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89AC8" w14:textId="664EE1C2" w:rsidR="008F7A36" w:rsidRDefault="008F7A3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sage</w:t>
      </w:r>
      <w:proofErr w:type="gramEnd"/>
      <w:r>
        <w:rPr>
          <w:sz w:val="24"/>
          <w:szCs w:val="24"/>
        </w:rPr>
        <w:t xml:space="preserve"> V2</w:t>
      </w:r>
    </w:p>
    <w:p w14:paraId="7A1F9C3C" w14:textId="29B9AB59" w:rsidR="008F7A36" w:rsidRDefault="008F7A36">
      <w:pPr>
        <w:rPr>
          <w:sz w:val="24"/>
          <w:szCs w:val="24"/>
        </w:rPr>
      </w:pPr>
    </w:p>
    <w:p w14:paraId="2A877D62" w14:textId="77777777" w:rsidR="00EB29D5" w:rsidRDefault="008F7A36">
      <w:pPr>
        <w:rPr>
          <w:sz w:val="24"/>
          <w:szCs w:val="24"/>
        </w:rPr>
      </w:pPr>
      <w:r>
        <w:rPr>
          <w:sz w:val="24"/>
          <w:szCs w:val="24"/>
        </w:rPr>
        <w:t>Sage V2 is a graph</w:t>
      </w:r>
      <w:r w:rsidR="00EB29D5">
        <w:rPr>
          <w:sz w:val="24"/>
          <w:szCs w:val="24"/>
        </w:rPr>
        <w:t xml:space="preserve">ical aid to help visualize and </w:t>
      </w:r>
      <w:r>
        <w:rPr>
          <w:sz w:val="24"/>
          <w:szCs w:val="24"/>
        </w:rPr>
        <w:t xml:space="preserve">quality control </w:t>
      </w:r>
      <w:r w:rsidR="004503F6">
        <w:rPr>
          <w:sz w:val="24"/>
          <w:szCs w:val="24"/>
        </w:rPr>
        <w:t xml:space="preserve">(QC) </w:t>
      </w:r>
      <w:r>
        <w:rPr>
          <w:sz w:val="24"/>
          <w:szCs w:val="24"/>
        </w:rPr>
        <w:t xml:space="preserve">nitrate and pH data from BGC Argo profiling floats. It </w:t>
      </w:r>
      <w:proofErr w:type="gramStart"/>
      <w:r>
        <w:rPr>
          <w:sz w:val="24"/>
          <w:szCs w:val="24"/>
        </w:rPr>
        <w:t>was written</w:t>
      </w:r>
      <w:proofErr w:type="gramEnd"/>
      <w:r>
        <w:rPr>
          <w:sz w:val="24"/>
          <w:szCs w:val="24"/>
        </w:rPr>
        <w:t xml:space="preserve"> in MATLAB’s App Designer environment using MATLAB version </w:t>
      </w:r>
      <w:r w:rsidRPr="008F7A36">
        <w:rPr>
          <w:sz w:val="24"/>
          <w:szCs w:val="24"/>
        </w:rPr>
        <w:t>9.14.0.2337262 (R2023a) Update 5</w:t>
      </w:r>
      <w:r>
        <w:rPr>
          <w:sz w:val="24"/>
          <w:szCs w:val="24"/>
        </w:rPr>
        <w:t xml:space="preserve"> on and </w:t>
      </w:r>
      <w:r w:rsidRPr="008F7A36">
        <w:rPr>
          <w:sz w:val="24"/>
          <w:szCs w:val="24"/>
        </w:rPr>
        <w:t>Microsoft Windows 11 Pro Version 10.0 (Build 22631)</w:t>
      </w:r>
      <w:r>
        <w:rPr>
          <w:sz w:val="24"/>
          <w:szCs w:val="24"/>
        </w:rPr>
        <w:t xml:space="preserve">. </w:t>
      </w:r>
    </w:p>
    <w:p w14:paraId="52EF516B" w14:textId="6497B1A9" w:rsidR="008F7A36" w:rsidRDefault="008F7A36">
      <w:pPr>
        <w:rPr>
          <w:sz w:val="24"/>
          <w:szCs w:val="24"/>
        </w:rPr>
      </w:pPr>
      <w:r>
        <w:rPr>
          <w:sz w:val="24"/>
          <w:szCs w:val="24"/>
        </w:rPr>
        <w:t>Highlights of V2 include:</w:t>
      </w:r>
    </w:p>
    <w:p w14:paraId="58875673" w14:textId="06FDBBDE" w:rsidR="008F7A36" w:rsidRDefault="008F7A36">
      <w:pPr>
        <w:rPr>
          <w:sz w:val="24"/>
          <w:szCs w:val="24"/>
        </w:rPr>
      </w:pPr>
      <w:r>
        <w:rPr>
          <w:sz w:val="24"/>
          <w:szCs w:val="24"/>
        </w:rPr>
        <w:t xml:space="preserve">Directly import </w:t>
      </w:r>
      <w:proofErr w:type="spellStart"/>
      <w:r>
        <w:rPr>
          <w:sz w:val="24"/>
          <w:szCs w:val="24"/>
        </w:rPr>
        <w:t>Sprof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netCDF</w:t>
      </w:r>
      <w:proofErr w:type="spellEnd"/>
      <w:r>
        <w:rPr>
          <w:sz w:val="24"/>
          <w:szCs w:val="24"/>
        </w:rPr>
        <w:t xml:space="preserve"> files in addition to MBARI ODV style text files</w:t>
      </w:r>
      <w:r w:rsidR="004503F6">
        <w:rPr>
          <w:sz w:val="24"/>
          <w:szCs w:val="24"/>
        </w:rPr>
        <w:t xml:space="preserve"> for QC</w:t>
      </w:r>
    </w:p>
    <w:p w14:paraId="4F1CE088" w14:textId="6C1B289F" w:rsidR="004503F6" w:rsidRDefault="004503F6">
      <w:pPr>
        <w:rPr>
          <w:sz w:val="24"/>
          <w:szCs w:val="24"/>
        </w:rPr>
      </w:pPr>
      <w:r>
        <w:rPr>
          <w:sz w:val="24"/>
          <w:szCs w:val="24"/>
        </w:rPr>
        <w:t xml:space="preserve">Automatically determine correction nodes using </w:t>
      </w:r>
      <w:r w:rsidR="00EB29D5">
        <w:rPr>
          <w:sz w:val="24"/>
          <w:szCs w:val="24"/>
        </w:rPr>
        <w:t>BIC as a guide (in sage V1.0</w:t>
      </w:r>
      <w:r>
        <w:rPr>
          <w:sz w:val="24"/>
          <w:szCs w:val="24"/>
        </w:rPr>
        <w:t>)</w:t>
      </w:r>
    </w:p>
    <w:p w14:paraId="4516CC7F" w14:textId="50944BE8" w:rsidR="008F7A36" w:rsidRDefault="008F7A36">
      <w:pPr>
        <w:rPr>
          <w:sz w:val="24"/>
          <w:szCs w:val="24"/>
        </w:rPr>
      </w:pPr>
      <w:r>
        <w:rPr>
          <w:sz w:val="24"/>
          <w:szCs w:val="24"/>
        </w:rPr>
        <w:t>Calculate, visualize a</w:t>
      </w:r>
      <w:r w:rsidR="00EB29D5">
        <w:rPr>
          <w:sz w:val="24"/>
          <w:szCs w:val="24"/>
        </w:rPr>
        <w:t>nd apply pH pump offset correction</w:t>
      </w:r>
      <w:r>
        <w:rPr>
          <w:sz w:val="24"/>
          <w:szCs w:val="24"/>
        </w:rPr>
        <w:t xml:space="preserve"> during </w:t>
      </w:r>
      <w:r w:rsidR="004503F6">
        <w:rPr>
          <w:sz w:val="24"/>
          <w:szCs w:val="24"/>
        </w:rPr>
        <w:t>QC</w:t>
      </w:r>
    </w:p>
    <w:p w14:paraId="76AE3021" w14:textId="5608096D" w:rsidR="004503F6" w:rsidRDefault="004503F6">
      <w:pPr>
        <w:rPr>
          <w:sz w:val="24"/>
          <w:szCs w:val="24"/>
        </w:rPr>
      </w:pPr>
      <w:r>
        <w:rPr>
          <w:sz w:val="24"/>
          <w:szCs w:val="24"/>
        </w:rPr>
        <w:t xml:space="preserve">Eliminated use of external toolboxes for plotting, </w:t>
      </w:r>
      <w:proofErr w:type="spellStart"/>
      <w:r>
        <w:rPr>
          <w:sz w:val="24"/>
          <w:szCs w:val="24"/>
        </w:rPr>
        <w:t>netCDF</w:t>
      </w:r>
      <w:proofErr w:type="spellEnd"/>
      <w:r>
        <w:rPr>
          <w:sz w:val="24"/>
          <w:szCs w:val="24"/>
        </w:rPr>
        <w:t xml:space="preserve"> extraction</w:t>
      </w:r>
      <w:r w:rsidR="00EB29D5">
        <w:rPr>
          <w:sz w:val="24"/>
          <w:szCs w:val="24"/>
        </w:rPr>
        <w:t xml:space="preserve"> (</w:t>
      </w:r>
      <w:proofErr w:type="spellStart"/>
      <w:r w:rsidR="00EB29D5">
        <w:rPr>
          <w:sz w:val="24"/>
          <w:szCs w:val="24"/>
        </w:rPr>
        <w:t>m_map</w:t>
      </w:r>
      <w:proofErr w:type="spellEnd"/>
      <w:r w:rsidR="00EB29D5">
        <w:rPr>
          <w:sz w:val="24"/>
          <w:szCs w:val="24"/>
        </w:rPr>
        <w:t xml:space="preserve">, </w:t>
      </w:r>
      <w:proofErr w:type="spellStart"/>
      <w:r w:rsidR="00EB29D5">
        <w:rPr>
          <w:sz w:val="24"/>
          <w:szCs w:val="24"/>
        </w:rPr>
        <w:t>nctoolboc</w:t>
      </w:r>
      <w:proofErr w:type="spellEnd"/>
      <w:r w:rsidR="00EB29D5">
        <w:rPr>
          <w:sz w:val="24"/>
          <w:szCs w:val="24"/>
        </w:rPr>
        <w:t xml:space="preserve">, </w:t>
      </w:r>
      <w:proofErr w:type="spellStart"/>
      <w:r w:rsidR="00EB29D5">
        <w:rPr>
          <w:sz w:val="24"/>
          <w:szCs w:val="24"/>
        </w:rPr>
        <w:t>nansuite</w:t>
      </w:r>
      <w:proofErr w:type="spellEnd"/>
      <w:r w:rsidR="00EB29D5">
        <w:rPr>
          <w:sz w:val="24"/>
          <w:szCs w:val="24"/>
        </w:rPr>
        <w:t>)</w:t>
      </w:r>
      <w:bookmarkStart w:id="0" w:name="_GoBack"/>
      <w:bookmarkEnd w:id="0"/>
    </w:p>
    <w:p w14:paraId="5E35C115" w14:textId="0B0EE8DC" w:rsidR="00EB29D5" w:rsidRDefault="00EB29D5">
      <w:pPr>
        <w:rPr>
          <w:sz w:val="24"/>
          <w:szCs w:val="24"/>
        </w:rPr>
      </w:pPr>
      <w:r>
        <w:rPr>
          <w:sz w:val="24"/>
          <w:szCs w:val="24"/>
        </w:rPr>
        <w:t xml:space="preserve">Updated QC List file builder. Includes </w:t>
      </w:r>
      <w:proofErr w:type="gramStart"/>
      <w:r>
        <w:rPr>
          <w:sz w:val="24"/>
          <w:szCs w:val="24"/>
        </w:rPr>
        <w:t>meta</w:t>
      </w:r>
      <w:proofErr w:type="gramEnd"/>
      <w:r>
        <w:rPr>
          <w:sz w:val="24"/>
          <w:szCs w:val="24"/>
        </w:rPr>
        <w:t xml:space="preserve"> data about QC for each parameter</w:t>
      </w:r>
    </w:p>
    <w:p w14:paraId="6440B66D" w14:textId="6B992521" w:rsidR="004503F6" w:rsidRPr="008F7A36" w:rsidRDefault="004503F6">
      <w:pPr>
        <w:rPr>
          <w:sz w:val="24"/>
          <w:szCs w:val="24"/>
        </w:rPr>
      </w:pPr>
      <w:r w:rsidRPr="004503F6">
        <w:rPr>
          <w:sz w:val="24"/>
          <w:szCs w:val="24"/>
        </w:rPr>
        <w:t xml:space="preserve">I also learned that </w:t>
      </w:r>
      <w:proofErr w:type="spellStart"/>
      <w:r w:rsidRPr="004503F6">
        <w:rPr>
          <w:sz w:val="24"/>
          <w:szCs w:val="24"/>
        </w:rPr>
        <w:t>Matlab</w:t>
      </w:r>
      <w:proofErr w:type="spellEnd"/>
      <w:r w:rsidRPr="004503F6">
        <w:rPr>
          <w:sz w:val="24"/>
          <w:szCs w:val="24"/>
        </w:rPr>
        <w:t xml:space="preserve"> is moving its GUI framework from Java based to an HTML5-class-base framework.</w:t>
      </w:r>
    </w:p>
    <w:p w14:paraId="5609D2AA" w14:textId="77777777" w:rsidR="008F7A36" w:rsidRDefault="008F7A36">
      <w:pPr>
        <w:rPr>
          <w:b/>
          <w:bCs/>
          <w:sz w:val="24"/>
          <w:szCs w:val="24"/>
        </w:rPr>
      </w:pPr>
    </w:p>
    <w:p w14:paraId="279A004B" w14:textId="77777777" w:rsidR="008F7A36" w:rsidRDefault="008F7A36">
      <w:pPr>
        <w:rPr>
          <w:b/>
          <w:bCs/>
          <w:sz w:val="24"/>
          <w:szCs w:val="24"/>
        </w:rPr>
      </w:pPr>
    </w:p>
    <w:p w14:paraId="4EF6A63E" w14:textId="77777777" w:rsidR="008F7A36" w:rsidRDefault="008F7A36">
      <w:pPr>
        <w:rPr>
          <w:b/>
          <w:bCs/>
          <w:sz w:val="24"/>
          <w:szCs w:val="24"/>
        </w:rPr>
      </w:pPr>
    </w:p>
    <w:p w14:paraId="2F3DF9BE" w14:textId="77777777" w:rsidR="008F7A36" w:rsidRDefault="008F7A36">
      <w:pPr>
        <w:rPr>
          <w:b/>
          <w:bCs/>
          <w:sz w:val="24"/>
          <w:szCs w:val="24"/>
        </w:rPr>
      </w:pPr>
    </w:p>
    <w:p w14:paraId="36AA0B32" w14:textId="77777777" w:rsidR="008F7A36" w:rsidRDefault="008F7A36">
      <w:pPr>
        <w:rPr>
          <w:b/>
          <w:bCs/>
          <w:sz w:val="24"/>
          <w:szCs w:val="24"/>
        </w:rPr>
      </w:pPr>
    </w:p>
    <w:p w14:paraId="2178CF28" w14:textId="77777777" w:rsidR="008F7A36" w:rsidRDefault="008F7A36">
      <w:pPr>
        <w:rPr>
          <w:b/>
          <w:bCs/>
          <w:sz w:val="24"/>
          <w:szCs w:val="24"/>
        </w:rPr>
      </w:pPr>
    </w:p>
    <w:p w14:paraId="25581CB4" w14:textId="77777777" w:rsidR="008F7A36" w:rsidRDefault="008F7A36">
      <w:pPr>
        <w:rPr>
          <w:b/>
          <w:bCs/>
          <w:sz w:val="24"/>
          <w:szCs w:val="24"/>
        </w:rPr>
      </w:pPr>
    </w:p>
    <w:p w14:paraId="0F2D23DD" w14:textId="32B00261" w:rsidR="00A3622B" w:rsidRPr="00A3622B" w:rsidRDefault="00A3622B">
      <w:pPr>
        <w:rPr>
          <w:b/>
          <w:bCs/>
          <w:sz w:val="24"/>
          <w:szCs w:val="24"/>
        </w:rPr>
      </w:pPr>
      <w:r w:rsidRPr="00A3622B">
        <w:rPr>
          <w:b/>
          <w:bCs/>
          <w:sz w:val="24"/>
          <w:szCs w:val="24"/>
        </w:rPr>
        <w:t xml:space="preserve">When sage_V2 is first </w:t>
      </w:r>
      <w:proofErr w:type="gramStart"/>
      <w:r w:rsidRPr="00A3622B">
        <w:rPr>
          <w:b/>
          <w:bCs/>
          <w:sz w:val="24"/>
          <w:szCs w:val="24"/>
        </w:rPr>
        <w:t>executed</w:t>
      </w:r>
      <w:proofErr w:type="gramEnd"/>
      <w:r w:rsidRPr="00A3622B">
        <w:rPr>
          <w:b/>
          <w:bCs/>
          <w:sz w:val="24"/>
          <w:szCs w:val="24"/>
        </w:rPr>
        <w:t xml:space="preserve"> a startup function is called (</w:t>
      </w:r>
      <w:proofErr w:type="spellStart"/>
      <w:r w:rsidRPr="006B4A57">
        <w:rPr>
          <w:b/>
          <w:bCs/>
          <w:color w:val="0070C0"/>
          <w:sz w:val="24"/>
          <w:szCs w:val="24"/>
        </w:rPr>
        <w:t>StartupFcn</w:t>
      </w:r>
      <w:proofErr w:type="spellEnd"/>
      <w:r w:rsidRPr="00A3622B">
        <w:rPr>
          <w:b/>
          <w:bCs/>
          <w:sz w:val="24"/>
          <w:szCs w:val="24"/>
        </w:rPr>
        <w:t>) which does a bunch of initializations tasks</w:t>
      </w:r>
      <w:r>
        <w:rPr>
          <w:b/>
          <w:bCs/>
          <w:sz w:val="24"/>
          <w:szCs w:val="24"/>
        </w:rPr>
        <w:t xml:space="preserve">. Much of this is done by the </w:t>
      </w:r>
      <w:r w:rsidR="00C16D57">
        <w:rPr>
          <w:b/>
          <w:bCs/>
          <w:sz w:val="24"/>
          <w:szCs w:val="24"/>
        </w:rPr>
        <w:t>stand-alone</w:t>
      </w:r>
      <w:r>
        <w:rPr>
          <w:b/>
          <w:bCs/>
          <w:sz w:val="24"/>
          <w:szCs w:val="24"/>
        </w:rPr>
        <w:t xml:space="preserve"> function </w:t>
      </w:r>
      <w:r w:rsidRPr="00F80022">
        <w:rPr>
          <w:b/>
          <w:bCs/>
          <w:color w:val="C45911" w:themeColor="accent2" w:themeShade="BF"/>
          <w:sz w:val="24"/>
          <w:szCs w:val="24"/>
        </w:rPr>
        <w:t>sageV2_</w:t>
      </w:r>
      <w:proofErr w:type="gramStart"/>
      <w:r w:rsidRPr="00F80022">
        <w:rPr>
          <w:b/>
          <w:bCs/>
          <w:color w:val="C45911" w:themeColor="accent2" w:themeShade="BF"/>
          <w:sz w:val="24"/>
          <w:szCs w:val="24"/>
        </w:rPr>
        <w:t>init</w:t>
      </w:r>
      <w:r w:rsidR="006F25B5" w:rsidRPr="00F80022">
        <w:rPr>
          <w:b/>
          <w:bCs/>
          <w:color w:val="C45911" w:themeColor="accent2" w:themeShade="BF"/>
          <w:sz w:val="24"/>
          <w:szCs w:val="24"/>
        </w:rPr>
        <w:t>.m</w:t>
      </w:r>
      <w:r>
        <w:rPr>
          <w:b/>
          <w:bCs/>
          <w:sz w:val="24"/>
          <w:szCs w:val="24"/>
        </w:rPr>
        <w:t xml:space="preserve"> which</w:t>
      </w:r>
      <w:proofErr w:type="gramEnd"/>
      <w:r>
        <w:rPr>
          <w:b/>
          <w:bCs/>
          <w:sz w:val="24"/>
          <w:szCs w:val="24"/>
        </w:rPr>
        <w:t xml:space="preserve"> is called in </w:t>
      </w:r>
      <w:proofErr w:type="spellStart"/>
      <w:r w:rsidR="00F43BFF" w:rsidRPr="006B4A57">
        <w:rPr>
          <w:b/>
          <w:bCs/>
          <w:color w:val="0070C0"/>
          <w:sz w:val="24"/>
          <w:szCs w:val="24"/>
        </w:rPr>
        <w:t>StartupFcn</w:t>
      </w:r>
      <w:proofErr w:type="spellEnd"/>
    </w:p>
    <w:p w14:paraId="41BDE65B" w14:textId="2518ABCD" w:rsidR="006F25B5" w:rsidRPr="00C852E3" w:rsidRDefault="008C4877" w:rsidP="00C852E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Perform</w:t>
      </w:r>
      <w:r w:rsidR="001E1E88" w:rsidRPr="00C852E3">
        <w:rPr>
          <w:sz w:val="24"/>
          <w:szCs w:val="24"/>
        </w:rPr>
        <w:t xml:space="preserve"> non-float dependent tasks upon initial start of GUI</w:t>
      </w:r>
      <w:r w:rsidR="006F25B5" w:rsidRPr="00C852E3">
        <w:rPr>
          <w:sz w:val="24"/>
          <w:szCs w:val="24"/>
        </w:rPr>
        <w:t>:</w:t>
      </w:r>
    </w:p>
    <w:p w14:paraId="25BA9F05" w14:textId="5FF43C2E" w:rsidR="006F25B5" w:rsidRPr="00C852E3" w:rsidRDefault="006F25B5" w:rsidP="00C852E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C852E3">
        <w:rPr>
          <w:sz w:val="24"/>
          <w:szCs w:val="24"/>
        </w:rPr>
        <w:t>Set color maps &amp; default colors</w:t>
      </w:r>
    </w:p>
    <w:p w14:paraId="37B59D5C" w14:textId="4B932E87" w:rsidR="006F25B5" w:rsidRPr="00C852E3" w:rsidRDefault="006F25B5" w:rsidP="00C852E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C852E3">
        <w:rPr>
          <w:sz w:val="24"/>
          <w:szCs w:val="24"/>
        </w:rPr>
        <w:t>Store original axis sizes to aid re-sizing (this may not be as helpful aa I first thought)</w:t>
      </w:r>
    </w:p>
    <w:p w14:paraId="686CCE7A" w14:textId="4D5F8D17" w:rsidR="006F25B5" w:rsidRPr="00C852E3" w:rsidRDefault="006F25B5" w:rsidP="00C852E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C852E3">
        <w:rPr>
          <w:sz w:val="24"/>
          <w:szCs w:val="24"/>
        </w:rPr>
        <w:t xml:space="preserve">Check to see if </w:t>
      </w:r>
      <w:proofErr w:type="spellStart"/>
      <w:r w:rsidRPr="00143B82">
        <w:rPr>
          <w:b/>
          <w:bCs/>
          <w:sz w:val="24"/>
          <w:szCs w:val="24"/>
        </w:rPr>
        <w:t>ischange.m</w:t>
      </w:r>
      <w:proofErr w:type="spellEnd"/>
      <w:r w:rsidRPr="00C852E3">
        <w:rPr>
          <w:sz w:val="24"/>
          <w:szCs w:val="24"/>
        </w:rPr>
        <w:t xml:space="preserve"> is a recognized function in the </w:t>
      </w:r>
      <w:proofErr w:type="spellStart"/>
      <w:r w:rsidRPr="00C852E3">
        <w:rPr>
          <w:sz w:val="24"/>
          <w:szCs w:val="24"/>
        </w:rPr>
        <w:t>Matlab</w:t>
      </w:r>
      <w:proofErr w:type="spellEnd"/>
      <w:r w:rsidRPr="00C852E3">
        <w:rPr>
          <w:sz w:val="24"/>
          <w:szCs w:val="24"/>
        </w:rPr>
        <w:t xml:space="preserve"> version being used</w:t>
      </w:r>
    </w:p>
    <w:p w14:paraId="7BF616A5" w14:textId="3F65F910" w:rsidR="001E1E88" w:rsidRPr="00C852E3" w:rsidRDefault="001E1E88" w:rsidP="00C852E3">
      <w:pPr>
        <w:pStyle w:val="ListParagraph"/>
        <w:numPr>
          <w:ilvl w:val="0"/>
          <w:numId w:val="8"/>
        </w:num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C852E3">
        <w:rPr>
          <w:sz w:val="24"/>
          <w:szCs w:val="24"/>
        </w:rPr>
        <w:t xml:space="preserve">Run </w:t>
      </w:r>
      <w:r w:rsidRPr="00C852E3">
        <w:rPr>
          <w:rFonts w:eastAsia="Times New Roman" w:cstheme="minorHAnsi"/>
          <w:b/>
          <w:bCs/>
          <w:color w:val="C45911" w:themeColor="accent2" w:themeShade="BF"/>
          <w:sz w:val="24"/>
          <w:szCs w:val="24"/>
        </w:rPr>
        <w:t>sageV2_init</w:t>
      </w:r>
      <w:r w:rsidR="006F25B5" w:rsidRPr="00C852E3">
        <w:rPr>
          <w:rFonts w:eastAsia="Times New Roman" w:cstheme="minorHAnsi"/>
          <w:b/>
          <w:bCs/>
          <w:color w:val="C45911" w:themeColor="accent2" w:themeShade="BF"/>
          <w:sz w:val="24"/>
          <w:szCs w:val="24"/>
        </w:rPr>
        <w:t>.m</w:t>
      </w:r>
      <w:r w:rsidRPr="00C852E3">
        <w:rPr>
          <w:rFonts w:ascii="Consolas" w:eastAsia="Times New Roman" w:hAnsi="Consolas" w:cs="Times New Roman"/>
          <w:color w:val="C45911" w:themeColor="accent2" w:themeShade="BF"/>
          <w:sz w:val="24"/>
          <w:szCs w:val="24"/>
        </w:rPr>
        <w:t xml:space="preserve"> </w:t>
      </w:r>
      <w:r w:rsidRPr="00C852E3">
        <w:rPr>
          <w:rFonts w:ascii="Consolas" w:eastAsia="Times New Roman" w:hAnsi="Consolas" w:cs="Times New Roman"/>
          <w:sz w:val="24"/>
          <w:szCs w:val="24"/>
        </w:rPr>
        <w:t>to:</w:t>
      </w:r>
    </w:p>
    <w:p w14:paraId="38F8A04E" w14:textId="4B2F727E" w:rsidR="001E1E88" w:rsidRPr="00C852E3" w:rsidRDefault="001E1E88" w:rsidP="00C852E3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 w:rsidRPr="00C852E3">
        <w:rPr>
          <w:sz w:val="24"/>
          <w:szCs w:val="24"/>
        </w:rPr>
        <w:t xml:space="preserve">Set directory paths and add them to the </w:t>
      </w:r>
      <w:proofErr w:type="spellStart"/>
      <w:r w:rsidRPr="00C852E3">
        <w:rPr>
          <w:sz w:val="24"/>
          <w:szCs w:val="24"/>
        </w:rPr>
        <w:t>matlab</w:t>
      </w:r>
      <w:proofErr w:type="spellEnd"/>
      <w:r w:rsidRPr="00C852E3">
        <w:rPr>
          <w:sz w:val="24"/>
          <w:szCs w:val="24"/>
        </w:rPr>
        <w:t xml:space="preserve"> path</w:t>
      </w:r>
    </w:p>
    <w:p w14:paraId="31326F7F" w14:textId="6FF1A357" w:rsidR="001E1E88" w:rsidRPr="00C852E3" w:rsidRDefault="001E1E88" w:rsidP="00C852E3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 w:rsidRPr="00C852E3">
        <w:rPr>
          <w:sz w:val="24"/>
          <w:szCs w:val="24"/>
        </w:rPr>
        <w:lastRenderedPageBreak/>
        <w:t>Set default float data file search path (</w:t>
      </w:r>
      <w:proofErr w:type="spellStart"/>
      <w:r w:rsidRPr="00C852E3">
        <w:rPr>
          <w:sz w:val="24"/>
          <w:szCs w:val="24"/>
        </w:rPr>
        <w:t>Sprof</w:t>
      </w:r>
      <w:proofErr w:type="spellEnd"/>
      <w:r w:rsidRPr="00C852E3">
        <w:rPr>
          <w:sz w:val="24"/>
          <w:szCs w:val="24"/>
        </w:rPr>
        <w:t xml:space="preserve"> or ODV)</w:t>
      </w:r>
    </w:p>
    <w:p w14:paraId="2414333F" w14:textId="0EA23E26" w:rsidR="001E1E88" w:rsidRPr="00C852E3" w:rsidRDefault="001E1E88" w:rsidP="00C852E3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 w:rsidRPr="00C852E3">
        <w:rPr>
          <w:sz w:val="24"/>
          <w:szCs w:val="24"/>
        </w:rPr>
        <w:t>Load MBARI master list &amp; bottle look up table if appropriate</w:t>
      </w:r>
      <w:r w:rsidR="00C16D57" w:rsidRPr="00C852E3">
        <w:rPr>
          <w:sz w:val="24"/>
          <w:szCs w:val="24"/>
        </w:rPr>
        <w:t xml:space="preserve"> (MBARI)</w:t>
      </w:r>
    </w:p>
    <w:p w14:paraId="7438D579" w14:textId="3471095F" w:rsidR="001E1E88" w:rsidRPr="00C852E3" w:rsidRDefault="001E1E88" w:rsidP="00C852E3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 w:rsidRPr="00C852E3">
        <w:rPr>
          <w:sz w:val="24"/>
          <w:szCs w:val="24"/>
        </w:rPr>
        <w:t>Store original axis sizes to aid re-sizing</w:t>
      </w:r>
      <w:r w:rsidR="00A3622B" w:rsidRPr="00C852E3">
        <w:rPr>
          <w:sz w:val="24"/>
          <w:szCs w:val="24"/>
        </w:rPr>
        <w:t xml:space="preserve"> (this may not be as helpful a</w:t>
      </w:r>
      <w:r w:rsidR="00C16D57" w:rsidRPr="00C852E3">
        <w:rPr>
          <w:sz w:val="24"/>
          <w:szCs w:val="24"/>
        </w:rPr>
        <w:t>s</w:t>
      </w:r>
      <w:r w:rsidR="00A3622B" w:rsidRPr="00C852E3">
        <w:rPr>
          <w:sz w:val="24"/>
          <w:szCs w:val="24"/>
        </w:rPr>
        <w:t xml:space="preserve"> I first thought)</w:t>
      </w:r>
    </w:p>
    <w:p w14:paraId="51DED9C6" w14:textId="4583D6E1" w:rsidR="006F25B5" w:rsidRPr="00C852E3" w:rsidRDefault="006F25B5" w:rsidP="00C852E3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 w:rsidRPr="00C852E3">
        <w:rPr>
          <w:sz w:val="24"/>
          <w:szCs w:val="24"/>
        </w:rPr>
        <w:t>More initialization can be added here like installing ref functions / data if the</w:t>
      </w:r>
      <w:r w:rsidR="006B4A57" w:rsidRPr="00C852E3">
        <w:rPr>
          <w:sz w:val="24"/>
          <w:szCs w:val="24"/>
        </w:rPr>
        <w:t>y</w:t>
      </w:r>
      <w:r w:rsidRPr="00C852E3">
        <w:rPr>
          <w:sz w:val="24"/>
          <w:szCs w:val="24"/>
        </w:rPr>
        <w:t xml:space="preserve"> don’t exist</w:t>
      </w:r>
    </w:p>
    <w:p w14:paraId="5D207C87" w14:textId="7D45E76D" w:rsidR="006F25B5" w:rsidRDefault="006F25B5" w:rsidP="006F25B5">
      <w:pPr>
        <w:spacing w:after="0"/>
        <w:ind w:left="360"/>
        <w:rPr>
          <w:sz w:val="24"/>
          <w:szCs w:val="24"/>
        </w:rPr>
      </w:pPr>
    </w:p>
    <w:p w14:paraId="7DCC4032" w14:textId="58FD4C5C" w:rsidR="006F25B5" w:rsidRDefault="006F25B5" w:rsidP="006F25B5">
      <w:pPr>
        <w:spacing w:after="0"/>
        <w:rPr>
          <w:b/>
          <w:bCs/>
          <w:color w:val="0070C0"/>
          <w:sz w:val="24"/>
          <w:szCs w:val="24"/>
        </w:rPr>
      </w:pPr>
      <w:r w:rsidRPr="00F80022">
        <w:rPr>
          <w:b/>
          <w:bCs/>
          <w:sz w:val="24"/>
          <w:szCs w:val="24"/>
        </w:rPr>
        <w:t xml:space="preserve">When a float is loaded with the </w:t>
      </w:r>
      <w:r w:rsidRPr="00F80022">
        <w:rPr>
          <w:b/>
          <w:bCs/>
          <w:color w:val="000000" w:themeColor="text1"/>
          <w:sz w:val="24"/>
          <w:szCs w:val="24"/>
        </w:rPr>
        <w:t xml:space="preserve">select file button </w:t>
      </w:r>
      <w:r w:rsidRPr="00F80022">
        <w:rPr>
          <w:b/>
          <w:bCs/>
          <w:sz w:val="24"/>
          <w:szCs w:val="24"/>
        </w:rPr>
        <w:t>this triggers the GUI callback</w:t>
      </w:r>
      <w:r w:rsidR="00F80022">
        <w:rPr>
          <w:b/>
          <w:bCs/>
          <w:sz w:val="24"/>
          <w:szCs w:val="24"/>
        </w:rPr>
        <w:t xml:space="preserve"> </w:t>
      </w:r>
      <w:proofErr w:type="spellStart"/>
      <w:r w:rsidR="00F80022" w:rsidRPr="00F80022">
        <w:rPr>
          <w:b/>
          <w:bCs/>
          <w:color w:val="0070C0"/>
          <w:sz w:val="24"/>
          <w:szCs w:val="24"/>
        </w:rPr>
        <w:t>SelectfileButtonPushed</w:t>
      </w:r>
      <w:proofErr w:type="spellEnd"/>
      <w:r w:rsidR="00F80022" w:rsidRPr="00F80022">
        <w:rPr>
          <w:b/>
          <w:bCs/>
          <w:color w:val="0070C0"/>
          <w:sz w:val="24"/>
          <w:szCs w:val="24"/>
        </w:rPr>
        <w:t xml:space="preserve"> </w:t>
      </w:r>
      <w:r w:rsidR="00F80022">
        <w:rPr>
          <w:b/>
          <w:bCs/>
          <w:sz w:val="24"/>
          <w:szCs w:val="24"/>
        </w:rPr>
        <w:t xml:space="preserve">and executes </w:t>
      </w:r>
      <w:r w:rsidR="00B2118F">
        <w:rPr>
          <w:b/>
          <w:bCs/>
          <w:sz w:val="24"/>
          <w:szCs w:val="24"/>
        </w:rPr>
        <w:t>two</w:t>
      </w:r>
      <w:r w:rsidR="00F80022">
        <w:rPr>
          <w:b/>
          <w:bCs/>
          <w:sz w:val="24"/>
          <w:szCs w:val="24"/>
        </w:rPr>
        <w:t xml:space="preserve"> </w:t>
      </w:r>
      <w:r w:rsidR="00A101B1">
        <w:rPr>
          <w:b/>
          <w:bCs/>
          <w:sz w:val="24"/>
          <w:szCs w:val="24"/>
        </w:rPr>
        <w:t>stand-alone</w:t>
      </w:r>
      <w:r w:rsidR="00F80022">
        <w:rPr>
          <w:b/>
          <w:bCs/>
          <w:sz w:val="24"/>
          <w:szCs w:val="24"/>
        </w:rPr>
        <w:t xml:space="preserve"> functions to prep for </w:t>
      </w:r>
      <w:proofErr w:type="spellStart"/>
      <w:r w:rsidR="00F80022">
        <w:rPr>
          <w:b/>
          <w:bCs/>
          <w:sz w:val="24"/>
          <w:szCs w:val="24"/>
        </w:rPr>
        <w:t>QC’ing</w:t>
      </w:r>
      <w:proofErr w:type="spellEnd"/>
      <w:r w:rsidR="00F80022">
        <w:rPr>
          <w:b/>
          <w:bCs/>
          <w:sz w:val="24"/>
          <w:szCs w:val="24"/>
        </w:rPr>
        <w:t xml:space="preserve"> a float (</w:t>
      </w:r>
      <w:r w:rsidR="00F80022" w:rsidRPr="00F80022">
        <w:rPr>
          <w:b/>
          <w:bCs/>
          <w:color w:val="C45911" w:themeColor="accent2" w:themeShade="BF"/>
          <w:sz w:val="24"/>
          <w:szCs w:val="24"/>
        </w:rPr>
        <w:t>get_sageV2_float_data.m</w:t>
      </w:r>
      <w:r w:rsidR="00F80022">
        <w:rPr>
          <w:b/>
          <w:bCs/>
          <w:sz w:val="24"/>
          <w:szCs w:val="24"/>
        </w:rPr>
        <w:t xml:space="preserve"> ,</w:t>
      </w:r>
      <w:r w:rsidR="00C16D57">
        <w:rPr>
          <w:b/>
          <w:bCs/>
          <w:sz w:val="24"/>
          <w:szCs w:val="24"/>
        </w:rPr>
        <w:t xml:space="preserve"> </w:t>
      </w:r>
      <w:r w:rsidR="00F80022" w:rsidRPr="00C16D57">
        <w:rPr>
          <w:b/>
          <w:bCs/>
          <w:color w:val="C45911" w:themeColor="accent2" w:themeShade="BF"/>
          <w:sz w:val="24"/>
          <w:szCs w:val="24"/>
        </w:rPr>
        <w:t>get_sageV2_ref_data</w:t>
      </w:r>
      <w:r w:rsidR="00C16D57" w:rsidRPr="00C16D57">
        <w:rPr>
          <w:b/>
          <w:bCs/>
          <w:color w:val="C45911" w:themeColor="accent2" w:themeShade="BF"/>
          <w:sz w:val="24"/>
          <w:szCs w:val="24"/>
        </w:rPr>
        <w:t>.m</w:t>
      </w:r>
      <w:r w:rsidR="00F80022">
        <w:rPr>
          <w:b/>
          <w:bCs/>
          <w:sz w:val="24"/>
          <w:szCs w:val="24"/>
        </w:rPr>
        <w:t>)</w:t>
      </w:r>
      <w:r w:rsidR="00A101B1">
        <w:rPr>
          <w:b/>
          <w:bCs/>
          <w:sz w:val="24"/>
          <w:szCs w:val="24"/>
        </w:rPr>
        <w:t xml:space="preserve"> and checks to see if there are non-bad data to QC (NO3 or PH) before continuing. If all is </w:t>
      </w:r>
      <w:proofErr w:type="gramStart"/>
      <w:r w:rsidR="00A101B1">
        <w:rPr>
          <w:b/>
          <w:bCs/>
          <w:sz w:val="24"/>
          <w:szCs w:val="24"/>
        </w:rPr>
        <w:t>good</w:t>
      </w:r>
      <w:proofErr w:type="gramEnd"/>
      <w:r w:rsidR="00A101B1">
        <w:rPr>
          <w:b/>
          <w:bCs/>
          <w:sz w:val="24"/>
          <w:szCs w:val="24"/>
        </w:rPr>
        <w:t xml:space="preserve"> </w:t>
      </w:r>
      <w:r w:rsidR="00B2118F">
        <w:rPr>
          <w:b/>
          <w:bCs/>
          <w:sz w:val="24"/>
          <w:szCs w:val="24"/>
        </w:rPr>
        <w:t>four</w:t>
      </w:r>
      <w:r w:rsidR="00A101B1">
        <w:rPr>
          <w:b/>
          <w:bCs/>
          <w:sz w:val="24"/>
          <w:szCs w:val="24"/>
        </w:rPr>
        <w:t xml:space="preserve"> GUI functions are e</w:t>
      </w:r>
      <w:r w:rsidR="008C4877">
        <w:rPr>
          <w:b/>
          <w:bCs/>
          <w:sz w:val="24"/>
          <w:szCs w:val="24"/>
        </w:rPr>
        <w:t>xecuted to finalize the loading</w:t>
      </w:r>
      <w:r w:rsidR="00A101B1">
        <w:rPr>
          <w:b/>
          <w:bCs/>
          <w:sz w:val="24"/>
          <w:szCs w:val="24"/>
        </w:rPr>
        <w:t xml:space="preserve"> and prep for QC and populating the GUI plots (</w:t>
      </w:r>
      <w:proofErr w:type="spellStart"/>
      <w:r w:rsidR="00100EC6" w:rsidRPr="00100EC6">
        <w:rPr>
          <w:b/>
          <w:bCs/>
          <w:color w:val="0070C0"/>
          <w:sz w:val="24"/>
          <w:szCs w:val="24"/>
        </w:rPr>
        <w:t>init_states</w:t>
      </w:r>
      <w:proofErr w:type="spellEnd"/>
      <w:r w:rsidR="00100EC6">
        <w:rPr>
          <w:b/>
          <w:bCs/>
          <w:sz w:val="24"/>
          <w:szCs w:val="24"/>
        </w:rPr>
        <w:t xml:space="preserve">, </w:t>
      </w:r>
      <w:proofErr w:type="spellStart"/>
      <w:r w:rsidR="00A101B1" w:rsidRPr="00A101B1">
        <w:rPr>
          <w:b/>
          <w:bCs/>
          <w:color w:val="0070C0"/>
          <w:sz w:val="24"/>
          <w:szCs w:val="24"/>
        </w:rPr>
        <w:t>update_anom</w:t>
      </w:r>
      <w:proofErr w:type="spellEnd"/>
      <w:r w:rsidR="00A101B1">
        <w:rPr>
          <w:b/>
          <w:bCs/>
          <w:sz w:val="24"/>
          <w:szCs w:val="24"/>
        </w:rPr>
        <w:t xml:space="preserve">, </w:t>
      </w:r>
      <w:proofErr w:type="spellStart"/>
      <w:r w:rsidR="00A101B1" w:rsidRPr="00A101B1">
        <w:rPr>
          <w:b/>
          <w:bCs/>
          <w:color w:val="0070C0"/>
          <w:sz w:val="24"/>
          <w:szCs w:val="24"/>
        </w:rPr>
        <w:t>update_glodap</w:t>
      </w:r>
      <w:proofErr w:type="spellEnd"/>
      <w:r w:rsidR="00A101B1">
        <w:rPr>
          <w:b/>
          <w:bCs/>
          <w:sz w:val="24"/>
          <w:szCs w:val="24"/>
        </w:rPr>
        <w:t xml:space="preserve">, </w:t>
      </w:r>
      <w:proofErr w:type="spellStart"/>
      <w:r w:rsidR="00A101B1" w:rsidRPr="00A101B1">
        <w:rPr>
          <w:b/>
          <w:bCs/>
          <w:color w:val="0070C0"/>
          <w:sz w:val="24"/>
          <w:szCs w:val="24"/>
        </w:rPr>
        <w:t>update_plots</w:t>
      </w:r>
      <w:proofErr w:type="spellEnd"/>
    </w:p>
    <w:p w14:paraId="62A76A54" w14:textId="4BA70A42" w:rsidR="00A101B1" w:rsidRDefault="00A101B1" w:rsidP="006F25B5">
      <w:pPr>
        <w:spacing w:after="0"/>
        <w:rPr>
          <w:b/>
          <w:bCs/>
          <w:color w:val="0070C0"/>
          <w:sz w:val="24"/>
          <w:szCs w:val="24"/>
        </w:rPr>
      </w:pPr>
    </w:p>
    <w:p w14:paraId="62415579" w14:textId="1440D775" w:rsidR="00A101B1" w:rsidRPr="00DB4F0F" w:rsidRDefault="00A101B1" w:rsidP="006F25B5">
      <w:pPr>
        <w:spacing w:after="0"/>
        <w:rPr>
          <w:b/>
          <w:bCs/>
          <w:sz w:val="24"/>
          <w:szCs w:val="24"/>
        </w:rPr>
      </w:pPr>
      <w:r w:rsidRPr="00C852E3">
        <w:rPr>
          <w:b/>
          <w:bCs/>
          <w:color w:val="C45911" w:themeColor="accent2" w:themeShade="BF"/>
          <w:sz w:val="24"/>
          <w:szCs w:val="24"/>
        </w:rPr>
        <w:t>get_sageV2_float_data.m</w:t>
      </w:r>
      <w:r w:rsidR="00DB4F0F">
        <w:rPr>
          <w:b/>
          <w:bCs/>
          <w:color w:val="C45911" w:themeColor="accent2" w:themeShade="BF"/>
          <w:sz w:val="24"/>
          <w:szCs w:val="24"/>
        </w:rPr>
        <w:t xml:space="preserve"> </w:t>
      </w:r>
      <w:r w:rsidR="00DB4F0F">
        <w:rPr>
          <w:b/>
          <w:bCs/>
          <w:sz w:val="24"/>
          <w:szCs w:val="24"/>
        </w:rPr>
        <w:t>– load float data</w:t>
      </w:r>
    </w:p>
    <w:p w14:paraId="597FE36E" w14:textId="5DC29A34" w:rsidR="00A101B1" w:rsidRPr="00C852E3" w:rsidRDefault="00A101B1" w:rsidP="00C852E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852E3">
        <w:rPr>
          <w:sz w:val="24"/>
          <w:szCs w:val="24"/>
        </w:rPr>
        <w:t xml:space="preserve">Define variables to keep from </w:t>
      </w:r>
      <w:proofErr w:type="spellStart"/>
      <w:r w:rsidRPr="00C852E3">
        <w:rPr>
          <w:sz w:val="24"/>
          <w:szCs w:val="24"/>
        </w:rPr>
        <w:t>Sprof</w:t>
      </w:r>
      <w:proofErr w:type="spellEnd"/>
      <w:r w:rsidRPr="00C852E3">
        <w:rPr>
          <w:sz w:val="24"/>
          <w:szCs w:val="24"/>
        </w:rPr>
        <w:t xml:space="preserve"> or ODV txt files (MBARI)</w:t>
      </w:r>
    </w:p>
    <w:p w14:paraId="0DA2A4D2" w14:textId="668801BD" w:rsidR="009A100B" w:rsidRPr="00C852E3" w:rsidRDefault="009A100B" w:rsidP="00C852E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852E3">
        <w:rPr>
          <w:sz w:val="24"/>
          <w:szCs w:val="24"/>
        </w:rPr>
        <w:t>Check file type (</w:t>
      </w:r>
      <w:proofErr w:type="spellStart"/>
      <w:r w:rsidRPr="00C852E3">
        <w:rPr>
          <w:sz w:val="24"/>
          <w:szCs w:val="24"/>
        </w:rPr>
        <w:t>Sprof</w:t>
      </w:r>
      <w:proofErr w:type="spellEnd"/>
      <w:r w:rsidRPr="00C852E3">
        <w:rPr>
          <w:sz w:val="24"/>
          <w:szCs w:val="24"/>
        </w:rPr>
        <w:t xml:space="preserve"> or MBARI ODV style text file)</w:t>
      </w:r>
    </w:p>
    <w:p w14:paraId="0AB7A620" w14:textId="63DE509A" w:rsidR="009A100B" w:rsidRPr="00C852E3" w:rsidRDefault="009A100B" w:rsidP="00C852E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852E3">
        <w:rPr>
          <w:sz w:val="24"/>
          <w:szCs w:val="24"/>
        </w:rPr>
        <w:t>Try and get “</w:t>
      </w:r>
      <w:proofErr w:type="spellStart"/>
      <w:r w:rsidRPr="00C852E3">
        <w:rPr>
          <w:sz w:val="24"/>
          <w:szCs w:val="24"/>
        </w:rPr>
        <w:t>CONFIG_CPAct</w:t>
      </w:r>
      <w:proofErr w:type="spellEnd"/>
      <w:r w:rsidRPr="00C852E3">
        <w:rPr>
          <w:sz w:val="24"/>
          <w:szCs w:val="24"/>
        </w:rPr>
        <w:t>” values for each profile</w:t>
      </w:r>
    </w:p>
    <w:p w14:paraId="275F7F38" w14:textId="417665CD" w:rsidR="009A100B" w:rsidRPr="00C852E3" w:rsidRDefault="009A100B" w:rsidP="00C852E3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C852E3">
        <w:rPr>
          <w:sz w:val="24"/>
          <w:szCs w:val="24"/>
        </w:rPr>
        <w:t xml:space="preserve">For </w:t>
      </w:r>
      <w:proofErr w:type="spellStart"/>
      <w:r w:rsidRPr="00C852E3">
        <w:rPr>
          <w:sz w:val="24"/>
          <w:szCs w:val="24"/>
        </w:rPr>
        <w:t>Sprof</w:t>
      </w:r>
      <w:proofErr w:type="spellEnd"/>
      <w:r w:rsidRPr="00C852E3">
        <w:rPr>
          <w:sz w:val="24"/>
          <w:szCs w:val="24"/>
        </w:rPr>
        <w:t xml:space="preserve"> files get meta file for float from the GDAC and look there</w:t>
      </w:r>
    </w:p>
    <w:p w14:paraId="41ADA276" w14:textId="60D92168" w:rsidR="009A100B" w:rsidRPr="00C852E3" w:rsidRDefault="009A100B" w:rsidP="00C852E3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C852E3">
        <w:rPr>
          <w:sz w:val="24"/>
          <w:szCs w:val="24"/>
        </w:rPr>
        <w:t>For MBARI ODV files look in *.mat files for float</w:t>
      </w:r>
    </w:p>
    <w:p w14:paraId="04E370D2" w14:textId="44DA8425" w:rsidR="009A100B" w:rsidRPr="00C852E3" w:rsidRDefault="009A100B" w:rsidP="00C852E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852E3">
        <w:rPr>
          <w:sz w:val="24"/>
          <w:szCs w:val="24"/>
        </w:rPr>
        <w:t>Build data matrices for the GUI</w:t>
      </w:r>
    </w:p>
    <w:p w14:paraId="101AA3CB" w14:textId="77777777" w:rsidR="009A100B" w:rsidRPr="00C852E3" w:rsidRDefault="009A100B" w:rsidP="00C852E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852E3">
        <w:rPr>
          <w:sz w:val="24"/>
          <w:szCs w:val="24"/>
        </w:rPr>
        <w:t>Do some data clean up to improve performance</w:t>
      </w:r>
    </w:p>
    <w:p w14:paraId="5873430C" w14:textId="77777777" w:rsidR="009A100B" w:rsidRPr="00C852E3" w:rsidRDefault="009A100B" w:rsidP="00C852E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852E3">
        <w:rPr>
          <w:sz w:val="24"/>
          <w:szCs w:val="24"/>
        </w:rPr>
        <w:t>Only using raw P,T,S for now in GUI but this could be updated</w:t>
      </w:r>
    </w:p>
    <w:p w14:paraId="0E0C4F65" w14:textId="1FC0E05A" w:rsidR="009A100B" w:rsidRPr="00C852E3" w:rsidRDefault="009A100B" w:rsidP="00C852E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852E3">
        <w:rPr>
          <w:sz w:val="24"/>
          <w:szCs w:val="24"/>
        </w:rPr>
        <w:t xml:space="preserve">Build a track </w:t>
      </w:r>
      <w:r w:rsidR="00C852E3" w:rsidRPr="00C852E3">
        <w:rPr>
          <w:sz w:val="24"/>
          <w:szCs w:val="24"/>
        </w:rPr>
        <w:t>matrix</w:t>
      </w:r>
      <w:r w:rsidRPr="00C852E3">
        <w:rPr>
          <w:sz w:val="24"/>
          <w:szCs w:val="24"/>
        </w:rPr>
        <w:t xml:space="preserve"> &amp; get min and max pressures for each profile</w:t>
      </w:r>
      <w:r w:rsidR="00C852E3" w:rsidRPr="00C852E3">
        <w:rPr>
          <w:sz w:val="24"/>
          <w:szCs w:val="24"/>
        </w:rPr>
        <w:t>, cycle range</w:t>
      </w:r>
    </w:p>
    <w:p w14:paraId="456BA5FA" w14:textId="4472A84A" w:rsidR="00C852E3" w:rsidRPr="00C852E3" w:rsidRDefault="00C852E3" w:rsidP="00C852E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852E3">
        <w:rPr>
          <w:sz w:val="24"/>
          <w:szCs w:val="24"/>
        </w:rPr>
        <w:t>Calculate pH pump offsets and offset corrected pH if applicable and add to data matrix</w:t>
      </w:r>
    </w:p>
    <w:p w14:paraId="7DAF02C2" w14:textId="36E979FF" w:rsidR="00C852E3" w:rsidRDefault="00C852E3" w:rsidP="00C852E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852E3">
        <w:rPr>
          <w:sz w:val="24"/>
          <w:szCs w:val="24"/>
        </w:rPr>
        <w:t>Assign function outputs</w:t>
      </w:r>
      <w:r w:rsidR="00697E92">
        <w:rPr>
          <w:sz w:val="24"/>
          <w:szCs w:val="24"/>
        </w:rPr>
        <w:t xml:space="preserve"> to: </w:t>
      </w:r>
      <w:proofErr w:type="spellStart"/>
      <w:r w:rsidR="00CF27C5" w:rsidRPr="00CF27C5">
        <w:rPr>
          <w:b/>
          <w:sz w:val="24"/>
          <w:szCs w:val="24"/>
        </w:rPr>
        <w:t>app.hdr</w:t>
      </w:r>
      <w:proofErr w:type="spellEnd"/>
      <w:r w:rsidR="00CF27C5">
        <w:rPr>
          <w:sz w:val="24"/>
          <w:szCs w:val="24"/>
        </w:rPr>
        <w:t xml:space="preserve">, </w:t>
      </w:r>
      <w:proofErr w:type="spellStart"/>
      <w:r w:rsidR="00697E92" w:rsidRPr="00697E92">
        <w:rPr>
          <w:b/>
          <w:sz w:val="24"/>
          <w:szCs w:val="24"/>
        </w:rPr>
        <w:t>app.data</w:t>
      </w:r>
      <w:proofErr w:type="spellEnd"/>
      <w:r w:rsidR="00697E92">
        <w:rPr>
          <w:sz w:val="24"/>
          <w:szCs w:val="24"/>
        </w:rPr>
        <w:t xml:space="preserve">, </w:t>
      </w:r>
      <w:proofErr w:type="spellStart"/>
      <w:r w:rsidR="00697E92" w:rsidRPr="00697E92">
        <w:rPr>
          <w:b/>
          <w:sz w:val="24"/>
          <w:szCs w:val="24"/>
        </w:rPr>
        <w:t>app.finfo</w:t>
      </w:r>
      <w:proofErr w:type="spellEnd"/>
      <w:r w:rsidR="00697E92">
        <w:rPr>
          <w:b/>
          <w:sz w:val="24"/>
          <w:szCs w:val="24"/>
        </w:rPr>
        <w:t xml:space="preserve">, </w:t>
      </w:r>
      <w:r w:rsidR="00697E92" w:rsidRPr="00697E92">
        <w:rPr>
          <w:b/>
          <w:sz w:val="24"/>
          <w:szCs w:val="24"/>
        </w:rPr>
        <w:t>app.fI</w:t>
      </w:r>
      <w:r w:rsidR="00697E92">
        <w:rPr>
          <w:sz w:val="24"/>
          <w:szCs w:val="24"/>
        </w:rPr>
        <w:t xml:space="preserve">, </w:t>
      </w:r>
      <w:proofErr w:type="spellStart"/>
      <w:r w:rsidR="00697E92" w:rsidRPr="00697E92">
        <w:rPr>
          <w:b/>
          <w:sz w:val="24"/>
          <w:szCs w:val="24"/>
        </w:rPr>
        <w:t>app.pH_PO</w:t>
      </w:r>
      <w:proofErr w:type="spellEnd"/>
      <w:r w:rsidR="00697E92" w:rsidRPr="00697E92">
        <w:rPr>
          <w:sz w:val="24"/>
          <w:szCs w:val="24"/>
        </w:rPr>
        <w:t xml:space="preserve"> </w:t>
      </w:r>
    </w:p>
    <w:p w14:paraId="35FA00AE" w14:textId="395EFF26" w:rsidR="00CF27C5" w:rsidRDefault="00CF27C5" w:rsidP="00C852E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</w:t>
      </w:r>
      <w:r w:rsidRPr="00CF27C5">
        <w:rPr>
          <w:b/>
          <w:sz w:val="24"/>
          <w:szCs w:val="24"/>
        </w:rPr>
        <w:t>pp.hdr</w:t>
      </w:r>
      <w:proofErr w:type="spellEnd"/>
      <w:r>
        <w:rPr>
          <w:sz w:val="24"/>
          <w:szCs w:val="24"/>
        </w:rPr>
        <w:t xml:space="preserve"> column ID headers for </w:t>
      </w:r>
      <w:proofErr w:type="spellStart"/>
      <w:r w:rsidRPr="00CF27C5">
        <w:rPr>
          <w:b/>
          <w:sz w:val="24"/>
          <w:szCs w:val="24"/>
        </w:rPr>
        <w:t>app.data</w:t>
      </w:r>
      <w:proofErr w:type="spellEnd"/>
    </w:p>
    <w:p w14:paraId="45145144" w14:textId="260B7534" w:rsidR="00841322" w:rsidRPr="00841322" w:rsidRDefault="00841322" w:rsidP="00C852E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proofErr w:type="spellStart"/>
      <w:r w:rsidRPr="00841322">
        <w:rPr>
          <w:b/>
          <w:sz w:val="24"/>
          <w:szCs w:val="24"/>
        </w:rPr>
        <w:t>app.data</w:t>
      </w:r>
      <w:proofErr w:type="spellEnd"/>
      <w:r>
        <w:rPr>
          <w:sz w:val="24"/>
          <w:szCs w:val="24"/>
        </w:rPr>
        <w:t xml:space="preserve"> is a matrix of float data with parameters defined by </w:t>
      </w:r>
      <w:proofErr w:type="spellStart"/>
      <w:r w:rsidRPr="00841322">
        <w:rPr>
          <w:b/>
          <w:sz w:val="24"/>
          <w:szCs w:val="24"/>
        </w:rPr>
        <w:t>app.info.keep_vars</w:t>
      </w:r>
      <w:proofErr w:type="spellEnd"/>
      <w:r>
        <w:rPr>
          <w:sz w:val="24"/>
          <w:szCs w:val="24"/>
        </w:rPr>
        <w:t xml:space="preserve"> and the columns can be accessed using the indices in the structure </w:t>
      </w:r>
      <w:r w:rsidRPr="00841322">
        <w:rPr>
          <w:b/>
          <w:sz w:val="24"/>
          <w:szCs w:val="24"/>
        </w:rPr>
        <w:t>app.fI</w:t>
      </w:r>
    </w:p>
    <w:p w14:paraId="7775A71D" w14:textId="19BD8761" w:rsidR="00841322" w:rsidRPr="00E5615E" w:rsidRDefault="00841322" w:rsidP="00E5615E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app.finfo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contains meta, logical &amp; range info for the loaded float</w:t>
      </w:r>
      <w:r w:rsidR="00384590">
        <w:rPr>
          <w:sz w:val="24"/>
          <w:szCs w:val="24"/>
        </w:rPr>
        <w:t xml:space="preserve"> with the following fields</w:t>
      </w:r>
      <w:r w:rsidR="00E5615E">
        <w:rPr>
          <w:sz w:val="24"/>
          <w:szCs w:val="24"/>
        </w:rPr>
        <w:t>:</w:t>
      </w:r>
    </w:p>
    <w:p w14:paraId="7F6EB5E3" w14:textId="2EF8B096" w:rsidR="00697E92" w:rsidRPr="00697E92" w:rsidRDefault="00841322" w:rsidP="002A5870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937A9E">
        <w:rPr>
          <w:b/>
          <w:sz w:val="24"/>
          <w:szCs w:val="24"/>
        </w:rPr>
        <w:t>L</w:t>
      </w:r>
      <w:r w:rsidR="00697E92" w:rsidRPr="00937A9E">
        <w:rPr>
          <w:b/>
          <w:sz w:val="24"/>
          <w:szCs w:val="24"/>
        </w:rPr>
        <w:t>og</w:t>
      </w:r>
      <w:r>
        <w:rPr>
          <w:sz w:val="24"/>
          <w:szCs w:val="24"/>
        </w:rPr>
        <w:t xml:space="preserve"> – a log showing any issues during th</w:t>
      </w:r>
      <w:r w:rsidR="00384590">
        <w:rPr>
          <w:sz w:val="24"/>
          <w:szCs w:val="24"/>
        </w:rPr>
        <w:t>e</w:t>
      </w:r>
      <w:r>
        <w:rPr>
          <w:sz w:val="24"/>
          <w:szCs w:val="24"/>
        </w:rPr>
        <w:t xml:space="preserve"> float loading process</w:t>
      </w:r>
    </w:p>
    <w:p w14:paraId="5544CF8F" w14:textId="7D96E535" w:rsidR="00697E92" w:rsidRPr="00697E92" w:rsidRDefault="00697E92" w:rsidP="002A5870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proofErr w:type="spellStart"/>
      <w:r w:rsidRPr="00937A9E">
        <w:rPr>
          <w:b/>
          <w:sz w:val="24"/>
          <w:szCs w:val="24"/>
        </w:rPr>
        <w:t>keep_vars</w:t>
      </w:r>
      <w:proofErr w:type="spellEnd"/>
      <w:r w:rsidR="00841322">
        <w:rPr>
          <w:sz w:val="24"/>
          <w:szCs w:val="24"/>
        </w:rPr>
        <w:t xml:space="preserve"> – the subset of Argo </w:t>
      </w:r>
      <w:r w:rsidR="00384590">
        <w:rPr>
          <w:sz w:val="24"/>
          <w:szCs w:val="24"/>
        </w:rPr>
        <w:t>parameters</w:t>
      </w:r>
      <w:r w:rsidR="00841322">
        <w:rPr>
          <w:sz w:val="24"/>
          <w:szCs w:val="24"/>
        </w:rPr>
        <w:t xml:space="preserve"> to retain in sageV2</w:t>
      </w:r>
    </w:p>
    <w:p w14:paraId="3CA97893" w14:textId="41984299" w:rsidR="00697E92" w:rsidRPr="00384590" w:rsidRDefault="00697E92" w:rsidP="002A5870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proofErr w:type="spellStart"/>
      <w:r w:rsidRPr="00937A9E">
        <w:rPr>
          <w:b/>
          <w:sz w:val="24"/>
          <w:szCs w:val="24"/>
        </w:rPr>
        <w:t>fn</w:t>
      </w:r>
      <w:proofErr w:type="spellEnd"/>
      <w:r w:rsidR="00384590">
        <w:rPr>
          <w:sz w:val="24"/>
          <w:szCs w:val="24"/>
        </w:rPr>
        <w:t>,</w:t>
      </w:r>
      <w:r w:rsidR="00841322">
        <w:rPr>
          <w:sz w:val="24"/>
          <w:szCs w:val="24"/>
        </w:rPr>
        <w:t xml:space="preserve"> </w:t>
      </w:r>
      <w:r w:rsidR="00384590" w:rsidRPr="00937A9E">
        <w:rPr>
          <w:b/>
          <w:sz w:val="24"/>
          <w:szCs w:val="24"/>
        </w:rPr>
        <w:t>source</w:t>
      </w:r>
      <w:r w:rsidR="00384590">
        <w:rPr>
          <w:sz w:val="24"/>
          <w:szCs w:val="24"/>
        </w:rPr>
        <w:t xml:space="preserve">  </w:t>
      </w:r>
      <w:r w:rsidR="00841322">
        <w:rPr>
          <w:sz w:val="24"/>
          <w:szCs w:val="24"/>
        </w:rPr>
        <w:t>– the data file name</w:t>
      </w:r>
      <w:r w:rsidR="00384590">
        <w:rPr>
          <w:sz w:val="24"/>
          <w:szCs w:val="24"/>
        </w:rPr>
        <w:t xml:space="preserve"> and location</w:t>
      </w:r>
    </w:p>
    <w:p w14:paraId="4C837498" w14:textId="3CE601CD" w:rsidR="00697E92" w:rsidRPr="00697E92" w:rsidRDefault="00697E92" w:rsidP="002A5870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proofErr w:type="spellStart"/>
      <w:r w:rsidRPr="00937A9E">
        <w:rPr>
          <w:b/>
          <w:sz w:val="24"/>
          <w:szCs w:val="24"/>
        </w:rPr>
        <w:t>ftype</w:t>
      </w:r>
      <w:proofErr w:type="spellEnd"/>
      <w:r w:rsidR="00841322">
        <w:rPr>
          <w:sz w:val="24"/>
          <w:szCs w:val="24"/>
        </w:rPr>
        <w:t xml:space="preserve"> – ODV or SPROF</w:t>
      </w:r>
    </w:p>
    <w:p w14:paraId="6A1CD936" w14:textId="6F7B090C" w:rsidR="00697E92" w:rsidRPr="00697E92" w:rsidRDefault="00697E92" w:rsidP="002A5870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proofErr w:type="spellStart"/>
      <w:r w:rsidRPr="00937A9E">
        <w:rPr>
          <w:b/>
          <w:sz w:val="24"/>
          <w:szCs w:val="24"/>
        </w:rPr>
        <w:t>QFbad</w:t>
      </w:r>
      <w:proofErr w:type="spellEnd"/>
      <w:r w:rsidR="00841322">
        <w:rPr>
          <w:sz w:val="24"/>
          <w:szCs w:val="24"/>
        </w:rPr>
        <w:t xml:space="preserve"> – bad QF value ( 4 for Argo, 8 for ODV)</w:t>
      </w:r>
    </w:p>
    <w:p w14:paraId="6FC5DF54" w14:textId="77777777" w:rsidR="00697E92" w:rsidRPr="00937A9E" w:rsidRDefault="00697E92" w:rsidP="002A5870">
      <w:pPr>
        <w:pStyle w:val="ListParagraph"/>
        <w:numPr>
          <w:ilvl w:val="1"/>
          <w:numId w:val="10"/>
        </w:numPr>
        <w:spacing w:after="0"/>
        <w:rPr>
          <w:b/>
          <w:sz w:val="24"/>
          <w:szCs w:val="24"/>
        </w:rPr>
      </w:pPr>
      <w:proofErr w:type="spellStart"/>
      <w:r w:rsidRPr="00937A9E">
        <w:rPr>
          <w:b/>
          <w:sz w:val="24"/>
          <w:szCs w:val="24"/>
        </w:rPr>
        <w:t>wmo</w:t>
      </w:r>
      <w:proofErr w:type="spellEnd"/>
    </w:p>
    <w:p w14:paraId="15159D3E" w14:textId="2FAF77D6" w:rsidR="00697E92" w:rsidRPr="00697E92" w:rsidRDefault="00697E92" w:rsidP="002A5870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proofErr w:type="spellStart"/>
      <w:r w:rsidRPr="00937A9E">
        <w:rPr>
          <w:b/>
          <w:sz w:val="24"/>
          <w:szCs w:val="24"/>
        </w:rPr>
        <w:t>CpActP</w:t>
      </w:r>
      <w:proofErr w:type="spellEnd"/>
      <w:r w:rsidR="00841322">
        <w:rPr>
          <w:sz w:val="24"/>
          <w:szCs w:val="24"/>
        </w:rPr>
        <w:t xml:space="preserve"> </w:t>
      </w:r>
      <w:r w:rsidR="0028199B">
        <w:rPr>
          <w:sz w:val="24"/>
          <w:szCs w:val="24"/>
        </w:rPr>
        <w:t>–</w:t>
      </w:r>
      <w:r w:rsidR="00841322">
        <w:rPr>
          <w:sz w:val="24"/>
          <w:szCs w:val="24"/>
        </w:rPr>
        <w:t xml:space="preserve"> </w:t>
      </w:r>
      <w:r w:rsidR="0028199B">
        <w:rPr>
          <w:sz w:val="24"/>
          <w:szCs w:val="24"/>
        </w:rPr>
        <w:t>Constant profiling activation pressure</w:t>
      </w:r>
      <w:r w:rsidR="00384590">
        <w:rPr>
          <w:sz w:val="24"/>
          <w:szCs w:val="24"/>
        </w:rPr>
        <w:t>, n x 2 array [</w:t>
      </w:r>
      <w:r w:rsidR="0028199B">
        <w:rPr>
          <w:sz w:val="24"/>
          <w:szCs w:val="24"/>
        </w:rPr>
        <w:t xml:space="preserve">cycle, </w:t>
      </w:r>
      <w:proofErr w:type="spellStart"/>
      <w:r w:rsidR="0028199B">
        <w:rPr>
          <w:sz w:val="24"/>
          <w:szCs w:val="24"/>
        </w:rPr>
        <w:t>CpActP</w:t>
      </w:r>
      <w:proofErr w:type="spellEnd"/>
      <w:r w:rsidR="00384590">
        <w:rPr>
          <w:sz w:val="24"/>
          <w:szCs w:val="24"/>
        </w:rPr>
        <w:t>]</w:t>
      </w:r>
    </w:p>
    <w:p w14:paraId="793E1395" w14:textId="631B8F0D" w:rsidR="00697E92" w:rsidRPr="00697E92" w:rsidRDefault="00697E92" w:rsidP="002A5870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proofErr w:type="spellStart"/>
      <w:r w:rsidRPr="00053040">
        <w:rPr>
          <w:b/>
          <w:sz w:val="24"/>
          <w:szCs w:val="24"/>
        </w:rPr>
        <w:t>ftrack_hdr</w:t>
      </w:r>
      <w:proofErr w:type="spellEnd"/>
      <w:r w:rsidR="00053040">
        <w:rPr>
          <w:b/>
          <w:sz w:val="24"/>
          <w:szCs w:val="24"/>
        </w:rPr>
        <w:t xml:space="preserve">, </w:t>
      </w:r>
      <w:proofErr w:type="spellStart"/>
      <w:r w:rsidR="00053040">
        <w:rPr>
          <w:b/>
          <w:sz w:val="24"/>
          <w:szCs w:val="24"/>
        </w:rPr>
        <w:t>ftrack</w:t>
      </w:r>
      <w:proofErr w:type="spellEnd"/>
      <w:r w:rsidR="00384590">
        <w:rPr>
          <w:sz w:val="24"/>
          <w:szCs w:val="24"/>
        </w:rPr>
        <w:t xml:space="preserve"> – [</w:t>
      </w:r>
      <w:r w:rsidR="00384590" w:rsidRPr="00384590">
        <w:rPr>
          <w:sz w:val="24"/>
          <w:szCs w:val="24"/>
        </w:rPr>
        <w:t xml:space="preserve">SDN, Cycle, Lon, </w:t>
      </w:r>
      <w:proofErr w:type="spellStart"/>
      <w:r w:rsidR="00384590" w:rsidRPr="00384590">
        <w:rPr>
          <w:sz w:val="24"/>
          <w:szCs w:val="24"/>
        </w:rPr>
        <w:t>Lat</w:t>
      </w:r>
      <w:proofErr w:type="spellEnd"/>
      <w:r w:rsidR="00384590" w:rsidRPr="00384590">
        <w:rPr>
          <w:sz w:val="24"/>
          <w:szCs w:val="24"/>
        </w:rPr>
        <w:t xml:space="preserve">, </w:t>
      </w:r>
      <w:proofErr w:type="spellStart"/>
      <w:r w:rsidR="00384590" w:rsidRPr="00384590">
        <w:rPr>
          <w:sz w:val="24"/>
          <w:szCs w:val="24"/>
        </w:rPr>
        <w:t>Pmin</w:t>
      </w:r>
      <w:proofErr w:type="spellEnd"/>
      <w:r w:rsidR="00384590" w:rsidRPr="00384590">
        <w:rPr>
          <w:sz w:val="24"/>
          <w:szCs w:val="24"/>
        </w:rPr>
        <w:t xml:space="preserve">, </w:t>
      </w:r>
      <w:proofErr w:type="spellStart"/>
      <w:r w:rsidR="00384590" w:rsidRPr="00384590">
        <w:rPr>
          <w:sz w:val="24"/>
          <w:szCs w:val="24"/>
        </w:rPr>
        <w:t>Pmax</w:t>
      </w:r>
      <w:proofErr w:type="spellEnd"/>
      <w:r w:rsidR="00384590">
        <w:rPr>
          <w:sz w:val="24"/>
          <w:szCs w:val="24"/>
        </w:rPr>
        <w:t>]</w:t>
      </w:r>
      <w:r w:rsidR="00053040">
        <w:rPr>
          <w:sz w:val="24"/>
          <w:szCs w:val="24"/>
        </w:rPr>
        <w:t xml:space="preserve"> &amp; float track data matrix</w:t>
      </w:r>
    </w:p>
    <w:p w14:paraId="18F5C069" w14:textId="3BDC5A8D" w:rsidR="00697E92" w:rsidRPr="00053040" w:rsidRDefault="00697E92" w:rsidP="002A5870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proofErr w:type="spellStart"/>
      <w:r w:rsidRPr="00053040">
        <w:rPr>
          <w:b/>
          <w:sz w:val="24"/>
          <w:szCs w:val="24"/>
        </w:rPr>
        <w:t>CycleRange</w:t>
      </w:r>
      <w:proofErr w:type="spellEnd"/>
      <w:r w:rsidR="00384590">
        <w:rPr>
          <w:sz w:val="24"/>
          <w:szCs w:val="24"/>
        </w:rPr>
        <w:t xml:space="preserve">, </w:t>
      </w:r>
      <w:proofErr w:type="spellStart"/>
      <w:r w:rsidRPr="00053040">
        <w:rPr>
          <w:b/>
          <w:sz w:val="24"/>
          <w:szCs w:val="24"/>
        </w:rPr>
        <w:t>PminRange</w:t>
      </w:r>
      <w:proofErr w:type="spellEnd"/>
      <w:r w:rsidR="00384590">
        <w:rPr>
          <w:sz w:val="24"/>
          <w:szCs w:val="24"/>
        </w:rPr>
        <w:t xml:space="preserve">, </w:t>
      </w:r>
      <w:proofErr w:type="spellStart"/>
      <w:r w:rsidR="00384590" w:rsidRPr="00053040">
        <w:rPr>
          <w:b/>
          <w:sz w:val="24"/>
          <w:szCs w:val="24"/>
        </w:rPr>
        <w:t>PmaxRange</w:t>
      </w:r>
      <w:proofErr w:type="spellEnd"/>
      <w:r w:rsidR="00384590">
        <w:rPr>
          <w:sz w:val="24"/>
          <w:szCs w:val="24"/>
        </w:rPr>
        <w:t xml:space="preserve"> – </w:t>
      </w:r>
      <w:r w:rsidR="00053040">
        <w:rPr>
          <w:sz w:val="24"/>
          <w:szCs w:val="24"/>
        </w:rPr>
        <w:t xml:space="preserve"> various </w:t>
      </w:r>
      <w:r w:rsidR="00384590">
        <w:rPr>
          <w:sz w:val="24"/>
          <w:szCs w:val="24"/>
        </w:rPr>
        <w:t xml:space="preserve">float </w:t>
      </w:r>
      <w:r w:rsidR="00053040">
        <w:rPr>
          <w:sz w:val="24"/>
          <w:szCs w:val="24"/>
        </w:rPr>
        <w:t>ranges</w:t>
      </w:r>
    </w:p>
    <w:p w14:paraId="74A0F8B0" w14:textId="7F86A3E5" w:rsidR="00697E92" w:rsidRPr="00697E92" w:rsidRDefault="00697E92" w:rsidP="002A5870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053040">
        <w:rPr>
          <w:b/>
          <w:sz w:val="24"/>
          <w:szCs w:val="24"/>
        </w:rPr>
        <w:lastRenderedPageBreak/>
        <w:t>I</w:t>
      </w:r>
      <w:r w:rsidR="00053040">
        <w:rPr>
          <w:sz w:val="24"/>
          <w:szCs w:val="24"/>
        </w:rPr>
        <w:t xml:space="preserve"> – col</w:t>
      </w:r>
      <w:r w:rsidR="00DA4067">
        <w:rPr>
          <w:sz w:val="24"/>
          <w:szCs w:val="24"/>
        </w:rPr>
        <w:t>u</w:t>
      </w:r>
      <w:r w:rsidR="00053040">
        <w:rPr>
          <w:sz w:val="24"/>
          <w:szCs w:val="24"/>
        </w:rPr>
        <w:t>m</w:t>
      </w:r>
      <w:r w:rsidR="00DA4067">
        <w:rPr>
          <w:sz w:val="24"/>
          <w:szCs w:val="24"/>
        </w:rPr>
        <w:t>n</w:t>
      </w:r>
      <w:r w:rsidR="00053040">
        <w:rPr>
          <w:sz w:val="24"/>
          <w:szCs w:val="24"/>
        </w:rPr>
        <w:t xml:space="preserve"> </w:t>
      </w:r>
      <w:r w:rsidR="00DA4067">
        <w:rPr>
          <w:sz w:val="24"/>
          <w:szCs w:val="24"/>
        </w:rPr>
        <w:t>index</w:t>
      </w:r>
      <w:r w:rsidR="00053040">
        <w:rPr>
          <w:sz w:val="24"/>
          <w:szCs w:val="24"/>
        </w:rPr>
        <w:t xml:space="preserve"> structure for </w:t>
      </w:r>
      <w:proofErr w:type="spellStart"/>
      <w:r w:rsidR="00053040" w:rsidRPr="00053040">
        <w:rPr>
          <w:b/>
          <w:sz w:val="24"/>
          <w:szCs w:val="24"/>
        </w:rPr>
        <w:t>app.data</w:t>
      </w:r>
      <w:proofErr w:type="spellEnd"/>
      <w:r w:rsidR="00DA4067">
        <w:rPr>
          <w:sz w:val="24"/>
          <w:szCs w:val="24"/>
        </w:rPr>
        <w:t xml:space="preserve"> (extracted float data)</w:t>
      </w:r>
    </w:p>
    <w:p w14:paraId="5B60881F" w14:textId="44CBF57F" w:rsidR="00697E92" w:rsidRPr="00697E92" w:rsidRDefault="00697E92" w:rsidP="002A5870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053040">
        <w:rPr>
          <w:b/>
          <w:sz w:val="24"/>
          <w:szCs w:val="24"/>
        </w:rPr>
        <w:t>tf_O2</w:t>
      </w:r>
      <w:r w:rsidRPr="00697E92">
        <w:rPr>
          <w:sz w:val="24"/>
          <w:szCs w:val="24"/>
        </w:rPr>
        <w:t xml:space="preserve">, </w:t>
      </w:r>
      <w:r w:rsidRPr="00053040">
        <w:rPr>
          <w:b/>
          <w:sz w:val="24"/>
          <w:szCs w:val="24"/>
        </w:rPr>
        <w:t>tf_NO3</w:t>
      </w:r>
      <w:r w:rsidRPr="00697E92">
        <w:rPr>
          <w:sz w:val="24"/>
          <w:szCs w:val="24"/>
        </w:rPr>
        <w:t xml:space="preserve">, </w:t>
      </w:r>
      <w:proofErr w:type="spellStart"/>
      <w:r w:rsidRPr="00053040">
        <w:rPr>
          <w:b/>
          <w:sz w:val="24"/>
          <w:szCs w:val="24"/>
        </w:rPr>
        <w:t>tf_pH</w:t>
      </w:r>
      <w:proofErr w:type="spellEnd"/>
      <w:r w:rsidRPr="00697E92">
        <w:rPr>
          <w:sz w:val="24"/>
          <w:szCs w:val="24"/>
        </w:rPr>
        <w:t xml:space="preserve">, </w:t>
      </w:r>
      <w:proofErr w:type="spellStart"/>
      <w:r w:rsidRPr="00053040">
        <w:rPr>
          <w:b/>
          <w:sz w:val="24"/>
          <w:szCs w:val="24"/>
        </w:rPr>
        <w:t>tf_CpAct</w:t>
      </w:r>
      <w:proofErr w:type="spellEnd"/>
      <w:r w:rsidR="00053040">
        <w:rPr>
          <w:sz w:val="24"/>
          <w:szCs w:val="24"/>
        </w:rPr>
        <w:t xml:space="preserve"> – logical true or false scalars </w:t>
      </w:r>
    </w:p>
    <w:p w14:paraId="4BDAE16F" w14:textId="5F95E632" w:rsidR="00697E92" w:rsidRDefault="00697E92" w:rsidP="002A5870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053040">
        <w:rPr>
          <w:b/>
          <w:sz w:val="24"/>
          <w:szCs w:val="24"/>
        </w:rPr>
        <w:t>MBARI_ID</w:t>
      </w:r>
      <w:r w:rsidR="00053040">
        <w:rPr>
          <w:sz w:val="24"/>
          <w:szCs w:val="24"/>
        </w:rPr>
        <w:t xml:space="preserve"> – MBARI float name if applicable</w:t>
      </w:r>
    </w:p>
    <w:p w14:paraId="012B0F37" w14:textId="5DF7BD14" w:rsidR="00DA4067" w:rsidRDefault="00053040" w:rsidP="00DA406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DA4067">
        <w:rPr>
          <w:b/>
          <w:sz w:val="24"/>
          <w:szCs w:val="24"/>
        </w:rPr>
        <w:t>App.pH_PO</w:t>
      </w:r>
      <w:proofErr w:type="spellEnd"/>
      <w:r w:rsidRPr="00DA4067">
        <w:rPr>
          <w:sz w:val="24"/>
          <w:szCs w:val="24"/>
        </w:rPr>
        <w:t xml:space="preserve"> – </w:t>
      </w:r>
      <w:proofErr w:type="spellStart"/>
      <w:r w:rsidRPr="00DA4067">
        <w:rPr>
          <w:sz w:val="24"/>
          <w:szCs w:val="24"/>
        </w:rPr>
        <w:t>ph</w:t>
      </w:r>
      <w:proofErr w:type="spellEnd"/>
      <w:r w:rsidRPr="00DA4067">
        <w:rPr>
          <w:sz w:val="24"/>
          <w:szCs w:val="24"/>
        </w:rPr>
        <w:t xml:space="preserve"> pump offset data structure</w:t>
      </w:r>
      <w:r w:rsidR="00DA4067" w:rsidRPr="00DA4067">
        <w:rPr>
          <w:sz w:val="24"/>
          <w:szCs w:val="24"/>
        </w:rPr>
        <w:t xml:space="preserve"> which uses </w:t>
      </w:r>
      <w:proofErr w:type="spellStart"/>
      <w:r w:rsidR="00DA4067" w:rsidRPr="00DA4067">
        <w:rPr>
          <w:b/>
          <w:color w:val="C45911" w:themeColor="accent2" w:themeShade="BF"/>
          <w:sz w:val="24"/>
          <w:szCs w:val="24"/>
        </w:rPr>
        <w:t>calc_pH_pump_offset.m</w:t>
      </w:r>
      <w:proofErr w:type="spellEnd"/>
      <w:r w:rsidR="00DA4067" w:rsidRPr="00DA4067">
        <w:rPr>
          <w:color w:val="C45911" w:themeColor="accent2" w:themeShade="BF"/>
          <w:sz w:val="24"/>
          <w:szCs w:val="24"/>
        </w:rPr>
        <w:t xml:space="preserve"> </w:t>
      </w:r>
      <w:r w:rsidR="00DA4067">
        <w:rPr>
          <w:sz w:val="24"/>
          <w:szCs w:val="24"/>
        </w:rPr>
        <w:t>to calculate the offsets</w:t>
      </w:r>
      <w:r w:rsidR="004073DB">
        <w:rPr>
          <w:sz w:val="24"/>
          <w:szCs w:val="24"/>
        </w:rPr>
        <w:t>:</w:t>
      </w:r>
    </w:p>
    <w:p w14:paraId="67C5D734" w14:textId="041D93CB" w:rsidR="00F767B3" w:rsidRDefault="004073DB" w:rsidP="002A5870">
      <w:pPr>
        <w:pStyle w:val="ListParagraph"/>
        <w:numPr>
          <w:ilvl w:val="1"/>
          <w:numId w:val="10"/>
        </w:numPr>
        <w:rPr>
          <w:sz w:val="24"/>
          <w:szCs w:val="24"/>
        </w:rPr>
      </w:pPr>
      <w:proofErr w:type="spellStart"/>
      <w:r w:rsidRPr="004073DB">
        <w:rPr>
          <w:b/>
          <w:sz w:val="24"/>
          <w:szCs w:val="24"/>
        </w:rPr>
        <w:t>pH_PO.hdr</w:t>
      </w:r>
      <w:proofErr w:type="spellEnd"/>
      <w:r>
        <w:rPr>
          <w:sz w:val="24"/>
          <w:szCs w:val="24"/>
        </w:rPr>
        <w:t xml:space="preserve"> = [</w:t>
      </w:r>
      <w:r w:rsidRPr="004073DB">
        <w:rPr>
          <w:sz w:val="24"/>
          <w:szCs w:val="24"/>
        </w:rPr>
        <w:t>'cycle',</w:t>
      </w:r>
      <w:r>
        <w:rPr>
          <w:sz w:val="24"/>
          <w:szCs w:val="24"/>
        </w:rPr>
        <w:t xml:space="preserve"> </w:t>
      </w:r>
      <w:r w:rsidRPr="004073DB">
        <w:rPr>
          <w:sz w:val="24"/>
          <w:szCs w:val="24"/>
        </w:rPr>
        <w:t>'</w:t>
      </w:r>
      <w:proofErr w:type="spellStart"/>
      <w:r w:rsidRPr="004073DB">
        <w:rPr>
          <w:sz w:val="24"/>
          <w:szCs w:val="24"/>
        </w:rPr>
        <w:t>CpActP</w:t>
      </w:r>
      <w:proofErr w:type="spellEnd"/>
      <w:r w:rsidRPr="004073D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4073DB">
        <w:rPr>
          <w:sz w:val="24"/>
          <w:szCs w:val="24"/>
        </w:rPr>
        <w:t xml:space="preserve"> </w:t>
      </w:r>
      <w:r w:rsidR="00F767B3" w:rsidRPr="00F767B3">
        <w:rPr>
          <w:sz w:val="24"/>
          <w:szCs w:val="24"/>
        </w:rPr>
        <w:t>'spline offset'</w:t>
      </w:r>
      <w:r>
        <w:rPr>
          <w:sz w:val="24"/>
          <w:szCs w:val="24"/>
        </w:rPr>
        <w:t>,</w:t>
      </w:r>
      <w:r w:rsidR="00F767B3" w:rsidRPr="00F767B3">
        <w:rPr>
          <w:sz w:val="24"/>
          <w:szCs w:val="24"/>
        </w:rPr>
        <w:t xml:space="preserve"> 'spl</w:t>
      </w:r>
      <w:r>
        <w:rPr>
          <w:sz w:val="24"/>
          <w:szCs w:val="24"/>
        </w:rPr>
        <w:t>ine SSR', '</w:t>
      </w:r>
      <w:proofErr w:type="spellStart"/>
      <w:r>
        <w:rPr>
          <w:sz w:val="24"/>
          <w:szCs w:val="24"/>
        </w:rPr>
        <w:t>resid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', '</w:t>
      </w:r>
      <w:proofErr w:type="spellStart"/>
      <w:r>
        <w:rPr>
          <w:sz w:val="24"/>
          <w:szCs w:val="24"/>
        </w:rPr>
        <w:t>Zish</w:t>
      </w:r>
      <w:proofErr w:type="spellEnd"/>
      <w:r>
        <w:rPr>
          <w:sz w:val="24"/>
          <w:szCs w:val="24"/>
        </w:rPr>
        <w:t xml:space="preserve">', </w:t>
      </w:r>
      <w:r w:rsidR="00F767B3" w:rsidRPr="004073DB">
        <w:rPr>
          <w:sz w:val="24"/>
          <w:szCs w:val="24"/>
        </w:rPr>
        <w:t>'</w:t>
      </w:r>
      <w:proofErr w:type="spellStart"/>
      <w:r w:rsidR="00F767B3" w:rsidRPr="004073DB">
        <w:rPr>
          <w:sz w:val="24"/>
          <w:szCs w:val="24"/>
        </w:rPr>
        <w:t>lin</w:t>
      </w:r>
      <w:proofErr w:type="spellEnd"/>
      <w:r w:rsidR="00F767B3" w:rsidRPr="004073DB">
        <w:rPr>
          <w:sz w:val="24"/>
          <w:szCs w:val="24"/>
        </w:rPr>
        <w:t xml:space="preserve"> offset'</w:t>
      </w:r>
      <w:r>
        <w:rPr>
          <w:sz w:val="24"/>
          <w:szCs w:val="24"/>
        </w:rPr>
        <w:t>,</w:t>
      </w:r>
      <w:r w:rsidR="00F767B3" w:rsidRPr="004073DB">
        <w:rPr>
          <w:sz w:val="24"/>
          <w:szCs w:val="24"/>
        </w:rPr>
        <w:t xml:space="preserve"> '</w:t>
      </w:r>
      <w:proofErr w:type="spellStart"/>
      <w:r w:rsidR="00F767B3" w:rsidRPr="004073DB">
        <w:rPr>
          <w:sz w:val="24"/>
          <w:szCs w:val="24"/>
        </w:rPr>
        <w:t>lin</w:t>
      </w:r>
      <w:proofErr w:type="spellEnd"/>
      <w:r w:rsidR="00F767B3" w:rsidRPr="004073DB">
        <w:rPr>
          <w:sz w:val="24"/>
          <w:szCs w:val="24"/>
        </w:rPr>
        <w:t xml:space="preserve"> diff'</w:t>
      </w:r>
      <w:r>
        <w:rPr>
          <w:sz w:val="24"/>
          <w:szCs w:val="24"/>
        </w:rPr>
        <w:t>,</w:t>
      </w:r>
      <w:r w:rsidR="00F767B3" w:rsidRPr="004073DB">
        <w:rPr>
          <w:sz w:val="24"/>
          <w:szCs w:val="24"/>
        </w:rPr>
        <w:t xml:space="preserve"> '</w:t>
      </w:r>
      <w:proofErr w:type="spellStart"/>
      <w:r w:rsidR="00F767B3" w:rsidRPr="004073DB">
        <w:rPr>
          <w:sz w:val="24"/>
          <w:szCs w:val="24"/>
        </w:rPr>
        <w:t>lin_resid</w:t>
      </w:r>
      <w:proofErr w:type="spellEnd"/>
      <w:r w:rsidR="00F767B3" w:rsidRPr="004073DB">
        <w:rPr>
          <w:sz w:val="24"/>
          <w:szCs w:val="24"/>
        </w:rPr>
        <w:t xml:space="preserve"> </w:t>
      </w:r>
      <w:proofErr w:type="spellStart"/>
      <w:r w:rsidR="00F767B3" w:rsidRPr="004073DB">
        <w:rPr>
          <w:sz w:val="24"/>
          <w:szCs w:val="24"/>
        </w:rPr>
        <w:t>std</w:t>
      </w:r>
      <w:proofErr w:type="spellEnd"/>
      <w:r w:rsidR="00F767B3" w:rsidRPr="004073DB">
        <w:rPr>
          <w:sz w:val="24"/>
          <w:szCs w:val="24"/>
        </w:rPr>
        <w:t>'</w:t>
      </w:r>
      <w:r>
        <w:rPr>
          <w:sz w:val="24"/>
          <w:szCs w:val="24"/>
        </w:rPr>
        <w:t>,</w:t>
      </w:r>
      <w:r w:rsidR="00F767B3" w:rsidRPr="004073DB">
        <w:rPr>
          <w:sz w:val="24"/>
          <w:szCs w:val="24"/>
        </w:rPr>
        <w:t xml:space="preserve"> '</w:t>
      </w:r>
      <w:proofErr w:type="spellStart"/>
      <w:r w:rsidR="00F767B3" w:rsidRPr="004073DB">
        <w:rPr>
          <w:sz w:val="24"/>
          <w:szCs w:val="24"/>
        </w:rPr>
        <w:t>lin</w:t>
      </w:r>
      <w:proofErr w:type="spellEnd"/>
      <w:r w:rsidR="00F767B3" w:rsidRPr="004073DB">
        <w:rPr>
          <w:sz w:val="24"/>
          <w:szCs w:val="24"/>
        </w:rPr>
        <w:t xml:space="preserve"> </w:t>
      </w:r>
      <w:proofErr w:type="spellStart"/>
      <w:r w:rsidR="00F767B3" w:rsidRPr="004073DB">
        <w:rPr>
          <w:sz w:val="24"/>
          <w:szCs w:val="24"/>
        </w:rPr>
        <w:t>Zish</w:t>
      </w:r>
      <w:proofErr w:type="spellEnd"/>
      <w:r w:rsidR="00F767B3" w:rsidRPr="004073DB">
        <w:rPr>
          <w:sz w:val="24"/>
          <w:szCs w:val="24"/>
        </w:rPr>
        <w:t>'};</w:t>
      </w:r>
    </w:p>
    <w:p w14:paraId="7DBB78F5" w14:textId="2A7FD2F0" w:rsidR="004073DB" w:rsidRDefault="004073DB" w:rsidP="002A5870">
      <w:pPr>
        <w:pStyle w:val="ListParagraph"/>
        <w:numPr>
          <w:ilvl w:val="1"/>
          <w:numId w:val="10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pH_PO.data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cycle matrix identified by header and length of cycles</w:t>
      </w:r>
    </w:p>
    <w:p w14:paraId="6E6C03BE" w14:textId="2CEE044E" w:rsidR="00DB4F0F" w:rsidRPr="00E376D9" w:rsidRDefault="004073DB" w:rsidP="00E376D9">
      <w:pPr>
        <w:pStyle w:val="ListParagraph"/>
        <w:numPr>
          <w:ilvl w:val="1"/>
          <w:numId w:val="10"/>
        </w:numPr>
        <w:rPr>
          <w:sz w:val="24"/>
          <w:szCs w:val="24"/>
        </w:rPr>
      </w:pPr>
      <w:proofErr w:type="spellStart"/>
      <w:r w:rsidRPr="004073DB">
        <w:rPr>
          <w:b/>
          <w:sz w:val="24"/>
          <w:szCs w:val="24"/>
        </w:rPr>
        <w:t>pH_PO.pH</w:t>
      </w:r>
      <w:proofErr w:type="spellEnd"/>
      <w:r>
        <w:rPr>
          <w:sz w:val="24"/>
          <w:szCs w:val="24"/>
        </w:rPr>
        <w:t xml:space="preserve"> – pump offset corrected pH using the </w:t>
      </w:r>
      <w:r w:rsidR="003A1940">
        <w:rPr>
          <w:sz w:val="24"/>
          <w:szCs w:val="24"/>
        </w:rPr>
        <w:t>defined method</w:t>
      </w:r>
      <w:r>
        <w:rPr>
          <w:sz w:val="24"/>
          <w:szCs w:val="24"/>
        </w:rPr>
        <w:t xml:space="preserve"> </w:t>
      </w:r>
      <w:proofErr w:type="spellStart"/>
      <w:r w:rsidRPr="00445074">
        <w:rPr>
          <w:b/>
          <w:sz w:val="24"/>
          <w:szCs w:val="24"/>
        </w:rPr>
        <w:t>pH_PO.pH_offset_type</w:t>
      </w:r>
      <w:proofErr w:type="spellEnd"/>
      <w:r>
        <w:rPr>
          <w:sz w:val="24"/>
          <w:szCs w:val="24"/>
        </w:rPr>
        <w:t xml:space="preserve">. Either ‘linear’ or ‘poly’ &amp; defined in </w:t>
      </w:r>
      <w:r w:rsidRPr="00445074">
        <w:rPr>
          <w:b/>
          <w:color w:val="C45911" w:themeColor="accent2" w:themeShade="BF"/>
          <w:sz w:val="24"/>
          <w:szCs w:val="24"/>
        </w:rPr>
        <w:t>get_sageV2_float_data.m</w:t>
      </w:r>
    </w:p>
    <w:p w14:paraId="77D3EC1E" w14:textId="3AD291A0" w:rsidR="00DB4F0F" w:rsidRPr="00B906BC" w:rsidRDefault="00DB4F0F" w:rsidP="00B906BC">
      <w:pPr>
        <w:rPr>
          <w:b/>
          <w:bCs/>
          <w:color w:val="C45911" w:themeColor="accent2" w:themeShade="BF"/>
          <w:sz w:val="24"/>
          <w:szCs w:val="24"/>
        </w:rPr>
      </w:pPr>
      <w:r w:rsidRPr="00C16D57">
        <w:rPr>
          <w:b/>
          <w:bCs/>
          <w:color w:val="C45911" w:themeColor="accent2" w:themeShade="BF"/>
          <w:sz w:val="24"/>
          <w:szCs w:val="24"/>
        </w:rPr>
        <w:t>get_sageV2_ref_data.m</w:t>
      </w:r>
      <w:r>
        <w:rPr>
          <w:b/>
          <w:bCs/>
          <w:color w:val="C45911" w:themeColor="accent2" w:themeShade="BF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 load various reference data sets</w:t>
      </w:r>
    </w:p>
    <w:p w14:paraId="21DCB82C" w14:textId="3BF2EE45" w:rsidR="00DB4F0F" w:rsidRPr="00100EC6" w:rsidRDefault="00DB4F0F" w:rsidP="00100EC6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100EC6">
        <w:rPr>
          <w:sz w:val="24"/>
          <w:szCs w:val="24"/>
        </w:rPr>
        <w:t>Define master list of referenc</w:t>
      </w:r>
      <w:r w:rsidR="008C4877">
        <w:rPr>
          <w:sz w:val="24"/>
          <w:szCs w:val="24"/>
        </w:rPr>
        <w:t>e data sets – adjust as desired</w:t>
      </w:r>
      <w:r w:rsidR="008C4877">
        <w:rPr>
          <w:sz w:val="24"/>
          <w:szCs w:val="24"/>
        </w:rPr>
        <w:br/>
      </w:r>
      <w:r w:rsidRPr="00100EC6">
        <w:rPr>
          <w:sz w:val="24"/>
          <w:szCs w:val="24"/>
        </w:rPr>
        <w:t>('CANYONB'  'ESPER_NN' 'ESPER_LIR'  'ESPER_MIX'  'ESPER_MIX_NoO2'  'WOA')</w:t>
      </w:r>
    </w:p>
    <w:p w14:paraId="21074611" w14:textId="3BD7E10C" w:rsidR="00DB4F0F" w:rsidRPr="00100EC6" w:rsidRDefault="00DB4F0F" w:rsidP="00100EC6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100EC6">
        <w:rPr>
          <w:sz w:val="24"/>
          <w:szCs w:val="24"/>
        </w:rPr>
        <w:t>Load CANYON-B for float profiles – need corrected O2</w:t>
      </w:r>
    </w:p>
    <w:p w14:paraId="3594A486" w14:textId="63E14E37" w:rsidR="00DB4F0F" w:rsidRPr="00100EC6" w:rsidRDefault="00DB4F0F" w:rsidP="00100EC6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100EC6">
        <w:rPr>
          <w:sz w:val="24"/>
          <w:szCs w:val="24"/>
        </w:rPr>
        <w:t xml:space="preserve">Load ESPERS for float profiles – need corrected O2 &amp; sea water depth to do this (we use </w:t>
      </w:r>
      <w:proofErr w:type="spellStart"/>
      <w:r w:rsidRPr="00100EC6">
        <w:rPr>
          <w:b/>
          <w:bCs/>
          <w:color w:val="C45911" w:themeColor="accent2" w:themeShade="BF"/>
          <w:sz w:val="24"/>
          <w:szCs w:val="24"/>
        </w:rPr>
        <w:t>sw_dpth.m</w:t>
      </w:r>
      <w:proofErr w:type="spellEnd"/>
      <w:r w:rsidRPr="00100EC6">
        <w:rPr>
          <w:sz w:val="24"/>
          <w:szCs w:val="24"/>
        </w:rPr>
        <w:t>)</w:t>
      </w:r>
    </w:p>
    <w:p w14:paraId="55829169" w14:textId="1677A3DF" w:rsidR="00DB4F0F" w:rsidRPr="003746AA" w:rsidRDefault="00DB4F0F" w:rsidP="00100EC6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100EC6">
        <w:rPr>
          <w:sz w:val="24"/>
          <w:szCs w:val="24"/>
        </w:rPr>
        <w:t xml:space="preserve">Load World Ocean Atlas 2023 for float profiles – this requires </w:t>
      </w:r>
      <w:r w:rsidRPr="00100EC6">
        <w:rPr>
          <w:b/>
          <w:bCs/>
          <w:color w:val="C45911" w:themeColor="accent2" w:themeShade="BF"/>
          <w:sz w:val="24"/>
          <w:szCs w:val="24"/>
        </w:rPr>
        <w:t>get_WOA23_local.m</w:t>
      </w:r>
    </w:p>
    <w:p w14:paraId="06D65ABC" w14:textId="29D47C44" w:rsidR="003746AA" w:rsidRDefault="003746AA" w:rsidP="003746AA">
      <w:pPr>
        <w:spacing w:after="0"/>
        <w:rPr>
          <w:sz w:val="24"/>
          <w:szCs w:val="24"/>
        </w:rPr>
      </w:pPr>
    </w:p>
    <w:p w14:paraId="57B00C47" w14:textId="58E1E37F" w:rsidR="003746AA" w:rsidRPr="003746AA" w:rsidRDefault="0043053E" w:rsidP="003746A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Load QC history for float including bad sensor an</w:t>
      </w:r>
      <w:r w:rsidR="003746AA" w:rsidRPr="003746AA">
        <w:rPr>
          <w:b/>
          <w:sz w:val="24"/>
          <w:szCs w:val="24"/>
        </w:rPr>
        <w:t>d bad sample lines if available</w:t>
      </w:r>
    </w:p>
    <w:p w14:paraId="08CFEEF7" w14:textId="77777777" w:rsidR="00DB4F0F" w:rsidRPr="00DB4F0F" w:rsidRDefault="00DB4F0F" w:rsidP="00DB4F0F">
      <w:pPr>
        <w:spacing w:after="0"/>
        <w:rPr>
          <w:sz w:val="24"/>
          <w:szCs w:val="24"/>
        </w:rPr>
      </w:pPr>
    </w:p>
    <w:p w14:paraId="63143A67" w14:textId="61265AF9" w:rsidR="009A100B" w:rsidRDefault="00100EC6" w:rsidP="006F25B5">
      <w:pPr>
        <w:spacing w:after="0"/>
        <w:rPr>
          <w:sz w:val="24"/>
          <w:szCs w:val="24"/>
        </w:rPr>
      </w:pPr>
      <w:proofErr w:type="spellStart"/>
      <w:r w:rsidRPr="00100EC6">
        <w:rPr>
          <w:b/>
          <w:bCs/>
          <w:color w:val="0070C0"/>
          <w:sz w:val="24"/>
          <w:szCs w:val="24"/>
        </w:rPr>
        <w:t>Init_states</w:t>
      </w:r>
      <w:proofErr w:type="spellEnd"/>
      <w:r w:rsidRPr="00100EC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40224B">
        <w:rPr>
          <w:sz w:val="24"/>
          <w:szCs w:val="24"/>
        </w:rPr>
        <w:t>GUI</w:t>
      </w:r>
      <w:r w:rsidR="00E376D9">
        <w:rPr>
          <w:sz w:val="24"/>
          <w:szCs w:val="24"/>
        </w:rPr>
        <w:t xml:space="preserve"> function that executes</w:t>
      </w:r>
      <w:r>
        <w:rPr>
          <w:sz w:val="24"/>
          <w:szCs w:val="24"/>
        </w:rPr>
        <w:t xml:space="preserve"> </w:t>
      </w:r>
      <w:r w:rsidR="00DA00A4">
        <w:rPr>
          <w:sz w:val="24"/>
          <w:szCs w:val="24"/>
        </w:rPr>
        <w:t xml:space="preserve">only </w:t>
      </w:r>
      <w:r>
        <w:rPr>
          <w:sz w:val="24"/>
          <w:szCs w:val="24"/>
        </w:rPr>
        <w:t xml:space="preserve">once </w:t>
      </w:r>
      <w:r w:rsidR="00DA00A4">
        <w:rPr>
          <w:sz w:val="24"/>
          <w:szCs w:val="24"/>
        </w:rPr>
        <w:t xml:space="preserve">when </w:t>
      </w:r>
      <w:r>
        <w:rPr>
          <w:sz w:val="24"/>
          <w:szCs w:val="24"/>
        </w:rPr>
        <w:t>a float is loaded</w:t>
      </w:r>
    </w:p>
    <w:p w14:paraId="270C7BE8" w14:textId="05613568" w:rsidR="00100EC6" w:rsidRPr="00C331E2" w:rsidRDefault="00100EC6" w:rsidP="00C331E2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C331E2">
        <w:rPr>
          <w:sz w:val="24"/>
          <w:szCs w:val="24"/>
        </w:rPr>
        <w:t>Enable all buttons</w:t>
      </w:r>
      <w:r w:rsidR="004D5E3F" w:rsidRPr="00C331E2">
        <w:rPr>
          <w:sz w:val="24"/>
          <w:szCs w:val="24"/>
        </w:rPr>
        <w:t xml:space="preserve">, </w:t>
      </w:r>
      <w:r w:rsidRPr="00C331E2">
        <w:rPr>
          <w:sz w:val="24"/>
          <w:szCs w:val="24"/>
        </w:rPr>
        <w:t>panels</w:t>
      </w:r>
      <w:r w:rsidR="004D5E3F" w:rsidRPr="00C331E2">
        <w:rPr>
          <w:sz w:val="24"/>
          <w:szCs w:val="24"/>
        </w:rPr>
        <w:t xml:space="preserve"> &amp; checkboxes</w:t>
      </w:r>
    </w:p>
    <w:p w14:paraId="252E2CF1" w14:textId="678EDB57" w:rsidR="00100EC6" w:rsidRPr="00C331E2" w:rsidRDefault="00100EC6" w:rsidP="00C331E2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C331E2">
        <w:rPr>
          <w:sz w:val="24"/>
          <w:szCs w:val="24"/>
        </w:rPr>
        <w:t xml:space="preserve">Clear axes and their dependents in all tabs </w:t>
      </w:r>
      <w:r w:rsidR="004D5E3F" w:rsidRPr="00C331E2">
        <w:rPr>
          <w:sz w:val="24"/>
          <w:szCs w:val="24"/>
        </w:rPr>
        <w:t>– (i</w:t>
      </w:r>
      <w:r w:rsidR="00DA00A4">
        <w:rPr>
          <w:sz w:val="24"/>
          <w:szCs w:val="24"/>
        </w:rPr>
        <w:t>.</w:t>
      </w:r>
      <w:r w:rsidR="004D5E3F" w:rsidRPr="00C331E2">
        <w:rPr>
          <w:sz w:val="24"/>
          <w:szCs w:val="24"/>
        </w:rPr>
        <w:t>e</w:t>
      </w:r>
      <w:r w:rsidR="00DA00A4">
        <w:rPr>
          <w:sz w:val="24"/>
          <w:szCs w:val="24"/>
        </w:rPr>
        <w:t xml:space="preserve">. </w:t>
      </w:r>
      <w:r w:rsidR="004D5E3F" w:rsidRPr="00C331E2">
        <w:rPr>
          <w:sz w:val="24"/>
          <w:szCs w:val="24"/>
        </w:rPr>
        <w:t xml:space="preserve">clear </w:t>
      </w:r>
      <w:r w:rsidR="000A1189">
        <w:rPr>
          <w:sz w:val="24"/>
          <w:szCs w:val="24"/>
        </w:rPr>
        <w:t xml:space="preserve">plots </w:t>
      </w:r>
      <w:r w:rsidR="004D5E3F" w:rsidRPr="00C331E2">
        <w:rPr>
          <w:sz w:val="24"/>
          <w:szCs w:val="24"/>
        </w:rPr>
        <w:t>before loading a new float in same GUI instance</w:t>
      </w:r>
      <w:r w:rsidR="000A1189">
        <w:rPr>
          <w:sz w:val="24"/>
          <w:szCs w:val="24"/>
        </w:rPr>
        <w:t>)</w:t>
      </w:r>
    </w:p>
    <w:p w14:paraId="44B45582" w14:textId="7D4A7772" w:rsidR="004D5E3F" w:rsidRPr="00C331E2" w:rsidRDefault="004D5E3F" w:rsidP="00C331E2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C331E2">
        <w:rPr>
          <w:sz w:val="24"/>
          <w:szCs w:val="24"/>
        </w:rPr>
        <w:t>Set initial cycle &amp; pressure ranges</w:t>
      </w:r>
    </w:p>
    <w:p w14:paraId="2CD5581C" w14:textId="2B81DFE0" w:rsidR="004D5E3F" w:rsidRPr="00C331E2" w:rsidRDefault="004D5E3F" w:rsidP="00C331E2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C331E2">
        <w:rPr>
          <w:sz w:val="24"/>
          <w:szCs w:val="24"/>
        </w:rPr>
        <w:t>Set default radio buttons</w:t>
      </w:r>
    </w:p>
    <w:p w14:paraId="69C949C9" w14:textId="6D0F90A8" w:rsidR="004D5E3F" w:rsidRPr="00C331E2" w:rsidRDefault="004D5E3F" w:rsidP="00C331E2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C331E2">
        <w:rPr>
          <w:sz w:val="24"/>
          <w:szCs w:val="24"/>
        </w:rPr>
        <w:t>Use loaded float data to fine tune pressure &amp; cycle ranges</w:t>
      </w:r>
    </w:p>
    <w:p w14:paraId="092D6BC7" w14:textId="2FFA77DB" w:rsidR="004D5E3F" w:rsidRPr="00C331E2" w:rsidRDefault="004D5E3F" w:rsidP="00C331E2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C331E2">
        <w:rPr>
          <w:sz w:val="24"/>
          <w:szCs w:val="24"/>
        </w:rPr>
        <w:t xml:space="preserve">Add QC list folder to </w:t>
      </w:r>
      <w:proofErr w:type="spellStart"/>
      <w:r w:rsidRPr="00C331E2">
        <w:rPr>
          <w:sz w:val="24"/>
          <w:szCs w:val="24"/>
        </w:rPr>
        <w:t>dirs</w:t>
      </w:r>
      <w:proofErr w:type="spellEnd"/>
      <w:r w:rsidR="00251254" w:rsidRPr="00C331E2">
        <w:rPr>
          <w:sz w:val="24"/>
          <w:szCs w:val="24"/>
        </w:rPr>
        <w:t xml:space="preserve"> s</w:t>
      </w:r>
      <w:r w:rsidRPr="00C331E2">
        <w:rPr>
          <w:sz w:val="24"/>
          <w:szCs w:val="24"/>
        </w:rPr>
        <w:t>tructure</w:t>
      </w:r>
    </w:p>
    <w:p w14:paraId="709E6B2C" w14:textId="0B14AD51" w:rsidR="004D5E3F" w:rsidRPr="00C331E2" w:rsidRDefault="004D5E3F" w:rsidP="00C331E2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C331E2">
        <w:rPr>
          <w:sz w:val="24"/>
          <w:szCs w:val="24"/>
        </w:rPr>
        <w:t>Get QC list data (</w:t>
      </w:r>
      <w:proofErr w:type="spellStart"/>
      <w:r w:rsidRPr="00C331E2">
        <w:rPr>
          <w:b/>
          <w:bCs/>
          <w:color w:val="C45911" w:themeColor="accent2" w:themeShade="BF"/>
          <w:sz w:val="24"/>
          <w:szCs w:val="24"/>
        </w:rPr>
        <w:t>get_QCA.m</w:t>
      </w:r>
      <w:proofErr w:type="spellEnd"/>
      <w:r w:rsidRPr="00C331E2">
        <w:rPr>
          <w:sz w:val="24"/>
          <w:szCs w:val="24"/>
        </w:rPr>
        <w:t>) and add to app table if it exists</w:t>
      </w:r>
      <w:r w:rsidR="00251254" w:rsidRPr="00C331E2">
        <w:rPr>
          <w:sz w:val="24"/>
          <w:szCs w:val="24"/>
        </w:rPr>
        <w:t xml:space="preserve"> (</w:t>
      </w:r>
      <w:proofErr w:type="spellStart"/>
      <w:r w:rsidR="00251254" w:rsidRPr="00C331E2">
        <w:rPr>
          <w:b/>
          <w:bCs/>
          <w:color w:val="0070C0"/>
          <w:sz w:val="24"/>
          <w:szCs w:val="24"/>
        </w:rPr>
        <w:t>update_table</w:t>
      </w:r>
      <w:proofErr w:type="spellEnd"/>
      <w:r w:rsidR="00251254" w:rsidRPr="00C331E2">
        <w:rPr>
          <w:sz w:val="24"/>
          <w:szCs w:val="24"/>
        </w:rPr>
        <w:t>)</w:t>
      </w:r>
    </w:p>
    <w:p w14:paraId="08EC5B0F" w14:textId="7B5C1121" w:rsidR="004D5E3F" w:rsidRPr="00C331E2" w:rsidRDefault="004D5E3F" w:rsidP="00B90CC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proofErr w:type="spellStart"/>
      <w:r w:rsidRPr="00C331E2">
        <w:rPr>
          <w:sz w:val="24"/>
          <w:szCs w:val="24"/>
        </w:rPr>
        <w:t>App.QCA</w:t>
      </w:r>
      <w:proofErr w:type="spellEnd"/>
      <w:r w:rsidRPr="00C331E2">
        <w:rPr>
          <w:sz w:val="24"/>
          <w:szCs w:val="24"/>
        </w:rPr>
        <w:t xml:space="preserve"> – from</w:t>
      </w:r>
      <w:r w:rsidR="009E108D">
        <w:rPr>
          <w:sz w:val="24"/>
          <w:szCs w:val="24"/>
        </w:rPr>
        <w:t xml:space="preserve"> QC</w:t>
      </w:r>
      <w:r w:rsidRPr="00C331E2">
        <w:rPr>
          <w:sz w:val="24"/>
          <w:szCs w:val="24"/>
        </w:rPr>
        <w:t xml:space="preserve"> list file, never modified</w:t>
      </w:r>
    </w:p>
    <w:p w14:paraId="4CC3B798" w14:textId="63CDEC22" w:rsidR="004D5E3F" w:rsidRPr="00C331E2" w:rsidRDefault="004D5E3F" w:rsidP="00B90CC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proofErr w:type="spellStart"/>
      <w:r w:rsidRPr="00C331E2">
        <w:rPr>
          <w:sz w:val="24"/>
          <w:szCs w:val="24"/>
        </w:rPr>
        <w:t>App.CGOD</w:t>
      </w:r>
      <w:proofErr w:type="spellEnd"/>
      <w:r w:rsidRPr="00C331E2">
        <w:rPr>
          <w:sz w:val="24"/>
          <w:szCs w:val="24"/>
        </w:rPr>
        <w:t xml:space="preserve"> – modified by GUI </w:t>
      </w:r>
      <w:r w:rsidR="00251254" w:rsidRPr="00C331E2">
        <w:rPr>
          <w:sz w:val="24"/>
          <w:szCs w:val="24"/>
        </w:rPr>
        <w:t>operations</w:t>
      </w:r>
    </w:p>
    <w:p w14:paraId="460C3743" w14:textId="5D616371" w:rsidR="00251254" w:rsidRPr="00C331E2" w:rsidRDefault="00251254" w:rsidP="00C331E2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C331E2">
        <w:rPr>
          <w:sz w:val="24"/>
          <w:szCs w:val="24"/>
        </w:rPr>
        <w:t>Get bottle data for 1</w:t>
      </w:r>
      <w:r w:rsidRPr="00C331E2">
        <w:rPr>
          <w:sz w:val="24"/>
          <w:szCs w:val="24"/>
          <w:vertAlign w:val="superscript"/>
        </w:rPr>
        <w:t>st</w:t>
      </w:r>
      <w:r w:rsidRPr="00C331E2">
        <w:rPr>
          <w:sz w:val="24"/>
          <w:szCs w:val="24"/>
        </w:rPr>
        <w:t xml:space="preserve"> profile if it exists (</w:t>
      </w:r>
      <w:r w:rsidRPr="00C331E2">
        <w:rPr>
          <w:b/>
          <w:bCs/>
          <w:color w:val="C45911" w:themeColor="accent2" w:themeShade="BF"/>
          <w:sz w:val="24"/>
          <w:szCs w:val="24"/>
        </w:rPr>
        <w:t>get_shipboard_dataV2.m</w:t>
      </w:r>
      <w:r w:rsidRPr="00C331E2">
        <w:rPr>
          <w:sz w:val="24"/>
          <w:szCs w:val="24"/>
        </w:rPr>
        <w:t>)</w:t>
      </w:r>
    </w:p>
    <w:p w14:paraId="03790BA1" w14:textId="629F7758" w:rsidR="00251254" w:rsidRPr="00B90CCE" w:rsidRDefault="00251254" w:rsidP="00B90CC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C331E2">
        <w:rPr>
          <w:sz w:val="24"/>
          <w:szCs w:val="24"/>
        </w:rPr>
        <w:t xml:space="preserve">Build </w:t>
      </w:r>
      <w:r w:rsidR="00C331E2" w:rsidRPr="00C331E2">
        <w:rPr>
          <w:sz w:val="24"/>
          <w:szCs w:val="24"/>
        </w:rPr>
        <w:t xml:space="preserve">initial </w:t>
      </w:r>
      <w:r w:rsidRPr="00C331E2">
        <w:rPr>
          <w:sz w:val="24"/>
          <w:szCs w:val="24"/>
        </w:rPr>
        <w:t>parameter</w:t>
      </w:r>
      <w:r w:rsidR="00C331E2" w:rsidRPr="00C331E2">
        <w:rPr>
          <w:sz w:val="24"/>
          <w:szCs w:val="24"/>
        </w:rPr>
        <w:t xml:space="preserve"> </w:t>
      </w:r>
      <w:r w:rsidRPr="00C331E2">
        <w:rPr>
          <w:sz w:val="24"/>
          <w:szCs w:val="24"/>
        </w:rPr>
        <w:t>state structure</w:t>
      </w:r>
      <w:r w:rsidR="008C4877">
        <w:rPr>
          <w:sz w:val="24"/>
          <w:szCs w:val="24"/>
        </w:rPr>
        <w:t>s</w:t>
      </w:r>
      <w:r w:rsidRPr="00C331E2">
        <w:rPr>
          <w:sz w:val="24"/>
          <w:szCs w:val="24"/>
        </w:rPr>
        <w:t xml:space="preserve"> </w:t>
      </w:r>
      <w:proofErr w:type="gramStart"/>
      <w:r w:rsidRPr="00C331E2">
        <w:rPr>
          <w:sz w:val="24"/>
          <w:szCs w:val="24"/>
        </w:rPr>
        <w:t xml:space="preserve">– </w:t>
      </w:r>
      <w:r w:rsidR="008C4877">
        <w:rPr>
          <w:sz w:val="24"/>
          <w:szCs w:val="24"/>
        </w:rPr>
        <w:t xml:space="preserve"> </w:t>
      </w:r>
      <w:proofErr w:type="spellStart"/>
      <w:r w:rsidR="008C4877" w:rsidRPr="009E108D">
        <w:rPr>
          <w:b/>
          <w:bCs/>
          <w:sz w:val="24"/>
          <w:szCs w:val="24"/>
        </w:rPr>
        <w:t>app.state</w:t>
      </w:r>
      <w:proofErr w:type="spellEnd"/>
      <w:proofErr w:type="gramEnd"/>
      <w:r w:rsidR="008C4877" w:rsidRPr="009E108D">
        <w:rPr>
          <w:b/>
          <w:bCs/>
          <w:sz w:val="24"/>
          <w:szCs w:val="24"/>
        </w:rPr>
        <w:t>.(</w:t>
      </w:r>
      <w:proofErr w:type="spellStart"/>
      <w:r w:rsidR="008C4877" w:rsidRPr="009E108D">
        <w:rPr>
          <w:b/>
          <w:bCs/>
          <w:sz w:val="24"/>
          <w:szCs w:val="24"/>
        </w:rPr>
        <w:t>param</w:t>
      </w:r>
      <w:proofErr w:type="spellEnd"/>
      <w:r w:rsidR="008C4877" w:rsidRPr="009E108D">
        <w:rPr>
          <w:b/>
          <w:bCs/>
          <w:sz w:val="24"/>
          <w:szCs w:val="24"/>
        </w:rPr>
        <w:t>)</w:t>
      </w:r>
      <w:r w:rsidR="008C4877" w:rsidRPr="00B90CCE">
        <w:rPr>
          <w:sz w:val="24"/>
          <w:szCs w:val="24"/>
        </w:rPr>
        <w:t xml:space="preserve"> </w:t>
      </w:r>
      <w:r w:rsidR="008C4877">
        <w:rPr>
          <w:sz w:val="24"/>
          <w:szCs w:val="24"/>
        </w:rPr>
        <w:br/>
        <w:t>T</w:t>
      </w:r>
      <w:r w:rsidRPr="00C331E2">
        <w:rPr>
          <w:sz w:val="24"/>
          <w:szCs w:val="24"/>
        </w:rPr>
        <w:t>hese store or “remember” settings for each parameter</w:t>
      </w:r>
      <w:r w:rsidR="008C4877">
        <w:rPr>
          <w:sz w:val="24"/>
          <w:szCs w:val="24"/>
        </w:rPr>
        <w:t xml:space="preserve"> in the GUI </w:t>
      </w:r>
      <w:r w:rsidR="0021027C" w:rsidRPr="00B90CCE">
        <w:rPr>
          <w:sz w:val="24"/>
          <w:szCs w:val="24"/>
        </w:rPr>
        <w:t>where param can be Nitrate, pH, Oxygen, Temperature, Salinity</w:t>
      </w:r>
      <w:r w:rsidR="008C4877">
        <w:rPr>
          <w:sz w:val="24"/>
          <w:szCs w:val="24"/>
        </w:rPr>
        <w:t>.</w:t>
      </w:r>
      <w:r w:rsidR="008C4877">
        <w:rPr>
          <w:sz w:val="24"/>
          <w:szCs w:val="24"/>
        </w:rPr>
        <w:br/>
      </w:r>
      <w:proofErr w:type="spellStart"/>
      <w:r w:rsidR="008C4877" w:rsidRPr="009E108D">
        <w:rPr>
          <w:b/>
          <w:bCs/>
          <w:sz w:val="24"/>
          <w:szCs w:val="24"/>
        </w:rPr>
        <w:t>app.state</w:t>
      </w:r>
      <w:proofErr w:type="spellEnd"/>
      <w:r w:rsidR="008C4877" w:rsidRPr="009E108D">
        <w:rPr>
          <w:b/>
          <w:bCs/>
          <w:sz w:val="24"/>
          <w:szCs w:val="24"/>
        </w:rPr>
        <w:t>.(</w:t>
      </w:r>
      <w:proofErr w:type="spellStart"/>
      <w:r w:rsidR="008C4877" w:rsidRPr="009E108D">
        <w:rPr>
          <w:b/>
          <w:bCs/>
          <w:sz w:val="24"/>
          <w:szCs w:val="24"/>
        </w:rPr>
        <w:t>param</w:t>
      </w:r>
      <w:proofErr w:type="spellEnd"/>
      <w:r w:rsidR="008C4877" w:rsidRPr="009E108D">
        <w:rPr>
          <w:b/>
          <w:bCs/>
          <w:sz w:val="24"/>
          <w:szCs w:val="24"/>
        </w:rPr>
        <w:t>)</w:t>
      </w:r>
      <w:r w:rsidR="008C4877" w:rsidRPr="00B90CCE">
        <w:rPr>
          <w:sz w:val="24"/>
          <w:szCs w:val="24"/>
        </w:rPr>
        <w:t xml:space="preserve"> </w:t>
      </w:r>
      <w:r w:rsidR="008C4877">
        <w:rPr>
          <w:sz w:val="24"/>
          <w:szCs w:val="24"/>
        </w:rPr>
        <w:t xml:space="preserve"> </w:t>
      </w:r>
      <w:r w:rsidR="0021027C" w:rsidRPr="00B90CCE">
        <w:rPr>
          <w:sz w:val="24"/>
          <w:szCs w:val="24"/>
        </w:rPr>
        <w:t>has the following fields:</w:t>
      </w:r>
    </w:p>
    <w:p w14:paraId="4091AAE5" w14:textId="121135E7" w:rsidR="0021027C" w:rsidRPr="00C331E2" w:rsidRDefault="00F04BB8" w:rsidP="00B90CC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Cycles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027C" w:rsidRPr="00C331E2">
        <w:rPr>
          <w:sz w:val="24"/>
          <w:szCs w:val="24"/>
        </w:rPr>
        <w:t>cycle range selected</w:t>
      </w:r>
    </w:p>
    <w:p w14:paraId="53847C30" w14:textId="3B60F9CD" w:rsidR="0021027C" w:rsidRPr="00C331E2" w:rsidRDefault="00F04BB8" w:rsidP="00B90CC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Surface</w:t>
      </w:r>
      <w:r>
        <w:rPr>
          <w:sz w:val="24"/>
          <w:szCs w:val="24"/>
        </w:rPr>
        <w:tab/>
      </w:r>
      <w:proofErr w:type="spellStart"/>
      <w:r w:rsidR="0021027C" w:rsidRPr="00C331E2">
        <w:rPr>
          <w:sz w:val="24"/>
          <w:szCs w:val="24"/>
        </w:rPr>
        <w:t>surface</w:t>
      </w:r>
      <w:proofErr w:type="spellEnd"/>
      <w:r w:rsidR="0021027C" w:rsidRPr="00C331E2">
        <w:rPr>
          <w:sz w:val="24"/>
          <w:szCs w:val="24"/>
        </w:rPr>
        <w:t xml:space="preserve"> pressure range</w:t>
      </w:r>
    </w:p>
    <w:p w14:paraId="58AA1577" w14:textId="0FF7ACE0" w:rsidR="0021027C" w:rsidRPr="00C331E2" w:rsidRDefault="00F04BB8" w:rsidP="00B90CC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Deep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21027C" w:rsidRPr="00C331E2">
        <w:rPr>
          <w:sz w:val="24"/>
          <w:szCs w:val="24"/>
        </w:rPr>
        <w:t>deep</w:t>
      </w:r>
      <w:proofErr w:type="spellEnd"/>
      <w:r w:rsidR="0021027C" w:rsidRPr="00C331E2">
        <w:rPr>
          <w:sz w:val="24"/>
          <w:szCs w:val="24"/>
        </w:rPr>
        <w:t xml:space="preserve"> pressure range</w:t>
      </w:r>
    </w:p>
    <w:p w14:paraId="18F98836" w14:textId="3DB48D4F" w:rsidR="0021027C" w:rsidRPr="00C331E2" w:rsidRDefault="00F04BB8" w:rsidP="00B90CC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Profile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21027C" w:rsidRPr="00C331E2">
        <w:rPr>
          <w:sz w:val="24"/>
          <w:szCs w:val="24"/>
        </w:rPr>
        <w:t>profile</w:t>
      </w:r>
      <w:proofErr w:type="spellEnd"/>
      <w:r w:rsidR="0021027C" w:rsidRPr="00C331E2">
        <w:rPr>
          <w:sz w:val="24"/>
          <w:szCs w:val="24"/>
        </w:rPr>
        <w:t xml:space="preserve"> pressure range</w:t>
      </w:r>
    </w:p>
    <w:p w14:paraId="77DC90E7" w14:textId="52A2731D" w:rsidR="0021027C" w:rsidRPr="00C331E2" w:rsidRDefault="0021027C" w:rsidP="00B90CC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C331E2">
        <w:rPr>
          <w:sz w:val="24"/>
          <w:szCs w:val="24"/>
        </w:rPr>
        <w:t>Ref</w:t>
      </w:r>
      <w:r w:rsidR="00F04BB8">
        <w:rPr>
          <w:sz w:val="24"/>
          <w:szCs w:val="24"/>
        </w:rPr>
        <w:tab/>
      </w:r>
      <w:r w:rsidR="00F04BB8">
        <w:rPr>
          <w:sz w:val="24"/>
          <w:szCs w:val="24"/>
        </w:rPr>
        <w:tab/>
      </w:r>
      <w:r w:rsidRPr="00C331E2">
        <w:rPr>
          <w:sz w:val="24"/>
          <w:szCs w:val="24"/>
        </w:rPr>
        <w:t>selected reference used</w:t>
      </w:r>
    </w:p>
    <w:p w14:paraId="4E629873" w14:textId="14CA4A93" w:rsidR="0021027C" w:rsidRDefault="0021027C" w:rsidP="00B90CC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C331E2">
        <w:rPr>
          <w:sz w:val="24"/>
          <w:szCs w:val="24"/>
        </w:rPr>
        <w:t>CGOD</w:t>
      </w:r>
      <w:r w:rsidR="00F04BB8">
        <w:rPr>
          <w:sz w:val="24"/>
          <w:szCs w:val="24"/>
        </w:rPr>
        <w:tab/>
      </w:r>
      <w:r w:rsidR="00F04BB8">
        <w:rPr>
          <w:sz w:val="24"/>
          <w:szCs w:val="24"/>
        </w:rPr>
        <w:tab/>
      </w:r>
      <w:r w:rsidR="009E108D" w:rsidRPr="00C331E2">
        <w:rPr>
          <w:sz w:val="24"/>
          <w:szCs w:val="24"/>
        </w:rPr>
        <w:t>current</w:t>
      </w:r>
      <w:r w:rsidRPr="00C331E2">
        <w:rPr>
          <w:sz w:val="24"/>
          <w:szCs w:val="24"/>
        </w:rPr>
        <w:t xml:space="preserve"> QC adjustments applied [ Cycle Gain Offset Drift]</w:t>
      </w:r>
    </w:p>
    <w:p w14:paraId="7885ADDE" w14:textId="05123963" w:rsidR="00E84250" w:rsidRPr="00E84250" w:rsidRDefault="00E84250" w:rsidP="00E8425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84250">
        <w:rPr>
          <w:sz w:val="24"/>
          <w:szCs w:val="24"/>
        </w:rPr>
        <w:t xml:space="preserve">Build </w:t>
      </w:r>
      <w:proofErr w:type="spellStart"/>
      <w:r w:rsidRPr="00E84250">
        <w:rPr>
          <w:sz w:val="24"/>
          <w:szCs w:val="24"/>
        </w:rPr>
        <w:t>QC_info</w:t>
      </w:r>
      <w:proofErr w:type="spellEnd"/>
      <w:r w:rsidRPr="00E84250">
        <w:rPr>
          <w:sz w:val="24"/>
          <w:szCs w:val="24"/>
        </w:rPr>
        <w:t xml:space="preserve"> structure skeletons for NO3 &amp; pH with the following fields: </w:t>
      </w:r>
      <w:r w:rsidR="00C1728A">
        <w:rPr>
          <w:sz w:val="24"/>
          <w:szCs w:val="24"/>
        </w:rPr>
        <w:br/>
      </w:r>
      <w:r w:rsidRPr="00E84250">
        <w:rPr>
          <w:sz w:val="24"/>
          <w:szCs w:val="24"/>
        </w:rPr>
        <w:t>Operator</w:t>
      </w:r>
      <w:r w:rsidR="00C1728A">
        <w:rPr>
          <w:sz w:val="24"/>
          <w:szCs w:val="24"/>
        </w:rPr>
        <w:t xml:space="preserve">, </w:t>
      </w:r>
      <w:r w:rsidRPr="00E84250">
        <w:rPr>
          <w:sz w:val="24"/>
          <w:szCs w:val="24"/>
        </w:rPr>
        <w:t xml:space="preserve">Date, Type, Ref, </w:t>
      </w:r>
      <w:proofErr w:type="spellStart"/>
      <w:r w:rsidRPr="00E84250">
        <w:rPr>
          <w:sz w:val="24"/>
          <w:szCs w:val="24"/>
        </w:rPr>
        <w:t>PRange</w:t>
      </w:r>
      <w:proofErr w:type="spellEnd"/>
      <w:r w:rsidRPr="00E84250">
        <w:rPr>
          <w:sz w:val="24"/>
          <w:szCs w:val="24"/>
        </w:rPr>
        <w:t xml:space="preserve">, </w:t>
      </w:r>
      <w:proofErr w:type="spellStart"/>
      <w:r w:rsidRPr="00E84250">
        <w:rPr>
          <w:sz w:val="24"/>
          <w:szCs w:val="24"/>
        </w:rPr>
        <w:t>NodeCount</w:t>
      </w:r>
      <w:proofErr w:type="spellEnd"/>
      <w:r w:rsidRPr="00E84250">
        <w:rPr>
          <w:sz w:val="24"/>
          <w:szCs w:val="24"/>
        </w:rPr>
        <w:t>, BIC</w:t>
      </w:r>
    </w:p>
    <w:p w14:paraId="2F9BB60E" w14:textId="3B6C1B9A" w:rsidR="00E84250" w:rsidRDefault="00E84250" w:rsidP="00E84250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</w:p>
    <w:p w14:paraId="772666E9" w14:textId="40152F57" w:rsidR="0021027C" w:rsidRPr="00C331E2" w:rsidRDefault="0021027C" w:rsidP="009E108D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C331E2">
        <w:rPr>
          <w:sz w:val="24"/>
          <w:szCs w:val="24"/>
        </w:rPr>
        <w:t>Check for all bad NO3,</w:t>
      </w:r>
      <w:r w:rsidR="00F04BB8">
        <w:rPr>
          <w:sz w:val="24"/>
          <w:szCs w:val="24"/>
        </w:rPr>
        <w:t xml:space="preserve"> </w:t>
      </w:r>
      <w:r w:rsidR="00F04BB8" w:rsidRPr="00C331E2">
        <w:rPr>
          <w:sz w:val="24"/>
          <w:szCs w:val="24"/>
        </w:rPr>
        <w:t>pH</w:t>
      </w:r>
      <w:r w:rsidRPr="00C331E2">
        <w:rPr>
          <w:sz w:val="24"/>
          <w:szCs w:val="24"/>
        </w:rPr>
        <w:t xml:space="preserve"> and </w:t>
      </w:r>
      <w:proofErr w:type="spellStart"/>
      <w:r w:rsidRPr="00C331E2">
        <w:rPr>
          <w:sz w:val="24"/>
          <w:szCs w:val="24"/>
        </w:rPr>
        <w:t>CpAct</w:t>
      </w:r>
      <w:proofErr w:type="spellEnd"/>
      <w:r w:rsidRPr="00C331E2">
        <w:rPr>
          <w:sz w:val="24"/>
          <w:szCs w:val="24"/>
        </w:rPr>
        <w:t xml:space="preserve"> &amp; turn off button</w:t>
      </w:r>
      <w:r w:rsidR="00C331E2" w:rsidRPr="00C331E2">
        <w:rPr>
          <w:sz w:val="24"/>
          <w:szCs w:val="24"/>
        </w:rPr>
        <w:t>s</w:t>
      </w:r>
      <w:r w:rsidRPr="00C331E2">
        <w:rPr>
          <w:sz w:val="24"/>
          <w:szCs w:val="24"/>
        </w:rPr>
        <w:t xml:space="preserve"> if need be</w:t>
      </w:r>
    </w:p>
    <w:p w14:paraId="5C2FF458" w14:textId="71224FA0" w:rsidR="0021027C" w:rsidRPr="00C331E2" w:rsidRDefault="00C331E2" w:rsidP="009E108D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C331E2">
        <w:rPr>
          <w:sz w:val="24"/>
          <w:szCs w:val="24"/>
        </w:rPr>
        <w:t>A</w:t>
      </w:r>
      <w:r w:rsidR="0021027C" w:rsidRPr="00C331E2">
        <w:rPr>
          <w:sz w:val="24"/>
          <w:szCs w:val="24"/>
        </w:rPr>
        <w:t>dd</w:t>
      </w:r>
      <w:r w:rsidRPr="00C331E2">
        <w:rPr>
          <w:sz w:val="24"/>
          <w:szCs w:val="24"/>
        </w:rPr>
        <w:t xml:space="preserve"> pH pump offset data to </w:t>
      </w:r>
      <w:proofErr w:type="spellStart"/>
      <w:r w:rsidRPr="00C331E2">
        <w:rPr>
          <w:sz w:val="24"/>
          <w:szCs w:val="24"/>
        </w:rPr>
        <w:t>pdata</w:t>
      </w:r>
      <w:proofErr w:type="spellEnd"/>
      <w:r w:rsidRPr="00C331E2">
        <w:rPr>
          <w:sz w:val="24"/>
          <w:szCs w:val="24"/>
        </w:rPr>
        <w:t xml:space="preserve"> structure (plot data structure - more below)</w:t>
      </w:r>
    </w:p>
    <w:p w14:paraId="190D43EE" w14:textId="77777777" w:rsidR="004D5E3F" w:rsidRDefault="004D5E3F" w:rsidP="006F25B5">
      <w:pPr>
        <w:spacing w:after="0"/>
        <w:rPr>
          <w:sz w:val="24"/>
          <w:szCs w:val="24"/>
        </w:rPr>
      </w:pPr>
    </w:p>
    <w:p w14:paraId="67F3EA3C" w14:textId="77777777" w:rsidR="00100EC6" w:rsidRDefault="00100EC6" w:rsidP="006F25B5">
      <w:pPr>
        <w:spacing w:after="0"/>
        <w:rPr>
          <w:sz w:val="24"/>
          <w:szCs w:val="24"/>
        </w:rPr>
      </w:pPr>
    </w:p>
    <w:p w14:paraId="5905C3AC" w14:textId="16F10F8D" w:rsidR="009A100B" w:rsidRDefault="0040224B" w:rsidP="006F25B5">
      <w:pPr>
        <w:spacing w:after="0"/>
        <w:rPr>
          <w:sz w:val="24"/>
          <w:szCs w:val="24"/>
        </w:rPr>
      </w:pPr>
      <w:proofErr w:type="spellStart"/>
      <w:r w:rsidRPr="00A101B1">
        <w:rPr>
          <w:b/>
          <w:bCs/>
          <w:color w:val="0070C0"/>
          <w:sz w:val="24"/>
          <w:szCs w:val="24"/>
        </w:rPr>
        <w:t>update_anom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GUI function that updates float-reference anomalies given changes in reference choice or pH flavor (pH pump offset corrected or not)</w:t>
      </w:r>
    </w:p>
    <w:p w14:paraId="38EE5BEE" w14:textId="2B498CC8" w:rsidR="0040224B" w:rsidRDefault="0040224B" w:rsidP="006F25B5">
      <w:pPr>
        <w:spacing w:after="0"/>
        <w:rPr>
          <w:sz w:val="24"/>
          <w:szCs w:val="24"/>
        </w:rPr>
      </w:pPr>
    </w:p>
    <w:p w14:paraId="3FAAADE5" w14:textId="1D435187" w:rsidR="0040224B" w:rsidRPr="0040224B" w:rsidRDefault="0040224B" w:rsidP="006F25B5">
      <w:pPr>
        <w:spacing w:after="0"/>
        <w:rPr>
          <w:sz w:val="24"/>
          <w:szCs w:val="24"/>
        </w:rPr>
      </w:pPr>
      <w:proofErr w:type="spellStart"/>
      <w:r w:rsidRPr="0089693C">
        <w:rPr>
          <w:b/>
          <w:bCs/>
          <w:color w:val="0070C0"/>
          <w:sz w:val="24"/>
          <w:szCs w:val="24"/>
        </w:rPr>
        <w:t>update_glodap</w:t>
      </w:r>
      <w:proofErr w:type="spellEnd"/>
      <w:r w:rsidRPr="0089693C">
        <w:rPr>
          <w:color w:val="0070C0"/>
          <w:sz w:val="24"/>
          <w:szCs w:val="24"/>
        </w:rPr>
        <w:t xml:space="preserve"> </w:t>
      </w:r>
      <w:r w:rsidR="0089693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9693C">
        <w:rPr>
          <w:sz w:val="24"/>
          <w:szCs w:val="24"/>
        </w:rPr>
        <w:t xml:space="preserve">update GLODAP data grab based on change in </w:t>
      </w:r>
      <w:proofErr w:type="gramStart"/>
      <w:r w:rsidR="0089693C">
        <w:rPr>
          <w:sz w:val="24"/>
          <w:szCs w:val="24"/>
        </w:rPr>
        <w:t>cross-over</w:t>
      </w:r>
      <w:proofErr w:type="gramEnd"/>
      <w:r w:rsidR="0089693C">
        <w:rPr>
          <w:sz w:val="24"/>
          <w:szCs w:val="24"/>
        </w:rPr>
        <w:t xml:space="preserve"> range. This uses </w:t>
      </w:r>
      <w:r w:rsidR="0089693C" w:rsidRPr="0089693C">
        <w:rPr>
          <w:b/>
          <w:bCs/>
          <w:color w:val="C45911" w:themeColor="accent2" w:themeShade="BF"/>
          <w:sz w:val="24"/>
          <w:szCs w:val="24"/>
        </w:rPr>
        <w:t>get_GLODAPv2_local_jp.m</w:t>
      </w:r>
      <w:r w:rsidR="0089693C" w:rsidRPr="0089693C">
        <w:rPr>
          <w:color w:val="C45911" w:themeColor="accent2" w:themeShade="BF"/>
          <w:sz w:val="24"/>
          <w:szCs w:val="24"/>
        </w:rPr>
        <w:t xml:space="preserve"> </w:t>
      </w:r>
      <w:r w:rsidR="0089693C">
        <w:rPr>
          <w:sz w:val="24"/>
          <w:szCs w:val="24"/>
        </w:rPr>
        <w:t>and a GLODAP mat file to get the data</w:t>
      </w:r>
    </w:p>
    <w:p w14:paraId="5FB181CC" w14:textId="77777777" w:rsidR="00A101B1" w:rsidRPr="00A101B1" w:rsidRDefault="00A101B1" w:rsidP="006F25B5">
      <w:pPr>
        <w:spacing w:after="0"/>
        <w:rPr>
          <w:sz w:val="24"/>
          <w:szCs w:val="24"/>
        </w:rPr>
      </w:pPr>
    </w:p>
    <w:p w14:paraId="0DBA36A8" w14:textId="5AE50523" w:rsidR="00A101B1" w:rsidRPr="00DB6F8A" w:rsidRDefault="00B2118F" w:rsidP="00DB6F8A">
      <w:pPr>
        <w:rPr>
          <w:b/>
          <w:bCs/>
          <w:color w:val="0070C0"/>
          <w:sz w:val="24"/>
          <w:szCs w:val="24"/>
        </w:rPr>
      </w:pPr>
      <w:proofErr w:type="spellStart"/>
      <w:r w:rsidRPr="00A101B1">
        <w:rPr>
          <w:b/>
          <w:bCs/>
          <w:color w:val="0070C0"/>
          <w:sz w:val="24"/>
          <w:szCs w:val="24"/>
        </w:rPr>
        <w:t>update_plots</w:t>
      </w:r>
      <w:proofErr w:type="spellEnd"/>
      <w:r>
        <w:rPr>
          <w:sz w:val="24"/>
          <w:szCs w:val="24"/>
        </w:rPr>
        <w:t xml:space="preserve"> – update plots in tabs based on selected information</w:t>
      </w:r>
    </w:p>
    <w:p w14:paraId="398B05CE" w14:textId="5C53AAD7" w:rsidR="00B2118F" w:rsidRPr="00462617" w:rsidRDefault="00B2118F" w:rsidP="00462617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proofErr w:type="spellStart"/>
      <w:r w:rsidRPr="00462617">
        <w:rPr>
          <w:b/>
          <w:bCs/>
          <w:color w:val="0070C0"/>
          <w:sz w:val="24"/>
          <w:szCs w:val="24"/>
        </w:rPr>
        <w:t>update_plot_data</w:t>
      </w:r>
      <w:proofErr w:type="spellEnd"/>
      <w:r w:rsidRPr="00462617">
        <w:rPr>
          <w:color w:val="0070C0"/>
          <w:sz w:val="24"/>
          <w:szCs w:val="24"/>
        </w:rPr>
        <w:t xml:space="preserve"> </w:t>
      </w:r>
      <w:r w:rsidRPr="00462617">
        <w:rPr>
          <w:sz w:val="24"/>
          <w:szCs w:val="24"/>
        </w:rPr>
        <w:t>is executed</w:t>
      </w:r>
      <w:r w:rsidR="00963FAF" w:rsidRPr="00462617">
        <w:rPr>
          <w:sz w:val="24"/>
          <w:szCs w:val="24"/>
        </w:rPr>
        <w:t xml:space="preserve"> and the </w:t>
      </w:r>
      <w:proofErr w:type="spellStart"/>
      <w:r w:rsidR="00963FAF" w:rsidRPr="00462617">
        <w:rPr>
          <w:b/>
          <w:sz w:val="24"/>
          <w:szCs w:val="24"/>
        </w:rPr>
        <w:t>app.pdata</w:t>
      </w:r>
      <w:proofErr w:type="spellEnd"/>
      <w:r w:rsidR="00963FAF" w:rsidRPr="00462617">
        <w:rPr>
          <w:sz w:val="24"/>
          <w:szCs w:val="24"/>
        </w:rPr>
        <w:t xml:space="preserve"> plotting structure is populated with a data subset</w:t>
      </w:r>
      <w:r w:rsidR="009F0EA9" w:rsidRPr="00462617">
        <w:rPr>
          <w:sz w:val="24"/>
          <w:szCs w:val="24"/>
        </w:rPr>
        <w:t xml:space="preserve"> and relevant information</w:t>
      </w:r>
      <w:r w:rsidR="00DB6F8A" w:rsidRPr="00462617">
        <w:rPr>
          <w:sz w:val="24"/>
          <w:szCs w:val="24"/>
        </w:rPr>
        <w:t xml:space="preserve"> for a given parameter</w:t>
      </w:r>
    </w:p>
    <w:p w14:paraId="38F52224" w14:textId="12DC4545" w:rsidR="00963FAF" w:rsidRPr="00462617" w:rsidRDefault="00963FAF" w:rsidP="00462617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462617">
        <w:rPr>
          <w:sz w:val="24"/>
          <w:szCs w:val="24"/>
        </w:rPr>
        <w:t>Get plot type parameter and the parameters state structure</w:t>
      </w:r>
    </w:p>
    <w:p w14:paraId="275A1925" w14:textId="5C3B0D6C" w:rsidR="009F0EA9" w:rsidRPr="00462617" w:rsidRDefault="009F0EA9" w:rsidP="00462617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462617">
        <w:rPr>
          <w:sz w:val="24"/>
          <w:szCs w:val="24"/>
        </w:rPr>
        <w:t>Define logical arrays for sub setting (Pressure, cycle, QF)</w:t>
      </w:r>
    </w:p>
    <w:p w14:paraId="607EDDDF" w14:textId="483EA2B6" w:rsidR="009F0EA9" w:rsidRPr="00462617" w:rsidRDefault="009F0EA9" w:rsidP="00462617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462617">
        <w:rPr>
          <w:sz w:val="24"/>
          <w:szCs w:val="24"/>
        </w:rPr>
        <w:t>Do the same for pH pump offset corrected data if needed</w:t>
      </w:r>
    </w:p>
    <w:p w14:paraId="25F4E8E0" w14:textId="048B1523" w:rsidR="009F0EA9" w:rsidRPr="00462617" w:rsidRDefault="009F0EA9" w:rsidP="00462617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462617">
        <w:rPr>
          <w:sz w:val="24"/>
          <w:szCs w:val="24"/>
        </w:rPr>
        <w:t xml:space="preserve">Populate the </w:t>
      </w:r>
      <w:proofErr w:type="spellStart"/>
      <w:r w:rsidRPr="00462617">
        <w:rPr>
          <w:b/>
          <w:sz w:val="24"/>
          <w:szCs w:val="24"/>
        </w:rPr>
        <w:t>pdata</w:t>
      </w:r>
      <w:proofErr w:type="spellEnd"/>
      <w:r w:rsidRPr="00462617">
        <w:rPr>
          <w:sz w:val="24"/>
          <w:szCs w:val="24"/>
        </w:rPr>
        <w:t xml:space="preserve"> subset structure</w:t>
      </w:r>
      <w:r w:rsidR="00DB6F8A" w:rsidRPr="00462617">
        <w:rPr>
          <w:sz w:val="24"/>
          <w:szCs w:val="24"/>
        </w:rPr>
        <w:t>:</w:t>
      </w:r>
    </w:p>
    <w:p w14:paraId="07A6365A" w14:textId="74E7C1D0" w:rsidR="009F0EA9" w:rsidRPr="00462617" w:rsidRDefault="009F0EA9" w:rsidP="00462617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462617">
        <w:rPr>
          <w:sz w:val="24"/>
          <w:szCs w:val="24"/>
        </w:rPr>
        <w:t>STA = sample cycle number</w:t>
      </w:r>
    </w:p>
    <w:p w14:paraId="0E7FC303" w14:textId="777F9799" w:rsidR="009F0EA9" w:rsidRPr="00462617" w:rsidRDefault="009F0EA9" w:rsidP="00462617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462617">
        <w:rPr>
          <w:sz w:val="24"/>
          <w:szCs w:val="24"/>
        </w:rPr>
        <w:t xml:space="preserve">SDN = sample </w:t>
      </w:r>
      <w:proofErr w:type="spellStart"/>
      <w:r w:rsidRPr="00462617">
        <w:rPr>
          <w:sz w:val="24"/>
          <w:szCs w:val="24"/>
        </w:rPr>
        <w:t>Matlab</w:t>
      </w:r>
      <w:proofErr w:type="spellEnd"/>
      <w:r w:rsidRPr="00462617">
        <w:rPr>
          <w:sz w:val="24"/>
          <w:szCs w:val="24"/>
        </w:rPr>
        <w:t xml:space="preserve"> serial date number</w:t>
      </w:r>
    </w:p>
    <w:p w14:paraId="5668F2ED" w14:textId="3BA3018F" w:rsidR="009F0EA9" w:rsidRPr="00462617" w:rsidRDefault="009F0EA9" w:rsidP="00462617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462617">
        <w:rPr>
          <w:sz w:val="24"/>
          <w:szCs w:val="24"/>
        </w:rPr>
        <w:t>P       =  sample pressure</w:t>
      </w:r>
    </w:p>
    <w:p w14:paraId="133C47B7" w14:textId="77777777" w:rsidR="009F0EA9" w:rsidRPr="00462617" w:rsidRDefault="009F0EA9" w:rsidP="00462617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proofErr w:type="spellStart"/>
      <w:r w:rsidRPr="00462617">
        <w:rPr>
          <w:sz w:val="24"/>
          <w:szCs w:val="24"/>
        </w:rPr>
        <w:t>cgod</w:t>
      </w:r>
      <w:proofErr w:type="spellEnd"/>
      <w:r w:rsidRPr="00462617">
        <w:rPr>
          <w:sz w:val="24"/>
          <w:szCs w:val="24"/>
        </w:rPr>
        <w:t xml:space="preserve"> =  cycle gain offset drift structure</w:t>
      </w:r>
    </w:p>
    <w:p w14:paraId="0A97F440" w14:textId="77777777" w:rsidR="009F0EA9" w:rsidRPr="00462617" w:rsidRDefault="009F0EA9" w:rsidP="00462617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462617">
        <w:rPr>
          <w:sz w:val="24"/>
          <w:szCs w:val="24"/>
        </w:rPr>
        <w:t>RD    = Raw data for selected parameter</w:t>
      </w:r>
    </w:p>
    <w:p w14:paraId="0281FAA5" w14:textId="77777777" w:rsidR="009F0EA9" w:rsidRPr="00462617" w:rsidRDefault="009F0EA9" w:rsidP="00462617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462617">
        <w:rPr>
          <w:sz w:val="24"/>
          <w:szCs w:val="24"/>
        </w:rPr>
        <w:t>AD  = Adjusted data for selected parameter</w:t>
      </w:r>
    </w:p>
    <w:p w14:paraId="4F7932AE" w14:textId="77777777" w:rsidR="009F0EA9" w:rsidRPr="00462617" w:rsidRDefault="009F0EA9" w:rsidP="00462617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462617">
        <w:rPr>
          <w:sz w:val="24"/>
          <w:szCs w:val="24"/>
        </w:rPr>
        <w:t>REF = selected reference data</w:t>
      </w:r>
    </w:p>
    <w:p w14:paraId="779A1387" w14:textId="77777777" w:rsidR="009F0EA9" w:rsidRPr="00462617" w:rsidRDefault="009F0EA9" w:rsidP="00462617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462617">
        <w:rPr>
          <w:sz w:val="24"/>
          <w:szCs w:val="24"/>
        </w:rPr>
        <w:t>RDA = float – raw data anomaly for selected parameter</w:t>
      </w:r>
    </w:p>
    <w:p w14:paraId="6CEC1C79" w14:textId="77777777" w:rsidR="009F0EA9" w:rsidRPr="00462617" w:rsidRDefault="009F0EA9" w:rsidP="00462617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462617">
        <w:rPr>
          <w:sz w:val="24"/>
          <w:szCs w:val="24"/>
        </w:rPr>
        <w:t>ADA = float – adjusted data anomaly for selected parameter</w:t>
      </w:r>
    </w:p>
    <w:p w14:paraId="390D46AB" w14:textId="54C1E004" w:rsidR="009F0EA9" w:rsidRPr="00462617" w:rsidRDefault="009F0EA9" w:rsidP="00462617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proofErr w:type="spellStart"/>
      <w:r w:rsidRPr="00462617">
        <w:rPr>
          <w:sz w:val="24"/>
          <w:szCs w:val="24"/>
        </w:rPr>
        <w:t>mRDA</w:t>
      </w:r>
      <w:proofErr w:type="spellEnd"/>
      <w:r w:rsidRPr="00462617">
        <w:rPr>
          <w:sz w:val="24"/>
          <w:szCs w:val="24"/>
        </w:rPr>
        <w:t xml:space="preserve">, </w:t>
      </w:r>
      <w:proofErr w:type="spellStart"/>
      <w:r w:rsidRPr="00462617">
        <w:rPr>
          <w:sz w:val="24"/>
          <w:szCs w:val="24"/>
        </w:rPr>
        <w:t>mADA</w:t>
      </w:r>
      <w:proofErr w:type="spellEnd"/>
      <w:r w:rsidRPr="00462617">
        <w:rPr>
          <w:sz w:val="24"/>
          <w:szCs w:val="24"/>
        </w:rPr>
        <w:t xml:space="preserve"> =  cycle means for RDA, ADA</w:t>
      </w:r>
    </w:p>
    <w:p w14:paraId="4D5CD993" w14:textId="2CBBCC8D" w:rsidR="009F0EA9" w:rsidRPr="00462617" w:rsidRDefault="009F0EA9" w:rsidP="00462617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proofErr w:type="spellStart"/>
      <w:r w:rsidRPr="00462617">
        <w:rPr>
          <w:sz w:val="24"/>
          <w:szCs w:val="24"/>
        </w:rPr>
        <w:t>PO_pH</w:t>
      </w:r>
      <w:proofErr w:type="spellEnd"/>
      <w:r w:rsidRPr="00462617">
        <w:rPr>
          <w:sz w:val="24"/>
          <w:szCs w:val="24"/>
        </w:rPr>
        <w:t xml:space="preserve"> = n x 2 matrix of raw pH &amp; pump offset corrected raw pH</w:t>
      </w:r>
    </w:p>
    <w:p w14:paraId="7E13B2DE" w14:textId="74C4FBED" w:rsidR="009F0EA9" w:rsidRPr="00462617" w:rsidRDefault="009F0EA9" w:rsidP="00462617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proofErr w:type="spellStart"/>
      <w:r w:rsidRPr="00462617">
        <w:rPr>
          <w:sz w:val="24"/>
          <w:szCs w:val="24"/>
        </w:rPr>
        <w:t>PO_data</w:t>
      </w:r>
      <w:proofErr w:type="spellEnd"/>
      <w:r w:rsidRPr="00462617">
        <w:rPr>
          <w:sz w:val="24"/>
          <w:szCs w:val="24"/>
        </w:rPr>
        <w:t xml:space="preserve"> = cycle pH pump offset estimate matrix</w:t>
      </w:r>
    </w:p>
    <w:p w14:paraId="49561D13" w14:textId="3A7DC331" w:rsidR="009F0EA9" w:rsidRPr="00462617" w:rsidRDefault="00462617" w:rsidP="00462617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462617">
        <w:rPr>
          <w:sz w:val="24"/>
          <w:szCs w:val="24"/>
        </w:rPr>
        <w:t>Plot the data (deep, shallow or profile)</w:t>
      </w:r>
    </w:p>
    <w:p w14:paraId="05B5F1B7" w14:textId="535F5C2F" w:rsidR="00462617" w:rsidRPr="00462617" w:rsidRDefault="00462617" w:rsidP="00462617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462617">
        <w:rPr>
          <w:sz w:val="24"/>
          <w:szCs w:val="24"/>
        </w:rPr>
        <w:t>If relevant plot pH pump offset data in pump offset tab (</w:t>
      </w:r>
      <w:proofErr w:type="spellStart"/>
      <w:r w:rsidRPr="00462617">
        <w:rPr>
          <w:b/>
          <w:color w:val="0070C0"/>
          <w:sz w:val="24"/>
          <w:szCs w:val="24"/>
        </w:rPr>
        <w:t>update_pHOffsetPlots</w:t>
      </w:r>
      <w:proofErr w:type="spellEnd"/>
      <w:r w:rsidRPr="00462617">
        <w:rPr>
          <w:sz w:val="24"/>
          <w:szCs w:val="24"/>
        </w:rPr>
        <w:t>)</w:t>
      </w:r>
    </w:p>
    <w:p w14:paraId="5B0770AC" w14:textId="05DFE9CA" w:rsidR="009F0EA9" w:rsidRDefault="009F0EA9" w:rsidP="006F25B5">
      <w:pPr>
        <w:spacing w:after="0"/>
        <w:rPr>
          <w:sz w:val="24"/>
          <w:szCs w:val="24"/>
        </w:rPr>
      </w:pPr>
    </w:p>
    <w:p w14:paraId="7A1892EA" w14:textId="1AD9F94B" w:rsidR="00A853B4" w:rsidRDefault="00A853B4" w:rsidP="006F25B5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correcting data there are three options:</w:t>
      </w:r>
    </w:p>
    <w:p w14:paraId="373D7695" w14:textId="21D66F79" w:rsidR="00A853B4" w:rsidRDefault="00A853B4" w:rsidP="00A853B4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Auto change point detection &amp; correction</w:t>
      </w:r>
    </w:p>
    <w:p w14:paraId="3A7F3CE4" w14:textId="455415CD" w:rsidR="00A853B4" w:rsidRDefault="00A853B4" w:rsidP="00A853B4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Manual node entry &amp; automatic correction</w:t>
      </w:r>
    </w:p>
    <w:p w14:paraId="361D42B9" w14:textId="2F7F0A06" w:rsidR="00A853B4" w:rsidRPr="00A853B4" w:rsidRDefault="00A853B4" w:rsidP="00A853B4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Individual table entry &amp; correction using the manual entries</w:t>
      </w:r>
    </w:p>
    <w:p w14:paraId="0D72AEF8" w14:textId="77777777" w:rsidR="00B2118F" w:rsidRPr="00B2118F" w:rsidRDefault="00B2118F" w:rsidP="006F25B5">
      <w:pPr>
        <w:spacing w:after="0"/>
        <w:rPr>
          <w:sz w:val="24"/>
          <w:szCs w:val="24"/>
        </w:rPr>
      </w:pPr>
    </w:p>
    <w:p w14:paraId="225A7138" w14:textId="77777777" w:rsidR="00A101B1" w:rsidRPr="00F80022" w:rsidRDefault="00A101B1" w:rsidP="006F25B5">
      <w:pPr>
        <w:spacing w:after="0"/>
        <w:rPr>
          <w:b/>
          <w:bCs/>
          <w:sz w:val="24"/>
          <w:szCs w:val="24"/>
        </w:rPr>
      </w:pPr>
    </w:p>
    <w:p w14:paraId="105F5786" w14:textId="34AD60AF" w:rsidR="00D91708" w:rsidRDefault="00D91708" w:rsidP="006814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0503E27" w14:textId="77777777" w:rsidR="006814EE" w:rsidRDefault="006814EE" w:rsidP="006814EE">
      <w:pPr>
        <w:spacing w:after="0"/>
        <w:ind w:firstLine="720"/>
        <w:rPr>
          <w:sz w:val="24"/>
          <w:szCs w:val="24"/>
        </w:rPr>
      </w:pPr>
    </w:p>
    <w:p w14:paraId="3C04F456" w14:textId="251E6714" w:rsidR="006814EE" w:rsidRDefault="006814EE" w:rsidP="006814EE">
      <w:pPr>
        <w:spacing w:after="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DD8028" w14:textId="4C8A305C" w:rsidR="006814EE" w:rsidRPr="006814EE" w:rsidRDefault="006814EE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814EE" w:rsidRPr="0068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6867"/>
    <w:multiLevelType w:val="multilevel"/>
    <w:tmpl w:val="1F16DB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95F77"/>
    <w:multiLevelType w:val="multilevel"/>
    <w:tmpl w:val="1F16DB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13AC3"/>
    <w:multiLevelType w:val="multilevel"/>
    <w:tmpl w:val="1F16DB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07A7D"/>
    <w:multiLevelType w:val="hybridMultilevel"/>
    <w:tmpl w:val="C1F8D6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7D0528"/>
    <w:multiLevelType w:val="multilevel"/>
    <w:tmpl w:val="1F16DB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94E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C550EE9"/>
    <w:multiLevelType w:val="multilevel"/>
    <w:tmpl w:val="1F16DB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C722D"/>
    <w:multiLevelType w:val="multilevel"/>
    <w:tmpl w:val="1F16DB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75417"/>
    <w:multiLevelType w:val="hybridMultilevel"/>
    <w:tmpl w:val="858C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216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5FF45B4"/>
    <w:multiLevelType w:val="multilevel"/>
    <w:tmpl w:val="1F16DB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A33C2"/>
    <w:multiLevelType w:val="multilevel"/>
    <w:tmpl w:val="1F16DB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02B11"/>
    <w:multiLevelType w:val="hybridMultilevel"/>
    <w:tmpl w:val="D338C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355A0"/>
    <w:multiLevelType w:val="hybridMultilevel"/>
    <w:tmpl w:val="8246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C740A"/>
    <w:multiLevelType w:val="multilevel"/>
    <w:tmpl w:val="1F16DB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0"/>
  </w:num>
  <w:num w:numId="5">
    <w:abstractNumId w:val="3"/>
  </w:num>
  <w:num w:numId="6">
    <w:abstractNumId w:val="5"/>
  </w:num>
  <w:num w:numId="7">
    <w:abstractNumId w:val="9"/>
  </w:num>
  <w:num w:numId="8">
    <w:abstractNumId w:val="4"/>
  </w:num>
  <w:num w:numId="9">
    <w:abstractNumId w:val="7"/>
  </w:num>
  <w:num w:numId="10">
    <w:abstractNumId w:val="2"/>
  </w:num>
  <w:num w:numId="11">
    <w:abstractNumId w:val="14"/>
  </w:num>
  <w:num w:numId="12">
    <w:abstractNumId w:val="6"/>
  </w:num>
  <w:num w:numId="13">
    <w:abstractNumId w:val="1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EE"/>
    <w:rsid w:val="00013E48"/>
    <w:rsid w:val="00053040"/>
    <w:rsid w:val="00067816"/>
    <w:rsid w:val="000A1189"/>
    <w:rsid w:val="000A2A89"/>
    <w:rsid w:val="00100EC6"/>
    <w:rsid w:val="00143B82"/>
    <w:rsid w:val="00176FBE"/>
    <w:rsid w:val="001D0C05"/>
    <w:rsid w:val="001E1E88"/>
    <w:rsid w:val="0021027C"/>
    <w:rsid w:val="00251254"/>
    <w:rsid w:val="0028199B"/>
    <w:rsid w:val="002A5870"/>
    <w:rsid w:val="00315C36"/>
    <w:rsid w:val="003321A0"/>
    <w:rsid w:val="003746AA"/>
    <w:rsid w:val="00377AC2"/>
    <w:rsid w:val="00384590"/>
    <w:rsid w:val="003A1940"/>
    <w:rsid w:val="003E5006"/>
    <w:rsid w:val="0040224B"/>
    <w:rsid w:val="004073DB"/>
    <w:rsid w:val="0043053E"/>
    <w:rsid w:val="00445074"/>
    <w:rsid w:val="004503F6"/>
    <w:rsid w:val="00462617"/>
    <w:rsid w:val="004D5E3F"/>
    <w:rsid w:val="005235DD"/>
    <w:rsid w:val="00672AE9"/>
    <w:rsid w:val="006814EE"/>
    <w:rsid w:val="00697E92"/>
    <w:rsid w:val="006B3ECC"/>
    <w:rsid w:val="006B4A57"/>
    <w:rsid w:val="006F25B5"/>
    <w:rsid w:val="00702BE7"/>
    <w:rsid w:val="00714CA4"/>
    <w:rsid w:val="00841322"/>
    <w:rsid w:val="0089693C"/>
    <w:rsid w:val="008B5654"/>
    <w:rsid w:val="008C4877"/>
    <w:rsid w:val="008F7A36"/>
    <w:rsid w:val="00902FB3"/>
    <w:rsid w:val="00937A9E"/>
    <w:rsid w:val="00963FAF"/>
    <w:rsid w:val="009A100B"/>
    <w:rsid w:val="009E108D"/>
    <w:rsid w:val="009F0EA9"/>
    <w:rsid w:val="00A101B1"/>
    <w:rsid w:val="00A3622B"/>
    <w:rsid w:val="00A853B4"/>
    <w:rsid w:val="00B2118F"/>
    <w:rsid w:val="00B906BC"/>
    <w:rsid w:val="00B90CCE"/>
    <w:rsid w:val="00C16D57"/>
    <w:rsid w:val="00C1728A"/>
    <w:rsid w:val="00C331E2"/>
    <w:rsid w:val="00C852E3"/>
    <w:rsid w:val="00CF27C5"/>
    <w:rsid w:val="00D91708"/>
    <w:rsid w:val="00DA00A4"/>
    <w:rsid w:val="00DA4067"/>
    <w:rsid w:val="00DB4F0F"/>
    <w:rsid w:val="00DB6F8A"/>
    <w:rsid w:val="00E376D9"/>
    <w:rsid w:val="00E5615E"/>
    <w:rsid w:val="00E84250"/>
    <w:rsid w:val="00EB29D5"/>
    <w:rsid w:val="00F04BB8"/>
    <w:rsid w:val="00F43BFF"/>
    <w:rsid w:val="00F767B3"/>
    <w:rsid w:val="00F80022"/>
    <w:rsid w:val="00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C6FB"/>
  <w15:chartTrackingRefBased/>
  <w15:docId w15:val="{E5CD4B20-D44E-4B58-BFF7-9E5710D8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0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26722</TotalTime>
  <Pages>1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Plant</dc:creator>
  <cp:keywords/>
  <dc:description/>
  <cp:lastModifiedBy>Josh Plant</cp:lastModifiedBy>
  <cp:revision>42</cp:revision>
  <dcterms:created xsi:type="dcterms:W3CDTF">2024-04-23T21:05:00Z</dcterms:created>
  <dcterms:modified xsi:type="dcterms:W3CDTF">2024-11-07T13:46:00Z</dcterms:modified>
</cp:coreProperties>
</file>