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65D" w:rsidRPr="0078465D" w:rsidRDefault="0078465D" w:rsidP="0078465D">
      <w:pPr>
        <w:spacing w:before="100" w:beforeAutospacing="1" w:after="100" w:afterAutospacing="1" w:line="240" w:lineRule="auto"/>
        <w:outlineLvl w:val="1"/>
        <w:rPr>
          <w:rFonts w:ascii="Arial" w:eastAsia="Times New Roman" w:hAnsi="Arial" w:cs="Arial"/>
          <w:color w:val="000000"/>
          <w:sz w:val="48"/>
          <w:szCs w:val="48"/>
        </w:rPr>
      </w:pPr>
      <w:r w:rsidRPr="0078465D">
        <w:rPr>
          <w:rFonts w:ascii="Arial" w:eastAsia="Times New Roman" w:hAnsi="Arial" w:cs="Arial"/>
          <w:color w:val="000000"/>
          <w:sz w:val="48"/>
          <w:szCs w:val="48"/>
        </w:rPr>
        <w:t>Super Learner Prediction Function</w:t>
      </w:r>
    </w:p>
    <w:p w:rsidR="0078465D" w:rsidRPr="0078465D" w:rsidRDefault="0078465D" w:rsidP="0078465D">
      <w:pPr>
        <w:spacing w:before="100" w:beforeAutospacing="1" w:after="100" w:afterAutospacing="1" w:line="240" w:lineRule="auto"/>
        <w:outlineLvl w:val="2"/>
        <w:rPr>
          <w:rFonts w:ascii="Arial" w:eastAsia="Times New Roman" w:hAnsi="Arial" w:cs="Arial"/>
          <w:b/>
          <w:bCs/>
          <w:color w:val="595959"/>
          <w:sz w:val="27"/>
          <w:szCs w:val="27"/>
        </w:rPr>
      </w:pPr>
      <w:r w:rsidRPr="0078465D">
        <w:rPr>
          <w:rFonts w:ascii="Arial" w:eastAsia="Times New Roman" w:hAnsi="Arial" w:cs="Arial"/>
          <w:b/>
          <w:bCs/>
          <w:color w:val="595959"/>
          <w:sz w:val="27"/>
          <w:szCs w:val="27"/>
        </w:rPr>
        <w:t>Description</w:t>
      </w:r>
    </w:p>
    <w:p w:rsidR="0078465D" w:rsidRPr="0078465D" w:rsidRDefault="0078465D" w:rsidP="0078465D">
      <w:pPr>
        <w:spacing w:before="100" w:beforeAutospacing="1" w:after="100" w:afterAutospacing="1" w:line="240" w:lineRule="auto"/>
        <w:rPr>
          <w:rFonts w:ascii="Arial" w:eastAsia="Times New Roman" w:hAnsi="Arial" w:cs="Arial"/>
          <w:color w:val="000000"/>
          <w:sz w:val="20"/>
          <w:szCs w:val="20"/>
        </w:rPr>
      </w:pPr>
      <w:proofErr w:type="gramStart"/>
      <w:r w:rsidRPr="0078465D">
        <w:rPr>
          <w:rFonts w:ascii="Arial" w:eastAsia="Times New Roman" w:hAnsi="Arial" w:cs="Arial"/>
          <w:color w:val="000000"/>
          <w:sz w:val="20"/>
          <w:szCs w:val="20"/>
        </w:rPr>
        <w:t>A Prediction Function for the Super Learner.</w:t>
      </w:r>
      <w:proofErr w:type="gramEnd"/>
      <w:r w:rsidRPr="0078465D">
        <w:rPr>
          <w:rFonts w:ascii="Arial" w:eastAsia="Times New Roman" w:hAnsi="Arial" w:cs="Arial"/>
          <w:color w:val="000000"/>
          <w:sz w:val="20"/>
          <w:szCs w:val="20"/>
        </w:rPr>
        <w:t xml:space="preserve"> The </w:t>
      </w:r>
      <w:proofErr w:type="spellStart"/>
      <w:r w:rsidRPr="0078465D">
        <w:rPr>
          <w:rFonts w:ascii="Courier New" w:eastAsia="Times New Roman" w:hAnsi="Courier New" w:cs="Courier New"/>
          <w:color w:val="000000"/>
          <w:sz w:val="20"/>
          <w:szCs w:val="20"/>
        </w:rPr>
        <w:t>SuperLearner</w:t>
      </w:r>
      <w:proofErr w:type="spellEnd"/>
      <w:r w:rsidRPr="0078465D">
        <w:rPr>
          <w:rFonts w:ascii="Arial" w:eastAsia="Times New Roman" w:hAnsi="Arial" w:cs="Arial"/>
          <w:color w:val="000000"/>
          <w:sz w:val="20"/>
          <w:szCs w:val="20"/>
        </w:rPr>
        <w:t> function takes a training set pair (X</w:t>
      </w:r>
      <w:proofErr w:type="gramStart"/>
      <w:r w:rsidRPr="0078465D">
        <w:rPr>
          <w:rFonts w:ascii="Arial" w:eastAsia="Times New Roman" w:hAnsi="Arial" w:cs="Arial"/>
          <w:color w:val="000000"/>
          <w:sz w:val="20"/>
          <w:szCs w:val="20"/>
        </w:rPr>
        <w:t>,Y</w:t>
      </w:r>
      <w:proofErr w:type="gramEnd"/>
      <w:r w:rsidRPr="0078465D">
        <w:rPr>
          <w:rFonts w:ascii="Arial" w:eastAsia="Times New Roman" w:hAnsi="Arial" w:cs="Arial"/>
          <w:color w:val="000000"/>
          <w:sz w:val="20"/>
          <w:szCs w:val="20"/>
        </w:rPr>
        <w:t>) and returns the predicted values based on a validation set.</w:t>
      </w:r>
    </w:p>
    <w:p w:rsidR="0078465D" w:rsidRPr="0078465D" w:rsidRDefault="0078465D" w:rsidP="0078465D">
      <w:pPr>
        <w:spacing w:before="100" w:beforeAutospacing="1" w:after="100" w:afterAutospacing="1" w:line="240" w:lineRule="auto"/>
        <w:outlineLvl w:val="2"/>
        <w:rPr>
          <w:rFonts w:ascii="Arial" w:eastAsia="Times New Roman" w:hAnsi="Arial" w:cs="Arial"/>
          <w:b/>
          <w:bCs/>
          <w:color w:val="595959"/>
          <w:sz w:val="27"/>
          <w:szCs w:val="27"/>
        </w:rPr>
      </w:pPr>
      <w:r w:rsidRPr="0078465D">
        <w:rPr>
          <w:rFonts w:ascii="Arial" w:eastAsia="Times New Roman" w:hAnsi="Arial" w:cs="Arial"/>
          <w:b/>
          <w:bCs/>
          <w:color w:val="595959"/>
          <w:sz w:val="27"/>
          <w:szCs w:val="27"/>
        </w:rPr>
        <w:t>Usage</w:t>
      </w:r>
    </w:p>
    <w:p w:rsidR="0078465D" w:rsidRPr="0078465D" w:rsidRDefault="0078465D" w:rsidP="0078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8465D">
        <w:rPr>
          <w:rFonts w:ascii="Courier New" w:eastAsia="Times New Roman" w:hAnsi="Courier New" w:cs="Courier New"/>
          <w:color w:val="000000"/>
          <w:sz w:val="20"/>
          <w:szCs w:val="20"/>
        </w:rPr>
        <w:t>SuperLearner</w:t>
      </w:r>
      <w:proofErr w:type="spellEnd"/>
      <w:r w:rsidRPr="0078465D">
        <w:rPr>
          <w:rFonts w:ascii="Courier New" w:eastAsia="Times New Roman" w:hAnsi="Courier New" w:cs="Courier New"/>
          <w:color w:val="000000"/>
          <w:sz w:val="20"/>
          <w:szCs w:val="20"/>
        </w:rPr>
        <w:t xml:space="preserve">(Y, X, </w:t>
      </w:r>
      <w:proofErr w:type="spellStart"/>
      <w:r w:rsidRPr="0078465D">
        <w:rPr>
          <w:rFonts w:ascii="Courier New" w:eastAsia="Times New Roman" w:hAnsi="Courier New" w:cs="Courier New"/>
          <w:color w:val="000000"/>
          <w:sz w:val="20"/>
          <w:szCs w:val="20"/>
        </w:rPr>
        <w:t>newX</w:t>
      </w:r>
      <w:proofErr w:type="spellEnd"/>
      <w:r w:rsidRPr="0078465D">
        <w:rPr>
          <w:rFonts w:ascii="Courier New" w:eastAsia="Times New Roman" w:hAnsi="Courier New" w:cs="Courier New"/>
          <w:color w:val="000000"/>
          <w:sz w:val="20"/>
          <w:szCs w:val="20"/>
        </w:rPr>
        <w:t xml:space="preserve"> = NULL, family = </w:t>
      </w:r>
      <w:proofErr w:type="spellStart"/>
      <w:proofErr w:type="gramStart"/>
      <w:r w:rsidRPr="0078465D">
        <w:rPr>
          <w:rFonts w:ascii="Courier New" w:eastAsia="Times New Roman" w:hAnsi="Courier New" w:cs="Courier New"/>
          <w:color w:val="000000"/>
          <w:sz w:val="20"/>
          <w:szCs w:val="20"/>
        </w:rPr>
        <w:t>gaussian</w:t>
      </w:r>
      <w:proofErr w:type="spellEnd"/>
      <w:r w:rsidRPr="0078465D">
        <w:rPr>
          <w:rFonts w:ascii="Courier New" w:eastAsia="Times New Roman" w:hAnsi="Courier New" w:cs="Courier New"/>
          <w:color w:val="000000"/>
          <w:sz w:val="20"/>
          <w:szCs w:val="20"/>
        </w:rPr>
        <w:t>(</w:t>
      </w:r>
      <w:proofErr w:type="gramEnd"/>
      <w:r w:rsidRPr="0078465D">
        <w:rPr>
          <w:rFonts w:ascii="Courier New" w:eastAsia="Times New Roman" w:hAnsi="Courier New" w:cs="Courier New"/>
          <w:color w:val="000000"/>
          <w:sz w:val="20"/>
          <w:szCs w:val="20"/>
        </w:rPr>
        <w:t xml:space="preserve">), </w:t>
      </w:r>
      <w:proofErr w:type="spellStart"/>
      <w:r w:rsidRPr="0078465D">
        <w:rPr>
          <w:rFonts w:ascii="Courier New" w:eastAsia="Times New Roman" w:hAnsi="Courier New" w:cs="Courier New"/>
          <w:color w:val="000000"/>
          <w:sz w:val="20"/>
          <w:szCs w:val="20"/>
        </w:rPr>
        <w:t>SL.library</w:t>
      </w:r>
      <w:proofErr w:type="spellEnd"/>
      <w:r w:rsidRPr="0078465D">
        <w:rPr>
          <w:rFonts w:ascii="Courier New" w:eastAsia="Times New Roman" w:hAnsi="Courier New" w:cs="Courier New"/>
          <w:color w:val="000000"/>
          <w:sz w:val="20"/>
          <w:szCs w:val="20"/>
        </w:rPr>
        <w:t xml:space="preserve">, </w:t>
      </w:r>
    </w:p>
    <w:p w:rsidR="0078465D" w:rsidRPr="0078465D" w:rsidRDefault="0078465D" w:rsidP="0078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465D">
        <w:rPr>
          <w:rFonts w:ascii="Courier New" w:eastAsia="Times New Roman" w:hAnsi="Courier New" w:cs="Courier New"/>
          <w:color w:val="000000"/>
          <w:sz w:val="20"/>
          <w:szCs w:val="20"/>
        </w:rPr>
        <w:t xml:space="preserve">  </w:t>
      </w:r>
      <w:proofErr w:type="gramStart"/>
      <w:r w:rsidRPr="0078465D">
        <w:rPr>
          <w:rFonts w:ascii="Courier New" w:eastAsia="Times New Roman" w:hAnsi="Courier New" w:cs="Courier New"/>
          <w:color w:val="000000"/>
          <w:sz w:val="20"/>
          <w:szCs w:val="20"/>
        </w:rPr>
        <w:t>method</w:t>
      </w:r>
      <w:proofErr w:type="gramEnd"/>
      <w:r w:rsidRPr="0078465D">
        <w:rPr>
          <w:rFonts w:ascii="Courier New" w:eastAsia="Times New Roman" w:hAnsi="Courier New" w:cs="Courier New"/>
          <w:color w:val="000000"/>
          <w:sz w:val="20"/>
          <w:szCs w:val="20"/>
        </w:rPr>
        <w:t xml:space="preserve"> = "</w:t>
      </w:r>
      <w:proofErr w:type="spellStart"/>
      <w:r w:rsidRPr="0078465D">
        <w:rPr>
          <w:rFonts w:ascii="Courier New" w:eastAsia="Times New Roman" w:hAnsi="Courier New" w:cs="Courier New"/>
          <w:color w:val="000000"/>
          <w:sz w:val="20"/>
          <w:szCs w:val="20"/>
        </w:rPr>
        <w:t>method.NNLS</w:t>
      </w:r>
      <w:proofErr w:type="spellEnd"/>
      <w:r w:rsidRPr="0078465D">
        <w:rPr>
          <w:rFonts w:ascii="Courier New" w:eastAsia="Times New Roman" w:hAnsi="Courier New" w:cs="Courier New"/>
          <w:color w:val="000000"/>
          <w:sz w:val="20"/>
          <w:szCs w:val="20"/>
        </w:rPr>
        <w:t xml:space="preserve">", id = NULL, verbose = FALSE, </w:t>
      </w:r>
    </w:p>
    <w:p w:rsidR="0078465D" w:rsidRPr="0078465D" w:rsidRDefault="0078465D" w:rsidP="0078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465D">
        <w:rPr>
          <w:rFonts w:ascii="Courier New" w:eastAsia="Times New Roman" w:hAnsi="Courier New" w:cs="Courier New"/>
          <w:color w:val="000000"/>
          <w:sz w:val="20"/>
          <w:szCs w:val="20"/>
        </w:rPr>
        <w:t xml:space="preserve">  </w:t>
      </w:r>
      <w:proofErr w:type="gramStart"/>
      <w:r w:rsidRPr="0078465D">
        <w:rPr>
          <w:rFonts w:ascii="Courier New" w:eastAsia="Times New Roman" w:hAnsi="Courier New" w:cs="Courier New"/>
          <w:color w:val="000000"/>
          <w:sz w:val="20"/>
          <w:szCs w:val="20"/>
        </w:rPr>
        <w:t>control</w:t>
      </w:r>
      <w:proofErr w:type="gramEnd"/>
      <w:r w:rsidRPr="0078465D">
        <w:rPr>
          <w:rFonts w:ascii="Courier New" w:eastAsia="Times New Roman" w:hAnsi="Courier New" w:cs="Courier New"/>
          <w:color w:val="000000"/>
          <w:sz w:val="20"/>
          <w:szCs w:val="20"/>
        </w:rPr>
        <w:t xml:space="preserve"> = list(), </w:t>
      </w:r>
      <w:proofErr w:type="spellStart"/>
      <w:r w:rsidRPr="0078465D">
        <w:rPr>
          <w:rFonts w:ascii="Courier New" w:eastAsia="Times New Roman" w:hAnsi="Courier New" w:cs="Courier New"/>
          <w:color w:val="000000"/>
          <w:sz w:val="20"/>
          <w:szCs w:val="20"/>
        </w:rPr>
        <w:t>cvControl</w:t>
      </w:r>
      <w:proofErr w:type="spellEnd"/>
      <w:r w:rsidRPr="0078465D">
        <w:rPr>
          <w:rFonts w:ascii="Courier New" w:eastAsia="Times New Roman" w:hAnsi="Courier New" w:cs="Courier New"/>
          <w:color w:val="000000"/>
          <w:sz w:val="20"/>
          <w:szCs w:val="20"/>
        </w:rPr>
        <w:t xml:space="preserve"> = list(), </w:t>
      </w:r>
      <w:proofErr w:type="spellStart"/>
      <w:r w:rsidRPr="0078465D">
        <w:rPr>
          <w:rFonts w:ascii="Courier New" w:eastAsia="Times New Roman" w:hAnsi="Courier New" w:cs="Courier New"/>
          <w:color w:val="000000"/>
          <w:sz w:val="20"/>
          <w:szCs w:val="20"/>
        </w:rPr>
        <w:t>obsWeights</w:t>
      </w:r>
      <w:proofErr w:type="spellEnd"/>
      <w:r w:rsidRPr="0078465D">
        <w:rPr>
          <w:rFonts w:ascii="Courier New" w:eastAsia="Times New Roman" w:hAnsi="Courier New" w:cs="Courier New"/>
          <w:color w:val="000000"/>
          <w:sz w:val="20"/>
          <w:szCs w:val="20"/>
        </w:rPr>
        <w:t xml:space="preserve"> = NULL)</w:t>
      </w:r>
    </w:p>
    <w:p w:rsidR="0078465D" w:rsidRPr="0078465D" w:rsidRDefault="0078465D" w:rsidP="0078465D">
      <w:pPr>
        <w:spacing w:before="100" w:beforeAutospacing="1" w:after="100" w:afterAutospacing="1" w:line="240" w:lineRule="auto"/>
        <w:outlineLvl w:val="2"/>
        <w:rPr>
          <w:rFonts w:ascii="Arial" w:eastAsia="Times New Roman" w:hAnsi="Arial" w:cs="Arial"/>
          <w:b/>
          <w:bCs/>
          <w:color w:val="595959"/>
          <w:sz w:val="27"/>
          <w:szCs w:val="27"/>
        </w:rPr>
      </w:pPr>
      <w:r w:rsidRPr="0078465D">
        <w:rPr>
          <w:rFonts w:ascii="Arial" w:eastAsia="Times New Roman" w:hAnsi="Arial" w:cs="Arial"/>
          <w:b/>
          <w:bCs/>
          <w:color w:val="595959"/>
          <w:sz w:val="27"/>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276"/>
        <w:gridCol w:w="8174"/>
      </w:tblGrid>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r w:rsidRPr="0078465D">
              <w:rPr>
                <w:rFonts w:ascii="Courier New" w:eastAsia="Times New Roman" w:hAnsi="Courier New" w:cs="Courier New"/>
                <w:color w:val="000000"/>
                <w:sz w:val="20"/>
                <w:szCs w:val="20"/>
              </w:rPr>
              <w:t>Y</w:t>
            </w:r>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The outcome in the training data set. Must be a numeric vector.</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r w:rsidRPr="0078465D">
              <w:rPr>
                <w:rFonts w:ascii="Courier New" w:eastAsia="Times New Roman" w:hAnsi="Courier New" w:cs="Courier New"/>
                <w:color w:val="000000"/>
                <w:sz w:val="20"/>
                <w:szCs w:val="20"/>
              </w:rPr>
              <w:t>X</w:t>
            </w:r>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 xml:space="preserve">The predictor variables in the training data set, usually a </w:t>
            </w:r>
            <w:proofErr w:type="spellStart"/>
            <w:r w:rsidRPr="0078465D">
              <w:rPr>
                <w:rFonts w:ascii="Arial" w:eastAsia="Times New Roman" w:hAnsi="Arial" w:cs="Arial"/>
                <w:color w:val="000000"/>
                <w:sz w:val="20"/>
                <w:szCs w:val="20"/>
              </w:rPr>
              <w:t>data.frame</w:t>
            </w:r>
            <w:proofErr w:type="spellEnd"/>
            <w:r w:rsidRPr="0078465D">
              <w:rPr>
                <w:rFonts w:ascii="Arial" w:eastAsia="Times New Roman" w:hAnsi="Arial" w:cs="Arial"/>
                <w:color w:val="000000"/>
                <w:sz w:val="20"/>
                <w:szCs w:val="20"/>
              </w:rPr>
              <w:t>.</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proofErr w:type="spellStart"/>
            <w:r w:rsidRPr="0078465D">
              <w:rPr>
                <w:rFonts w:ascii="Courier New" w:eastAsia="Times New Roman" w:hAnsi="Courier New" w:cs="Courier New"/>
                <w:color w:val="000000"/>
                <w:sz w:val="20"/>
                <w:szCs w:val="20"/>
              </w:rPr>
              <w:t>newX</w:t>
            </w:r>
            <w:proofErr w:type="spellEnd"/>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 xml:space="preserve">The predictor variables in the validation data set. The structure should match X. If missing, uses X for </w:t>
            </w:r>
            <w:proofErr w:type="spellStart"/>
            <w:r w:rsidRPr="0078465D">
              <w:rPr>
                <w:rFonts w:ascii="Arial" w:eastAsia="Times New Roman" w:hAnsi="Arial" w:cs="Arial"/>
                <w:color w:val="000000"/>
                <w:sz w:val="20"/>
                <w:szCs w:val="20"/>
              </w:rPr>
              <w:t>newX</w:t>
            </w:r>
            <w:proofErr w:type="spellEnd"/>
            <w:r w:rsidRPr="0078465D">
              <w:rPr>
                <w:rFonts w:ascii="Arial" w:eastAsia="Times New Roman" w:hAnsi="Arial" w:cs="Arial"/>
                <w:color w:val="000000"/>
                <w:sz w:val="20"/>
                <w:szCs w:val="20"/>
              </w:rPr>
              <w:t>.</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proofErr w:type="spellStart"/>
            <w:r w:rsidRPr="0078465D">
              <w:rPr>
                <w:rFonts w:ascii="Courier New" w:eastAsia="Times New Roman" w:hAnsi="Courier New" w:cs="Courier New"/>
                <w:color w:val="000000"/>
                <w:sz w:val="20"/>
                <w:szCs w:val="20"/>
              </w:rPr>
              <w:t>SL.library</w:t>
            </w:r>
            <w:proofErr w:type="spellEnd"/>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 xml:space="preserve">Either a character vector of prediction algorithms or a list containing character vectors. See details below for examples on the structure. A list of functions included in the </w:t>
            </w:r>
            <w:proofErr w:type="spellStart"/>
            <w:r w:rsidRPr="0078465D">
              <w:rPr>
                <w:rFonts w:ascii="Arial" w:eastAsia="Times New Roman" w:hAnsi="Arial" w:cs="Arial"/>
                <w:color w:val="000000"/>
                <w:sz w:val="20"/>
                <w:szCs w:val="20"/>
              </w:rPr>
              <w:t>SuperLearner</w:t>
            </w:r>
            <w:proofErr w:type="spellEnd"/>
            <w:r w:rsidRPr="0078465D">
              <w:rPr>
                <w:rFonts w:ascii="Arial" w:eastAsia="Times New Roman" w:hAnsi="Arial" w:cs="Arial"/>
                <w:color w:val="000000"/>
                <w:sz w:val="20"/>
                <w:szCs w:val="20"/>
              </w:rPr>
              <w:t xml:space="preserve"> package can be found with </w:t>
            </w:r>
            <w:proofErr w:type="spellStart"/>
            <w:proofErr w:type="gramStart"/>
            <w:r w:rsidRPr="0078465D">
              <w:rPr>
                <w:rFonts w:ascii="Courier New" w:eastAsia="Times New Roman" w:hAnsi="Courier New" w:cs="Courier New"/>
                <w:color w:val="000000"/>
                <w:sz w:val="20"/>
                <w:szCs w:val="20"/>
              </w:rPr>
              <w:t>listWrappers</w:t>
            </w:r>
            <w:proofErr w:type="spellEnd"/>
            <w:r w:rsidRPr="0078465D">
              <w:rPr>
                <w:rFonts w:ascii="Courier New" w:eastAsia="Times New Roman" w:hAnsi="Courier New" w:cs="Courier New"/>
                <w:color w:val="000000"/>
                <w:sz w:val="20"/>
                <w:szCs w:val="20"/>
              </w:rPr>
              <w:t>(</w:t>
            </w:r>
            <w:proofErr w:type="gramEnd"/>
            <w:r w:rsidRPr="0078465D">
              <w:rPr>
                <w:rFonts w:ascii="Courier New" w:eastAsia="Times New Roman" w:hAnsi="Courier New" w:cs="Courier New"/>
                <w:color w:val="000000"/>
                <w:sz w:val="20"/>
                <w:szCs w:val="20"/>
              </w:rPr>
              <w:t>)</w:t>
            </w:r>
            <w:r w:rsidRPr="0078465D">
              <w:rPr>
                <w:rFonts w:ascii="Arial" w:eastAsia="Times New Roman" w:hAnsi="Arial" w:cs="Arial"/>
                <w:color w:val="000000"/>
                <w:sz w:val="20"/>
                <w:szCs w:val="20"/>
              </w:rPr>
              <w:t>.</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r w:rsidRPr="0078465D">
              <w:rPr>
                <w:rFonts w:ascii="Courier New" w:eastAsia="Times New Roman" w:hAnsi="Courier New" w:cs="Courier New"/>
                <w:color w:val="000000"/>
                <w:sz w:val="20"/>
                <w:szCs w:val="20"/>
              </w:rPr>
              <w:t>verbose</w:t>
            </w:r>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proofErr w:type="gramStart"/>
            <w:r w:rsidRPr="0078465D">
              <w:rPr>
                <w:rFonts w:ascii="Arial" w:eastAsia="Times New Roman" w:hAnsi="Arial" w:cs="Arial"/>
                <w:color w:val="000000"/>
                <w:sz w:val="20"/>
                <w:szCs w:val="20"/>
              </w:rPr>
              <w:t>logical</w:t>
            </w:r>
            <w:proofErr w:type="gramEnd"/>
            <w:r w:rsidRPr="0078465D">
              <w:rPr>
                <w:rFonts w:ascii="Arial" w:eastAsia="Times New Roman" w:hAnsi="Arial" w:cs="Arial"/>
                <w:color w:val="000000"/>
                <w:sz w:val="20"/>
                <w:szCs w:val="20"/>
              </w:rPr>
              <w:t>; TRUE for printing progress during the computation (helpful for debugging).</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r w:rsidRPr="0078465D">
              <w:rPr>
                <w:rFonts w:ascii="Courier New" w:eastAsia="Times New Roman" w:hAnsi="Courier New" w:cs="Courier New"/>
                <w:color w:val="000000"/>
                <w:sz w:val="20"/>
                <w:szCs w:val="20"/>
              </w:rPr>
              <w:t>family</w:t>
            </w:r>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Currently allows </w:t>
            </w:r>
            <w:proofErr w:type="spellStart"/>
            <w:r w:rsidRPr="0078465D">
              <w:rPr>
                <w:rFonts w:ascii="Courier New" w:eastAsia="Times New Roman" w:hAnsi="Courier New" w:cs="Courier New"/>
                <w:color w:val="000000"/>
                <w:sz w:val="20"/>
                <w:szCs w:val="20"/>
              </w:rPr>
              <w:t>gaussian</w:t>
            </w:r>
            <w:proofErr w:type="spellEnd"/>
            <w:r w:rsidRPr="0078465D">
              <w:rPr>
                <w:rFonts w:ascii="Arial" w:eastAsia="Times New Roman" w:hAnsi="Arial" w:cs="Arial"/>
                <w:color w:val="000000"/>
                <w:sz w:val="20"/>
                <w:szCs w:val="20"/>
              </w:rPr>
              <w:t> or </w:t>
            </w:r>
            <w:r w:rsidRPr="0078465D">
              <w:rPr>
                <w:rFonts w:ascii="Courier New" w:eastAsia="Times New Roman" w:hAnsi="Courier New" w:cs="Courier New"/>
                <w:color w:val="000000"/>
                <w:sz w:val="20"/>
                <w:szCs w:val="20"/>
              </w:rPr>
              <w:t>binomial</w:t>
            </w:r>
            <w:r w:rsidRPr="0078465D">
              <w:rPr>
                <w:rFonts w:ascii="Arial" w:eastAsia="Times New Roman" w:hAnsi="Arial" w:cs="Arial"/>
                <w:color w:val="000000"/>
                <w:sz w:val="20"/>
                <w:szCs w:val="20"/>
              </w:rPr>
              <w:t> to describe the error distribution. Link function information will be ignored and should be contained in the method argument below.</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r w:rsidRPr="0078465D">
              <w:rPr>
                <w:rFonts w:ascii="Courier New" w:eastAsia="Times New Roman" w:hAnsi="Courier New" w:cs="Courier New"/>
                <w:color w:val="000000"/>
                <w:sz w:val="20"/>
                <w:szCs w:val="20"/>
              </w:rPr>
              <w:t>method</w:t>
            </w:r>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 xml:space="preserve">A list (or a function to create a list) containing details on estimating the coefficients for the super learner and the model to combine the individual algorithms in the library. </w:t>
            </w:r>
            <w:proofErr w:type="spellStart"/>
            <w:r w:rsidRPr="0078465D">
              <w:rPr>
                <w:rFonts w:ascii="Arial" w:eastAsia="Times New Roman" w:hAnsi="Arial" w:cs="Arial"/>
                <w:color w:val="000000"/>
                <w:sz w:val="20"/>
                <w:szCs w:val="20"/>
              </w:rPr>
              <w:t>See</w:t>
            </w:r>
            <w:proofErr w:type="gramStart"/>
            <w:r w:rsidRPr="0078465D">
              <w:rPr>
                <w:rFonts w:ascii="Courier New" w:eastAsia="Times New Roman" w:hAnsi="Courier New" w:cs="Courier New"/>
                <w:color w:val="000000"/>
                <w:sz w:val="20"/>
                <w:szCs w:val="20"/>
              </w:rPr>
              <w:t>?method.template</w:t>
            </w:r>
            <w:proofErr w:type="spellEnd"/>
            <w:proofErr w:type="gramEnd"/>
            <w:r w:rsidRPr="0078465D">
              <w:rPr>
                <w:rFonts w:ascii="Arial" w:eastAsia="Times New Roman" w:hAnsi="Arial" w:cs="Arial"/>
                <w:color w:val="000000"/>
                <w:sz w:val="20"/>
                <w:szCs w:val="20"/>
              </w:rPr>
              <w:t> for details. Currently, the built in options are either "</w:t>
            </w:r>
            <w:proofErr w:type="spellStart"/>
            <w:r w:rsidRPr="0078465D">
              <w:rPr>
                <w:rFonts w:ascii="Arial" w:eastAsia="Times New Roman" w:hAnsi="Arial" w:cs="Arial"/>
                <w:color w:val="000000"/>
                <w:sz w:val="20"/>
                <w:szCs w:val="20"/>
              </w:rPr>
              <w:t>method.NNLS</w:t>
            </w:r>
            <w:proofErr w:type="spellEnd"/>
            <w:r w:rsidRPr="0078465D">
              <w:rPr>
                <w:rFonts w:ascii="Arial" w:eastAsia="Times New Roman" w:hAnsi="Arial" w:cs="Arial"/>
                <w:color w:val="000000"/>
                <w:sz w:val="20"/>
                <w:szCs w:val="20"/>
              </w:rPr>
              <w:t>" (the default), "method.NNLS2", "</w:t>
            </w:r>
            <w:proofErr w:type="spellStart"/>
            <w:r w:rsidRPr="0078465D">
              <w:rPr>
                <w:rFonts w:ascii="Arial" w:eastAsia="Times New Roman" w:hAnsi="Arial" w:cs="Arial"/>
                <w:color w:val="000000"/>
                <w:sz w:val="20"/>
                <w:szCs w:val="20"/>
              </w:rPr>
              <w:t>method.NNloglik</w:t>
            </w:r>
            <w:proofErr w:type="spellEnd"/>
            <w:r w:rsidRPr="0078465D">
              <w:rPr>
                <w:rFonts w:ascii="Arial" w:eastAsia="Times New Roman" w:hAnsi="Arial" w:cs="Arial"/>
                <w:color w:val="000000"/>
                <w:sz w:val="20"/>
                <w:szCs w:val="20"/>
              </w:rPr>
              <w:t>", "</w:t>
            </w:r>
            <w:proofErr w:type="spellStart"/>
            <w:r w:rsidRPr="0078465D">
              <w:rPr>
                <w:rFonts w:ascii="Arial" w:eastAsia="Times New Roman" w:hAnsi="Arial" w:cs="Arial"/>
                <w:color w:val="000000"/>
                <w:sz w:val="20"/>
                <w:szCs w:val="20"/>
              </w:rPr>
              <w:t>method.CC_LS</w:t>
            </w:r>
            <w:proofErr w:type="spellEnd"/>
            <w:r w:rsidRPr="0078465D">
              <w:rPr>
                <w:rFonts w:ascii="Arial" w:eastAsia="Times New Roman" w:hAnsi="Arial" w:cs="Arial"/>
                <w:color w:val="000000"/>
                <w:sz w:val="20"/>
                <w:szCs w:val="20"/>
              </w:rPr>
              <w:t>", "</w:t>
            </w:r>
            <w:proofErr w:type="spellStart"/>
            <w:r w:rsidRPr="0078465D">
              <w:rPr>
                <w:rFonts w:ascii="Arial" w:eastAsia="Times New Roman" w:hAnsi="Arial" w:cs="Arial"/>
                <w:color w:val="000000"/>
                <w:sz w:val="20"/>
                <w:szCs w:val="20"/>
              </w:rPr>
              <w:t>method.CC_nloglik</w:t>
            </w:r>
            <w:proofErr w:type="spellEnd"/>
            <w:r w:rsidRPr="0078465D">
              <w:rPr>
                <w:rFonts w:ascii="Arial" w:eastAsia="Times New Roman" w:hAnsi="Arial" w:cs="Arial"/>
                <w:color w:val="000000"/>
                <w:sz w:val="20"/>
                <w:szCs w:val="20"/>
              </w:rPr>
              <w:t>", or "</w:t>
            </w:r>
            <w:proofErr w:type="spellStart"/>
            <w:r w:rsidRPr="0078465D">
              <w:rPr>
                <w:rFonts w:ascii="Arial" w:eastAsia="Times New Roman" w:hAnsi="Arial" w:cs="Arial"/>
                <w:color w:val="000000"/>
                <w:sz w:val="20"/>
                <w:szCs w:val="20"/>
              </w:rPr>
              <w:t>method.AUC</w:t>
            </w:r>
            <w:proofErr w:type="spellEnd"/>
            <w:r w:rsidRPr="0078465D">
              <w:rPr>
                <w:rFonts w:ascii="Arial" w:eastAsia="Times New Roman" w:hAnsi="Arial" w:cs="Arial"/>
                <w:color w:val="000000"/>
                <w:sz w:val="20"/>
                <w:szCs w:val="20"/>
              </w:rPr>
              <w:t xml:space="preserve">". NNLS and NNLS2 </w:t>
            </w:r>
            <w:proofErr w:type="gramStart"/>
            <w:r w:rsidRPr="0078465D">
              <w:rPr>
                <w:rFonts w:ascii="Arial" w:eastAsia="Times New Roman" w:hAnsi="Arial" w:cs="Arial"/>
                <w:color w:val="000000"/>
                <w:sz w:val="20"/>
                <w:szCs w:val="20"/>
              </w:rPr>
              <w:t>are</w:t>
            </w:r>
            <w:proofErr w:type="gramEnd"/>
            <w:r w:rsidRPr="0078465D">
              <w:rPr>
                <w:rFonts w:ascii="Arial" w:eastAsia="Times New Roman" w:hAnsi="Arial" w:cs="Arial"/>
                <w:color w:val="000000"/>
                <w:sz w:val="20"/>
                <w:szCs w:val="20"/>
              </w:rPr>
              <w:t xml:space="preserve"> non-negative least squares based on the Lawson-Hanson algorithm and the dual method of Goldfarb and </w:t>
            </w:r>
            <w:proofErr w:type="spellStart"/>
            <w:r w:rsidRPr="0078465D">
              <w:rPr>
                <w:rFonts w:ascii="Arial" w:eastAsia="Times New Roman" w:hAnsi="Arial" w:cs="Arial"/>
                <w:color w:val="000000"/>
                <w:sz w:val="20"/>
                <w:szCs w:val="20"/>
              </w:rPr>
              <w:t>Idnani</w:t>
            </w:r>
            <w:proofErr w:type="spellEnd"/>
            <w:r w:rsidRPr="0078465D">
              <w:rPr>
                <w:rFonts w:ascii="Arial" w:eastAsia="Times New Roman" w:hAnsi="Arial" w:cs="Arial"/>
                <w:color w:val="000000"/>
                <w:sz w:val="20"/>
                <w:szCs w:val="20"/>
              </w:rPr>
              <w:t xml:space="preserve">, respectively. NNLS and NNLS2 will work for both </w:t>
            </w:r>
            <w:proofErr w:type="spellStart"/>
            <w:r w:rsidRPr="0078465D">
              <w:rPr>
                <w:rFonts w:ascii="Arial" w:eastAsia="Times New Roman" w:hAnsi="Arial" w:cs="Arial"/>
                <w:color w:val="000000"/>
                <w:sz w:val="20"/>
                <w:szCs w:val="20"/>
              </w:rPr>
              <w:t>gaussian</w:t>
            </w:r>
            <w:proofErr w:type="spellEnd"/>
            <w:r w:rsidRPr="0078465D">
              <w:rPr>
                <w:rFonts w:ascii="Arial" w:eastAsia="Times New Roman" w:hAnsi="Arial" w:cs="Arial"/>
                <w:color w:val="000000"/>
                <w:sz w:val="20"/>
                <w:szCs w:val="20"/>
              </w:rPr>
              <w:t xml:space="preserve"> and binomial outcomes. </w:t>
            </w:r>
            <w:proofErr w:type="spellStart"/>
            <w:r w:rsidRPr="0078465D">
              <w:rPr>
                <w:rFonts w:ascii="Arial" w:eastAsia="Times New Roman" w:hAnsi="Arial" w:cs="Arial"/>
                <w:color w:val="000000"/>
                <w:sz w:val="20"/>
                <w:szCs w:val="20"/>
              </w:rPr>
              <w:t>NNloglik</w:t>
            </w:r>
            <w:proofErr w:type="spellEnd"/>
            <w:r w:rsidRPr="0078465D">
              <w:rPr>
                <w:rFonts w:ascii="Arial" w:eastAsia="Times New Roman" w:hAnsi="Arial" w:cs="Arial"/>
                <w:color w:val="000000"/>
                <w:sz w:val="20"/>
                <w:szCs w:val="20"/>
              </w:rPr>
              <w:t xml:space="preserve"> is a non-negative binomial likelihood maximization using the BFGS quasi-Newton optimization method. NN* methods are normalized so weights sum to one. CC_LS uses Goldfarb and </w:t>
            </w:r>
            <w:proofErr w:type="spellStart"/>
            <w:r w:rsidRPr="0078465D">
              <w:rPr>
                <w:rFonts w:ascii="Arial" w:eastAsia="Times New Roman" w:hAnsi="Arial" w:cs="Arial"/>
                <w:color w:val="000000"/>
                <w:sz w:val="20"/>
                <w:szCs w:val="20"/>
              </w:rPr>
              <w:t>Idnani's</w:t>
            </w:r>
            <w:proofErr w:type="spellEnd"/>
            <w:r w:rsidRPr="0078465D">
              <w:rPr>
                <w:rFonts w:ascii="Arial" w:eastAsia="Times New Roman" w:hAnsi="Arial" w:cs="Arial"/>
                <w:color w:val="000000"/>
                <w:sz w:val="20"/>
                <w:szCs w:val="20"/>
              </w:rPr>
              <w:t xml:space="preserve"> quadratic programming algorithm to calculate the best convex combination of weights to minimize the squared error loss. </w:t>
            </w:r>
            <w:proofErr w:type="spellStart"/>
            <w:r w:rsidRPr="0078465D">
              <w:rPr>
                <w:rFonts w:ascii="Arial" w:eastAsia="Times New Roman" w:hAnsi="Arial" w:cs="Arial"/>
                <w:color w:val="000000"/>
                <w:sz w:val="20"/>
                <w:szCs w:val="20"/>
              </w:rPr>
              <w:t>CC_nloglik</w:t>
            </w:r>
            <w:proofErr w:type="spellEnd"/>
            <w:r w:rsidRPr="0078465D">
              <w:rPr>
                <w:rFonts w:ascii="Arial" w:eastAsia="Times New Roman" w:hAnsi="Arial" w:cs="Arial"/>
                <w:color w:val="000000"/>
                <w:sz w:val="20"/>
                <w:szCs w:val="20"/>
              </w:rPr>
              <w:t xml:space="preserve"> calculates the convex combination of weights that minimize the negative binomial log likelihood on the logistic scale using the sequential quadratic programming algorithm. AUC, which only works for binary outcomes, uses the </w:t>
            </w:r>
            <w:proofErr w:type="spellStart"/>
            <w:r w:rsidRPr="0078465D">
              <w:rPr>
                <w:rFonts w:ascii="Arial" w:eastAsia="Times New Roman" w:hAnsi="Arial" w:cs="Arial"/>
                <w:color w:val="000000"/>
                <w:sz w:val="20"/>
                <w:szCs w:val="20"/>
              </w:rPr>
              <w:t>Nelder</w:t>
            </w:r>
            <w:proofErr w:type="spellEnd"/>
            <w:r w:rsidRPr="0078465D">
              <w:rPr>
                <w:rFonts w:ascii="Arial" w:eastAsia="Times New Roman" w:hAnsi="Arial" w:cs="Arial"/>
                <w:color w:val="000000"/>
                <w:sz w:val="20"/>
                <w:szCs w:val="20"/>
              </w:rPr>
              <w:t xml:space="preserve">-Mead method via the </w:t>
            </w:r>
            <w:proofErr w:type="spellStart"/>
            <w:r w:rsidRPr="0078465D">
              <w:rPr>
                <w:rFonts w:ascii="Arial" w:eastAsia="Times New Roman" w:hAnsi="Arial" w:cs="Arial"/>
                <w:color w:val="000000"/>
                <w:sz w:val="20"/>
                <w:szCs w:val="20"/>
              </w:rPr>
              <w:t>optim</w:t>
            </w:r>
            <w:proofErr w:type="spellEnd"/>
            <w:r w:rsidRPr="0078465D">
              <w:rPr>
                <w:rFonts w:ascii="Arial" w:eastAsia="Times New Roman" w:hAnsi="Arial" w:cs="Arial"/>
                <w:color w:val="000000"/>
                <w:sz w:val="20"/>
                <w:szCs w:val="20"/>
              </w:rPr>
              <w:t xml:space="preserve"> function to minimize rank loss (equivalent to maximizing AUC).</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r w:rsidRPr="0078465D">
              <w:rPr>
                <w:rFonts w:ascii="Courier New" w:eastAsia="Times New Roman" w:hAnsi="Courier New" w:cs="Courier New"/>
                <w:color w:val="000000"/>
                <w:sz w:val="20"/>
                <w:szCs w:val="20"/>
              </w:rPr>
              <w:t>id</w:t>
            </w:r>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Optional cluster identification variable. For the cross-validation splits, </w:t>
            </w:r>
            <w:r w:rsidRPr="0078465D">
              <w:rPr>
                <w:rFonts w:ascii="Courier New" w:eastAsia="Times New Roman" w:hAnsi="Courier New" w:cs="Courier New"/>
                <w:color w:val="000000"/>
                <w:sz w:val="20"/>
                <w:szCs w:val="20"/>
              </w:rPr>
              <w:t>id</w:t>
            </w:r>
            <w:r w:rsidRPr="0078465D">
              <w:rPr>
                <w:rFonts w:ascii="Arial" w:eastAsia="Times New Roman" w:hAnsi="Arial" w:cs="Arial"/>
                <w:color w:val="000000"/>
                <w:sz w:val="20"/>
                <w:szCs w:val="20"/>
              </w:rPr>
              <w:t> forces observations in the same cluster to be in the same validation fold. </w:t>
            </w:r>
            <w:proofErr w:type="spellStart"/>
            <w:proofErr w:type="gramStart"/>
            <w:r w:rsidRPr="0078465D">
              <w:rPr>
                <w:rFonts w:ascii="Courier New" w:eastAsia="Times New Roman" w:hAnsi="Courier New" w:cs="Courier New"/>
                <w:color w:val="000000"/>
                <w:sz w:val="20"/>
                <w:szCs w:val="20"/>
              </w:rPr>
              <w:t>id</w:t>
            </w:r>
            <w:proofErr w:type="spellEnd"/>
            <w:proofErr w:type="gramEnd"/>
            <w:r w:rsidRPr="0078465D">
              <w:rPr>
                <w:rFonts w:ascii="Arial" w:eastAsia="Times New Roman" w:hAnsi="Arial" w:cs="Arial"/>
                <w:color w:val="000000"/>
                <w:sz w:val="20"/>
                <w:szCs w:val="20"/>
              </w:rPr>
              <w:t xml:space="preserve"> is passed to the prediction and screening algorithms in </w:t>
            </w:r>
            <w:proofErr w:type="spellStart"/>
            <w:r w:rsidRPr="0078465D">
              <w:rPr>
                <w:rFonts w:ascii="Arial" w:eastAsia="Times New Roman" w:hAnsi="Arial" w:cs="Arial"/>
                <w:color w:val="000000"/>
                <w:sz w:val="20"/>
                <w:szCs w:val="20"/>
              </w:rPr>
              <w:t>SL.library</w:t>
            </w:r>
            <w:proofErr w:type="spellEnd"/>
            <w:r w:rsidRPr="0078465D">
              <w:rPr>
                <w:rFonts w:ascii="Arial" w:eastAsia="Times New Roman" w:hAnsi="Arial" w:cs="Arial"/>
                <w:color w:val="000000"/>
                <w:sz w:val="20"/>
                <w:szCs w:val="20"/>
              </w:rPr>
              <w:t>, but be sure to check the individual wrappers as many of them ignore the information.</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proofErr w:type="spellStart"/>
            <w:r w:rsidRPr="0078465D">
              <w:rPr>
                <w:rFonts w:ascii="Courier New" w:eastAsia="Times New Roman" w:hAnsi="Courier New" w:cs="Courier New"/>
                <w:color w:val="000000"/>
                <w:sz w:val="20"/>
                <w:szCs w:val="20"/>
              </w:rPr>
              <w:t>obsWeights</w:t>
            </w:r>
            <w:proofErr w:type="spellEnd"/>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Optional observation weights variable. As with </w:t>
            </w:r>
            <w:r w:rsidRPr="0078465D">
              <w:rPr>
                <w:rFonts w:ascii="Courier New" w:eastAsia="Times New Roman" w:hAnsi="Courier New" w:cs="Courier New"/>
                <w:color w:val="000000"/>
                <w:sz w:val="20"/>
                <w:szCs w:val="20"/>
              </w:rPr>
              <w:t>id</w:t>
            </w:r>
            <w:r w:rsidRPr="0078465D">
              <w:rPr>
                <w:rFonts w:ascii="Arial" w:eastAsia="Times New Roman" w:hAnsi="Arial" w:cs="Arial"/>
                <w:color w:val="000000"/>
                <w:sz w:val="20"/>
                <w:szCs w:val="20"/>
              </w:rPr>
              <w:t> above, </w:t>
            </w:r>
            <w:proofErr w:type="spellStart"/>
            <w:r w:rsidRPr="0078465D">
              <w:rPr>
                <w:rFonts w:ascii="Courier New" w:eastAsia="Times New Roman" w:hAnsi="Courier New" w:cs="Courier New"/>
                <w:color w:val="000000"/>
                <w:sz w:val="20"/>
                <w:szCs w:val="20"/>
              </w:rPr>
              <w:t>obsWeights</w:t>
            </w:r>
            <w:proofErr w:type="spellEnd"/>
            <w:r w:rsidRPr="0078465D">
              <w:rPr>
                <w:rFonts w:ascii="Arial" w:eastAsia="Times New Roman" w:hAnsi="Arial" w:cs="Arial"/>
                <w:color w:val="000000"/>
                <w:sz w:val="20"/>
                <w:szCs w:val="20"/>
              </w:rPr>
              <w:t xml:space="preserve"> is passed to the prediction and screening algorithms, but many of the built in wrappers ignore (or can't use) </w:t>
            </w:r>
            <w:r w:rsidRPr="0078465D">
              <w:rPr>
                <w:rFonts w:ascii="Arial" w:eastAsia="Times New Roman" w:hAnsi="Arial" w:cs="Arial"/>
                <w:color w:val="000000"/>
                <w:sz w:val="20"/>
                <w:szCs w:val="20"/>
              </w:rPr>
              <w:lastRenderedPageBreak/>
              <w:t>the information. If you are using observation weights, make sure the library you specify uses the information.</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r w:rsidRPr="0078465D">
              <w:rPr>
                <w:rFonts w:ascii="Courier New" w:eastAsia="Times New Roman" w:hAnsi="Courier New" w:cs="Courier New"/>
                <w:color w:val="000000"/>
                <w:sz w:val="20"/>
                <w:szCs w:val="20"/>
              </w:rPr>
              <w:lastRenderedPageBreak/>
              <w:t>control</w:t>
            </w:r>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A list of parameters to control the estimation process. Parameters include</w:t>
            </w:r>
            <w:r w:rsidR="0033085D">
              <w:rPr>
                <w:rFonts w:ascii="Arial" w:eastAsia="Times New Roman" w:hAnsi="Arial" w:cs="Arial"/>
                <w:color w:val="000000"/>
                <w:sz w:val="20"/>
                <w:szCs w:val="20"/>
              </w:rPr>
              <w:t xml:space="preserve"> </w:t>
            </w:r>
            <w:proofErr w:type="spellStart"/>
            <w:r w:rsidRPr="0078465D">
              <w:rPr>
                <w:rFonts w:ascii="Courier New" w:eastAsia="Times New Roman" w:hAnsi="Courier New" w:cs="Courier New"/>
                <w:color w:val="000000"/>
                <w:sz w:val="20"/>
                <w:szCs w:val="20"/>
              </w:rPr>
              <w:t>saveFitLibrary</w:t>
            </w:r>
            <w:proofErr w:type="spellEnd"/>
            <w:proofErr w:type="gramStart"/>
            <w:r w:rsidRPr="0078465D">
              <w:rPr>
                <w:rFonts w:ascii="Arial" w:eastAsia="Times New Roman" w:hAnsi="Arial" w:cs="Arial"/>
                <w:color w:val="000000"/>
                <w:sz w:val="20"/>
                <w:szCs w:val="20"/>
              </w:rPr>
              <w:t> </w:t>
            </w:r>
            <w:r w:rsidR="0033085D">
              <w:rPr>
                <w:rFonts w:ascii="Arial" w:eastAsia="Times New Roman" w:hAnsi="Arial" w:cs="Arial"/>
                <w:color w:val="000000"/>
                <w:sz w:val="20"/>
                <w:szCs w:val="20"/>
              </w:rPr>
              <w:t xml:space="preserve"> </w:t>
            </w:r>
            <w:r w:rsidRPr="0078465D">
              <w:rPr>
                <w:rFonts w:ascii="Arial" w:eastAsia="Times New Roman" w:hAnsi="Arial" w:cs="Arial"/>
                <w:color w:val="000000"/>
                <w:sz w:val="20"/>
                <w:szCs w:val="20"/>
              </w:rPr>
              <w:t>and</w:t>
            </w:r>
            <w:proofErr w:type="gramEnd"/>
            <w:r w:rsidRPr="0078465D">
              <w:rPr>
                <w:rFonts w:ascii="Arial" w:eastAsia="Times New Roman" w:hAnsi="Arial" w:cs="Arial"/>
                <w:color w:val="000000"/>
                <w:sz w:val="20"/>
                <w:szCs w:val="20"/>
              </w:rPr>
              <w:t> </w:t>
            </w:r>
            <w:r w:rsidR="0033085D">
              <w:rPr>
                <w:rFonts w:ascii="Arial" w:eastAsia="Times New Roman" w:hAnsi="Arial" w:cs="Arial"/>
                <w:color w:val="000000"/>
                <w:sz w:val="20"/>
                <w:szCs w:val="20"/>
              </w:rPr>
              <w:t xml:space="preserve"> </w:t>
            </w:r>
            <w:proofErr w:type="spellStart"/>
            <w:r w:rsidRPr="0078465D">
              <w:rPr>
                <w:rFonts w:ascii="Courier New" w:eastAsia="Times New Roman" w:hAnsi="Courier New" w:cs="Courier New"/>
                <w:color w:val="000000"/>
                <w:sz w:val="20"/>
                <w:szCs w:val="20"/>
              </w:rPr>
              <w:t>trimLogit</w:t>
            </w:r>
            <w:proofErr w:type="spellEnd"/>
            <w:r w:rsidRPr="0078465D">
              <w:rPr>
                <w:rFonts w:ascii="Arial" w:eastAsia="Times New Roman" w:hAnsi="Arial" w:cs="Arial"/>
                <w:color w:val="000000"/>
                <w:sz w:val="20"/>
                <w:szCs w:val="20"/>
              </w:rPr>
              <w:t>.</w:t>
            </w:r>
            <w:bookmarkStart w:id="0" w:name="_GoBack"/>
            <w:bookmarkEnd w:id="0"/>
            <w:r w:rsidRPr="0078465D">
              <w:rPr>
                <w:rFonts w:ascii="Arial" w:eastAsia="Times New Roman" w:hAnsi="Arial" w:cs="Arial"/>
                <w:color w:val="000000"/>
                <w:sz w:val="20"/>
                <w:szCs w:val="20"/>
              </w:rPr>
              <w:t xml:space="preserve"> See </w:t>
            </w:r>
            <w:proofErr w:type="spellStart"/>
            <w:r w:rsidRPr="0078465D">
              <w:rPr>
                <w:rFonts w:ascii="Courier New" w:eastAsia="Times New Roman" w:hAnsi="Courier New" w:cs="Courier New"/>
                <w:color w:val="000000"/>
                <w:sz w:val="20"/>
                <w:szCs w:val="20"/>
              </w:rPr>
              <w:fldChar w:fldCharType="begin"/>
            </w:r>
            <w:r w:rsidRPr="0078465D">
              <w:rPr>
                <w:rFonts w:ascii="Courier New" w:eastAsia="Times New Roman" w:hAnsi="Courier New" w:cs="Courier New"/>
                <w:color w:val="000000"/>
                <w:sz w:val="20"/>
                <w:szCs w:val="20"/>
              </w:rPr>
              <w:instrText xml:space="preserve"> HYPERLINK "http://127.0.0.1:20938/help/library/SuperLearner/help/SuperLearner.control" </w:instrText>
            </w:r>
            <w:r w:rsidRPr="0078465D">
              <w:rPr>
                <w:rFonts w:ascii="Courier New" w:eastAsia="Times New Roman" w:hAnsi="Courier New" w:cs="Courier New"/>
                <w:color w:val="000000"/>
                <w:sz w:val="20"/>
                <w:szCs w:val="20"/>
              </w:rPr>
              <w:fldChar w:fldCharType="separate"/>
            </w:r>
            <w:r w:rsidRPr="0078465D">
              <w:rPr>
                <w:rFonts w:ascii="Courier New" w:eastAsia="Times New Roman" w:hAnsi="Courier New" w:cs="Courier New"/>
                <w:color w:val="800080"/>
                <w:sz w:val="20"/>
                <w:szCs w:val="20"/>
                <w:u w:val="single"/>
              </w:rPr>
              <w:t>SuperLearner.control</w:t>
            </w:r>
            <w:proofErr w:type="spellEnd"/>
            <w:r w:rsidRPr="0078465D">
              <w:rPr>
                <w:rFonts w:ascii="Courier New" w:eastAsia="Times New Roman" w:hAnsi="Courier New" w:cs="Courier New"/>
                <w:color w:val="000000"/>
                <w:sz w:val="20"/>
                <w:szCs w:val="20"/>
              </w:rPr>
              <w:fldChar w:fldCharType="end"/>
            </w:r>
            <w:r w:rsidRPr="0078465D">
              <w:rPr>
                <w:rFonts w:ascii="Arial" w:eastAsia="Times New Roman" w:hAnsi="Arial" w:cs="Arial"/>
                <w:color w:val="000000"/>
                <w:sz w:val="20"/>
                <w:szCs w:val="20"/>
              </w:rPr>
              <w:t> for details.</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proofErr w:type="spellStart"/>
            <w:r w:rsidRPr="0078465D">
              <w:rPr>
                <w:rFonts w:ascii="Courier New" w:eastAsia="Times New Roman" w:hAnsi="Courier New" w:cs="Courier New"/>
                <w:color w:val="000000"/>
                <w:sz w:val="20"/>
                <w:szCs w:val="20"/>
              </w:rPr>
              <w:t>cvControl</w:t>
            </w:r>
            <w:proofErr w:type="spellEnd"/>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A list of parameters to control the cross-validation process. Parameters include </w:t>
            </w:r>
            <w:proofErr w:type="spellStart"/>
            <w:r w:rsidRPr="0078465D">
              <w:rPr>
                <w:rFonts w:ascii="Courier New" w:eastAsia="Times New Roman" w:hAnsi="Courier New" w:cs="Courier New"/>
                <w:color w:val="000000"/>
                <w:sz w:val="20"/>
                <w:szCs w:val="20"/>
              </w:rPr>
              <w:t>V</w:t>
            </w:r>
            <w:proofErr w:type="gramStart"/>
            <w:r w:rsidRPr="0078465D">
              <w:rPr>
                <w:rFonts w:ascii="Arial" w:eastAsia="Times New Roman" w:hAnsi="Arial" w:cs="Arial"/>
                <w:color w:val="000000"/>
                <w:sz w:val="20"/>
                <w:szCs w:val="20"/>
              </w:rPr>
              <w:t>,</w:t>
            </w:r>
            <w:r w:rsidRPr="0078465D">
              <w:rPr>
                <w:rFonts w:ascii="Courier New" w:eastAsia="Times New Roman" w:hAnsi="Courier New" w:cs="Courier New"/>
                <w:color w:val="000000"/>
                <w:sz w:val="20"/>
                <w:szCs w:val="20"/>
              </w:rPr>
              <w:t>stratifyCV</w:t>
            </w:r>
            <w:proofErr w:type="spellEnd"/>
            <w:proofErr w:type="gramEnd"/>
            <w:r w:rsidRPr="0078465D">
              <w:rPr>
                <w:rFonts w:ascii="Arial" w:eastAsia="Times New Roman" w:hAnsi="Arial" w:cs="Arial"/>
                <w:color w:val="000000"/>
                <w:sz w:val="20"/>
                <w:szCs w:val="20"/>
              </w:rPr>
              <w:t>, </w:t>
            </w:r>
            <w:r w:rsidRPr="0078465D">
              <w:rPr>
                <w:rFonts w:ascii="Courier New" w:eastAsia="Times New Roman" w:hAnsi="Courier New" w:cs="Courier New"/>
                <w:color w:val="000000"/>
                <w:sz w:val="20"/>
                <w:szCs w:val="20"/>
              </w:rPr>
              <w:t>shuffle</w:t>
            </w:r>
            <w:r w:rsidRPr="0078465D">
              <w:rPr>
                <w:rFonts w:ascii="Arial" w:eastAsia="Times New Roman" w:hAnsi="Arial" w:cs="Arial"/>
                <w:color w:val="000000"/>
                <w:sz w:val="20"/>
                <w:szCs w:val="20"/>
              </w:rPr>
              <w:t> and </w:t>
            </w:r>
            <w:proofErr w:type="spellStart"/>
            <w:r w:rsidRPr="0078465D">
              <w:rPr>
                <w:rFonts w:ascii="Courier New" w:eastAsia="Times New Roman" w:hAnsi="Courier New" w:cs="Courier New"/>
                <w:color w:val="000000"/>
                <w:sz w:val="20"/>
                <w:szCs w:val="20"/>
              </w:rPr>
              <w:t>validRows</w:t>
            </w:r>
            <w:proofErr w:type="spellEnd"/>
            <w:r w:rsidRPr="0078465D">
              <w:rPr>
                <w:rFonts w:ascii="Arial" w:eastAsia="Times New Roman" w:hAnsi="Arial" w:cs="Arial"/>
                <w:color w:val="000000"/>
                <w:sz w:val="20"/>
                <w:szCs w:val="20"/>
              </w:rPr>
              <w:t>. See </w:t>
            </w:r>
            <w:proofErr w:type="spellStart"/>
            <w:r w:rsidRPr="0078465D">
              <w:rPr>
                <w:rFonts w:ascii="Courier New" w:eastAsia="Times New Roman" w:hAnsi="Courier New" w:cs="Courier New"/>
                <w:color w:val="000000"/>
                <w:sz w:val="20"/>
                <w:szCs w:val="20"/>
              </w:rPr>
              <w:fldChar w:fldCharType="begin"/>
            </w:r>
            <w:r w:rsidRPr="0078465D">
              <w:rPr>
                <w:rFonts w:ascii="Courier New" w:eastAsia="Times New Roman" w:hAnsi="Courier New" w:cs="Courier New"/>
                <w:color w:val="000000"/>
                <w:sz w:val="20"/>
                <w:szCs w:val="20"/>
              </w:rPr>
              <w:instrText xml:space="preserve"> HYPERLINK "http://127.0.0.1:20938/help/library/SuperLearner/help/SuperLearner.CV.control" </w:instrText>
            </w:r>
            <w:r w:rsidRPr="0078465D">
              <w:rPr>
                <w:rFonts w:ascii="Courier New" w:eastAsia="Times New Roman" w:hAnsi="Courier New" w:cs="Courier New"/>
                <w:color w:val="000000"/>
                <w:sz w:val="20"/>
                <w:szCs w:val="20"/>
              </w:rPr>
              <w:fldChar w:fldCharType="separate"/>
            </w:r>
            <w:r w:rsidRPr="0078465D">
              <w:rPr>
                <w:rFonts w:ascii="Courier New" w:eastAsia="Times New Roman" w:hAnsi="Courier New" w:cs="Courier New"/>
                <w:color w:val="800080"/>
                <w:sz w:val="20"/>
                <w:szCs w:val="20"/>
                <w:u w:val="single"/>
              </w:rPr>
              <w:t>SuperLearner.CV.control</w:t>
            </w:r>
            <w:proofErr w:type="spellEnd"/>
            <w:r w:rsidRPr="0078465D">
              <w:rPr>
                <w:rFonts w:ascii="Courier New" w:eastAsia="Times New Roman" w:hAnsi="Courier New" w:cs="Courier New"/>
                <w:color w:val="000000"/>
                <w:sz w:val="20"/>
                <w:szCs w:val="20"/>
              </w:rPr>
              <w:fldChar w:fldCharType="end"/>
            </w:r>
            <w:r w:rsidRPr="0078465D">
              <w:rPr>
                <w:rFonts w:ascii="Arial" w:eastAsia="Times New Roman" w:hAnsi="Arial" w:cs="Arial"/>
                <w:color w:val="000000"/>
                <w:sz w:val="20"/>
                <w:szCs w:val="20"/>
              </w:rPr>
              <w:t> for details.</w:t>
            </w:r>
          </w:p>
        </w:tc>
      </w:tr>
    </w:tbl>
    <w:p w:rsidR="0078465D" w:rsidRPr="0078465D" w:rsidRDefault="0078465D" w:rsidP="0078465D">
      <w:pPr>
        <w:spacing w:before="100" w:beforeAutospacing="1" w:after="100" w:afterAutospacing="1" w:line="240" w:lineRule="auto"/>
        <w:outlineLvl w:val="2"/>
        <w:rPr>
          <w:rFonts w:ascii="Arial" w:eastAsia="Times New Roman" w:hAnsi="Arial" w:cs="Arial"/>
          <w:b/>
          <w:bCs/>
          <w:color w:val="595959"/>
          <w:sz w:val="27"/>
          <w:szCs w:val="27"/>
        </w:rPr>
      </w:pPr>
      <w:r w:rsidRPr="0078465D">
        <w:rPr>
          <w:rFonts w:ascii="Arial" w:eastAsia="Times New Roman" w:hAnsi="Arial" w:cs="Arial"/>
          <w:b/>
          <w:bCs/>
          <w:color w:val="595959"/>
          <w:sz w:val="27"/>
          <w:szCs w:val="27"/>
        </w:rPr>
        <w:t>Details</w:t>
      </w:r>
    </w:p>
    <w:p w:rsidR="0078465D" w:rsidRPr="0078465D" w:rsidRDefault="0078465D" w:rsidP="0078465D">
      <w:pPr>
        <w:spacing w:before="100" w:beforeAutospacing="1" w:after="100" w:afterAutospacing="1" w:line="240" w:lineRule="auto"/>
        <w:rPr>
          <w:rFonts w:ascii="Arial" w:eastAsia="Times New Roman" w:hAnsi="Arial" w:cs="Arial"/>
          <w:color w:val="000000"/>
          <w:sz w:val="20"/>
          <w:szCs w:val="20"/>
        </w:rPr>
      </w:pPr>
      <w:proofErr w:type="spellStart"/>
      <w:r w:rsidRPr="0078465D">
        <w:rPr>
          <w:rFonts w:ascii="Courier New" w:eastAsia="Times New Roman" w:hAnsi="Courier New" w:cs="Courier New"/>
          <w:color w:val="000000"/>
          <w:sz w:val="20"/>
          <w:szCs w:val="20"/>
        </w:rPr>
        <w:t>SuperLearner</w:t>
      </w:r>
      <w:proofErr w:type="spellEnd"/>
      <w:r w:rsidRPr="0078465D">
        <w:rPr>
          <w:rFonts w:ascii="Arial" w:eastAsia="Times New Roman" w:hAnsi="Arial" w:cs="Arial"/>
          <w:color w:val="000000"/>
          <w:sz w:val="20"/>
          <w:szCs w:val="20"/>
        </w:rPr>
        <w:t xml:space="preserve"> fits the super learner prediction algorithm. The </w:t>
      </w:r>
      <w:r w:rsidR="0033085D" w:rsidRPr="0078465D">
        <w:rPr>
          <w:rFonts w:ascii="Arial" w:eastAsia="Times New Roman" w:hAnsi="Arial" w:cs="Arial"/>
          <w:color w:val="000000"/>
          <w:sz w:val="20"/>
          <w:szCs w:val="20"/>
        </w:rPr>
        <w:t>weights for each algorithm</w:t>
      </w:r>
      <w:r w:rsidR="0033085D">
        <w:rPr>
          <w:rFonts w:ascii="Arial" w:eastAsia="Times New Roman" w:hAnsi="Arial" w:cs="Arial"/>
          <w:color w:val="000000"/>
          <w:sz w:val="20"/>
          <w:szCs w:val="20"/>
        </w:rPr>
        <w:t xml:space="preserve"> </w:t>
      </w:r>
      <w:r w:rsidR="0033085D" w:rsidRPr="0078465D">
        <w:rPr>
          <w:rFonts w:ascii="Arial" w:eastAsia="Times New Roman" w:hAnsi="Arial" w:cs="Arial"/>
          <w:color w:val="000000"/>
          <w:sz w:val="20"/>
          <w:szCs w:val="20"/>
        </w:rPr>
        <w:t>in</w:t>
      </w:r>
      <w:r w:rsidR="0033085D">
        <w:rPr>
          <w:rFonts w:ascii="Arial" w:eastAsia="Times New Roman" w:hAnsi="Arial" w:cs="Arial"/>
          <w:color w:val="000000"/>
          <w:sz w:val="20"/>
          <w:szCs w:val="20"/>
        </w:rPr>
        <w:t xml:space="preserve"> </w:t>
      </w:r>
      <w:proofErr w:type="spellStart"/>
      <w:r w:rsidR="0033085D" w:rsidRPr="0078465D">
        <w:rPr>
          <w:rFonts w:ascii="Courier New" w:eastAsia="Times New Roman" w:hAnsi="Courier New" w:cs="Courier New"/>
          <w:color w:val="000000"/>
          <w:sz w:val="20"/>
          <w:szCs w:val="20"/>
        </w:rPr>
        <w:t>SL.library</w:t>
      </w:r>
      <w:proofErr w:type="spellEnd"/>
      <w:r w:rsidR="0033085D" w:rsidRPr="0078465D">
        <w:rPr>
          <w:rFonts w:ascii="Arial" w:eastAsia="Times New Roman" w:hAnsi="Arial" w:cs="Arial"/>
          <w:color w:val="000000"/>
          <w:sz w:val="20"/>
          <w:szCs w:val="20"/>
        </w:rPr>
        <w:t> are</w:t>
      </w:r>
      <w:r w:rsidRPr="0078465D">
        <w:rPr>
          <w:rFonts w:ascii="Arial" w:eastAsia="Times New Roman" w:hAnsi="Arial" w:cs="Arial"/>
          <w:color w:val="000000"/>
          <w:sz w:val="20"/>
          <w:szCs w:val="20"/>
        </w:rPr>
        <w:t xml:space="preserve"> estimated, along with the fit of each algorithm.</w:t>
      </w:r>
    </w:p>
    <w:p w:rsidR="0078465D" w:rsidRPr="0078465D" w:rsidRDefault="0078465D" w:rsidP="0078465D">
      <w:pPr>
        <w:spacing w:before="100" w:beforeAutospacing="1" w:after="100" w:afterAutospacing="1"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The prescreen algorithms. These algorithms first rank the variables in </w:t>
      </w:r>
      <w:r w:rsidRPr="0078465D">
        <w:rPr>
          <w:rFonts w:ascii="Courier New" w:eastAsia="Times New Roman" w:hAnsi="Courier New" w:cs="Courier New"/>
          <w:color w:val="000000"/>
          <w:sz w:val="20"/>
          <w:szCs w:val="20"/>
        </w:rPr>
        <w:t>X</w:t>
      </w:r>
      <w:r w:rsidRPr="0078465D">
        <w:rPr>
          <w:rFonts w:ascii="Arial" w:eastAsia="Times New Roman" w:hAnsi="Arial" w:cs="Arial"/>
          <w:color w:val="000000"/>
          <w:sz w:val="20"/>
          <w:szCs w:val="20"/>
        </w:rPr>
        <w:t> based on either a univariate regression p-value of the </w:t>
      </w:r>
      <w:proofErr w:type="spellStart"/>
      <w:r w:rsidRPr="0078465D">
        <w:rPr>
          <w:rFonts w:ascii="Courier New" w:eastAsia="Times New Roman" w:hAnsi="Courier New" w:cs="Courier New"/>
          <w:color w:val="000000"/>
          <w:sz w:val="20"/>
          <w:szCs w:val="20"/>
        </w:rPr>
        <w:t>randomForest</w:t>
      </w:r>
      <w:proofErr w:type="spellEnd"/>
      <w:r w:rsidRPr="0078465D">
        <w:rPr>
          <w:rFonts w:ascii="Arial" w:eastAsia="Times New Roman" w:hAnsi="Arial" w:cs="Arial"/>
          <w:color w:val="000000"/>
          <w:sz w:val="20"/>
          <w:szCs w:val="20"/>
        </w:rPr>
        <w:t> variable importance. A subset of the variables in </w:t>
      </w:r>
      <w:r w:rsidRPr="0078465D">
        <w:rPr>
          <w:rFonts w:ascii="Courier New" w:eastAsia="Times New Roman" w:hAnsi="Courier New" w:cs="Courier New"/>
          <w:color w:val="000000"/>
          <w:sz w:val="20"/>
          <w:szCs w:val="20"/>
        </w:rPr>
        <w:t>X</w:t>
      </w:r>
      <w:r w:rsidRPr="0078465D">
        <w:rPr>
          <w:rFonts w:ascii="Arial" w:eastAsia="Times New Roman" w:hAnsi="Arial" w:cs="Arial"/>
          <w:color w:val="000000"/>
          <w:sz w:val="20"/>
          <w:szCs w:val="20"/>
        </w:rPr>
        <w:t> is selected based on a pre-defined cut-off. With this subset of the X variables, the algorithms in </w:t>
      </w:r>
      <w:proofErr w:type="spellStart"/>
      <w:r w:rsidRPr="0078465D">
        <w:rPr>
          <w:rFonts w:ascii="Courier New" w:eastAsia="Times New Roman" w:hAnsi="Courier New" w:cs="Courier New"/>
          <w:color w:val="000000"/>
          <w:sz w:val="20"/>
          <w:szCs w:val="20"/>
        </w:rPr>
        <w:t>SL.library</w:t>
      </w:r>
      <w:proofErr w:type="spellEnd"/>
      <w:r w:rsidRPr="0078465D">
        <w:rPr>
          <w:rFonts w:ascii="Arial" w:eastAsia="Times New Roman" w:hAnsi="Arial" w:cs="Arial"/>
          <w:color w:val="000000"/>
          <w:sz w:val="20"/>
          <w:szCs w:val="20"/>
        </w:rPr>
        <w:t> are then fit.</w:t>
      </w:r>
    </w:p>
    <w:p w:rsidR="0078465D" w:rsidRPr="0078465D" w:rsidRDefault="0078465D" w:rsidP="0078465D">
      <w:pPr>
        <w:spacing w:before="100" w:beforeAutospacing="1" w:after="100" w:afterAutospacing="1"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 xml:space="preserve">The </w:t>
      </w:r>
      <w:proofErr w:type="spellStart"/>
      <w:r w:rsidRPr="0078465D">
        <w:rPr>
          <w:rFonts w:ascii="Arial" w:eastAsia="Times New Roman" w:hAnsi="Arial" w:cs="Arial"/>
          <w:color w:val="000000"/>
          <w:sz w:val="20"/>
          <w:szCs w:val="20"/>
        </w:rPr>
        <w:t>SuperLearner</w:t>
      </w:r>
      <w:proofErr w:type="spellEnd"/>
      <w:r w:rsidRPr="0078465D">
        <w:rPr>
          <w:rFonts w:ascii="Arial" w:eastAsia="Times New Roman" w:hAnsi="Arial" w:cs="Arial"/>
          <w:color w:val="000000"/>
          <w:sz w:val="20"/>
          <w:szCs w:val="20"/>
        </w:rPr>
        <w:t xml:space="preserve"> package contains a few prediction and screening algorithm wrappers. The full list of wrappers can be viewed with </w:t>
      </w:r>
      <w:proofErr w:type="spellStart"/>
      <w:proofErr w:type="gramStart"/>
      <w:r w:rsidRPr="0078465D">
        <w:rPr>
          <w:rFonts w:ascii="Courier New" w:eastAsia="Times New Roman" w:hAnsi="Courier New" w:cs="Courier New"/>
          <w:color w:val="000000"/>
          <w:sz w:val="20"/>
          <w:szCs w:val="20"/>
        </w:rPr>
        <w:t>listWrappers</w:t>
      </w:r>
      <w:proofErr w:type="spellEnd"/>
      <w:r w:rsidRPr="0078465D">
        <w:rPr>
          <w:rFonts w:ascii="Courier New" w:eastAsia="Times New Roman" w:hAnsi="Courier New" w:cs="Courier New"/>
          <w:color w:val="000000"/>
          <w:sz w:val="20"/>
          <w:szCs w:val="20"/>
        </w:rPr>
        <w:t>(</w:t>
      </w:r>
      <w:proofErr w:type="gramEnd"/>
      <w:r w:rsidRPr="0078465D">
        <w:rPr>
          <w:rFonts w:ascii="Courier New" w:eastAsia="Times New Roman" w:hAnsi="Courier New" w:cs="Courier New"/>
          <w:color w:val="000000"/>
          <w:sz w:val="20"/>
          <w:szCs w:val="20"/>
        </w:rPr>
        <w:t>)</w:t>
      </w:r>
      <w:r w:rsidRPr="0078465D">
        <w:rPr>
          <w:rFonts w:ascii="Arial" w:eastAsia="Times New Roman" w:hAnsi="Arial" w:cs="Arial"/>
          <w:color w:val="000000"/>
          <w:sz w:val="20"/>
          <w:szCs w:val="20"/>
        </w:rPr>
        <w:t xml:space="preserve">. The design of the </w:t>
      </w:r>
      <w:proofErr w:type="spellStart"/>
      <w:r w:rsidRPr="0078465D">
        <w:rPr>
          <w:rFonts w:ascii="Arial" w:eastAsia="Times New Roman" w:hAnsi="Arial" w:cs="Arial"/>
          <w:color w:val="000000"/>
          <w:sz w:val="20"/>
          <w:szCs w:val="20"/>
        </w:rPr>
        <w:t>SuperLearner</w:t>
      </w:r>
      <w:proofErr w:type="spellEnd"/>
      <w:r w:rsidRPr="0078465D">
        <w:rPr>
          <w:rFonts w:ascii="Arial" w:eastAsia="Times New Roman" w:hAnsi="Arial" w:cs="Arial"/>
          <w:color w:val="000000"/>
          <w:sz w:val="20"/>
          <w:szCs w:val="20"/>
        </w:rPr>
        <w:t xml:space="preserve"> package is such that the user can easily add </w:t>
      </w:r>
      <w:proofErr w:type="gramStart"/>
      <w:r w:rsidRPr="0078465D">
        <w:rPr>
          <w:rFonts w:ascii="Arial" w:eastAsia="Times New Roman" w:hAnsi="Arial" w:cs="Arial"/>
          <w:color w:val="000000"/>
          <w:sz w:val="20"/>
          <w:szCs w:val="20"/>
        </w:rPr>
        <w:t>their own</w:t>
      </w:r>
      <w:proofErr w:type="gramEnd"/>
      <w:r w:rsidRPr="0078465D">
        <w:rPr>
          <w:rFonts w:ascii="Arial" w:eastAsia="Times New Roman" w:hAnsi="Arial" w:cs="Arial"/>
          <w:color w:val="000000"/>
          <w:sz w:val="20"/>
          <w:szCs w:val="20"/>
        </w:rPr>
        <w:t xml:space="preserve"> wrappers. We also maintain a website with additional examples of wrapper functions at </w:t>
      </w:r>
      <w:hyperlink r:id="rId5" w:tgtFrame="_blank" w:history="1">
        <w:r w:rsidRPr="0078465D">
          <w:rPr>
            <w:rFonts w:ascii="Arial" w:eastAsia="Times New Roman" w:hAnsi="Arial" w:cs="Arial"/>
            <w:color w:val="800080"/>
            <w:sz w:val="20"/>
            <w:szCs w:val="20"/>
            <w:u w:val="single"/>
          </w:rPr>
          <w:t>https://github.com/ecpolley/SuperLearnerExtra</w:t>
        </w:r>
      </w:hyperlink>
      <w:r w:rsidRPr="0078465D">
        <w:rPr>
          <w:rFonts w:ascii="Arial" w:eastAsia="Times New Roman" w:hAnsi="Arial" w:cs="Arial"/>
          <w:color w:val="000000"/>
          <w:sz w:val="20"/>
          <w:szCs w:val="20"/>
        </w:rPr>
        <w:t>.</w:t>
      </w:r>
    </w:p>
    <w:p w:rsidR="0078465D" w:rsidRPr="0078465D" w:rsidRDefault="0078465D" w:rsidP="0078465D">
      <w:pPr>
        <w:spacing w:before="100" w:beforeAutospacing="1" w:after="100" w:afterAutospacing="1" w:line="240" w:lineRule="auto"/>
        <w:outlineLvl w:val="2"/>
        <w:rPr>
          <w:rFonts w:ascii="Arial" w:eastAsia="Times New Roman" w:hAnsi="Arial" w:cs="Arial"/>
          <w:b/>
          <w:bCs/>
          <w:color w:val="595959"/>
          <w:sz w:val="27"/>
          <w:szCs w:val="27"/>
        </w:rPr>
      </w:pPr>
      <w:r w:rsidRPr="0078465D">
        <w:rPr>
          <w:rFonts w:ascii="Arial" w:eastAsia="Times New Roman" w:hAnsi="Arial" w:cs="Arial"/>
          <w:b/>
          <w:bCs/>
          <w:color w:val="595959"/>
          <w:sz w:val="27"/>
          <w:szCs w:val="27"/>
        </w:rPr>
        <w:t>Value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valueblock"/>
      </w:tblPr>
      <w:tblGrid>
        <w:gridCol w:w="2116"/>
        <w:gridCol w:w="7334"/>
      </w:tblGrid>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r w:rsidRPr="0078465D">
              <w:rPr>
                <w:rFonts w:ascii="Courier New" w:eastAsia="Times New Roman" w:hAnsi="Courier New" w:cs="Courier New"/>
                <w:color w:val="000000"/>
                <w:sz w:val="20"/>
                <w:szCs w:val="20"/>
              </w:rPr>
              <w:t>call</w:t>
            </w:r>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The matched call.</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proofErr w:type="spellStart"/>
            <w:r w:rsidRPr="0078465D">
              <w:rPr>
                <w:rFonts w:ascii="Courier New" w:eastAsia="Times New Roman" w:hAnsi="Courier New" w:cs="Courier New"/>
                <w:color w:val="000000"/>
                <w:sz w:val="20"/>
                <w:szCs w:val="20"/>
              </w:rPr>
              <w:t>libraryNames</w:t>
            </w:r>
            <w:proofErr w:type="spellEnd"/>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A character vector with the names of the algorithms in the library. The format is '</w:t>
            </w:r>
            <w:proofErr w:type="spellStart"/>
            <w:r w:rsidRPr="0078465D">
              <w:rPr>
                <w:rFonts w:ascii="Arial" w:eastAsia="Times New Roman" w:hAnsi="Arial" w:cs="Arial"/>
                <w:color w:val="000000"/>
                <w:sz w:val="20"/>
                <w:szCs w:val="20"/>
              </w:rPr>
              <w:t>predictionAlgorithm_screeningAlgorithm</w:t>
            </w:r>
            <w:proofErr w:type="spellEnd"/>
            <w:r w:rsidRPr="0078465D">
              <w:rPr>
                <w:rFonts w:ascii="Arial" w:eastAsia="Times New Roman" w:hAnsi="Arial" w:cs="Arial"/>
                <w:color w:val="000000"/>
                <w:sz w:val="20"/>
                <w:szCs w:val="20"/>
              </w:rPr>
              <w:t>' with '_All' used to denote the prediction algorithm run on all variables in X.</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proofErr w:type="spellStart"/>
            <w:r w:rsidRPr="0078465D">
              <w:rPr>
                <w:rFonts w:ascii="Courier New" w:eastAsia="Times New Roman" w:hAnsi="Courier New" w:cs="Courier New"/>
                <w:color w:val="000000"/>
                <w:sz w:val="20"/>
                <w:szCs w:val="20"/>
              </w:rPr>
              <w:t>SL.library</w:t>
            </w:r>
            <w:proofErr w:type="spellEnd"/>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Returns </w:t>
            </w:r>
            <w:proofErr w:type="spellStart"/>
            <w:r w:rsidRPr="0078465D">
              <w:rPr>
                <w:rFonts w:ascii="Courier New" w:eastAsia="Times New Roman" w:hAnsi="Courier New" w:cs="Courier New"/>
                <w:color w:val="000000"/>
                <w:sz w:val="20"/>
                <w:szCs w:val="20"/>
              </w:rPr>
              <w:t>SL.library</w:t>
            </w:r>
            <w:proofErr w:type="spellEnd"/>
            <w:r w:rsidRPr="0078465D">
              <w:rPr>
                <w:rFonts w:ascii="Arial" w:eastAsia="Times New Roman" w:hAnsi="Arial" w:cs="Arial"/>
                <w:color w:val="000000"/>
                <w:sz w:val="20"/>
                <w:szCs w:val="20"/>
              </w:rPr>
              <w:t> in the same format as the argument with the same name above.</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proofErr w:type="spellStart"/>
            <w:r w:rsidRPr="0078465D">
              <w:rPr>
                <w:rFonts w:ascii="Courier New" w:eastAsia="Times New Roman" w:hAnsi="Courier New" w:cs="Courier New"/>
                <w:color w:val="000000"/>
                <w:sz w:val="20"/>
                <w:szCs w:val="20"/>
              </w:rPr>
              <w:t>SL.predict</w:t>
            </w:r>
            <w:proofErr w:type="spellEnd"/>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The predicted values from the super learner for the rows in </w:t>
            </w:r>
            <w:proofErr w:type="spellStart"/>
            <w:r w:rsidRPr="0078465D">
              <w:rPr>
                <w:rFonts w:ascii="Courier New" w:eastAsia="Times New Roman" w:hAnsi="Courier New" w:cs="Courier New"/>
                <w:color w:val="000000"/>
                <w:sz w:val="20"/>
                <w:szCs w:val="20"/>
              </w:rPr>
              <w:t>newX</w:t>
            </w:r>
            <w:proofErr w:type="spellEnd"/>
            <w:r w:rsidRPr="0078465D">
              <w:rPr>
                <w:rFonts w:ascii="Arial" w:eastAsia="Times New Roman" w:hAnsi="Arial" w:cs="Arial"/>
                <w:color w:val="000000"/>
                <w:sz w:val="20"/>
                <w:szCs w:val="20"/>
              </w:rPr>
              <w:t>.</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proofErr w:type="spellStart"/>
            <w:r w:rsidRPr="0078465D">
              <w:rPr>
                <w:rFonts w:ascii="Courier New" w:eastAsia="Times New Roman" w:hAnsi="Courier New" w:cs="Courier New"/>
                <w:color w:val="000000"/>
                <w:sz w:val="20"/>
                <w:szCs w:val="20"/>
              </w:rPr>
              <w:t>coef</w:t>
            </w:r>
            <w:proofErr w:type="spellEnd"/>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Coefficients for the super learner.</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proofErr w:type="spellStart"/>
            <w:r w:rsidRPr="0078465D">
              <w:rPr>
                <w:rFonts w:ascii="Courier New" w:eastAsia="Times New Roman" w:hAnsi="Courier New" w:cs="Courier New"/>
                <w:color w:val="000000"/>
                <w:sz w:val="20"/>
                <w:szCs w:val="20"/>
              </w:rPr>
              <w:t>library.predict</w:t>
            </w:r>
            <w:proofErr w:type="spellEnd"/>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A matrix with the predicted values from each algorithm in </w:t>
            </w:r>
            <w:proofErr w:type="spellStart"/>
            <w:r w:rsidRPr="0078465D">
              <w:rPr>
                <w:rFonts w:ascii="Courier New" w:eastAsia="Times New Roman" w:hAnsi="Courier New" w:cs="Courier New"/>
                <w:color w:val="000000"/>
                <w:sz w:val="20"/>
                <w:szCs w:val="20"/>
              </w:rPr>
              <w:t>SL.library</w:t>
            </w:r>
            <w:proofErr w:type="spellEnd"/>
            <w:r w:rsidRPr="0078465D">
              <w:rPr>
                <w:rFonts w:ascii="Arial" w:eastAsia="Times New Roman" w:hAnsi="Arial" w:cs="Arial"/>
                <w:color w:val="000000"/>
                <w:sz w:val="20"/>
                <w:szCs w:val="20"/>
              </w:rPr>
              <w:t> for the rows in </w:t>
            </w:r>
            <w:proofErr w:type="spellStart"/>
            <w:r w:rsidRPr="0078465D">
              <w:rPr>
                <w:rFonts w:ascii="Courier New" w:eastAsia="Times New Roman" w:hAnsi="Courier New" w:cs="Courier New"/>
                <w:color w:val="000000"/>
                <w:sz w:val="20"/>
                <w:szCs w:val="20"/>
              </w:rPr>
              <w:t>newX</w:t>
            </w:r>
            <w:proofErr w:type="spellEnd"/>
            <w:r w:rsidRPr="0078465D">
              <w:rPr>
                <w:rFonts w:ascii="Arial" w:eastAsia="Times New Roman" w:hAnsi="Arial" w:cs="Arial"/>
                <w:color w:val="000000"/>
                <w:sz w:val="20"/>
                <w:szCs w:val="20"/>
              </w:rPr>
              <w:t>.</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r w:rsidRPr="0078465D">
              <w:rPr>
                <w:rFonts w:ascii="Courier New" w:eastAsia="Times New Roman" w:hAnsi="Courier New" w:cs="Courier New"/>
                <w:color w:val="000000"/>
                <w:sz w:val="20"/>
                <w:szCs w:val="20"/>
              </w:rPr>
              <w:t>Z</w:t>
            </w:r>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 xml:space="preserve">The Z matrix (the cross-validated predicted values for each algorithm </w:t>
            </w:r>
            <w:proofErr w:type="spellStart"/>
            <w:r w:rsidRPr="0078465D">
              <w:rPr>
                <w:rFonts w:ascii="Arial" w:eastAsia="Times New Roman" w:hAnsi="Arial" w:cs="Arial"/>
                <w:color w:val="000000"/>
                <w:sz w:val="20"/>
                <w:szCs w:val="20"/>
              </w:rPr>
              <w:t>in</w:t>
            </w:r>
            <w:r w:rsidRPr="0078465D">
              <w:rPr>
                <w:rFonts w:ascii="Courier New" w:eastAsia="Times New Roman" w:hAnsi="Courier New" w:cs="Courier New"/>
                <w:color w:val="000000"/>
                <w:sz w:val="20"/>
                <w:szCs w:val="20"/>
              </w:rPr>
              <w:t>SL.library</w:t>
            </w:r>
            <w:proofErr w:type="spellEnd"/>
            <w:r w:rsidRPr="0078465D">
              <w:rPr>
                <w:rFonts w:ascii="Arial" w:eastAsia="Times New Roman" w:hAnsi="Arial" w:cs="Arial"/>
                <w:color w:val="000000"/>
                <w:sz w:val="20"/>
                <w:szCs w:val="20"/>
              </w:rPr>
              <w:t>).</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proofErr w:type="spellStart"/>
            <w:r w:rsidRPr="0078465D">
              <w:rPr>
                <w:rFonts w:ascii="Courier New" w:eastAsia="Times New Roman" w:hAnsi="Courier New" w:cs="Courier New"/>
                <w:color w:val="000000"/>
                <w:sz w:val="20"/>
                <w:szCs w:val="20"/>
              </w:rPr>
              <w:t>cvRisk</w:t>
            </w:r>
            <w:proofErr w:type="spellEnd"/>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A numeric vector with the V-fold cross-validated risk estimate for each algorithm in </w:t>
            </w:r>
            <w:proofErr w:type="spellStart"/>
            <w:r w:rsidRPr="0078465D">
              <w:rPr>
                <w:rFonts w:ascii="Courier New" w:eastAsia="Times New Roman" w:hAnsi="Courier New" w:cs="Courier New"/>
                <w:color w:val="000000"/>
                <w:sz w:val="20"/>
                <w:szCs w:val="20"/>
              </w:rPr>
              <w:t>SL.library</w:t>
            </w:r>
            <w:proofErr w:type="spellEnd"/>
            <w:r w:rsidRPr="0078465D">
              <w:rPr>
                <w:rFonts w:ascii="Arial" w:eastAsia="Times New Roman" w:hAnsi="Arial" w:cs="Arial"/>
                <w:color w:val="000000"/>
                <w:sz w:val="20"/>
                <w:szCs w:val="20"/>
              </w:rPr>
              <w:t xml:space="preserve">. Note that this does not contain the CV risk estimate for the </w:t>
            </w:r>
            <w:proofErr w:type="spellStart"/>
            <w:r w:rsidRPr="0078465D">
              <w:rPr>
                <w:rFonts w:ascii="Arial" w:eastAsia="Times New Roman" w:hAnsi="Arial" w:cs="Arial"/>
                <w:color w:val="000000"/>
                <w:sz w:val="20"/>
                <w:szCs w:val="20"/>
              </w:rPr>
              <w:t>SuperLearner</w:t>
            </w:r>
            <w:proofErr w:type="spellEnd"/>
            <w:r w:rsidRPr="0078465D">
              <w:rPr>
                <w:rFonts w:ascii="Arial" w:eastAsia="Times New Roman" w:hAnsi="Arial" w:cs="Arial"/>
                <w:color w:val="000000"/>
                <w:sz w:val="20"/>
                <w:szCs w:val="20"/>
              </w:rPr>
              <w:t>, only the individual algorithms in the library.</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r w:rsidRPr="0078465D">
              <w:rPr>
                <w:rFonts w:ascii="Courier New" w:eastAsia="Times New Roman" w:hAnsi="Courier New" w:cs="Courier New"/>
                <w:color w:val="000000"/>
                <w:sz w:val="20"/>
                <w:szCs w:val="20"/>
              </w:rPr>
              <w:t>family</w:t>
            </w:r>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Returns the </w:t>
            </w:r>
            <w:r w:rsidRPr="0078465D">
              <w:rPr>
                <w:rFonts w:ascii="Courier New" w:eastAsia="Times New Roman" w:hAnsi="Courier New" w:cs="Courier New"/>
                <w:color w:val="000000"/>
                <w:sz w:val="20"/>
                <w:szCs w:val="20"/>
              </w:rPr>
              <w:t>family</w:t>
            </w:r>
            <w:r w:rsidRPr="0078465D">
              <w:rPr>
                <w:rFonts w:ascii="Arial" w:eastAsia="Times New Roman" w:hAnsi="Arial" w:cs="Arial"/>
                <w:color w:val="000000"/>
                <w:sz w:val="20"/>
                <w:szCs w:val="20"/>
              </w:rPr>
              <w:t> value from above</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proofErr w:type="spellStart"/>
            <w:r w:rsidRPr="0078465D">
              <w:rPr>
                <w:rFonts w:ascii="Courier New" w:eastAsia="Times New Roman" w:hAnsi="Courier New" w:cs="Courier New"/>
                <w:color w:val="000000"/>
                <w:sz w:val="20"/>
                <w:szCs w:val="20"/>
              </w:rPr>
              <w:t>fitLibrary</w:t>
            </w:r>
            <w:proofErr w:type="spellEnd"/>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A list with the fitted objects for each algorithm in </w:t>
            </w:r>
            <w:proofErr w:type="spellStart"/>
            <w:r w:rsidRPr="0078465D">
              <w:rPr>
                <w:rFonts w:ascii="Courier New" w:eastAsia="Times New Roman" w:hAnsi="Courier New" w:cs="Courier New"/>
                <w:color w:val="000000"/>
                <w:sz w:val="20"/>
                <w:szCs w:val="20"/>
              </w:rPr>
              <w:t>SL.library</w:t>
            </w:r>
            <w:proofErr w:type="spellEnd"/>
            <w:r w:rsidRPr="0078465D">
              <w:rPr>
                <w:rFonts w:ascii="Arial" w:eastAsia="Times New Roman" w:hAnsi="Arial" w:cs="Arial"/>
                <w:color w:val="000000"/>
                <w:sz w:val="20"/>
                <w:szCs w:val="20"/>
              </w:rPr>
              <w:t> on the full training data set.</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proofErr w:type="spellStart"/>
            <w:r w:rsidRPr="0078465D">
              <w:rPr>
                <w:rFonts w:ascii="Courier New" w:eastAsia="Times New Roman" w:hAnsi="Courier New" w:cs="Courier New"/>
                <w:color w:val="000000"/>
                <w:sz w:val="20"/>
                <w:szCs w:val="20"/>
              </w:rPr>
              <w:lastRenderedPageBreak/>
              <w:t>varNames</w:t>
            </w:r>
            <w:proofErr w:type="spellEnd"/>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A character vector with the names of the variables in </w:t>
            </w:r>
            <w:r w:rsidRPr="0078465D">
              <w:rPr>
                <w:rFonts w:ascii="Courier New" w:eastAsia="Times New Roman" w:hAnsi="Courier New" w:cs="Courier New"/>
                <w:color w:val="000000"/>
                <w:sz w:val="20"/>
                <w:szCs w:val="20"/>
              </w:rPr>
              <w:t>X</w:t>
            </w:r>
            <w:r w:rsidRPr="0078465D">
              <w:rPr>
                <w:rFonts w:ascii="Arial" w:eastAsia="Times New Roman" w:hAnsi="Arial" w:cs="Arial"/>
                <w:color w:val="000000"/>
                <w:sz w:val="20"/>
                <w:szCs w:val="20"/>
              </w:rPr>
              <w:t>.</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proofErr w:type="spellStart"/>
            <w:r w:rsidRPr="0078465D">
              <w:rPr>
                <w:rFonts w:ascii="Courier New" w:eastAsia="Times New Roman" w:hAnsi="Courier New" w:cs="Courier New"/>
                <w:color w:val="000000"/>
                <w:sz w:val="20"/>
                <w:szCs w:val="20"/>
              </w:rPr>
              <w:t>validRows</w:t>
            </w:r>
            <w:proofErr w:type="spellEnd"/>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A list containing the row numbers for the V-fold cross-validation step.</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r w:rsidRPr="0078465D">
              <w:rPr>
                <w:rFonts w:ascii="Courier New" w:eastAsia="Times New Roman" w:hAnsi="Courier New" w:cs="Courier New"/>
                <w:color w:val="000000"/>
                <w:sz w:val="20"/>
                <w:szCs w:val="20"/>
              </w:rPr>
              <w:t>method</w:t>
            </w:r>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A list with the method functions.</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proofErr w:type="spellStart"/>
            <w:r w:rsidRPr="0078465D">
              <w:rPr>
                <w:rFonts w:ascii="Courier New" w:eastAsia="Times New Roman" w:hAnsi="Courier New" w:cs="Courier New"/>
                <w:color w:val="000000"/>
                <w:sz w:val="20"/>
                <w:szCs w:val="20"/>
              </w:rPr>
              <w:t>whichScreen</w:t>
            </w:r>
            <w:proofErr w:type="spellEnd"/>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A logical matrix indicating which variables passed each screening algorithm.</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r w:rsidRPr="0078465D">
              <w:rPr>
                <w:rFonts w:ascii="Courier New" w:eastAsia="Times New Roman" w:hAnsi="Courier New" w:cs="Courier New"/>
                <w:color w:val="000000"/>
                <w:sz w:val="20"/>
                <w:szCs w:val="20"/>
              </w:rPr>
              <w:t>control</w:t>
            </w:r>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The </w:t>
            </w:r>
            <w:r w:rsidRPr="0078465D">
              <w:rPr>
                <w:rFonts w:ascii="Courier New" w:eastAsia="Times New Roman" w:hAnsi="Courier New" w:cs="Courier New"/>
                <w:color w:val="000000"/>
                <w:sz w:val="20"/>
                <w:szCs w:val="20"/>
              </w:rPr>
              <w:t>control</w:t>
            </w:r>
            <w:r w:rsidRPr="0078465D">
              <w:rPr>
                <w:rFonts w:ascii="Arial" w:eastAsia="Times New Roman" w:hAnsi="Arial" w:cs="Arial"/>
                <w:color w:val="000000"/>
                <w:sz w:val="20"/>
                <w:szCs w:val="20"/>
              </w:rPr>
              <w:t> list.</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proofErr w:type="spellStart"/>
            <w:r w:rsidRPr="0078465D">
              <w:rPr>
                <w:rFonts w:ascii="Courier New" w:eastAsia="Times New Roman" w:hAnsi="Courier New" w:cs="Courier New"/>
                <w:color w:val="000000"/>
                <w:sz w:val="20"/>
                <w:szCs w:val="20"/>
              </w:rPr>
              <w:t>cvControl</w:t>
            </w:r>
            <w:proofErr w:type="spellEnd"/>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The </w:t>
            </w:r>
            <w:proofErr w:type="spellStart"/>
            <w:r w:rsidRPr="0078465D">
              <w:rPr>
                <w:rFonts w:ascii="Courier New" w:eastAsia="Times New Roman" w:hAnsi="Courier New" w:cs="Courier New"/>
                <w:color w:val="000000"/>
                <w:sz w:val="20"/>
                <w:szCs w:val="20"/>
              </w:rPr>
              <w:t>cvControl</w:t>
            </w:r>
            <w:proofErr w:type="spellEnd"/>
            <w:r w:rsidRPr="0078465D">
              <w:rPr>
                <w:rFonts w:ascii="Arial" w:eastAsia="Times New Roman" w:hAnsi="Arial" w:cs="Arial"/>
                <w:color w:val="000000"/>
                <w:sz w:val="20"/>
                <w:szCs w:val="20"/>
              </w:rPr>
              <w:t> list.</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proofErr w:type="spellStart"/>
            <w:r w:rsidRPr="0078465D">
              <w:rPr>
                <w:rFonts w:ascii="Courier New" w:eastAsia="Times New Roman" w:hAnsi="Courier New" w:cs="Courier New"/>
                <w:color w:val="000000"/>
                <w:sz w:val="20"/>
                <w:szCs w:val="20"/>
              </w:rPr>
              <w:t>errorsInCVLibrary</w:t>
            </w:r>
            <w:proofErr w:type="spellEnd"/>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A logical vector indicating if any algorithms experienced an error within the CV step.</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proofErr w:type="spellStart"/>
            <w:r w:rsidRPr="0078465D">
              <w:rPr>
                <w:rFonts w:ascii="Courier New" w:eastAsia="Times New Roman" w:hAnsi="Courier New" w:cs="Courier New"/>
                <w:color w:val="000000"/>
                <w:sz w:val="20"/>
                <w:szCs w:val="20"/>
              </w:rPr>
              <w:t>errorsInLibrary</w:t>
            </w:r>
            <w:proofErr w:type="spellEnd"/>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A logical vector indicating if any algorithms experienced an error on the full data.</w:t>
            </w:r>
          </w:p>
        </w:tc>
      </w:tr>
    </w:tbl>
    <w:p w:rsidR="0078465D" w:rsidRPr="0078465D" w:rsidRDefault="0078465D" w:rsidP="0078465D">
      <w:pPr>
        <w:spacing w:before="100" w:beforeAutospacing="1" w:after="100" w:afterAutospacing="1" w:line="240" w:lineRule="auto"/>
        <w:outlineLvl w:val="2"/>
        <w:rPr>
          <w:rFonts w:ascii="Arial" w:eastAsia="Times New Roman" w:hAnsi="Arial" w:cs="Arial"/>
          <w:b/>
          <w:bCs/>
          <w:color w:val="595959"/>
          <w:sz w:val="27"/>
          <w:szCs w:val="27"/>
        </w:rPr>
      </w:pPr>
      <w:r w:rsidRPr="0078465D">
        <w:rPr>
          <w:rFonts w:ascii="Arial" w:eastAsia="Times New Roman" w:hAnsi="Arial" w:cs="Arial"/>
          <w:b/>
          <w:bCs/>
          <w:color w:val="595959"/>
          <w:sz w:val="27"/>
          <w:szCs w:val="27"/>
        </w:rPr>
        <w:t>References</w:t>
      </w:r>
    </w:p>
    <w:p w:rsidR="0078465D" w:rsidRPr="0078465D" w:rsidRDefault="0078465D" w:rsidP="0078465D">
      <w:pPr>
        <w:spacing w:before="100" w:beforeAutospacing="1" w:after="100" w:afterAutospacing="1" w:line="240" w:lineRule="auto"/>
        <w:rPr>
          <w:rFonts w:ascii="Arial" w:eastAsia="Times New Roman" w:hAnsi="Arial" w:cs="Arial"/>
          <w:color w:val="000000"/>
          <w:sz w:val="20"/>
          <w:szCs w:val="20"/>
        </w:rPr>
      </w:pPr>
      <w:proofErr w:type="gramStart"/>
      <w:r w:rsidRPr="0078465D">
        <w:rPr>
          <w:rFonts w:ascii="Arial" w:eastAsia="Times New Roman" w:hAnsi="Arial" w:cs="Arial"/>
          <w:color w:val="000000"/>
          <w:sz w:val="20"/>
          <w:szCs w:val="20"/>
        </w:rPr>
        <w:t>van</w:t>
      </w:r>
      <w:proofErr w:type="gramEnd"/>
      <w:r w:rsidRPr="0078465D">
        <w:rPr>
          <w:rFonts w:ascii="Arial" w:eastAsia="Times New Roman" w:hAnsi="Arial" w:cs="Arial"/>
          <w:color w:val="000000"/>
          <w:sz w:val="20"/>
          <w:szCs w:val="20"/>
        </w:rPr>
        <w:t xml:space="preserve"> der </w:t>
      </w:r>
      <w:proofErr w:type="spellStart"/>
      <w:r w:rsidRPr="0078465D">
        <w:rPr>
          <w:rFonts w:ascii="Arial" w:eastAsia="Times New Roman" w:hAnsi="Arial" w:cs="Arial"/>
          <w:color w:val="000000"/>
          <w:sz w:val="20"/>
          <w:szCs w:val="20"/>
        </w:rPr>
        <w:t>Laan</w:t>
      </w:r>
      <w:proofErr w:type="spellEnd"/>
      <w:r w:rsidRPr="0078465D">
        <w:rPr>
          <w:rFonts w:ascii="Arial" w:eastAsia="Times New Roman" w:hAnsi="Arial" w:cs="Arial"/>
          <w:color w:val="000000"/>
          <w:sz w:val="20"/>
          <w:szCs w:val="20"/>
        </w:rPr>
        <w:t xml:space="preserve">, M. J., </w:t>
      </w:r>
      <w:proofErr w:type="spellStart"/>
      <w:r w:rsidRPr="0078465D">
        <w:rPr>
          <w:rFonts w:ascii="Arial" w:eastAsia="Times New Roman" w:hAnsi="Arial" w:cs="Arial"/>
          <w:color w:val="000000"/>
          <w:sz w:val="20"/>
          <w:szCs w:val="20"/>
        </w:rPr>
        <w:t>Polley</w:t>
      </w:r>
      <w:proofErr w:type="spellEnd"/>
      <w:r w:rsidRPr="0078465D">
        <w:rPr>
          <w:rFonts w:ascii="Arial" w:eastAsia="Times New Roman" w:hAnsi="Arial" w:cs="Arial"/>
          <w:color w:val="000000"/>
          <w:sz w:val="20"/>
          <w:szCs w:val="20"/>
        </w:rPr>
        <w:t>, E. C. and Hubbard, A. E. (2008) Super Learner, </w:t>
      </w:r>
      <w:r w:rsidRPr="0078465D">
        <w:rPr>
          <w:rFonts w:ascii="Arial" w:eastAsia="Times New Roman" w:hAnsi="Arial" w:cs="Arial"/>
          <w:i/>
          <w:iCs/>
          <w:color w:val="000000"/>
          <w:sz w:val="20"/>
          <w:szCs w:val="20"/>
        </w:rPr>
        <w:t>Statistical Applications of Genetics and Molecular Biology</w:t>
      </w:r>
      <w:r w:rsidRPr="0078465D">
        <w:rPr>
          <w:rFonts w:ascii="Arial" w:eastAsia="Times New Roman" w:hAnsi="Arial" w:cs="Arial"/>
          <w:color w:val="000000"/>
          <w:sz w:val="20"/>
          <w:szCs w:val="20"/>
        </w:rPr>
        <w:t>, </w:t>
      </w:r>
      <w:r w:rsidRPr="0078465D">
        <w:rPr>
          <w:rFonts w:ascii="Arial" w:eastAsia="Times New Roman" w:hAnsi="Arial" w:cs="Arial"/>
          <w:b/>
          <w:bCs/>
          <w:color w:val="000000"/>
          <w:sz w:val="20"/>
          <w:szCs w:val="20"/>
        </w:rPr>
        <w:t>6</w:t>
      </w:r>
      <w:r w:rsidRPr="0078465D">
        <w:rPr>
          <w:rFonts w:ascii="Arial" w:eastAsia="Times New Roman" w:hAnsi="Arial" w:cs="Arial"/>
          <w:color w:val="000000"/>
          <w:sz w:val="20"/>
          <w:szCs w:val="20"/>
        </w:rPr>
        <w:t>, article 25. </w:t>
      </w:r>
      <w:hyperlink r:id="rId6" w:tgtFrame="_blank" w:history="1">
        <w:r w:rsidRPr="0078465D">
          <w:rPr>
            <w:rFonts w:ascii="Arial" w:eastAsia="Times New Roman" w:hAnsi="Arial" w:cs="Arial"/>
            <w:color w:val="800080"/>
            <w:sz w:val="20"/>
            <w:szCs w:val="20"/>
            <w:u w:val="single"/>
          </w:rPr>
          <w:t>http://www.bepres</w:t>
        </w:r>
        <w:r w:rsidRPr="0078465D">
          <w:rPr>
            <w:rFonts w:ascii="Arial" w:eastAsia="Times New Roman" w:hAnsi="Arial" w:cs="Arial"/>
            <w:color w:val="800080"/>
            <w:sz w:val="20"/>
            <w:szCs w:val="20"/>
            <w:u w:val="single"/>
          </w:rPr>
          <w:t>s</w:t>
        </w:r>
        <w:r w:rsidRPr="0078465D">
          <w:rPr>
            <w:rFonts w:ascii="Arial" w:eastAsia="Times New Roman" w:hAnsi="Arial" w:cs="Arial"/>
            <w:color w:val="800080"/>
            <w:sz w:val="20"/>
            <w:szCs w:val="20"/>
            <w:u w:val="single"/>
          </w:rPr>
          <w:t>.com/sagmb/vol6/iss1/art25</w:t>
        </w:r>
      </w:hyperlink>
    </w:p>
    <w:p w:rsidR="0078465D" w:rsidRDefault="0078465D">
      <w:pPr>
        <w:rPr>
          <w:rFonts w:ascii="Arial" w:eastAsia="Times New Roman" w:hAnsi="Arial" w:cs="Arial"/>
          <w:b/>
          <w:bCs/>
          <w:color w:val="595959"/>
          <w:sz w:val="27"/>
          <w:szCs w:val="27"/>
        </w:rPr>
      </w:pPr>
      <w:r>
        <w:rPr>
          <w:rFonts w:ascii="Arial" w:eastAsia="Times New Roman" w:hAnsi="Arial" w:cs="Arial"/>
          <w:b/>
          <w:bCs/>
          <w:color w:val="595959"/>
          <w:sz w:val="27"/>
          <w:szCs w:val="27"/>
        </w:rPr>
        <w:br w:type="page"/>
      </w:r>
    </w:p>
    <w:p w:rsidR="0078465D" w:rsidRDefault="0078465D" w:rsidP="0078465D">
      <w:pPr>
        <w:spacing w:before="100" w:beforeAutospacing="1" w:after="100" w:afterAutospacing="1" w:line="240" w:lineRule="auto"/>
        <w:outlineLvl w:val="2"/>
        <w:rPr>
          <w:rFonts w:ascii="Arial" w:eastAsia="Times New Roman" w:hAnsi="Arial" w:cs="Arial"/>
          <w:b/>
          <w:bCs/>
          <w:color w:val="595959"/>
          <w:sz w:val="27"/>
          <w:szCs w:val="27"/>
        </w:rPr>
      </w:pPr>
      <w:r>
        <w:rPr>
          <w:rFonts w:ascii="Arial" w:eastAsia="Times New Roman" w:hAnsi="Arial" w:cs="Arial"/>
          <w:b/>
          <w:bCs/>
          <w:color w:val="595959"/>
          <w:sz w:val="27"/>
          <w:szCs w:val="27"/>
        </w:rPr>
        <w:lastRenderedPageBreak/>
        <w:t>Function</w:t>
      </w:r>
    </w:p>
    <w:p w:rsidR="0078465D" w:rsidRPr="0078465D" w:rsidRDefault="0078465D" w:rsidP="0078465D">
      <w:pPr>
        <w:spacing w:before="100" w:beforeAutospacing="1" w:after="100" w:afterAutospacing="1" w:line="240" w:lineRule="auto"/>
        <w:jc w:val="center"/>
        <w:outlineLvl w:val="2"/>
        <w:rPr>
          <w:rFonts w:ascii="Arial" w:eastAsia="Times New Roman" w:hAnsi="Arial" w:cs="Arial"/>
          <w:color w:val="000000"/>
          <w:sz w:val="20"/>
          <w:szCs w:val="20"/>
        </w:rPr>
      </w:pPr>
      <w:proofErr w:type="spellStart"/>
      <w:r w:rsidRPr="0078465D">
        <w:rPr>
          <w:rFonts w:ascii="Arial" w:eastAsia="Times New Roman" w:hAnsi="Arial" w:cs="Arial"/>
          <w:b/>
          <w:bCs/>
          <w:color w:val="595959"/>
          <w:sz w:val="27"/>
          <w:szCs w:val="27"/>
        </w:rPr>
        <w:t>CV.SuperLearner</w:t>
      </w:r>
      <w:proofErr w:type="spellEnd"/>
      <w:r w:rsidRPr="0078465D">
        <w:rPr>
          <w:rFonts w:ascii="Arial" w:eastAsia="Times New Roman" w:hAnsi="Arial" w:cs="Arial"/>
          <w:b/>
          <w:bCs/>
          <w:color w:val="595959"/>
          <w:sz w:val="27"/>
          <w:szCs w:val="27"/>
        </w:rPr>
        <w:t xml:space="preserve">: </w:t>
      </w:r>
      <w:r w:rsidRPr="0078465D">
        <w:rPr>
          <w:rFonts w:ascii="Arial" w:eastAsia="Times New Roman" w:hAnsi="Arial" w:cs="Arial"/>
          <w:color w:val="000000"/>
          <w:sz w:val="20"/>
          <w:szCs w:val="20"/>
        </w:rPr>
        <w:t>Function to get V-fold cross-validated risk estimate for super learner</w:t>
      </w:r>
    </w:p>
    <w:p w:rsidR="0078465D" w:rsidRPr="0078465D" w:rsidRDefault="0078465D" w:rsidP="0078465D">
      <w:pPr>
        <w:spacing w:before="100" w:beforeAutospacing="1" w:after="100" w:afterAutospacing="1" w:line="240" w:lineRule="auto"/>
        <w:outlineLvl w:val="2"/>
        <w:rPr>
          <w:rFonts w:ascii="Arial" w:eastAsia="Times New Roman" w:hAnsi="Arial" w:cs="Arial"/>
          <w:b/>
          <w:bCs/>
          <w:color w:val="595959"/>
          <w:sz w:val="27"/>
          <w:szCs w:val="27"/>
        </w:rPr>
      </w:pPr>
      <w:r w:rsidRPr="0078465D">
        <w:rPr>
          <w:rFonts w:ascii="Arial" w:eastAsia="Times New Roman" w:hAnsi="Arial" w:cs="Arial"/>
          <w:b/>
          <w:bCs/>
          <w:color w:val="595959"/>
          <w:sz w:val="27"/>
          <w:szCs w:val="27"/>
        </w:rPr>
        <w:t>Description</w:t>
      </w:r>
    </w:p>
    <w:p w:rsidR="0078465D" w:rsidRPr="0078465D" w:rsidRDefault="0078465D" w:rsidP="0078465D">
      <w:pPr>
        <w:spacing w:before="100" w:beforeAutospacing="1" w:after="100" w:afterAutospacing="1"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 xml:space="preserve">Function to get V-fold cross-validated risk estimate for super learner. This function simply splits the data into V folds and then calls </w:t>
      </w:r>
      <w:proofErr w:type="spellStart"/>
      <w:r w:rsidRPr="0078465D">
        <w:rPr>
          <w:rFonts w:ascii="Arial" w:eastAsia="Times New Roman" w:hAnsi="Arial" w:cs="Arial"/>
          <w:color w:val="000000"/>
          <w:sz w:val="20"/>
          <w:szCs w:val="20"/>
        </w:rPr>
        <w:t>SuperLearner</w:t>
      </w:r>
      <w:proofErr w:type="spellEnd"/>
      <w:r w:rsidRPr="0078465D">
        <w:rPr>
          <w:rFonts w:ascii="Arial" w:eastAsia="Times New Roman" w:hAnsi="Arial" w:cs="Arial"/>
          <w:color w:val="000000"/>
          <w:sz w:val="20"/>
          <w:szCs w:val="20"/>
        </w:rPr>
        <w:t xml:space="preserve">. Most of the arguments are passed directly to </w:t>
      </w:r>
      <w:proofErr w:type="spellStart"/>
      <w:r w:rsidRPr="0078465D">
        <w:rPr>
          <w:rFonts w:ascii="Arial" w:eastAsia="Times New Roman" w:hAnsi="Arial" w:cs="Arial"/>
          <w:color w:val="000000"/>
          <w:sz w:val="20"/>
          <w:szCs w:val="20"/>
        </w:rPr>
        <w:t>SuperLearner</w:t>
      </w:r>
      <w:proofErr w:type="spellEnd"/>
      <w:r w:rsidRPr="0078465D">
        <w:rPr>
          <w:rFonts w:ascii="Arial" w:eastAsia="Times New Roman" w:hAnsi="Arial" w:cs="Arial"/>
          <w:color w:val="000000"/>
          <w:sz w:val="20"/>
          <w:szCs w:val="20"/>
        </w:rPr>
        <w:t>.</w:t>
      </w:r>
    </w:p>
    <w:p w:rsidR="0078465D" w:rsidRPr="0078465D" w:rsidRDefault="0078465D" w:rsidP="0078465D">
      <w:pPr>
        <w:spacing w:before="100" w:beforeAutospacing="1" w:after="100" w:afterAutospacing="1" w:line="240" w:lineRule="auto"/>
        <w:outlineLvl w:val="2"/>
        <w:rPr>
          <w:rFonts w:ascii="Arial" w:eastAsia="Times New Roman" w:hAnsi="Arial" w:cs="Arial"/>
          <w:b/>
          <w:bCs/>
          <w:color w:val="595959"/>
          <w:sz w:val="27"/>
          <w:szCs w:val="27"/>
        </w:rPr>
      </w:pPr>
      <w:r w:rsidRPr="0078465D">
        <w:rPr>
          <w:rFonts w:ascii="Arial" w:eastAsia="Times New Roman" w:hAnsi="Arial" w:cs="Arial"/>
          <w:b/>
          <w:bCs/>
          <w:color w:val="595959"/>
          <w:sz w:val="27"/>
          <w:szCs w:val="27"/>
        </w:rPr>
        <w:t>Usage</w:t>
      </w:r>
    </w:p>
    <w:p w:rsidR="0078465D" w:rsidRPr="0078465D" w:rsidRDefault="0078465D" w:rsidP="0078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8465D">
        <w:rPr>
          <w:rFonts w:ascii="Courier New" w:eastAsia="Times New Roman" w:hAnsi="Courier New" w:cs="Courier New"/>
          <w:color w:val="000000"/>
          <w:sz w:val="20"/>
          <w:szCs w:val="20"/>
        </w:rPr>
        <w:t>CV.SuperLearner</w:t>
      </w:r>
      <w:proofErr w:type="spellEnd"/>
      <w:r w:rsidRPr="0078465D">
        <w:rPr>
          <w:rFonts w:ascii="Courier New" w:eastAsia="Times New Roman" w:hAnsi="Courier New" w:cs="Courier New"/>
          <w:color w:val="000000"/>
          <w:sz w:val="20"/>
          <w:szCs w:val="20"/>
        </w:rPr>
        <w:t xml:space="preserve">(Y, X, V = 20, family = </w:t>
      </w:r>
      <w:proofErr w:type="spellStart"/>
      <w:proofErr w:type="gramStart"/>
      <w:r w:rsidRPr="0078465D">
        <w:rPr>
          <w:rFonts w:ascii="Courier New" w:eastAsia="Times New Roman" w:hAnsi="Courier New" w:cs="Courier New"/>
          <w:color w:val="000000"/>
          <w:sz w:val="20"/>
          <w:szCs w:val="20"/>
        </w:rPr>
        <w:t>gaussian</w:t>
      </w:r>
      <w:proofErr w:type="spellEnd"/>
      <w:r w:rsidRPr="0078465D">
        <w:rPr>
          <w:rFonts w:ascii="Courier New" w:eastAsia="Times New Roman" w:hAnsi="Courier New" w:cs="Courier New"/>
          <w:color w:val="000000"/>
          <w:sz w:val="20"/>
          <w:szCs w:val="20"/>
        </w:rPr>
        <w:t>(</w:t>
      </w:r>
      <w:proofErr w:type="gramEnd"/>
      <w:r w:rsidRPr="0078465D">
        <w:rPr>
          <w:rFonts w:ascii="Courier New" w:eastAsia="Times New Roman" w:hAnsi="Courier New" w:cs="Courier New"/>
          <w:color w:val="000000"/>
          <w:sz w:val="20"/>
          <w:szCs w:val="20"/>
        </w:rPr>
        <w:t xml:space="preserve">), </w:t>
      </w:r>
      <w:proofErr w:type="spellStart"/>
      <w:r w:rsidRPr="0078465D">
        <w:rPr>
          <w:rFonts w:ascii="Courier New" w:eastAsia="Times New Roman" w:hAnsi="Courier New" w:cs="Courier New"/>
          <w:color w:val="000000"/>
          <w:sz w:val="20"/>
          <w:szCs w:val="20"/>
        </w:rPr>
        <w:t>SL.library</w:t>
      </w:r>
      <w:proofErr w:type="spellEnd"/>
      <w:r w:rsidRPr="0078465D">
        <w:rPr>
          <w:rFonts w:ascii="Courier New" w:eastAsia="Times New Roman" w:hAnsi="Courier New" w:cs="Courier New"/>
          <w:color w:val="000000"/>
          <w:sz w:val="20"/>
          <w:szCs w:val="20"/>
        </w:rPr>
        <w:t xml:space="preserve">, </w:t>
      </w:r>
    </w:p>
    <w:p w:rsidR="0078465D" w:rsidRPr="0078465D" w:rsidRDefault="0078465D" w:rsidP="0078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465D">
        <w:rPr>
          <w:rFonts w:ascii="Courier New" w:eastAsia="Times New Roman" w:hAnsi="Courier New" w:cs="Courier New"/>
          <w:color w:val="000000"/>
          <w:sz w:val="20"/>
          <w:szCs w:val="20"/>
        </w:rPr>
        <w:t xml:space="preserve">  </w:t>
      </w:r>
      <w:proofErr w:type="gramStart"/>
      <w:r w:rsidRPr="0078465D">
        <w:rPr>
          <w:rFonts w:ascii="Courier New" w:eastAsia="Times New Roman" w:hAnsi="Courier New" w:cs="Courier New"/>
          <w:color w:val="000000"/>
          <w:sz w:val="20"/>
          <w:szCs w:val="20"/>
        </w:rPr>
        <w:t>method</w:t>
      </w:r>
      <w:proofErr w:type="gramEnd"/>
      <w:r w:rsidRPr="0078465D">
        <w:rPr>
          <w:rFonts w:ascii="Courier New" w:eastAsia="Times New Roman" w:hAnsi="Courier New" w:cs="Courier New"/>
          <w:color w:val="000000"/>
          <w:sz w:val="20"/>
          <w:szCs w:val="20"/>
        </w:rPr>
        <w:t xml:space="preserve"> = "</w:t>
      </w:r>
      <w:proofErr w:type="spellStart"/>
      <w:r w:rsidRPr="0078465D">
        <w:rPr>
          <w:rFonts w:ascii="Courier New" w:eastAsia="Times New Roman" w:hAnsi="Courier New" w:cs="Courier New"/>
          <w:color w:val="000000"/>
          <w:sz w:val="20"/>
          <w:szCs w:val="20"/>
        </w:rPr>
        <w:t>method.NNLS</w:t>
      </w:r>
      <w:proofErr w:type="spellEnd"/>
      <w:r w:rsidRPr="0078465D">
        <w:rPr>
          <w:rFonts w:ascii="Courier New" w:eastAsia="Times New Roman" w:hAnsi="Courier New" w:cs="Courier New"/>
          <w:color w:val="000000"/>
          <w:sz w:val="20"/>
          <w:szCs w:val="20"/>
        </w:rPr>
        <w:t xml:space="preserve">", id = NULL, verbose = FALSE, </w:t>
      </w:r>
    </w:p>
    <w:p w:rsidR="0078465D" w:rsidRPr="0078465D" w:rsidRDefault="0078465D" w:rsidP="0078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465D">
        <w:rPr>
          <w:rFonts w:ascii="Courier New" w:eastAsia="Times New Roman" w:hAnsi="Courier New" w:cs="Courier New"/>
          <w:color w:val="000000"/>
          <w:sz w:val="20"/>
          <w:szCs w:val="20"/>
        </w:rPr>
        <w:t xml:space="preserve">  </w:t>
      </w:r>
      <w:proofErr w:type="gramStart"/>
      <w:r w:rsidRPr="0078465D">
        <w:rPr>
          <w:rFonts w:ascii="Courier New" w:eastAsia="Times New Roman" w:hAnsi="Courier New" w:cs="Courier New"/>
          <w:color w:val="000000"/>
          <w:sz w:val="20"/>
          <w:szCs w:val="20"/>
        </w:rPr>
        <w:t>control</w:t>
      </w:r>
      <w:proofErr w:type="gramEnd"/>
      <w:r w:rsidRPr="0078465D">
        <w:rPr>
          <w:rFonts w:ascii="Courier New" w:eastAsia="Times New Roman" w:hAnsi="Courier New" w:cs="Courier New"/>
          <w:color w:val="000000"/>
          <w:sz w:val="20"/>
          <w:szCs w:val="20"/>
        </w:rPr>
        <w:t xml:space="preserve"> = list(</w:t>
      </w:r>
      <w:proofErr w:type="spellStart"/>
      <w:r w:rsidRPr="0078465D">
        <w:rPr>
          <w:rFonts w:ascii="Courier New" w:eastAsia="Times New Roman" w:hAnsi="Courier New" w:cs="Courier New"/>
          <w:color w:val="000000"/>
          <w:sz w:val="20"/>
          <w:szCs w:val="20"/>
        </w:rPr>
        <w:t>saveFitLibrary</w:t>
      </w:r>
      <w:proofErr w:type="spellEnd"/>
      <w:r w:rsidRPr="0078465D">
        <w:rPr>
          <w:rFonts w:ascii="Courier New" w:eastAsia="Times New Roman" w:hAnsi="Courier New" w:cs="Courier New"/>
          <w:color w:val="000000"/>
          <w:sz w:val="20"/>
          <w:szCs w:val="20"/>
        </w:rPr>
        <w:t xml:space="preserve"> = FALSE), </w:t>
      </w:r>
      <w:proofErr w:type="spellStart"/>
      <w:r w:rsidRPr="0078465D">
        <w:rPr>
          <w:rFonts w:ascii="Courier New" w:eastAsia="Times New Roman" w:hAnsi="Courier New" w:cs="Courier New"/>
          <w:color w:val="000000"/>
          <w:sz w:val="20"/>
          <w:szCs w:val="20"/>
        </w:rPr>
        <w:t>cvControl</w:t>
      </w:r>
      <w:proofErr w:type="spellEnd"/>
      <w:r w:rsidRPr="0078465D">
        <w:rPr>
          <w:rFonts w:ascii="Courier New" w:eastAsia="Times New Roman" w:hAnsi="Courier New" w:cs="Courier New"/>
          <w:color w:val="000000"/>
          <w:sz w:val="20"/>
          <w:szCs w:val="20"/>
        </w:rPr>
        <w:t xml:space="preserve"> = list(), </w:t>
      </w:r>
    </w:p>
    <w:p w:rsidR="0078465D" w:rsidRPr="0078465D" w:rsidRDefault="0078465D" w:rsidP="0078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465D">
        <w:rPr>
          <w:rFonts w:ascii="Courier New" w:eastAsia="Times New Roman" w:hAnsi="Courier New" w:cs="Courier New"/>
          <w:color w:val="000000"/>
          <w:sz w:val="20"/>
          <w:szCs w:val="20"/>
        </w:rPr>
        <w:t xml:space="preserve">  </w:t>
      </w:r>
      <w:proofErr w:type="spellStart"/>
      <w:proofErr w:type="gramStart"/>
      <w:r w:rsidRPr="0078465D">
        <w:rPr>
          <w:rFonts w:ascii="Courier New" w:eastAsia="Times New Roman" w:hAnsi="Courier New" w:cs="Courier New"/>
          <w:color w:val="000000"/>
          <w:sz w:val="20"/>
          <w:szCs w:val="20"/>
        </w:rPr>
        <w:t>obsWeights</w:t>
      </w:r>
      <w:proofErr w:type="spellEnd"/>
      <w:proofErr w:type="gramEnd"/>
      <w:r w:rsidRPr="0078465D">
        <w:rPr>
          <w:rFonts w:ascii="Courier New" w:eastAsia="Times New Roman" w:hAnsi="Courier New" w:cs="Courier New"/>
          <w:color w:val="000000"/>
          <w:sz w:val="20"/>
          <w:szCs w:val="20"/>
        </w:rPr>
        <w:t xml:space="preserve"> = NULL, </w:t>
      </w:r>
      <w:proofErr w:type="spellStart"/>
      <w:r w:rsidRPr="0078465D">
        <w:rPr>
          <w:rFonts w:ascii="Courier New" w:eastAsia="Times New Roman" w:hAnsi="Courier New" w:cs="Courier New"/>
          <w:color w:val="000000"/>
          <w:sz w:val="20"/>
          <w:szCs w:val="20"/>
        </w:rPr>
        <w:t>saveAll</w:t>
      </w:r>
      <w:proofErr w:type="spellEnd"/>
      <w:r w:rsidRPr="0078465D">
        <w:rPr>
          <w:rFonts w:ascii="Courier New" w:eastAsia="Times New Roman" w:hAnsi="Courier New" w:cs="Courier New"/>
          <w:color w:val="000000"/>
          <w:sz w:val="20"/>
          <w:szCs w:val="20"/>
        </w:rPr>
        <w:t xml:space="preserve"> = TRUE, parallel = "</w:t>
      </w:r>
      <w:proofErr w:type="spellStart"/>
      <w:r w:rsidRPr="0078465D">
        <w:rPr>
          <w:rFonts w:ascii="Courier New" w:eastAsia="Times New Roman" w:hAnsi="Courier New" w:cs="Courier New"/>
          <w:color w:val="000000"/>
          <w:sz w:val="20"/>
          <w:szCs w:val="20"/>
        </w:rPr>
        <w:t>seq</w:t>
      </w:r>
      <w:proofErr w:type="spellEnd"/>
      <w:r w:rsidRPr="0078465D">
        <w:rPr>
          <w:rFonts w:ascii="Courier New" w:eastAsia="Times New Roman" w:hAnsi="Courier New" w:cs="Courier New"/>
          <w:color w:val="000000"/>
          <w:sz w:val="20"/>
          <w:szCs w:val="20"/>
        </w:rPr>
        <w:t>")</w:t>
      </w:r>
    </w:p>
    <w:p w:rsidR="0078465D" w:rsidRPr="0078465D" w:rsidRDefault="0078465D" w:rsidP="0078465D">
      <w:pPr>
        <w:spacing w:before="100" w:beforeAutospacing="1" w:after="100" w:afterAutospacing="1" w:line="240" w:lineRule="auto"/>
        <w:outlineLvl w:val="2"/>
        <w:rPr>
          <w:rFonts w:ascii="Arial" w:eastAsia="Times New Roman" w:hAnsi="Arial" w:cs="Arial"/>
          <w:b/>
          <w:bCs/>
          <w:color w:val="595959"/>
          <w:sz w:val="27"/>
          <w:szCs w:val="27"/>
        </w:rPr>
      </w:pPr>
      <w:r w:rsidRPr="0078465D">
        <w:rPr>
          <w:rFonts w:ascii="Arial" w:eastAsia="Times New Roman" w:hAnsi="Arial" w:cs="Arial"/>
          <w:b/>
          <w:bCs/>
          <w:color w:val="595959"/>
          <w:sz w:val="27"/>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276"/>
        <w:gridCol w:w="8174"/>
      </w:tblGrid>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r w:rsidRPr="0078465D">
              <w:rPr>
                <w:rFonts w:ascii="Courier New" w:eastAsia="Times New Roman" w:hAnsi="Courier New" w:cs="Courier New"/>
                <w:color w:val="000000"/>
                <w:sz w:val="20"/>
                <w:szCs w:val="20"/>
              </w:rPr>
              <w:t>Y</w:t>
            </w:r>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The outcome.</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r w:rsidRPr="0078465D">
              <w:rPr>
                <w:rFonts w:ascii="Courier New" w:eastAsia="Times New Roman" w:hAnsi="Courier New" w:cs="Courier New"/>
                <w:color w:val="000000"/>
                <w:sz w:val="20"/>
                <w:szCs w:val="20"/>
              </w:rPr>
              <w:t>X</w:t>
            </w:r>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The covariates.</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r w:rsidRPr="0078465D">
              <w:rPr>
                <w:rFonts w:ascii="Courier New" w:eastAsia="Times New Roman" w:hAnsi="Courier New" w:cs="Courier New"/>
                <w:color w:val="000000"/>
                <w:sz w:val="20"/>
                <w:szCs w:val="20"/>
              </w:rPr>
              <w:t>V</w:t>
            </w:r>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The number of folds for </w:t>
            </w:r>
            <w:proofErr w:type="spellStart"/>
            <w:r w:rsidRPr="0078465D">
              <w:rPr>
                <w:rFonts w:ascii="Courier New" w:eastAsia="Times New Roman" w:hAnsi="Courier New" w:cs="Courier New"/>
                <w:color w:val="000000"/>
                <w:sz w:val="20"/>
                <w:szCs w:val="20"/>
              </w:rPr>
              <w:t>CV.SuperLearner</w:t>
            </w:r>
            <w:proofErr w:type="spellEnd"/>
            <w:r w:rsidRPr="0078465D">
              <w:rPr>
                <w:rFonts w:ascii="Arial" w:eastAsia="Times New Roman" w:hAnsi="Arial" w:cs="Arial"/>
                <w:color w:val="000000"/>
                <w:sz w:val="20"/>
                <w:szCs w:val="20"/>
              </w:rPr>
              <w:t xml:space="preserve">. This is not the number of folds </w:t>
            </w:r>
            <w:proofErr w:type="spellStart"/>
            <w:r w:rsidRPr="0078465D">
              <w:rPr>
                <w:rFonts w:ascii="Arial" w:eastAsia="Times New Roman" w:hAnsi="Arial" w:cs="Arial"/>
                <w:color w:val="000000"/>
                <w:sz w:val="20"/>
                <w:szCs w:val="20"/>
              </w:rPr>
              <w:t>for</w:t>
            </w:r>
            <w:r w:rsidRPr="0078465D">
              <w:rPr>
                <w:rFonts w:ascii="Courier New" w:eastAsia="Times New Roman" w:hAnsi="Courier New" w:cs="Courier New"/>
                <w:color w:val="000000"/>
                <w:sz w:val="20"/>
                <w:szCs w:val="20"/>
              </w:rPr>
              <w:t>SuperLearner</w:t>
            </w:r>
            <w:proofErr w:type="spellEnd"/>
            <w:r w:rsidRPr="0078465D">
              <w:rPr>
                <w:rFonts w:ascii="Arial" w:eastAsia="Times New Roman" w:hAnsi="Arial" w:cs="Arial"/>
                <w:color w:val="000000"/>
                <w:sz w:val="20"/>
                <w:szCs w:val="20"/>
              </w:rPr>
              <w:t>. The number of folds for </w:t>
            </w:r>
            <w:proofErr w:type="spellStart"/>
            <w:r w:rsidRPr="0078465D">
              <w:rPr>
                <w:rFonts w:ascii="Courier New" w:eastAsia="Times New Roman" w:hAnsi="Courier New" w:cs="Courier New"/>
                <w:color w:val="000000"/>
                <w:sz w:val="20"/>
                <w:szCs w:val="20"/>
              </w:rPr>
              <w:t>SuperLearner</w:t>
            </w:r>
            <w:proofErr w:type="spellEnd"/>
            <w:r w:rsidRPr="0078465D">
              <w:rPr>
                <w:rFonts w:ascii="Arial" w:eastAsia="Times New Roman" w:hAnsi="Arial" w:cs="Arial"/>
                <w:color w:val="000000"/>
                <w:sz w:val="20"/>
                <w:szCs w:val="20"/>
              </w:rPr>
              <w:t xml:space="preserve"> is controlled </w:t>
            </w:r>
            <w:proofErr w:type="spellStart"/>
            <w:r w:rsidRPr="0078465D">
              <w:rPr>
                <w:rFonts w:ascii="Arial" w:eastAsia="Times New Roman" w:hAnsi="Arial" w:cs="Arial"/>
                <w:color w:val="000000"/>
                <w:sz w:val="20"/>
                <w:szCs w:val="20"/>
              </w:rPr>
              <w:t>with</w:t>
            </w:r>
            <w:r w:rsidRPr="0078465D">
              <w:rPr>
                <w:rFonts w:ascii="Courier New" w:eastAsia="Times New Roman" w:hAnsi="Courier New" w:cs="Courier New"/>
                <w:color w:val="000000"/>
                <w:sz w:val="20"/>
                <w:szCs w:val="20"/>
              </w:rPr>
              <w:t>cvControl</w:t>
            </w:r>
            <w:proofErr w:type="spellEnd"/>
            <w:r w:rsidRPr="0078465D">
              <w:rPr>
                <w:rFonts w:ascii="Arial" w:eastAsia="Times New Roman" w:hAnsi="Arial" w:cs="Arial"/>
                <w:color w:val="000000"/>
                <w:sz w:val="20"/>
                <w:szCs w:val="20"/>
              </w:rPr>
              <w:t>.</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r w:rsidRPr="0078465D">
              <w:rPr>
                <w:rFonts w:ascii="Courier New" w:eastAsia="Times New Roman" w:hAnsi="Courier New" w:cs="Courier New"/>
                <w:color w:val="000000"/>
                <w:sz w:val="20"/>
                <w:szCs w:val="20"/>
              </w:rPr>
              <w:t>family</w:t>
            </w:r>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Currently allows </w:t>
            </w:r>
            <w:proofErr w:type="spellStart"/>
            <w:r w:rsidRPr="0078465D">
              <w:rPr>
                <w:rFonts w:ascii="Courier New" w:eastAsia="Times New Roman" w:hAnsi="Courier New" w:cs="Courier New"/>
                <w:color w:val="000000"/>
                <w:sz w:val="20"/>
                <w:szCs w:val="20"/>
              </w:rPr>
              <w:t>gaussian</w:t>
            </w:r>
            <w:proofErr w:type="spellEnd"/>
            <w:r w:rsidRPr="0078465D">
              <w:rPr>
                <w:rFonts w:ascii="Arial" w:eastAsia="Times New Roman" w:hAnsi="Arial" w:cs="Arial"/>
                <w:color w:val="000000"/>
                <w:sz w:val="20"/>
                <w:szCs w:val="20"/>
              </w:rPr>
              <w:t> or </w:t>
            </w:r>
            <w:r w:rsidRPr="0078465D">
              <w:rPr>
                <w:rFonts w:ascii="Courier New" w:eastAsia="Times New Roman" w:hAnsi="Courier New" w:cs="Courier New"/>
                <w:color w:val="000000"/>
                <w:sz w:val="20"/>
                <w:szCs w:val="20"/>
              </w:rPr>
              <w:t>binomial</w:t>
            </w:r>
            <w:r w:rsidRPr="0078465D">
              <w:rPr>
                <w:rFonts w:ascii="Arial" w:eastAsia="Times New Roman" w:hAnsi="Arial" w:cs="Arial"/>
                <w:color w:val="000000"/>
                <w:sz w:val="20"/>
                <w:szCs w:val="20"/>
              </w:rPr>
              <w:t> to describe the error distribution. Link function information will be ignored and should be contained in the method argument below.</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proofErr w:type="spellStart"/>
            <w:r w:rsidRPr="0078465D">
              <w:rPr>
                <w:rFonts w:ascii="Courier New" w:eastAsia="Times New Roman" w:hAnsi="Courier New" w:cs="Courier New"/>
                <w:color w:val="000000"/>
                <w:sz w:val="20"/>
                <w:szCs w:val="20"/>
              </w:rPr>
              <w:t>SL.library</w:t>
            </w:r>
            <w:proofErr w:type="spellEnd"/>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 xml:space="preserve">Either a character vector of prediction algorithms or a list containing character vectors. See details below for examples on the structure. A list of functions included in the </w:t>
            </w:r>
            <w:proofErr w:type="spellStart"/>
            <w:r w:rsidRPr="0078465D">
              <w:rPr>
                <w:rFonts w:ascii="Arial" w:eastAsia="Times New Roman" w:hAnsi="Arial" w:cs="Arial"/>
                <w:color w:val="000000"/>
                <w:sz w:val="20"/>
                <w:szCs w:val="20"/>
              </w:rPr>
              <w:t>SuperLearner</w:t>
            </w:r>
            <w:proofErr w:type="spellEnd"/>
            <w:r w:rsidRPr="0078465D">
              <w:rPr>
                <w:rFonts w:ascii="Arial" w:eastAsia="Times New Roman" w:hAnsi="Arial" w:cs="Arial"/>
                <w:color w:val="000000"/>
                <w:sz w:val="20"/>
                <w:szCs w:val="20"/>
              </w:rPr>
              <w:t xml:space="preserve"> package can be found with </w:t>
            </w:r>
            <w:proofErr w:type="spellStart"/>
            <w:proofErr w:type="gramStart"/>
            <w:r w:rsidRPr="0078465D">
              <w:rPr>
                <w:rFonts w:ascii="Courier New" w:eastAsia="Times New Roman" w:hAnsi="Courier New" w:cs="Courier New"/>
                <w:color w:val="000000"/>
                <w:sz w:val="20"/>
                <w:szCs w:val="20"/>
              </w:rPr>
              <w:t>listWrappers</w:t>
            </w:r>
            <w:proofErr w:type="spellEnd"/>
            <w:r w:rsidRPr="0078465D">
              <w:rPr>
                <w:rFonts w:ascii="Courier New" w:eastAsia="Times New Roman" w:hAnsi="Courier New" w:cs="Courier New"/>
                <w:color w:val="000000"/>
                <w:sz w:val="20"/>
                <w:szCs w:val="20"/>
              </w:rPr>
              <w:t>(</w:t>
            </w:r>
            <w:proofErr w:type="gramEnd"/>
            <w:r w:rsidRPr="0078465D">
              <w:rPr>
                <w:rFonts w:ascii="Courier New" w:eastAsia="Times New Roman" w:hAnsi="Courier New" w:cs="Courier New"/>
                <w:color w:val="000000"/>
                <w:sz w:val="20"/>
                <w:szCs w:val="20"/>
              </w:rPr>
              <w:t>)</w:t>
            </w:r>
            <w:r w:rsidRPr="0078465D">
              <w:rPr>
                <w:rFonts w:ascii="Arial" w:eastAsia="Times New Roman" w:hAnsi="Arial" w:cs="Arial"/>
                <w:color w:val="000000"/>
                <w:sz w:val="20"/>
                <w:szCs w:val="20"/>
              </w:rPr>
              <w:t>.</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r w:rsidRPr="0078465D">
              <w:rPr>
                <w:rFonts w:ascii="Courier New" w:eastAsia="Times New Roman" w:hAnsi="Courier New" w:cs="Courier New"/>
                <w:color w:val="000000"/>
                <w:sz w:val="20"/>
                <w:szCs w:val="20"/>
              </w:rPr>
              <w:t>method</w:t>
            </w:r>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 xml:space="preserve">A list (or a function to create a list) containing details on estimating the coefficients for the super learner and the model to combine the individual algorithms in the library. </w:t>
            </w:r>
            <w:proofErr w:type="spellStart"/>
            <w:r w:rsidRPr="0078465D">
              <w:rPr>
                <w:rFonts w:ascii="Arial" w:eastAsia="Times New Roman" w:hAnsi="Arial" w:cs="Arial"/>
                <w:color w:val="000000"/>
                <w:sz w:val="20"/>
                <w:szCs w:val="20"/>
              </w:rPr>
              <w:t>See</w:t>
            </w:r>
            <w:proofErr w:type="gramStart"/>
            <w:r w:rsidRPr="0078465D">
              <w:rPr>
                <w:rFonts w:ascii="Courier New" w:eastAsia="Times New Roman" w:hAnsi="Courier New" w:cs="Courier New"/>
                <w:color w:val="000000"/>
                <w:sz w:val="20"/>
                <w:szCs w:val="20"/>
              </w:rPr>
              <w:t>?method.template</w:t>
            </w:r>
            <w:proofErr w:type="spellEnd"/>
            <w:proofErr w:type="gramEnd"/>
            <w:r w:rsidRPr="0078465D">
              <w:rPr>
                <w:rFonts w:ascii="Arial" w:eastAsia="Times New Roman" w:hAnsi="Arial" w:cs="Arial"/>
                <w:color w:val="000000"/>
                <w:sz w:val="20"/>
                <w:szCs w:val="20"/>
              </w:rPr>
              <w:t> for details. Currently, the built in options are either "</w:t>
            </w:r>
            <w:proofErr w:type="spellStart"/>
            <w:r w:rsidRPr="0078465D">
              <w:rPr>
                <w:rFonts w:ascii="Arial" w:eastAsia="Times New Roman" w:hAnsi="Arial" w:cs="Arial"/>
                <w:color w:val="000000"/>
                <w:sz w:val="20"/>
                <w:szCs w:val="20"/>
              </w:rPr>
              <w:t>method.NNLS</w:t>
            </w:r>
            <w:proofErr w:type="spellEnd"/>
            <w:r w:rsidRPr="0078465D">
              <w:rPr>
                <w:rFonts w:ascii="Arial" w:eastAsia="Times New Roman" w:hAnsi="Arial" w:cs="Arial"/>
                <w:color w:val="000000"/>
                <w:sz w:val="20"/>
                <w:szCs w:val="20"/>
              </w:rPr>
              <w:t>" (the default), "method.NNLS2", "</w:t>
            </w:r>
            <w:proofErr w:type="spellStart"/>
            <w:r w:rsidRPr="0078465D">
              <w:rPr>
                <w:rFonts w:ascii="Arial" w:eastAsia="Times New Roman" w:hAnsi="Arial" w:cs="Arial"/>
                <w:color w:val="000000"/>
                <w:sz w:val="20"/>
                <w:szCs w:val="20"/>
              </w:rPr>
              <w:t>method.NNloglik</w:t>
            </w:r>
            <w:proofErr w:type="spellEnd"/>
            <w:r w:rsidRPr="0078465D">
              <w:rPr>
                <w:rFonts w:ascii="Arial" w:eastAsia="Times New Roman" w:hAnsi="Arial" w:cs="Arial"/>
                <w:color w:val="000000"/>
                <w:sz w:val="20"/>
                <w:szCs w:val="20"/>
              </w:rPr>
              <w:t>", "</w:t>
            </w:r>
            <w:proofErr w:type="spellStart"/>
            <w:r w:rsidRPr="0078465D">
              <w:rPr>
                <w:rFonts w:ascii="Arial" w:eastAsia="Times New Roman" w:hAnsi="Arial" w:cs="Arial"/>
                <w:color w:val="000000"/>
                <w:sz w:val="20"/>
                <w:szCs w:val="20"/>
              </w:rPr>
              <w:t>method.CC_LS</w:t>
            </w:r>
            <w:proofErr w:type="spellEnd"/>
            <w:r w:rsidRPr="0078465D">
              <w:rPr>
                <w:rFonts w:ascii="Arial" w:eastAsia="Times New Roman" w:hAnsi="Arial" w:cs="Arial"/>
                <w:color w:val="000000"/>
                <w:sz w:val="20"/>
                <w:szCs w:val="20"/>
              </w:rPr>
              <w:t>", "</w:t>
            </w:r>
            <w:proofErr w:type="spellStart"/>
            <w:r w:rsidRPr="0078465D">
              <w:rPr>
                <w:rFonts w:ascii="Arial" w:eastAsia="Times New Roman" w:hAnsi="Arial" w:cs="Arial"/>
                <w:color w:val="000000"/>
                <w:sz w:val="20"/>
                <w:szCs w:val="20"/>
              </w:rPr>
              <w:t>method.CC_nloglik</w:t>
            </w:r>
            <w:proofErr w:type="spellEnd"/>
            <w:r w:rsidRPr="0078465D">
              <w:rPr>
                <w:rFonts w:ascii="Arial" w:eastAsia="Times New Roman" w:hAnsi="Arial" w:cs="Arial"/>
                <w:color w:val="000000"/>
                <w:sz w:val="20"/>
                <w:szCs w:val="20"/>
              </w:rPr>
              <w:t>", or "</w:t>
            </w:r>
            <w:proofErr w:type="spellStart"/>
            <w:r w:rsidRPr="0078465D">
              <w:rPr>
                <w:rFonts w:ascii="Arial" w:eastAsia="Times New Roman" w:hAnsi="Arial" w:cs="Arial"/>
                <w:color w:val="000000"/>
                <w:sz w:val="20"/>
                <w:szCs w:val="20"/>
              </w:rPr>
              <w:t>method.AUC</w:t>
            </w:r>
            <w:proofErr w:type="spellEnd"/>
            <w:r w:rsidRPr="0078465D">
              <w:rPr>
                <w:rFonts w:ascii="Arial" w:eastAsia="Times New Roman" w:hAnsi="Arial" w:cs="Arial"/>
                <w:color w:val="000000"/>
                <w:sz w:val="20"/>
                <w:szCs w:val="20"/>
              </w:rPr>
              <w:t xml:space="preserve">". NNLS and NNLS2 </w:t>
            </w:r>
            <w:proofErr w:type="gramStart"/>
            <w:r w:rsidRPr="0078465D">
              <w:rPr>
                <w:rFonts w:ascii="Arial" w:eastAsia="Times New Roman" w:hAnsi="Arial" w:cs="Arial"/>
                <w:color w:val="000000"/>
                <w:sz w:val="20"/>
                <w:szCs w:val="20"/>
              </w:rPr>
              <w:t>are</w:t>
            </w:r>
            <w:proofErr w:type="gramEnd"/>
            <w:r w:rsidRPr="0078465D">
              <w:rPr>
                <w:rFonts w:ascii="Arial" w:eastAsia="Times New Roman" w:hAnsi="Arial" w:cs="Arial"/>
                <w:color w:val="000000"/>
                <w:sz w:val="20"/>
                <w:szCs w:val="20"/>
              </w:rPr>
              <w:t xml:space="preserve"> non-negative least squares based on the Lawson-Hanson algorithm and the dual method of Goldfarb and </w:t>
            </w:r>
            <w:proofErr w:type="spellStart"/>
            <w:r w:rsidRPr="0078465D">
              <w:rPr>
                <w:rFonts w:ascii="Arial" w:eastAsia="Times New Roman" w:hAnsi="Arial" w:cs="Arial"/>
                <w:color w:val="000000"/>
                <w:sz w:val="20"/>
                <w:szCs w:val="20"/>
              </w:rPr>
              <w:t>Idnani</w:t>
            </w:r>
            <w:proofErr w:type="spellEnd"/>
            <w:r w:rsidRPr="0078465D">
              <w:rPr>
                <w:rFonts w:ascii="Arial" w:eastAsia="Times New Roman" w:hAnsi="Arial" w:cs="Arial"/>
                <w:color w:val="000000"/>
                <w:sz w:val="20"/>
                <w:szCs w:val="20"/>
              </w:rPr>
              <w:t xml:space="preserve">, respectively. NNLS and NNLS2 will work for both </w:t>
            </w:r>
            <w:proofErr w:type="spellStart"/>
            <w:r w:rsidRPr="0078465D">
              <w:rPr>
                <w:rFonts w:ascii="Arial" w:eastAsia="Times New Roman" w:hAnsi="Arial" w:cs="Arial"/>
                <w:color w:val="000000"/>
                <w:sz w:val="20"/>
                <w:szCs w:val="20"/>
              </w:rPr>
              <w:t>gaussian</w:t>
            </w:r>
            <w:proofErr w:type="spellEnd"/>
            <w:r w:rsidRPr="0078465D">
              <w:rPr>
                <w:rFonts w:ascii="Arial" w:eastAsia="Times New Roman" w:hAnsi="Arial" w:cs="Arial"/>
                <w:color w:val="000000"/>
                <w:sz w:val="20"/>
                <w:szCs w:val="20"/>
              </w:rPr>
              <w:t xml:space="preserve"> and binomial outcomes. </w:t>
            </w:r>
            <w:proofErr w:type="spellStart"/>
            <w:r w:rsidRPr="0078465D">
              <w:rPr>
                <w:rFonts w:ascii="Arial" w:eastAsia="Times New Roman" w:hAnsi="Arial" w:cs="Arial"/>
                <w:color w:val="000000"/>
                <w:sz w:val="20"/>
                <w:szCs w:val="20"/>
              </w:rPr>
              <w:t>NNloglik</w:t>
            </w:r>
            <w:proofErr w:type="spellEnd"/>
            <w:r w:rsidRPr="0078465D">
              <w:rPr>
                <w:rFonts w:ascii="Arial" w:eastAsia="Times New Roman" w:hAnsi="Arial" w:cs="Arial"/>
                <w:color w:val="000000"/>
                <w:sz w:val="20"/>
                <w:szCs w:val="20"/>
              </w:rPr>
              <w:t xml:space="preserve"> is a non-negative binomial likelihood maximization using the BFGS quasi-Newton optimization method. NN* methods are normalized so weights sum to one. CC_LS uses Goldfarb and </w:t>
            </w:r>
            <w:proofErr w:type="spellStart"/>
            <w:r w:rsidRPr="0078465D">
              <w:rPr>
                <w:rFonts w:ascii="Arial" w:eastAsia="Times New Roman" w:hAnsi="Arial" w:cs="Arial"/>
                <w:color w:val="000000"/>
                <w:sz w:val="20"/>
                <w:szCs w:val="20"/>
              </w:rPr>
              <w:t>Idnani's</w:t>
            </w:r>
            <w:proofErr w:type="spellEnd"/>
            <w:r w:rsidRPr="0078465D">
              <w:rPr>
                <w:rFonts w:ascii="Arial" w:eastAsia="Times New Roman" w:hAnsi="Arial" w:cs="Arial"/>
                <w:color w:val="000000"/>
                <w:sz w:val="20"/>
                <w:szCs w:val="20"/>
              </w:rPr>
              <w:t xml:space="preserve"> quadratic programming algorithm to calculate the best convex combination of weights to minimize the squared error loss. </w:t>
            </w:r>
            <w:proofErr w:type="spellStart"/>
            <w:r w:rsidRPr="0078465D">
              <w:rPr>
                <w:rFonts w:ascii="Arial" w:eastAsia="Times New Roman" w:hAnsi="Arial" w:cs="Arial"/>
                <w:color w:val="000000"/>
                <w:sz w:val="20"/>
                <w:szCs w:val="20"/>
              </w:rPr>
              <w:t>CC_nloglik</w:t>
            </w:r>
            <w:proofErr w:type="spellEnd"/>
            <w:r w:rsidRPr="0078465D">
              <w:rPr>
                <w:rFonts w:ascii="Arial" w:eastAsia="Times New Roman" w:hAnsi="Arial" w:cs="Arial"/>
                <w:color w:val="000000"/>
                <w:sz w:val="20"/>
                <w:szCs w:val="20"/>
              </w:rPr>
              <w:t xml:space="preserve"> calculates the convex combination of weights that minimize the negative binomial log likelihood on the logistic scale using the sequential quadratic programming algorithm. AUC, which only works for binary outcomes, uses the </w:t>
            </w:r>
            <w:proofErr w:type="spellStart"/>
            <w:r w:rsidRPr="0078465D">
              <w:rPr>
                <w:rFonts w:ascii="Arial" w:eastAsia="Times New Roman" w:hAnsi="Arial" w:cs="Arial"/>
                <w:color w:val="000000"/>
                <w:sz w:val="20"/>
                <w:szCs w:val="20"/>
              </w:rPr>
              <w:t>Nelder</w:t>
            </w:r>
            <w:proofErr w:type="spellEnd"/>
            <w:r w:rsidRPr="0078465D">
              <w:rPr>
                <w:rFonts w:ascii="Arial" w:eastAsia="Times New Roman" w:hAnsi="Arial" w:cs="Arial"/>
                <w:color w:val="000000"/>
                <w:sz w:val="20"/>
                <w:szCs w:val="20"/>
              </w:rPr>
              <w:t xml:space="preserve">-Mead method via the </w:t>
            </w:r>
            <w:proofErr w:type="spellStart"/>
            <w:r w:rsidRPr="0078465D">
              <w:rPr>
                <w:rFonts w:ascii="Arial" w:eastAsia="Times New Roman" w:hAnsi="Arial" w:cs="Arial"/>
                <w:color w:val="000000"/>
                <w:sz w:val="20"/>
                <w:szCs w:val="20"/>
              </w:rPr>
              <w:t>optim</w:t>
            </w:r>
            <w:proofErr w:type="spellEnd"/>
            <w:r w:rsidRPr="0078465D">
              <w:rPr>
                <w:rFonts w:ascii="Arial" w:eastAsia="Times New Roman" w:hAnsi="Arial" w:cs="Arial"/>
                <w:color w:val="000000"/>
                <w:sz w:val="20"/>
                <w:szCs w:val="20"/>
              </w:rPr>
              <w:t xml:space="preserve"> function to minimize rank loss (equivalent to maximizing AUC).</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r w:rsidRPr="0078465D">
              <w:rPr>
                <w:rFonts w:ascii="Courier New" w:eastAsia="Times New Roman" w:hAnsi="Courier New" w:cs="Courier New"/>
                <w:color w:val="000000"/>
                <w:sz w:val="20"/>
                <w:szCs w:val="20"/>
              </w:rPr>
              <w:t>id</w:t>
            </w:r>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Optional cluster identification variable. For the cross-validation splits, </w:t>
            </w:r>
            <w:r w:rsidRPr="0078465D">
              <w:rPr>
                <w:rFonts w:ascii="Courier New" w:eastAsia="Times New Roman" w:hAnsi="Courier New" w:cs="Courier New"/>
                <w:color w:val="000000"/>
                <w:sz w:val="20"/>
                <w:szCs w:val="20"/>
              </w:rPr>
              <w:t>id</w:t>
            </w:r>
            <w:r w:rsidRPr="0078465D">
              <w:rPr>
                <w:rFonts w:ascii="Arial" w:eastAsia="Times New Roman" w:hAnsi="Arial" w:cs="Arial"/>
                <w:color w:val="000000"/>
                <w:sz w:val="20"/>
                <w:szCs w:val="20"/>
              </w:rPr>
              <w:t> forces observations in the same cluster to be in the same validation fold. </w:t>
            </w:r>
            <w:proofErr w:type="spellStart"/>
            <w:proofErr w:type="gramStart"/>
            <w:r w:rsidRPr="0078465D">
              <w:rPr>
                <w:rFonts w:ascii="Courier New" w:eastAsia="Times New Roman" w:hAnsi="Courier New" w:cs="Courier New"/>
                <w:color w:val="000000"/>
                <w:sz w:val="20"/>
                <w:szCs w:val="20"/>
              </w:rPr>
              <w:t>id</w:t>
            </w:r>
            <w:proofErr w:type="spellEnd"/>
            <w:proofErr w:type="gramEnd"/>
            <w:r w:rsidRPr="0078465D">
              <w:rPr>
                <w:rFonts w:ascii="Arial" w:eastAsia="Times New Roman" w:hAnsi="Arial" w:cs="Arial"/>
                <w:color w:val="000000"/>
                <w:sz w:val="20"/>
                <w:szCs w:val="20"/>
              </w:rPr>
              <w:t xml:space="preserve"> is passed to the prediction and screening algorithms in </w:t>
            </w:r>
            <w:proofErr w:type="spellStart"/>
            <w:r w:rsidRPr="0078465D">
              <w:rPr>
                <w:rFonts w:ascii="Arial" w:eastAsia="Times New Roman" w:hAnsi="Arial" w:cs="Arial"/>
                <w:color w:val="000000"/>
                <w:sz w:val="20"/>
                <w:szCs w:val="20"/>
              </w:rPr>
              <w:t>SL.library</w:t>
            </w:r>
            <w:proofErr w:type="spellEnd"/>
            <w:r w:rsidRPr="0078465D">
              <w:rPr>
                <w:rFonts w:ascii="Arial" w:eastAsia="Times New Roman" w:hAnsi="Arial" w:cs="Arial"/>
                <w:color w:val="000000"/>
                <w:sz w:val="20"/>
                <w:szCs w:val="20"/>
              </w:rPr>
              <w:t>, but be sure to check the individual wrappers as many of them ignore the information.</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r w:rsidRPr="0078465D">
              <w:rPr>
                <w:rFonts w:ascii="Courier New" w:eastAsia="Times New Roman" w:hAnsi="Courier New" w:cs="Courier New"/>
                <w:color w:val="000000"/>
                <w:sz w:val="20"/>
                <w:szCs w:val="20"/>
              </w:rPr>
              <w:t>verbose</w:t>
            </w:r>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Logical; TRUE for printing progress during the computation (helpful for debugging).</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r w:rsidRPr="0078465D">
              <w:rPr>
                <w:rFonts w:ascii="Courier New" w:eastAsia="Times New Roman" w:hAnsi="Courier New" w:cs="Courier New"/>
                <w:color w:val="000000"/>
                <w:sz w:val="20"/>
                <w:szCs w:val="20"/>
              </w:rPr>
              <w:lastRenderedPageBreak/>
              <w:t>control</w:t>
            </w:r>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 xml:space="preserve">A list of parameters to control the estimation process. Parameters </w:t>
            </w:r>
            <w:proofErr w:type="spellStart"/>
            <w:r w:rsidRPr="0078465D">
              <w:rPr>
                <w:rFonts w:ascii="Arial" w:eastAsia="Times New Roman" w:hAnsi="Arial" w:cs="Arial"/>
                <w:color w:val="000000"/>
                <w:sz w:val="20"/>
                <w:szCs w:val="20"/>
              </w:rPr>
              <w:t>include</w:t>
            </w:r>
            <w:r w:rsidRPr="0078465D">
              <w:rPr>
                <w:rFonts w:ascii="Courier New" w:eastAsia="Times New Roman" w:hAnsi="Courier New" w:cs="Courier New"/>
                <w:color w:val="000000"/>
                <w:sz w:val="20"/>
                <w:szCs w:val="20"/>
              </w:rPr>
              <w:t>saveFitLibrary</w:t>
            </w:r>
            <w:proofErr w:type="spellEnd"/>
            <w:r w:rsidRPr="0078465D">
              <w:rPr>
                <w:rFonts w:ascii="Arial" w:eastAsia="Times New Roman" w:hAnsi="Arial" w:cs="Arial"/>
                <w:color w:val="000000"/>
                <w:sz w:val="20"/>
                <w:szCs w:val="20"/>
              </w:rPr>
              <w:t> and </w:t>
            </w:r>
            <w:proofErr w:type="spellStart"/>
            <w:r w:rsidRPr="0078465D">
              <w:rPr>
                <w:rFonts w:ascii="Courier New" w:eastAsia="Times New Roman" w:hAnsi="Courier New" w:cs="Courier New"/>
                <w:color w:val="000000"/>
                <w:sz w:val="20"/>
                <w:szCs w:val="20"/>
              </w:rPr>
              <w:t>trimLogit</w:t>
            </w:r>
            <w:proofErr w:type="spellEnd"/>
            <w:r w:rsidRPr="0078465D">
              <w:rPr>
                <w:rFonts w:ascii="Arial" w:eastAsia="Times New Roman" w:hAnsi="Arial" w:cs="Arial"/>
                <w:color w:val="000000"/>
                <w:sz w:val="20"/>
                <w:szCs w:val="20"/>
              </w:rPr>
              <w:t>. See </w:t>
            </w:r>
            <w:proofErr w:type="spellStart"/>
            <w:r w:rsidRPr="0078465D">
              <w:rPr>
                <w:rFonts w:ascii="Courier New" w:eastAsia="Times New Roman" w:hAnsi="Courier New" w:cs="Courier New"/>
                <w:color w:val="000000"/>
                <w:sz w:val="20"/>
                <w:szCs w:val="20"/>
              </w:rPr>
              <w:fldChar w:fldCharType="begin"/>
            </w:r>
            <w:r w:rsidRPr="0078465D">
              <w:rPr>
                <w:rFonts w:ascii="Courier New" w:eastAsia="Times New Roman" w:hAnsi="Courier New" w:cs="Courier New"/>
                <w:color w:val="000000"/>
                <w:sz w:val="20"/>
                <w:szCs w:val="20"/>
              </w:rPr>
              <w:instrText xml:space="preserve"> HYPERLINK "http://127.0.0.1:20938/help/library/SuperLearner/help/SuperLearner.control" </w:instrText>
            </w:r>
            <w:r w:rsidRPr="0078465D">
              <w:rPr>
                <w:rFonts w:ascii="Courier New" w:eastAsia="Times New Roman" w:hAnsi="Courier New" w:cs="Courier New"/>
                <w:color w:val="000000"/>
                <w:sz w:val="20"/>
                <w:szCs w:val="20"/>
              </w:rPr>
              <w:fldChar w:fldCharType="separate"/>
            </w:r>
            <w:r w:rsidRPr="0078465D">
              <w:rPr>
                <w:rFonts w:ascii="Courier New" w:eastAsia="Times New Roman" w:hAnsi="Courier New" w:cs="Courier New"/>
                <w:color w:val="800080"/>
                <w:sz w:val="20"/>
                <w:szCs w:val="20"/>
                <w:u w:val="single"/>
              </w:rPr>
              <w:t>SuperLearner.control</w:t>
            </w:r>
            <w:proofErr w:type="spellEnd"/>
            <w:r w:rsidRPr="0078465D">
              <w:rPr>
                <w:rFonts w:ascii="Courier New" w:eastAsia="Times New Roman" w:hAnsi="Courier New" w:cs="Courier New"/>
                <w:color w:val="000000"/>
                <w:sz w:val="20"/>
                <w:szCs w:val="20"/>
              </w:rPr>
              <w:fldChar w:fldCharType="end"/>
            </w:r>
            <w:r w:rsidRPr="0078465D">
              <w:rPr>
                <w:rFonts w:ascii="Arial" w:eastAsia="Times New Roman" w:hAnsi="Arial" w:cs="Arial"/>
                <w:color w:val="000000"/>
                <w:sz w:val="20"/>
                <w:szCs w:val="20"/>
              </w:rPr>
              <w:t> for details.</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proofErr w:type="spellStart"/>
            <w:r w:rsidRPr="0078465D">
              <w:rPr>
                <w:rFonts w:ascii="Courier New" w:eastAsia="Times New Roman" w:hAnsi="Courier New" w:cs="Courier New"/>
                <w:color w:val="000000"/>
                <w:sz w:val="20"/>
                <w:szCs w:val="20"/>
              </w:rPr>
              <w:t>cvControl</w:t>
            </w:r>
            <w:proofErr w:type="spellEnd"/>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A list of parameters to control the cross-validation process. Parameters include </w:t>
            </w:r>
            <w:proofErr w:type="spellStart"/>
            <w:r w:rsidRPr="0078465D">
              <w:rPr>
                <w:rFonts w:ascii="Courier New" w:eastAsia="Times New Roman" w:hAnsi="Courier New" w:cs="Courier New"/>
                <w:color w:val="000000"/>
                <w:sz w:val="20"/>
                <w:szCs w:val="20"/>
              </w:rPr>
              <w:t>V</w:t>
            </w:r>
            <w:proofErr w:type="gramStart"/>
            <w:r w:rsidRPr="0078465D">
              <w:rPr>
                <w:rFonts w:ascii="Arial" w:eastAsia="Times New Roman" w:hAnsi="Arial" w:cs="Arial"/>
                <w:color w:val="000000"/>
                <w:sz w:val="20"/>
                <w:szCs w:val="20"/>
              </w:rPr>
              <w:t>,</w:t>
            </w:r>
            <w:r w:rsidRPr="0078465D">
              <w:rPr>
                <w:rFonts w:ascii="Courier New" w:eastAsia="Times New Roman" w:hAnsi="Courier New" w:cs="Courier New"/>
                <w:color w:val="000000"/>
                <w:sz w:val="20"/>
                <w:szCs w:val="20"/>
              </w:rPr>
              <w:t>stratifyCV</w:t>
            </w:r>
            <w:proofErr w:type="spellEnd"/>
            <w:proofErr w:type="gramEnd"/>
            <w:r w:rsidRPr="0078465D">
              <w:rPr>
                <w:rFonts w:ascii="Arial" w:eastAsia="Times New Roman" w:hAnsi="Arial" w:cs="Arial"/>
                <w:color w:val="000000"/>
                <w:sz w:val="20"/>
                <w:szCs w:val="20"/>
              </w:rPr>
              <w:t>, </w:t>
            </w:r>
            <w:r w:rsidRPr="0078465D">
              <w:rPr>
                <w:rFonts w:ascii="Courier New" w:eastAsia="Times New Roman" w:hAnsi="Courier New" w:cs="Courier New"/>
                <w:color w:val="000000"/>
                <w:sz w:val="20"/>
                <w:szCs w:val="20"/>
              </w:rPr>
              <w:t>shuffle</w:t>
            </w:r>
            <w:r w:rsidRPr="0078465D">
              <w:rPr>
                <w:rFonts w:ascii="Arial" w:eastAsia="Times New Roman" w:hAnsi="Arial" w:cs="Arial"/>
                <w:color w:val="000000"/>
                <w:sz w:val="20"/>
                <w:szCs w:val="20"/>
              </w:rPr>
              <w:t> and </w:t>
            </w:r>
            <w:proofErr w:type="spellStart"/>
            <w:r w:rsidRPr="0078465D">
              <w:rPr>
                <w:rFonts w:ascii="Courier New" w:eastAsia="Times New Roman" w:hAnsi="Courier New" w:cs="Courier New"/>
                <w:color w:val="000000"/>
                <w:sz w:val="20"/>
                <w:szCs w:val="20"/>
              </w:rPr>
              <w:t>validRows</w:t>
            </w:r>
            <w:proofErr w:type="spellEnd"/>
            <w:r w:rsidRPr="0078465D">
              <w:rPr>
                <w:rFonts w:ascii="Arial" w:eastAsia="Times New Roman" w:hAnsi="Arial" w:cs="Arial"/>
                <w:color w:val="000000"/>
                <w:sz w:val="20"/>
                <w:szCs w:val="20"/>
              </w:rPr>
              <w:t>. See </w:t>
            </w:r>
            <w:proofErr w:type="spellStart"/>
            <w:r w:rsidRPr="0078465D">
              <w:rPr>
                <w:rFonts w:ascii="Courier New" w:eastAsia="Times New Roman" w:hAnsi="Courier New" w:cs="Courier New"/>
                <w:color w:val="000000"/>
                <w:sz w:val="20"/>
                <w:szCs w:val="20"/>
              </w:rPr>
              <w:fldChar w:fldCharType="begin"/>
            </w:r>
            <w:r w:rsidRPr="0078465D">
              <w:rPr>
                <w:rFonts w:ascii="Courier New" w:eastAsia="Times New Roman" w:hAnsi="Courier New" w:cs="Courier New"/>
                <w:color w:val="000000"/>
                <w:sz w:val="20"/>
                <w:szCs w:val="20"/>
              </w:rPr>
              <w:instrText xml:space="preserve"> HYPERLINK "http://127.0.0.1:20938/help/library/SuperLearner/help/SuperLearner.CV.control" </w:instrText>
            </w:r>
            <w:r w:rsidRPr="0078465D">
              <w:rPr>
                <w:rFonts w:ascii="Courier New" w:eastAsia="Times New Roman" w:hAnsi="Courier New" w:cs="Courier New"/>
                <w:color w:val="000000"/>
                <w:sz w:val="20"/>
                <w:szCs w:val="20"/>
              </w:rPr>
              <w:fldChar w:fldCharType="separate"/>
            </w:r>
            <w:r w:rsidRPr="0078465D">
              <w:rPr>
                <w:rFonts w:ascii="Courier New" w:eastAsia="Times New Roman" w:hAnsi="Courier New" w:cs="Courier New"/>
                <w:color w:val="800080"/>
                <w:sz w:val="20"/>
                <w:szCs w:val="20"/>
                <w:u w:val="single"/>
              </w:rPr>
              <w:t>SuperLearner.CV.control</w:t>
            </w:r>
            <w:proofErr w:type="spellEnd"/>
            <w:r w:rsidRPr="0078465D">
              <w:rPr>
                <w:rFonts w:ascii="Courier New" w:eastAsia="Times New Roman" w:hAnsi="Courier New" w:cs="Courier New"/>
                <w:color w:val="000000"/>
                <w:sz w:val="20"/>
                <w:szCs w:val="20"/>
              </w:rPr>
              <w:fldChar w:fldCharType="end"/>
            </w:r>
            <w:r w:rsidRPr="0078465D">
              <w:rPr>
                <w:rFonts w:ascii="Arial" w:eastAsia="Times New Roman" w:hAnsi="Arial" w:cs="Arial"/>
                <w:color w:val="000000"/>
                <w:sz w:val="20"/>
                <w:szCs w:val="20"/>
              </w:rPr>
              <w:t> for details.</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proofErr w:type="spellStart"/>
            <w:r w:rsidRPr="0078465D">
              <w:rPr>
                <w:rFonts w:ascii="Courier New" w:eastAsia="Times New Roman" w:hAnsi="Courier New" w:cs="Courier New"/>
                <w:color w:val="000000"/>
                <w:sz w:val="20"/>
                <w:szCs w:val="20"/>
              </w:rPr>
              <w:t>obsWeights</w:t>
            </w:r>
            <w:proofErr w:type="spellEnd"/>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Optional observation weights variable. As with </w:t>
            </w:r>
            <w:r w:rsidRPr="0078465D">
              <w:rPr>
                <w:rFonts w:ascii="Courier New" w:eastAsia="Times New Roman" w:hAnsi="Courier New" w:cs="Courier New"/>
                <w:color w:val="000000"/>
                <w:sz w:val="20"/>
                <w:szCs w:val="20"/>
              </w:rPr>
              <w:t>id</w:t>
            </w:r>
            <w:r w:rsidRPr="0078465D">
              <w:rPr>
                <w:rFonts w:ascii="Arial" w:eastAsia="Times New Roman" w:hAnsi="Arial" w:cs="Arial"/>
                <w:color w:val="000000"/>
                <w:sz w:val="20"/>
                <w:szCs w:val="20"/>
              </w:rPr>
              <w:t> above, </w:t>
            </w:r>
            <w:proofErr w:type="spellStart"/>
            <w:r w:rsidRPr="0078465D">
              <w:rPr>
                <w:rFonts w:ascii="Courier New" w:eastAsia="Times New Roman" w:hAnsi="Courier New" w:cs="Courier New"/>
                <w:color w:val="000000"/>
                <w:sz w:val="20"/>
                <w:szCs w:val="20"/>
              </w:rPr>
              <w:t>obsWeights</w:t>
            </w:r>
            <w:proofErr w:type="spellEnd"/>
            <w:r w:rsidRPr="0078465D">
              <w:rPr>
                <w:rFonts w:ascii="Arial" w:eastAsia="Times New Roman" w:hAnsi="Arial" w:cs="Arial"/>
                <w:color w:val="000000"/>
                <w:sz w:val="20"/>
                <w:szCs w:val="20"/>
              </w:rPr>
              <w:t> is passed to the prediction and screening algorithms, but many of the built in wrappers ignore (or can't use) the information. If you are using observation weights, make sure the library you specify uses the information.</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proofErr w:type="spellStart"/>
            <w:r w:rsidRPr="0078465D">
              <w:rPr>
                <w:rFonts w:ascii="Courier New" w:eastAsia="Times New Roman" w:hAnsi="Courier New" w:cs="Courier New"/>
                <w:color w:val="000000"/>
                <w:sz w:val="20"/>
                <w:szCs w:val="20"/>
              </w:rPr>
              <w:t>saveAll</w:t>
            </w:r>
            <w:proofErr w:type="spellEnd"/>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Logical; Should the entire </w:t>
            </w:r>
            <w:proofErr w:type="spellStart"/>
            <w:r w:rsidRPr="0078465D">
              <w:rPr>
                <w:rFonts w:ascii="Courier New" w:eastAsia="Times New Roman" w:hAnsi="Courier New" w:cs="Courier New"/>
                <w:color w:val="000000"/>
                <w:sz w:val="20"/>
                <w:szCs w:val="20"/>
              </w:rPr>
              <w:t>SuperLearner</w:t>
            </w:r>
            <w:proofErr w:type="spellEnd"/>
            <w:r w:rsidRPr="0078465D">
              <w:rPr>
                <w:rFonts w:ascii="Arial" w:eastAsia="Times New Roman" w:hAnsi="Arial" w:cs="Arial"/>
                <w:color w:val="000000"/>
                <w:sz w:val="20"/>
                <w:szCs w:val="20"/>
              </w:rPr>
              <w:t> object be saved for each fold?</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r w:rsidRPr="0078465D">
              <w:rPr>
                <w:rFonts w:ascii="Courier New" w:eastAsia="Times New Roman" w:hAnsi="Courier New" w:cs="Courier New"/>
                <w:color w:val="000000"/>
                <w:sz w:val="20"/>
                <w:szCs w:val="20"/>
              </w:rPr>
              <w:t>parallel</w:t>
            </w:r>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Options for parallel computation of the V-fold step. Use "</w:t>
            </w:r>
            <w:proofErr w:type="spellStart"/>
            <w:r w:rsidRPr="0078465D">
              <w:rPr>
                <w:rFonts w:ascii="Arial" w:eastAsia="Times New Roman" w:hAnsi="Arial" w:cs="Arial"/>
                <w:color w:val="000000"/>
                <w:sz w:val="20"/>
                <w:szCs w:val="20"/>
              </w:rPr>
              <w:t>seq</w:t>
            </w:r>
            <w:proofErr w:type="spellEnd"/>
            <w:r w:rsidRPr="0078465D">
              <w:rPr>
                <w:rFonts w:ascii="Arial" w:eastAsia="Times New Roman" w:hAnsi="Arial" w:cs="Arial"/>
                <w:color w:val="000000"/>
                <w:sz w:val="20"/>
                <w:szCs w:val="20"/>
              </w:rPr>
              <w:t>" (the default) for sequential computation. </w:t>
            </w:r>
            <w:proofErr w:type="gramStart"/>
            <w:r w:rsidRPr="0078465D">
              <w:rPr>
                <w:rFonts w:ascii="Courier New" w:eastAsia="Times New Roman" w:hAnsi="Courier New" w:cs="Courier New"/>
                <w:color w:val="000000"/>
                <w:sz w:val="20"/>
                <w:szCs w:val="20"/>
              </w:rPr>
              <w:t>parallel</w:t>
            </w:r>
            <w:proofErr w:type="gramEnd"/>
            <w:r w:rsidRPr="0078465D">
              <w:rPr>
                <w:rFonts w:ascii="Courier New" w:eastAsia="Times New Roman" w:hAnsi="Courier New" w:cs="Courier New"/>
                <w:color w:val="000000"/>
                <w:sz w:val="20"/>
                <w:szCs w:val="20"/>
              </w:rPr>
              <w:t xml:space="preserve"> = 'multicore'</w:t>
            </w:r>
            <w:r w:rsidRPr="0078465D">
              <w:rPr>
                <w:rFonts w:ascii="Arial" w:eastAsia="Times New Roman" w:hAnsi="Arial" w:cs="Arial"/>
                <w:color w:val="000000"/>
                <w:sz w:val="20"/>
                <w:szCs w:val="20"/>
              </w:rPr>
              <w:t> to use </w:t>
            </w:r>
            <w:proofErr w:type="spellStart"/>
            <w:r w:rsidRPr="0078465D">
              <w:rPr>
                <w:rFonts w:ascii="Courier New" w:eastAsia="Times New Roman" w:hAnsi="Courier New" w:cs="Courier New"/>
                <w:color w:val="000000"/>
                <w:sz w:val="20"/>
                <w:szCs w:val="20"/>
              </w:rPr>
              <w:t>mclapply</w:t>
            </w:r>
            <w:proofErr w:type="spellEnd"/>
            <w:r w:rsidRPr="0078465D">
              <w:rPr>
                <w:rFonts w:ascii="Arial" w:eastAsia="Times New Roman" w:hAnsi="Arial" w:cs="Arial"/>
                <w:color w:val="000000"/>
                <w:sz w:val="20"/>
                <w:szCs w:val="20"/>
              </w:rPr>
              <w:t> for the V-fold step (but note that </w:t>
            </w:r>
            <w:proofErr w:type="spellStart"/>
            <w:r w:rsidRPr="0078465D">
              <w:rPr>
                <w:rFonts w:ascii="Courier New" w:eastAsia="Times New Roman" w:hAnsi="Courier New" w:cs="Courier New"/>
                <w:color w:val="000000"/>
                <w:sz w:val="20"/>
                <w:szCs w:val="20"/>
              </w:rPr>
              <w:t>SuperLearner</w:t>
            </w:r>
            <w:proofErr w:type="spellEnd"/>
            <w:r w:rsidRPr="0078465D">
              <w:rPr>
                <w:rFonts w:ascii="Courier New" w:eastAsia="Times New Roman" w:hAnsi="Courier New" w:cs="Courier New"/>
                <w:color w:val="000000"/>
                <w:sz w:val="20"/>
                <w:szCs w:val="20"/>
              </w:rPr>
              <w:t>()</w:t>
            </w:r>
            <w:r w:rsidRPr="0078465D">
              <w:rPr>
                <w:rFonts w:ascii="Arial" w:eastAsia="Times New Roman" w:hAnsi="Arial" w:cs="Arial"/>
                <w:color w:val="000000"/>
                <w:sz w:val="20"/>
                <w:szCs w:val="20"/>
              </w:rPr>
              <w:t xml:space="preserve"> will still be sequential). The default for </w:t>
            </w:r>
            <w:proofErr w:type="spellStart"/>
            <w:r w:rsidRPr="0078465D">
              <w:rPr>
                <w:rFonts w:ascii="Arial" w:eastAsia="Times New Roman" w:hAnsi="Arial" w:cs="Arial"/>
                <w:color w:val="000000"/>
                <w:sz w:val="20"/>
                <w:szCs w:val="20"/>
              </w:rPr>
              <w:t>mclapply</w:t>
            </w:r>
            <w:proofErr w:type="spellEnd"/>
            <w:r w:rsidRPr="0078465D">
              <w:rPr>
                <w:rFonts w:ascii="Arial" w:eastAsia="Times New Roman" w:hAnsi="Arial" w:cs="Arial"/>
                <w:color w:val="000000"/>
                <w:sz w:val="20"/>
                <w:szCs w:val="20"/>
              </w:rPr>
              <w:t xml:space="preserve"> is to check the </w:t>
            </w:r>
            <w:proofErr w:type="spellStart"/>
            <w:r w:rsidRPr="0078465D">
              <w:rPr>
                <w:rFonts w:ascii="Courier New" w:eastAsia="Times New Roman" w:hAnsi="Courier New" w:cs="Courier New"/>
                <w:color w:val="000000"/>
                <w:sz w:val="20"/>
                <w:szCs w:val="20"/>
              </w:rPr>
              <w:t>mc.cores</w:t>
            </w:r>
            <w:proofErr w:type="spellEnd"/>
            <w:r w:rsidRPr="0078465D">
              <w:rPr>
                <w:rFonts w:ascii="Arial" w:eastAsia="Times New Roman" w:hAnsi="Arial" w:cs="Arial"/>
                <w:color w:val="000000"/>
                <w:sz w:val="20"/>
                <w:szCs w:val="20"/>
              </w:rPr>
              <w:t xml:space="preserve"> option, and if not set to default to 2 cores. Be sure to </w:t>
            </w:r>
            <w:proofErr w:type="spellStart"/>
            <w:proofErr w:type="gramStart"/>
            <w:r w:rsidRPr="0078465D">
              <w:rPr>
                <w:rFonts w:ascii="Arial" w:eastAsia="Times New Roman" w:hAnsi="Arial" w:cs="Arial"/>
                <w:color w:val="000000"/>
                <w:sz w:val="20"/>
                <w:szCs w:val="20"/>
              </w:rPr>
              <w:t>set</w:t>
            </w:r>
            <w:r w:rsidRPr="0078465D">
              <w:rPr>
                <w:rFonts w:ascii="Courier New" w:eastAsia="Times New Roman" w:hAnsi="Courier New" w:cs="Courier New"/>
                <w:color w:val="000000"/>
                <w:sz w:val="20"/>
                <w:szCs w:val="20"/>
              </w:rPr>
              <w:t>options</w:t>
            </w:r>
            <w:proofErr w:type="spellEnd"/>
            <w:r w:rsidRPr="0078465D">
              <w:rPr>
                <w:rFonts w:ascii="Courier New" w:eastAsia="Times New Roman" w:hAnsi="Courier New" w:cs="Courier New"/>
                <w:color w:val="000000"/>
                <w:sz w:val="20"/>
                <w:szCs w:val="20"/>
              </w:rPr>
              <w:t>(</w:t>
            </w:r>
            <w:proofErr w:type="gramEnd"/>
            <w:r w:rsidRPr="0078465D">
              <w:rPr>
                <w:rFonts w:ascii="Courier New" w:eastAsia="Times New Roman" w:hAnsi="Courier New" w:cs="Courier New"/>
                <w:color w:val="000000"/>
                <w:sz w:val="20"/>
                <w:szCs w:val="20"/>
              </w:rPr>
              <w:t>)$</w:t>
            </w:r>
            <w:proofErr w:type="spellStart"/>
            <w:r w:rsidRPr="0078465D">
              <w:rPr>
                <w:rFonts w:ascii="Courier New" w:eastAsia="Times New Roman" w:hAnsi="Courier New" w:cs="Courier New"/>
                <w:color w:val="000000"/>
                <w:sz w:val="20"/>
                <w:szCs w:val="20"/>
              </w:rPr>
              <w:t>mc.cores</w:t>
            </w:r>
            <w:proofErr w:type="spellEnd"/>
            <w:r w:rsidRPr="0078465D">
              <w:rPr>
                <w:rFonts w:ascii="Arial" w:eastAsia="Times New Roman" w:hAnsi="Arial" w:cs="Arial"/>
                <w:color w:val="000000"/>
                <w:sz w:val="20"/>
                <w:szCs w:val="20"/>
              </w:rPr>
              <w:t xml:space="preserve"> to the desired number of cores if you don't want the default. </w:t>
            </w:r>
            <w:proofErr w:type="spellStart"/>
            <w:r w:rsidRPr="0078465D">
              <w:rPr>
                <w:rFonts w:ascii="Arial" w:eastAsia="Times New Roman" w:hAnsi="Arial" w:cs="Arial"/>
                <w:color w:val="000000"/>
                <w:sz w:val="20"/>
                <w:szCs w:val="20"/>
              </w:rPr>
              <w:t>Or</w:t>
            </w:r>
            <w:r w:rsidRPr="0078465D">
              <w:rPr>
                <w:rFonts w:ascii="Courier New" w:eastAsia="Times New Roman" w:hAnsi="Courier New" w:cs="Courier New"/>
                <w:color w:val="000000"/>
                <w:sz w:val="20"/>
                <w:szCs w:val="20"/>
              </w:rPr>
              <w:t>parallel</w:t>
            </w:r>
            <w:proofErr w:type="spellEnd"/>
            <w:r w:rsidRPr="0078465D">
              <w:rPr>
                <w:rFonts w:ascii="Arial" w:eastAsia="Times New Roman" w:hAnsi="Arial" w:cs="Arial"/>
                <w:color w:val="000000"/>
                <w:sz w:val="20"/>
                <w:szCs w:val="20"/>
              </w:rPr>
              <w:t> can be the name of a snow cluster and will use </w:t>
            </w:r>
            <w:proofErr w:type="spellStart"/>
            <w:r w:rsidRPr="0078465D">
              <w:rPr>
                <w:rFonts w:ascii="Courier New" w:eastAsia="Times New Roman" w:hAnsi="Courier New" w:cs="Courier New"/>
                <w:color w:val="000000"/>
                <w:sz w:val="20"/>
                <w:szCs w:val="20"/>
              </w:rPr>
              <w:t>parLapply</w:t>
            </w:r>
            <w:proofErr w:type="spellEnd"/>
            <w:r w:rsidRPr="0078465D">
              <w:rPr>
                <w:rFonts w:ascii="Arial" w:eastAsia="Times New Roman" w:hAnsi="Arial" w:cs="Arial"/>
                <w:color w:val="000000"/>
                <w:sz w:val="20"/>
                <w:szCs w:val="20"/>
              </w:rPr>
              <w:t> for the V-fold step. For both multicore and snow, the inner </w:t>
            </w:r>
            <w:proofErr w:type="spellStart"/>
            <w:r w:rsidRPr="0078465D">
              <w:rPr>
                <w:rFonts w:ascii="Courier New" w:eastAsia="Times New Roman" w:hAnsi="Courier New" w:cs="Courier New"/>
                <w:color w:val="000000"/>
                <w:sz w:val="20"/>
                <w:szCs w:val="20"/>
              </w:rPr>
              <w:t>SuperLearner</w:t>
            </w:r>
            <w:proofErr w:type="spellEnd"/>
            <w:r w:rsidRPr="0078465D">
              <w:rPr>
                <w:rFonts w:ascii="Arial" w:eastAsia="Times New Roman" w:hAnsi="Arial" w:cs="Arial"/>
                <w:color w:val="000000"/>
                <w:sz w:val="20"/>
                <w:szCs w:val="20"/>
              </w:rPr>
              <w:t> calls will be sequential.</w:t>
            </w:r>
          </w:p>
        </w:tc>
      </w:tr>
    </w:tbl>
    <w:p w:rsidR="0078465D" w:rsidRPr="0078465D" w:rsidRDefault="0078465D" w:rsidP="0078465D">
      <w:pPr>
        <w:spacing w:before="100" w:beforeAutospacing="1" w:after="100" w:afterAutospacing="1" w:line="240" w:lineRule="auto"/>
        <w:outlineLvl w:val="2"/>
        <w:rPr>
          <w:rFonts w:ascii="Arial" w:eastAsia="Times New Roman" w:hAnsi="Arial" w:cs="Arial"/>
          <w:b/>
          <w:bCs/>
          <w:color w:val="595959"/>
          <w:sz w:val="27"/>
          <w:szCs w:val="27"/>
        </w:rPr>
      </w:pPr>
      <w:r w:rsidRPr="0078465D">
        <w:rPr>
          <w:rFonts w:ascii="Arial" w:eastAsia="Times New Roman" w:hAnsi="Arial" w:cs="Arial"/>
          <w:b/>
          <w:bCs/>
          <w:color w:val="595959"/>
          <w:sz w:val="27"/>
          <w:szCs w:val="27"/>
        </w:rPr>
        <w:t>Details</w:t>
      </w:r>
    </w:p>
    <w:p w:rsidR="0078465D" w:rsidRPr="0078465D" w:rsidRDefault="0078465D" w:rsidP="0078465D">
      <w:pPr>
        <w:spacing w:before="100" w:beforeAutospacing="1" w:after="100" w:afterAutospacing="1"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The </w:t>
      </w:r>
      <w:proofErr w:type="spellStart"/>
      <w:r w:rsidRPr="0078465D">
        <w:rPr>
          <w:rFonts w:ascii="Courier New" w:eastAsia="Times New Roman" w:hAnsi="Courier New" w:cs="Courier New"/>
          <w:color w:val="000000"/>
          <w:sz w:val="20"/>
          <w:szCs w:val="20"/>
        </w:rPr>
        <w:t>SuperLearner</w:t>
      </w:r>
      <w:proofErr w:type="spellEnd"/>
      <w:r w:rsidRPr="0078465D">
        <w:rPr>
          <w:rFonts w:ascii="Arial" w:eastAsia="Times New Roman" w:hAnsi="Arial" w:cs="Arial"/>
          <w:color w:val="000000"/>
          <w:sz w:val="20"/>
          <w:szCs w:val="20"/>
        </w:rPr>
        <w:t xml:space="preserve"> function builds </w:t>
      </w:r>
      <w:proofErr w:type="spellStart"/>
      <w:proofErr w:type="gramStart"/>
      <w:r w:rsidRPr="0078465D">
        <w:rPr>
          <w:rFonts w:ascii="Arial" w:eastAsia="Times New Roman" w:hAnsi="Arial" w:cs="Arial"/>
          <w:color w:val="000000"/>
          <w:sz w:val="20"/>
          <w:szCs w:val="20"/>
        </w:rPr>
        <w:t>a</w:t>
      </w:r>
      <w:proofErr w:type="spellEnd"/>
      <w:proofErr w:type="gramEnd"/>
      <w:r w:rsidRPr="0078465D">
        <w:rPr>
          <w:rFonts w:ascii="Arial" w:eastAsia="Times New Roman" w:hAnsi="Arial" w:cs="Arial"/>
          <w:color w:val="000000"/>
          <w:sz w:val="20"/>
          <w:szCs w:val="20"/>
        </w:rPr>
        <w:t xml:space="preserve"> estimator, but does not contain an estimate on the performance of the estimator. Various methods exist for estimator performance evaluation. If you are familiar with the super learner algorithm, it should be no surprise we recommend using cross-validation to evaluate the honest performance of the super learner estimator. The function </w:t>
      </w:r>
      <w:proofErr w:type="spellStart"/>
      <w:r w:rsidRPr="0078465D">
        <w:rPr>
          <w:rFonts w:ascii="Courier New" w:eastAsia="Times New Roman" w:hAnsi="Courier New" w:cs="Courier New"/>
          <w:color w:val="000000"/>
          <w:sz w:val="20"/>
          <w:szCs w:val="20"/>
        </w:rPr>
        <w:t>CV.SuperLearner</w:t>
      </w:r>
      <w:proofErr w:type="spellEnd"/>
      <w:r w:rsidRPr="0078465D">
        <w:rPr>
          <w:rFonts w:ascii="Arial" w:eastAsia="Times New Roman" w:hAnsi="Arial" w:cs="Arial"/>
          <w:color w:val="000000"/>
          <w:sz w:val="20"/>
          <w:szCs w:val="20"/>
        </w:rPr>
        <w:t> computes the usual V-fold cross-validated risk estimate for the super learner (and all algorithms in </w:t>
      </w:r>
      <w:proofErr w:type="spellStart"/>
      <w:r w:rsidRPr="0078465D">
        <w:rPr>
          <w:rFonts w:ascii="Courier New" w:eastAsia="Times New Roman" w:hAnsi="Courier New" w:cs="Courier New"/>
          <w:color w:val="000000"/>
          <w:sz w:val="20"/>
          <w:szCs w:val="20"/>
        </w:rPr>
        <w:t>SL.library</w:t>
      </w:r>
      <w:proofErr w:type="spellEnd"/>
      <w:r w:rsidRPr="0078465D">
        <w:rPr>
          <w:rFonts w:ascii="Arial" w:eastAsia="Times New Roman" w:hAnsi="Arial" w:cs="Arial"/>
          <w:color w:val="000000"/>
          <w:sz w:val="20"/>
          <w:szCs w:val="20"/>
        </w:rPr>
        <w:t> for comparison).</w:t>
      </w:r>
    </w:p>
    <w:p w:rsidR="0078465D" w:rsidRPr="0078465D" w:rsidRDefault="0078465D" w:rsidP="0078465D">
      <w:pPr>
        <w:spacing w:before="100" w:beforeAutospacing="1" w:after="100" w:afterAutospacing="1" w:line="240" w:lineRule="auto"/>
        <w:outlineLvl w:val="2"/>
        <w:rPr>
          <w:rFonts w:ascii="Arial" w:eastAsia="Times New Roman" w:hAnsi="Arial" w:cs="Arial"/>
          <w:b/>
          <w:bCs/>
          <w:color w:val="595959"/>
          <w:sz w:val="27"/>
          <w:szCs w:val="27"/>
        </w:rPr>
      </w:pPr>
      <w:r w:rsidRPr="0078465D">
        <w:rPr>
          <w:rFonts w:ascii="Arial" w:eastAsia="Times New Roman" w:hAnsi="Arial" w:cs="Arial"/>
          <w:b/>
          <w:bCs/>
          <w:color w:val="595959"/>
          <w:sz w:val="27"/>
          <w:szCs w:val="27"/>
        </w:rPr>
        <w:t>Value</w:t>
      </w:r>
    </w:p>
    <w:p w:rsidR="0078465D" w:rsidRPr="0078465D" w:rsidRDefault="0078465D" w:rsidP="0078465D">
      <w:pPr>
        <w:spacing w:before="100" w:beforeAutospacing="1" w:after="100" w:afterAutospacing="1"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An object of class </w:t>
      </w:r>
      <w:proofErr w:type="spellStart"/>
      <w:r w:rsidRPr="0078465D">
        <w:rPr>
          <w:rFonts w:ascii="Courier New" w:eastAsia="Times New Roman" w:hAnsi="Courier New" w:cs="Courier New"/>
          <w:color w:val="000000"/>
          <w:sz w:val="20"/>
          <w:szCs w:val="20"/>
        </w:rPr>
        <w:t>CV.SuperLearner</w:t>
      </w:r>
      <w:proofErr w:type="spellEnd"/>
      <w:r w:rsidRPr="0078465D">
        <w:rPr>
          <w:rFonts w:ascii="Arial" w:eastAsia="Times New Roman" w:hAnsi="Arial" w:cs="Arial"/>
          <w:color w:val="000000"/>
          <w:sz w:val="20"/>
          <w:szCs w:val="20"/>
        </w:rPr>
        <w:t> (a list) with components: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valueblock"/>
      </w:tblPr>
      <w:tblGrid>
        <w:gridCol w:w="2236"/>
        <w:gridCol w:w="7214"/>
      </w:tblGrid>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r w:rsidRPr="0078465D">
              <w:rPr>
                <w:rFonts w:ascii="Courier New" w:eastAsia="Times New Roman" w:hAnsi="Courier New" w:cs="Courier New"/>
                <w:color w:val="000000"/>
                <w:sz w:val="20"/>
                <w:szCs w:val="20"/>
              </w:rPr>
              <w:t>call</w:t>
            </w:r>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The matched call.</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proofErr w:type="spellStart"/>
            <w:r w:rsidRPr="0078465D">
              <w:rPr>
                <w:rFonts w:ascii="Courier New" w:eastAsia="Times New Roman" w:hAnsi="Courier New" w:cs="Courier New"/>
                <w:color w:val="000000"/>
                <w:sz w:val="20"/>
                <w:szCs w:val="20"/>
              </w:rPr>
              <w:t>AllSL</w:t>
            </w:r>
            <w:proofErr w:type="spellEnd"/>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If </w:t>
            </w:r>
            <w:proofErr w:type="spellStart"/>
            <w:r w:rsidRPr="0078465D">
              <w:rPr>
                <w:rFonts w:ascii="Courier New" w:eastAsia="Times New Roman" w:hAnsi="Courier New" w:cs="Courier New"/>
                <w:color w:val="000000"/>
                <w:sz w:val="20"/>
                <w:szCs w:val="20"/>
              </w:rPr>
              <w:t>saveAll</w:t>
            </w:r>
            <w:proofErr w:type="spellEnd"/>
            <w:r w:rsidRPr="0078465D">
              <w:rPr>
                <w:rFonts w:ascii="Courier New" w:eastAsia="Times New Roman" w:hAnsi="Courier New" w:cs="Courier New"/>
                <w:color w:val="000000"/>
                <w:sz w:val="20"/>
                <w:szCs w:val="20"/>
              </w:rPr>
              <w:t xml:space="preserve"> = TRUE</w:t>
            </w:r>
            <w:r w:rsidRPr="0078465D">
              <w:rPr>
                <w:rFonts w:ascii="Arial" w:eastAsia="Times New Roman" w:hAnsi="Arial" w:cs="Arial"/>
                <w:color w:val="000000"/>
                <w:sz w:val="20"/>
                <w:szCs w:val="20"/>
              </w:rPr>
              <w:t>, a list with output from each call to </w:t>
            </w:r>
            <w:proofErr w:type="spellStart"/>
            <w:r w:rsidRPr="0078465D">
              <w:rPr>
                <w:rFonts w:ascii="Courier New" w:eastAsia="Times New Roman" w:hAnsi="Courier New" w:cs="Courier New"/>
                <w:color w:val="000000"/>
                <w:sz w:val="20"/>
                <w:szCs w:val="20"/>
              </w:rPr>
              <w:t>SuperLearner</w:t>
            </w:r>
            <w:proofErr w:type="spellEnd"/>
            <w:r w:rsidRPr="0078465D">
              <w:rPr>
                <w:rFonts w:ascii="Arial" w:eastAsia="Times New Roman" w:hAnsi="Arial" w:cs="Arial"/>
                <w:color w:val="000000"/>
                <w:sz w:val="20"/>
                <w:szCs w:val="20"/>
              </w:rPr>
              <w:t>, otherwise NULL.</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proofErr w:type="spellStart"/>
            <w:r w:rsidRPr="0078465D">
              <w:rPr>
                <w:rFonts w:ascii="Courier New" w:eastAsia="Times New Roman" w:hAnsi="Courier New" w:cs="Courier New"/>
                <w:color w:val="000000"/>
                <w:sz w:val="20"/>
                <w:szCs w:val="20"/>
              </w:rPr>
              <w:t>SL.predict</w:t>
            </w:r>
            <w:proofErr w:type="spellEnd"/>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The predicted values from the super learner when each particular row was part of the validation fold.</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proofErr w:type="spellStart"/>
            <w:r w:rsidRPr="0078465D">
              <w:rPr>
                <w:rFonts w:ascii="Courier New" w:eastAsia="Times New Roman" w:hAnsi="Courier New" w:cs="Courier New"/>
                <w:color w:val="000000"/>
                <w:sz w:val="20"/>
                <w:szCs w:val="20"/>
              </w:rPr>
              <w:t>discreteSL.predict</w:t>
            </w:r>
            <w:proofErr w:type="spellEnd"/>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The traditional cross-validated selector. Picks the algorithm with the smallest cross-validated risk (in super learner terms, gives that algorithm coefficient 1 and all others 0).</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proofErr w:type="spellStart"/>
            <w:r w:rsidRPr="0078465D">
              <w:rPr>
                <w:rFonts w:ascii="Courier New" w:eastAsia="Times New Roman" w:hAnsi="Courier New" w:cs="Courier New"/>
                <w:color w:val="000000"/>
                <w:sz w:val="20"/>
                <w:szCs w:val="20"/>
              </w:rPr>
              <w:t>whichDiscreteSL</w:t>
            </w:r>
            <w:proofErr w:type="spellEnd"/>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A list of length </w:t>
            </w:r>
            <w:r w:rsidRPr="0078465D">
              <w:rPr>
                <w:rFonts w:ascii="Courier New" w:eastAsia="Times New Roman" w:hAnsi="Courier New" w:cs="Courier New"/>
                <w:color w:val="000000"/>
                <w:sz w:val="20"/>
                <w:szCs w:val="20"/>
              </w:rPr>
              <w:t>V</w:t>
            </w:r>
            <w:r w:rsidRPr="0078465D">
              <w:rPr>
                <w:rFonts w:ascii="Arial" w:eastAsia="Times New Roman" w:hAnsi="Arial" w:cs="Arial"/>
                <w:color w:val="000000"/>
                <w:sz w:val="20"/>
                <w:szCs w:val="20"/>
              </w:rPr>
              <w:t>. The elements in the list are the algorithm that had the smallest cross-validated risk estimate for that fold.</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proofErr w:type="spellStart"/>
            <w:r w:rsidRPr="0078465D">
              <w:rPr>
                <w:rFonts w:ascii="Courier New" w:eastAsia="Times New Roman" w:hAnsi="Courier New" w:cs="Courier New"/>
                <w:color w:val="000000"/>
                <w:sz w:val="20"/>
                <w:szCs w:val="20"/>
              </w:rPr>
              <w:t>library.predict</w:t>
            </w:r>
            <w:proofErr w:type="spellEnd"/>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A matrix with the predicted values from each algorithm in </w:t>
            </w:r>
            <w:proofErr w:type="spellStart"/>
            <w:r w:rsidRPr="0078465D">
              <w:rPr>
                <w:rFonts w:ascii="Courier New" w:eastAsia="Times New Roman" w:hAnsi="Courier New" w:cs="Courier New"/>
                <w:color w:val="000000"/>
                <w:sz w:val="20"/>
                <w:szCs w:val="20"/>
              </w:rPr>
              <w:t>SL.library</w:t>
            </w:r>
            <w:proofErr w:type="spellEnd"/>
            <w:r w:rsidRPr="0078465D">
              <w:rPr>
                <w:rFonts w:ascii="Arial" w:eastAsia="Times New Roman" w:hAnsi="Arial" w:cs="Arial"/>
                <w:color w:val="000000"/>
                <w:sz w:val="20"/>
                <w:szCs w:val="20"/>
              </w:rPr>
              <w:t>. The columns are the algorithms in </w:t>
            </w:r>
            <w:proofErr w:type="spellStart"/>
            <w:r w:rsidRPr="0078465D">
              <w:rPr>
                <w:rFonts w:ascii="Courier New" w:eastAsia="Times New Roman" w:hAnsi="Courier New" w:cs="Courier New"/>
                <w:color w:val="000000"/>
                <w:sz w:val="20"/>
                <w:szCs w:val="20"/>
              </w:rPr>
              <w:t>SL.library</w:t>
            </w:r>
            <w:proofErr w:type="spellEnd"/>
            <w:r w:rsidRPr="0078465D">
              <w:rPr>
                <w:rFonts w:ascii="Arial" w:eastAsia="Times New Roman" w:hAnsi="Arial" w:cs="Arial"/>
                <w:color w:val="000000"/>
                <w:sz w:val="20"/>
                <w:szCs w:val="20"/>
              </w:rPr>
              <w:t> and the rows represent the predicted values when that particular row was in the validation fold (i.e. not used to fit that estimator).</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proofErr w:type="spellStart"/>
            <w:r w:rsidRPr="0078465D">
              <w:rPr>
                <w:rFonts w:ascii="Courier New" w:eastAsia="Times New Roman" w:hAnsi="Courier New" w:cs="Courier New"/>
                <w:color w:val="000000"/>
                <w:sz w:val="20"/>
                <w:szCs w:val="20"/>
              </w:rPr>
              <w:lastRenderedPageBreak/>
              <w:t>coef</w:t>
            </w:r>
            <w:proofErr w:type="spellEnd"/>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A matrix with the coefficients for the super learner on each fold. The columns are the algorithms in </w:t>
            </w:r>
            <w:proofErr w:type="spellStart"/>
            <w:r w:rsidRPr="0078465D">
              <w:rPr>
                <w:rFonts w:ascii="Courier New" w:eastAsia="Times New Roman" w:hAnsi="Courier New" w:cs="Courier New"/>
                <w:color w:val="000000"/>
                <w:sz w:val="20"/>
                <w:szCs w:val="20"/>
              </w:rPr>
              <w:t>SL.library</w:t>
            </w:r>
            <w:proofErr w:type="spellEnd"/>
            <w:r w:rsidRPr="0078465D">
              <w:rPr>
                <w:rFonts w:ascii="Arial" w:eastAsia="Times New Roman" w:hAnsi="Arial" w:cs="Arial"/>
                <w:color w:val="000000"/>
                <w:sz w:val="20"/>
                <w:szCs w:val="20"/>
              </w:rPr>
              <w:t> the rows are the folds.</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r w:rsidRPr="0078465D">
              <w:rPr>
                <w:rFonts w:ascii="Courier New" w:eastAsia="Times New Roman" w:hAnsi="Courier New" w:cs="Courier New"/>
                <w:color w:val="000000"/>
                <w:sz w:val="20"/>
                <w:szCs w:val="20"/>
              </w:rPr>
              <w:t>folds</w:t>
            </w:r>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A list containing the row numbers for each validation fold.</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r w:rsidRPr="0078465D">
              <w:rPr>
                <w:rFonts w:ascii="Courier New" w:eastAsia="Times New Roman" w:hAnsi="Courier New" w:cs="Courier New"/>
                <w:color w:val="000000"/>
                <w:sz w:val="20"/>
                <w:szCs w:val="20"/>
              </w:rPr>
              <w:t>V</w:t>
            </w:r>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Number of folds for </w:t>
            </w:r>
            <w:proofErr w:type="spellStart"/>
            <w:r w:rsidRPr="0078465D">
              <w:rPr>
                <w:rFonts w:ascii="Courier New" w:eastAsia="Times New Roman" w:hAnsi="Courier New" w:cs="Courier New"/>
                <w:color w:val="000000"/>
                <w:sz w:val="20"/>
                <w:szCs w:val="20"/>
              </w:rPr>
              <w:t>CV.SuperLearner</w:t>
            </w:r>
            <w:proofErr w:type="spellEnd"/>
            <w:r w:rsidRPr="0078465D">
              <w:rPr>
                <w:rFonts w:ascii="Arial" w:eastAsia="Times New Roman" w:hAnsi="Arial" w:cs="Arial"/>
                <w:color w:val="000000"/>
                <w:sz w:val="20"/>
                <w:szCs w:val="20"/>
              </w:rPr>
              <w:t>.</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proofErr w:type="spellStart"/>
            <w:r w:rsidRPr="0078465D">
              <w:rPr>
                <w:rFonts w:ascii="Courier New" w:eastAsia="Times New Roman" w:hAnsi="Courier New" w:cs="Courier New"/>
                <w:color w:val="000000"/>
                <w:sz w:val="20"/>
                <w:szCs w:val="20"/>
              </w:rPr>
              <w:t>libraryNames</w:t>
            </w:r>
            <w:proofErr w:type="spellEnd"/>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A character vector with the names of the algorithms in the library. The format is '</w:t>
            </w:r>
            <w:proofErr w:type="spellStart"/>
            <w:r w:rsidRPr="0078465D">
              <w:rPr>
                <w:rFonts w:ascii="Arial" w:eastAsia="Times New Roman" w:hAnsi="Arial" w:cs="Arial"/>
                <w:color w:val="000000"/>
                <w:sz w:val="20"/>
                <w:szCs w:val="20"/>
              </w:rPr>
              <w:t>predictionAlgorithm_screeningAlgorithm</w:t>
            </w:r>
            <w:proofErr w:type="spellEnd"/>
            <w:r w:rsidRPr="0078465D">
              <w:rPr>
                <w:rFonts w:ascii="Arial" w:eastAsia="Times New Roman" w:hAnsi="Arial" w:cs="Arial"/>
                <w:color w:val="000000"/>
                <w:sz w:val="20"/>
                <w:szCs w:val="20"/>
              </w:rPr>
              <w:t>' with '_All' used to denote the prediction algorithm run on all variables in X.</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proofErr w:type="spellStart"/>
            <w:r w:rsidRPr="0078465D">
              <w:rPr>
                <w:rFonts w:ascii="Courier New" w:eastAsia="Times New Roman" w:hAnsi="Courier New" w:cs="Courier New"/>
                <w:color w:val="000000"/>
                <w:sz w:val="20"/>
                <w:szCs w:val="20"/>
              </w:rPr>
              <w:t>SL.library</w:t>
            </w:r>
            <w:proofErr w:type="spellEnd"/>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Returns </w:t>
            </w:r>
            <w:proofErr w:type="spellStart"/>
            <w:r w:rsidRPr="0078465D">
              <w:rPr>
                <w:rFonts w:ascii="Courier New" w:eastAsia="Times New Roman" w:hAnsi="Courier New" w:cs="Courier New"/>
                <w:color w:val="000000"/>
                <w:sz w:val="20"/>
                <w:szCs w:val="20"/>
              </w:rPr>
              <w:t>SL.library</w:t>
            </w:r>
            <w:proofErr w:type="spellEnd"/>
            <w:r w:rsidRPr="0078465D">
              <w:rPr>
                <w:rFonts w:ascii="Arial" w:eastAsia="Times New Roman" w:hAnsi="Arial" w:cs="Arial"/>
                <w:color w:val="000000"/>
                <w:sz w:val="20"/>
                <w:szCs w:val="20"/>
              </w:rPr>
              <w:t> in the same format as the argument with the same name above.</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r w:rsidRPr="0078465D">
              <w:rPr>
                <w:rFonts w:ascii="Courier New" w:eastAsia="Times New Roman" w:hAnsi="Courier New" w:cs="Courier New"/>
                <w:color w:val="000000"/>
                <w:sz w:val="20"/>
                <w:szCs w:val="20"/>
              </w:rPr>
              <w:t>method</w:t>
            </w:r>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A list with the method functions.</w:t>
            </w:r>
          </w:p>
        </w:tc>
      </w:tr>
      <w:tr w:rsidR="0078465D" w:rsidRPr="0078465D" w:rsidTr="0078465D">
        <w:trPr>
          <w:tblCellSpacing w:w="15" w:type="dxa"/>
        </w:trPr>
        <w:tc>
          <w:tcPr>
            <w:tcW w:w="0" w:type="auto"/>
            <w:hideMark/>
          </w:tcPr>
          <w:p w:rsidR="0078465D" w:rsidRPr="0078465D" w:rsidRDefault="0078465D" w:rsidP="0078465D">
            <w:pPr>
              <w:spacing w:after="0" w:line="240" w:lineRule="auto"/>
              <w:rPr>
                <w:rFonts w:ascii="Arial" w:eastAsia="Times New Roman" w:hAnsi="Arial" w:cs="Arial"/>
                <w:color w:val="000000"/>
                <w:sz w:val="20"/>
                <w:szCs w:val="20"/>
              </w:rPr>
            </w:pPr>
            <w:r w:rsidRPr="0078465D">
              <w:rPr>
                <w:rFonts w:ascii="Courier New" w:eastAsia="Times New Roman" w:hAnsi="Courier New" w:cs="Courier New"/>
                <w:color w:val="000000"/>
                <w:sz w:val="20"/>
                <w:szCs w:val="20"/>
              </w:rPr>
              <w:t>Y</w:t>
            </w:r>
          </w:p>
        </w:tc>
        <w:tc>
          <w:tcPr>
            <w:tcW w:w="0" w:type="auto"/>
            <w:hideMark/>
          </w:tcPr>
          <w:p w:rsidR="0078465D" w:rsidRPr="0078465D" w:rsidRDefault="0078465D" w:rsidP="0078465D">
            <w:pPr>
              <w:spacing w:after="90" w:line="240" w:lineRule="auto"/>
              <w:rPr>
                <w:rFonts w:ascii="Arial" w:eastAsia="Times New Roman" w:hAnsi="Arial" w:cs="Arial"/>
                <w:color w:val="000000"/>
                <w:sz w:val="20"/>
                <w:szCs w:val="20"/>
              </w:rPr>
            </w:pPr>
            <w:r w:rsidRPr="0078465D">
              <w:rPr>
                <w:rFonts w:ascii="Arial" w:eastAsia="Times New Roman" w:hAnsi="Arial" w:cs="Arial"/>
                <w:color w:val="000000"/>
                <w:sz w:val="20"/>
                <w:szCs w:val="20"/>
              </w:rPr>
              <w:t xml:space="preserve">The </w:t>
            </w:r>
            <w:proofErr w:type="spellStart"/>
            <w:r w:rsidRPr="0078465D">
              <w:rPr>
                <w:rFonts w:ascii="Arial" w:eastAsia="Times New Roman" w:hAnsi="Arial" w:cs="Arial"/>
                <w:color w:val="000000"/>
                <w:sz w:val="20"/>
                <w:szCs w:val="20"/>
              </w:rPr>
              <w:t>outcom</w:t>
            </w:r>
            <w:proofErr w:type="spellEnd"/>
          </w:p>
        </w:tc>
      </w:tr>
    </w:tbl>
    <w:p w:rsidR="00023340" w:rsidRDefault="00023340"/>
    <w:sectPr w:rsidR="00023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65D"/>
    <w:rsid w:val="00023340"/>
    <w:rsid w:val="0033085D"/>
    <w:rsid w:val="004F3AEE"/>
    <w:rsid w:val="0078465D"/>
    <w:rsid w:val="008A3910"/>
    <w:rsid w:val="00A25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46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46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46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465D"/>
    <w:rPr>
      <w:rFonts w:ascii="Times New Roman" w:eastAsia="Times New Roman" w:hAnsi="Times New Roman" w:cs="Times New Roman"/>
      <w:b/>
      <w:bCs/>
      <w:sz w:val="27"/>
      <w:szCs w:val="27"/>
    </w:rPr>
  </w:style>
  <w:style w:type="paragraph" w:styleId="NormalWeb">
    <w:name w:val="Normal (Web)"/>
    <w:basedOn w:val="Normal"/>
    <w:uiPriority w:val="99"/>
    <w:unhideWhenUsed/>
    <w:rsid w:val="007846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8465D"/>
  </w:style>
  <w:style w:type="character" w:styleId="HTMLCode">
    <w:name w:val="HTML Code"/>
    <w:basedOn w:val="DefaultParagraphFont"/>
    <w:uiPriority w:val="99"/>
    <w:semiHidden/>
    <w:unhideWhenUsed/>
    <w:rsid w:val="007846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465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8465D"/>
    <w:rPr>
      <w:color w:val="0000FF"/>
      <w:u w:val="single"/>
    </w:rPr>
  </w:style>
  <w:style w:type="character" w:styleId="Emphasis">
    <w:name w:val="Emphasis"/>
    <w:basedOn w:val="DefaultParagraphFont"/>
    <w:uiPriority w:val="20"/>
    <w:qFormat/>
    <w:rsid w:val="0078465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46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46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46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465D"/>
    <w:rPr>
      <w:rFonts w:ascii="Times New Roman" w:eastAsia="Times New Roman" w:hAnsi="Times New Roman" w:cs="Times New Roman"/>
      <w:b/>
      <w:bCs/>
      <w:sz w:val="27"/>
      <w:szCs w:val="27"/>
    </w:rPr>
  </w:style>
  <w:style w:type="paragraph" w:styleId="NormalWeb">
    <w:name w:val="Normal (Web)"/>
    <w:basedOn w:val="Normal"/>
    <w:uiPriority w:val="99"/>
    <w:unhideWhenUsed/>
    <w:rsid w:val="007846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8465D"/>
  </w:style>
  <w:style w:type="character" w:styleId="HTMLCode">
    <w:name w:val="HTML Code"/>
    <w:basedOn w:val="DefaultParagraphFont"/>
    <w:uiPriority w:val="99"/>
    <w:semiHidden/>
    <w:unhideWhenUsed/>
    <w:rsid w:val="007846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465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8465D"/>
    <w:rPr>
      <w:color w:val="0000FF"/>
      <w:u w:val="single"/>
    </w:rPr>
  </w:style>
  <w:style w:type="character" w:styleId="Emphasis">
    <w:name w:val="Emphasis"/>
    <w:basedOn w:val="DefaultParagraphFont"/>
    <w:uiPriority w:val="20"/>
    <w:qFormat/>
    <w:rsid w:val="007846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073555">
      <w:bodyDiv w:val="1"/>
      <w:marLeft w:val="0"/>
      <w:marRight w:val="0"/>
      <w:marTop w:val="0"/>
      <w:marBottom w:val="0"/>
      <w:divBdr>
        <w:top w:val="none" w:sz="0" w:space="0" w:color="auto"/>
        <w:left w:val="none" w:sz="0" w:space="0" w:color="auto"/>
        <w:bottom w:val="none" w:sz="0" w:space="0" w:color="auto"/>
        <w:right w:val="none" w:sz="0" w:space="0" w:color="auto"/>
      </w:divBdr>
    </w:div>
    <w:div w:id="19687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epress.com/sagmb/vol6/iss1/art25" TargetMode="External"/><Relationship Id="rId5" Type="http://schemas.openxmlformats.org/officeDocument/2006/relationships/hyperlink" Target="https://github.com/ecpolley/SuperLearnerExtr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6</Pages>
  <Words>1890</Words>
  <Characters>10774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12639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Marino, Simeone</dc:creator>
  <cp:lastModifiedBy>Marino, Simeone</cp:lastModifiedBy>
  <cp:revision>1</cp:revision>
  <dcterms:created xsi:type="dcterms:W3CDTF">2016-05-16T16:07:00Z</dcterms:created>
  <dcterms:modified xsi:type="dcterms:W3CDTF">2016-05-16T21:04:00Z</dcterms:modified>
</cp:coreProperties>
</file>