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6FDB0" w14:textId="77777777" w:rsidR="003E1B84" w:rsidRDefault="003E1B84" w:rsidP="003E1B84">
      <w:pPr>
        <w:pStyle w:val="1"/>
      </w:pPr>
      <w:r>
        <w:rPr>
          <w:rFonts w:hint="eastAsia"/>
        </w:rPr>
        <w:t>NFD</w:t>
      </w:r>
      <w:r>
        <w:rPr>
          <w:rFonts w:hint="eastAsia"/>
        </w:rPr>
        <w:t>字段说明</w:t>
      </w:r>
    </w:p>
    <w:p w14:paraId="38BF307D" w14:textId="77777777" w:rsidR="00A31584" w:rsidRPr="00A31584" w:rsidRDefault="00A31584" w:rsidP="00DF5AC5">
      <w:pPr>
        <w:pStyle w:val="3"/>
      </w:pPr>
      <w:r>
        <w:rPr>
          <w:rFonts w:hint="eastAsia"/>
        </w:rPr>
        <w:t>表名</w:t>
      </w:r>
      <w:proofErr w:type="spellStart"/>
      <w:r w:rsidRPr="00A31584">
        <w:t>inf_wsfare</w:t>
      </w:r>
      <w:proofErr w:type="spellEnd"/>
    </w:p>
    <w:tbl>
      <w:tblPr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83"/>
      </w:tblGrid>
      <w:tr w:rsidR="00434D5A" w14:paraId="7CB7B8AF" w14:textId="77777777" w:rsidTr="00013744">
        <w:trPr>
          <w:trHeight w:val="624"/>
        </w:trPr>
        <w:tc>
          <w:tcPr>
            <w:tcW w:w="2093" w:type="dxa"/>
            <w:shd w:val="clear" w:color="auto" w:fill="99CCFF"/>
          </w:tcPr>
          <w:p w14:paraId="19B4064D" w14:textId="77777777" w:rsidR="00434D5A" w:rsidRDefault="00434D5A" w:rsidP="00325639">
            <w:pPr>
              <w:pStyle w:val="a7"/>
              <w:spacing w:before="0" w:beforeAutospacing="0" w:after="0" w:afterAutospacing="0"/>
              <w:rPr>
                <w:rFonts w:ascii="Arial Unicode MS" w:hAnsi="Arial Unicode MS"/>
                <w:lang w:eastAsia="zh-CN"/>
              </w:rPr>
            </w:pPr>
            <w:r>
              <w:rPr>
                <w:rFonts w:ascii="Arial Unicode MS" w:hAnsi="Arial Unicode MS" w:hint="eastAsia"/>
                <w:lang w:eastAsia="zh-CN"/>
              </w:rPr>
              <w:t>N</w:t>
            </w:r>
            <w:r>
              <w:rPr>
                <w:rFonts w:ascii="Arial Unicode MS" w:hAnsi="Arial Unicode MS"/>
                <w:lang w:eastAsia="zh-TW"/>
              </w:rPr>
              <w:t>FD</w:t>
            </w:r>
            <w:r>
              <w:rPr>
                <w:rFonts w:ascii="Arial Unicode MS" w:hAnsi="Arial Unicode MS" w:hint="eastAsia"/>
                <w:lang w:eastAsia="zh-CN"/>
              </w:rPr>
              <w:t>字段说明</w:t>
            </w:r>
            <w:r>
              <w:rPr>
                <w:rFonts w:ascii="Arial Unicode MS" w:hAnsi="Arial Unicode MS" w:hint="eastAsia"/>
                <w:lang w:eastAsia="zh-TW"/>
              </w:rPr>
              <w:t>。</w:t>
            </w:r>
          </w:p>
          <w:p w14:paraId="2A62781D" w14:textId="77777777" w:rsidR="00434D5A" w:rsidRDefault="00434D5A" w:rsidP="00325639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函数声明</w:t>
            </w:r>
          </w:p>
        </w:tc>
        <w:tc>
          <w:tcPr>
            <w:tcW w:w="5683" w:type="dxa"/>
            <w:shd w:val="clear" w:color="auto" w:fill="99CCFF"/>
          </w:tcPr>
          <w:p w14:paraId="1EA6B698" w14:textId="77777777" w:rsidR="00434D5A" w:rsidRDefault="00434D5A" w:rsidP="00325639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描述</w:t>
            </w:r>
          </w:p>
        </w:tc>
      </w:tr>
      <w:tr w:rsidR="00E404BB" w:rsidRPr="00013744" w14:paraId="6810ED87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2F351F1D" w14:textId="77777777" w:rsidR="00E404BB" w:rsidRDefault="006B16B5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airlineCode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23F77A06" w14:textId="77777777" w:rsidR="00E404BB" w:rsidRPr="00013744" w:rsidRDefault="004F689A" w:rsidP="00F920B8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航司</w:t>
            </w:r>
            <w:r w:rsidR="00F920B8">
              <w:rPr>
                <w:rFonts w:ascii="新宋体" w:eastAsia="新宋体" w:hAnsi="新宋体" w:hint="eastAsia"/>
                <w:sz w:val="19"/>
              </w:rPr>
              <w:t xml:space="preserve"> </w:t>
            </w:r>
          </w:p>
        </w:tc>
      </w:tr>
      <w:tr w:rsidR="006B16B5" w:rsidRPr="00013744" w14:paraId="0488EB1B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6C753A78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flightCourse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6850F30B" w14:textId="77777777" w:rsidR="006B16B5" w:rsidRPr="00013744" w:rsidRDefault="004F689A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航线</w:t>
            </w:r>
            <w:r w:rsidR="00F920B8">
              <w:rPr>
                <w:rFonts w:ascii="新宋体" w:eastAsia="新宋体" w:hAnsi="新宋体" w:hint="eastAsia"/>
                <w:sz w:val="19"/>
              </w:rPr>
              <w:t xml:space="preserve"> </w:t>
            </w:r>
          </w:p>
        </w:tc>
      </w:tr>
      <w:tr w:rsidR="006B16B5" w:rsidRPr="00013744" w14:paraId="6ED9EFEB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3B012D3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/>
                <w:sz w:val="19"/>
              </w:rPr>
              <w:t>seatClass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64CEDBFA" w14:textId="77777777" w:rsidR="006B16B5" w:rsidRPr="00013744" w:rsidRDefault="002B07CD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仓位</w:t>
            </w:r>
            <w:r w:rsidR="00F920B8">
              <w:rPr>
                <w:rFonts w:ascii="新宋体" w:eastAsia="新宋体" w:hAnsi="新宋体" w:hint="eastAsia"/>
                <w:sz w:val="19"/>
              </w:rPr>
              <w:t xml:space="preserve"> </w:t>
            </w:r>
          </w:p>
        </w:tc>
      </w:tr>
      <w:tr w:rsidR="006B16B5" w:rsidRPr="00013744" w14:paraId="47287DC6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9D5EC01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gramStart"/>
            <w:r>
              <w:rPr>
                <w:rFonts w:ascii="新宋体" w:eastAsia="新宋体" w:hAnsi="新宋体" w:hint="eastAsia"/>
                <w:sz w:val="19"/>
              </w:rPr>
              <w:t>price</w:t>
            </w:r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5ECBAFEA" w14:textId="77777777" w:rsidR="006B16B5" w:rsidRPr="00013744" w:rsidRDefault="004F689A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价格</w:t>
            </w:r>
          </w:p>
        </w:tc>
      </w:tr>
      <w:tr w:rsidR="006B16B5" w:rsidRPr="00013744" w14:paraId="3ED7E8A3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776DDFA1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flightType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4D29275D" w14:textId="77777777" w:rsidR="006B16B5" w:rsidRPr="00013744" w:rsidRDefault="007910CB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飞机类型</w:t>
            </w:r>
          </w:p>
        </w:tc>
      </w:tr>
      <w:tr w:rsidR="006B16B5" w14:paraId="57AFE25B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7C04847C" w14:textId="77777777" w:rsidR="006B16B5" w:rsidRPr="001C0A32" w:rsidRDefault="006B16B5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goStartDate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545B8FFE" w14:textId="77777777" w:rsidR="006B16B5" w:rsidRDefault="004F689A" w:rsidP="00325639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去程</w:t>
            </w:r>
            <w:r w:rsidR="006B16B5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旅行日期起始</w:t>
            </w:r>
          </w:p>
        </w:tc>
      </w:tr>
      <w:tr w:rsidR="006B16B5" w14:paraId="7320235B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18BAA28" w14:textId="77777777" w:rsidR="006B16B5" w:rsidRPr="001C0A32" w:rsidRDefault="006B16B5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goExpirationDate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360B85FE" w14:textId="77777777" w:rsidR="006B16B5" w:rsidRDefault="004F689A" w:rsidP="00325639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去程</w:t>
            </w:r>
            <w:r w:rsidR="006B16B5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旅行日期截止</w:t>
            </w:r>
          </w:p>
        </w:tc>
      </w:tr>
      <w:tr w:rsidR="006B16B5" w:rsidRPr="00013744" w14:paraId="43679AC3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2F96234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goDepartureAirport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24394061" w14:textId="77777777" w:rsidR="006B16B5" w:rsidRPr="00013744" w:rsidRDefault="004F689A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去程起飞机场三字码</w:t>
            </w:r>
          </w:p>
        </w:tc>
      </w:tr>
      <w:tr w:rsidR="006B16B5" w:rsidRPr="00013744" w14:paraId="0A0044A3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78A8F64A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goArrivalAirport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04FD71B8" w14:textId="77777777" w:rsidR="006B16B5" w:rsidRPr="00013744" w:rsidRDefault="004F689A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去程到达机场三字码</w:t>
            </w:r>
          </w:p>
        </w:tc>
      </w:tr>
      <w:tr w:rsidR="006B16B5" w14:paraId="476F8476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4755DBCF" w14:textId="77777777" w:rsidR="006B16B5" w:rsidRDefault="006B16B5" w:rsidP="00325639">
            <w:pPr>
              <w:autoSpaceDE w:val="0"/>
              <w:autoSpaceDN w:val="0"/>
              <w:rPr>
                <w:rStyle w:val="t1"/>
                <w:rFonts w:ascii="Verdana" w:hAnsi="Verdana"/>
                <w:color w:val="C00000"/>
                <w:sz w:val="20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goFlightNoInclude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43DE6FB0" w14:textId="77777777" w:rsidR="006B16B5" w:rsidRPr="0097116E" w:rsidRDefault="004F689A" w:rsidP="00325639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去程</w:t>
            </w:r>
            <w:r w:rsidR="006B16B5" w:rsidRPr="0097116E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航班适用</w:t>
            </w:r>
          </w:p>
        </w:tc>
      </w:tr>
      <w:tr w:rsidR="006B16B5" w14:paraId="4F44ACFB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C396E53" w14:textId="77777777" w:rsidR="006B16B5" w:rsidRDefault="006B16B5" w:rsidP="00325639">
            <w:pPr>
              <w:autoSpaceDE w:val="0"/>
              <w:autoSpaceDN w:val="0"/>
              <w:rPr>
                <w:rStyle w:val="t1"/>
                <w:rFonts w:ascii="Verdana" w:hAnsi="Verdana"/>
                <w:color w:val="C00000"/>
                <w:sz w:val="20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goFlightNoExclude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624A1641" w14:textId="77777777" w:rsidR="006B16B5" w:rsidRPr="0097116E" w:rsidRDefault="004F689A" w:rsidP="00325639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去程</w:t>
            </w:r>
            <w:r w:rsidR="006B16B5" w:rsidRPr="0097116E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航班不适用</w:t>
            </w:r>
          </w:p>
        </w:tc>
      </w:tr>
      <w:tr w:rsidR="006B16B5" w14:paraId="217D2689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8ACEC35" w14:textId="77777777" w:rsidR="006B16B5" w:rsidRDefault="006B16B5" w:rsidP="00325639">
            <w:pPr>
              <w:autoSpaceDE w:val="0"/>
              <w:autoSpaceDN w:val="0"/>
              <w:rPr>
                <w:rStyle w:val="t1"/>
                <w:rFonts w:ascii="Verdana" w:hAnsi="Verdana"/>
                <w:color w:val="C00000"/>
                <w:sz w:val="20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goFlightCycle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3CEE6A9F" w14:textId="77777777" w:rsidR="006B16B5" w:rsidRPr="0097116E" w:rsidRDefault="004F689A" w:rsidP="00325639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去程</w:t>
            </w:r>
            <w:r w:rsidR="006B16B5" w:rsidRPr="0097116E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班期限制</w:t>
            </w:r>
          </w:p>
        </w:tc>
      </w:tr>
      <w:tr w:rsidR="006B16B5" w:rsidRPr="00013744" w14:paraId="2FAB9113" w14:textId="77777777" w:rsidTr="00013744">
        <w:trPr>
          <w:trHeight w:val="284"/>
        </w:trPr>
        <w:tc>
          <w:tcPr>
            <w:tcW w:w="2093" w:type="dxa"/>
            <w:shd w:val="clear" w:color="auto" w:fill="FFFFFF"/>
            <w:vAlign w:val="center"/>
          </w:tcPr>
          <w:p w14:paraId="593C2844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priceLevel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73E19204" w14:textId="77777777" w:rsidR="006B16B5" w:rsidRPr="00013744" w:rsidRDefault="009B5D0E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仓位等级</w:t>
            </w:r>
          </w:p>
        </w:tc>
      </w:tr>
      <w:tr w:rsidR="006B16B5" w:rsidRPr="00013744" w14:paraId="5C33657C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63E955D9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smallestAdvancingDay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098F5EC5" w14:textId="77777777" w:rsidR="006B16B5" w:rsidRPr="00013744" w:rsidRDefault="009B5D0E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最小售票日期</w:t>
            </w:r>
          </w:p>
        </w:tc>
      </w:tr>
      <w:tr w:rsidR="006B16B5" w:rsidRPr="00013744" w14:paraId="3B22A041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AC92F8C" w14:textId="77777777" w:rsidR="006B16B5" w:rsidRDefault="006B16B5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biggestAdvancingDay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5331DE1B" w14:textId="77777777" w:rsidR="006B16B5" w:rsidRPr="00013744" w:rsidRDefault="009B5D0E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最大售票日期</w:t>
            </w:r>
          </w:p>
        </w:tc>
      </w:tr>
      <w:tr w:rsidR="006B16B5" w:rsidRPr="00013744" w14:paraId="67BFCD9A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A6AAD6A" w14:textId="77777777" w:rsidR="006B16B5" w:rsidRDefault="00376EBE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earliestlssueTicketDate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298B8025" w14:textId="77777777" w:rsidR="006B16B5" w:rsidRPr="00013744" w:rsidRDefault="009B5D0E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最小出票日期</w:t>
            </w:r>
          </w:p>
        </w:tc>
      </w:tr>
      <w:tr w:rsidR="00E404BB" w:rsidRPr="00013744" w14:paraId="1031F5EF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443F75B2" w14:textId="77777777" w:rsidR="00E404BB" w:rsidRPr="00013744" w:rsidRDefault="00376EBE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latestIssueTicketDate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519304F4" w14:textId="77777777" w:rsidR="00E404BB" w:rsidRPr="00013744" w:rsidRDefault="009B5D0E" w:rsidP="00013744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最大出票日期</w:t>
            </w:r>
          </w:p>
        </w:tc>
      </w:tr>
      <w:tr w:rsidR="00E404BB" w14:paraId="48A5BB78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67B49DE0" w14:textId="77777777" w:rsidR="00E404BB" w:rsidRPr="001C0A32" w:rsidRDefault="00376EBE" w:rsidP="00E404BB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modifyTime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1719823A" w14:textId="77777777" w:rsidR="00E404BB" w:rsidRDefault="00EE69C6" w:rsidP="00E404BB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修改时间</w:t>
            </w:r>
          </w:p>
        </w:tc>
      </w:tr>
      <w:tr w:rsidR="00E404BB" w14:paraId="5BBBA29A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915C09D" w14:textId="77777777" w:rsidR="00E404BB" w:rsidRDefault="00376EBE" w:rsidP="00E404BB">
            <w:pPr>
              <w:autoSpaceDE w:val="0"/>
              <w:autoSpaceDN w:val="0"/>
              <w:rPr>
                <w:rFonts w:ascii="Arial Unicode MS" w:hAnsi="Arial Unicode MS"/>
                <w:color w:val="000000"/>
                <w:sz w:val="20"/>
              </w:rPr>
            </w:pPr>
            <w:proofErr w:type="gramStart"/>
            <w:r>
              <w:rPr>
                <w:rFonts w:ascii="新宋体" w:eastAsia="新宋体" w:hAnsi="新宋体"/>
                <w:sz w:val="19"/>
              </w:rPr>
              <w:t>param1</w:t>
            </w:r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728B0E97" w14:textId="77777777" w:rsidR="00E404BB" w:rsidRDefault="009B5D0E" w:rsidP="00E404BB">
            <w:pPr>
              <w:pStyle w:val="a7"/>
              <w:rPr>
                <w:rFonts w:ascii="Arial Unicode MS" w:hAnsi="Arial Unicode MS"/>
                <w:color w:val="000000"/>
                <w:sz w:val="20"/>
                <w:lang w:eastAsia="zh-CN"/>
              </w:rPr>
            </w:pPr>
            <w:r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出票时间</w:t>
            </w:r>
          </w:p>
        </w:tc>
      </w:tr>
      <w:tr w:rsidR="00E404BB" w14:paraId="3563D352" w14:textId="77777777" w:rsidTr="00013744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4859CF94" w14:textId="77777777" w:rsidR="00E404BB" w:rsidRDefault="00376EBE" w:rsidP="00E404BB">
            <w:pPr>
              <w:autoSpaceDE w:val="0"/>
              <w:autoSpaceDN w:val="0"/>
              <w:rPr>
                <w:rStyle w:val="t1"/>
                <w:rFonts w:ascii="Verdana" w:hAnsi="Verdana"/>
                <w:color w:val="C00000"/>
                <w:sz w:val="20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Createdate</w:t>
            </w:r>
            <w:proofErr w:type="spellEnd"/>
          </w:p>
        </w:tc>
        <w:tc>
          <w:tcPr>
            <w:tcW w:w="5683" w:type="dxa"/>
            <w:shd w:val="clear" w:color="auto" w:fill="FFFFFF"/>
            <w:vAlign w:val="center"/>
          </w:tcPr>
          <w:p w14:paraId="387D2E3E" w14:textId="77777777" w:rsidR="00E404BB" w:rsidRDefault="0097116E" w:rsidP="00E404BB">
            <w:pPr>
              <w:pStyle w:val="a7"/>
              <w:rPr>
                <w:rFonts w:ascii="Arial Unicode MS" w:hAnsi="Arial Unicode MS"/>
                <w:color w:val="C00000"/>
                <w:sz w:val="20"/>
                <w:lang w:eastAsia="zh-CN"/>
              </w:rPr>
            </w:pPr>
            <w:r w:rsidRPr="0097116E">
              <w:rPr>
                <w:rFonts w:ascii="Arial Unicode MS" w:hAnsi="Arial Unicode MS" w:hint="eastAsia"/>
                <w:color w:val="000000"/>
                <w:sz w:val="20"/>
                <w:lang w:eastAsia="zh-CN"/>
              </w:rPr>
              <w:t>创建时间</w:t>
            </w:r>
          </w:p>
        </w:tc>
      </w:tr>
    </w:tbl>
    <w:p w14:paraId="51AEBF9D" w14:textId="77777777" w:rsidR="00727DE2" w:rsidRDefault="00727DE2"/>
    <w:p w14:paraId="37F9C72C" w14:textId="77777777" w:rsidR="00AD1DF9" w:rsidRDefault="00AD1DF9"/>
    <w:p w14:paraId="045AB45C" w14:textId="77777777" w:rsidR="00AD1DF9" w:rsidRDefault="00AC259D" w:rsidP="00AC259D">
      <w:pPr>
        <w:pStyle w:val="1"/>
      </w:pPr>
      <w:r>
        <w:rPr>
          <w:rFonts w:hint="eastAsia"/>
        </w:rPr>
        <w:lastRenderedPageBreak/>
        <w:t>FD</w:t>
      </w:r>
      <w:r>
        <w:rPr>
          <w:rFonts w:hint="eastAsia"/>
        </w:rPr>
        <w:t>字段说明</w:t>
      </w:r>
    </w:p>
    <w:p w14:paraId="26C5EAF1" w14:textId="77777777" w:rsidR="00156C2B" w:rsidRPr="00156C2B" w:rsidRDefault="00156C2B" w:rsidP="00156C2B">
      <w:pPr>
        <w:pStyle w:val="3"/>
      </w:pPr>
      <w:r>
        <w:rPr>
          <w:rFonts w:hint="eastAsia"/>
        </w:rPr>
        <w:t>表名</w:t>
      </w:r>
      <w:proofErr w:type="spellStart"/>
      <w:r w:rsidRPr="00156C2B">
        <w:t>sys_ibefdbuffer</w:t>
      </w:r>
      <w:proofErr w:type="spellEnd"/>
    </w:p>
    <w:tbl>
      <w:tblPr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83"/>
      </w:tblGrid>
      <w:tr w:rsidR="00C33C4D" w14:paraId="7D4E2FEA" w14:textId="77777777" w:rsidTr="00325639">
        <w:trPr>
          <w:trHeight w:val="624"/>
        </w:trPr>
        <w:tc>
          <w:tcPr>
            <w:tcW w:w="2093" w:type="dxa"/>
            <w:shd w:val="clear" w:color="auto" w:fill="99CCFF"/>
          </w:tcPr>
          <w:p w14:paraId="11D2D7E6" w14:textId="77777777" w:rsidR="00C33C4D" w:rsidRDefault="00C33C4D" w:rsidP="00325639">
            <w:pPr>
              <w:pStyle w:val="a7"/>
              <w:spacing w:before="0" w:beforeAutospacing="0" w:after="0" w:afterAutospacing="0"/>
              <w:rPr>
                <w:rFonts w:ascii="Arial Unicode MS" w:hAnsi="Arial Unicode MS"/>
                <w:lang w:eastAsia="zh-CN"/>
              </w:rPr>
            </w:pPr>
            <w:r>
              <w:rPr>
                <w:rFonts w:ascii="Arial Unicode MS" w:hAnsi="Arial Unicode MS"/>
                <w:lang w:eastAsia="zh-TW"/>
              </w:rPr>
              <w:t>FD</w:t>
            </w:r>
            <w:r>
              <w:rPr>
                <w:rFonts w:ascii="Arial Unicode MS" w:hAnsi="Arial Unicode MS" w:hint="eastAsia"/>
                <w:lang w:eastAsia="zh-CN"/>
              </w:rPr>
              <w:t>字段说明</w:t>
            </w:r>
            <w:r>
              <w:rPr>
                <w:rFonts w:ascii="Arial Unicode MS" w:hAnsi="Arial Unicode MS" w:hint="eastAsia"/>
                <w:lang w:eastAsia="zh-TW"/>
              </w:rPr>
              <w:t>。</w:t>
            </w:r>
          </w:p>
          <w:p w14:paraId="60B15CCF" w14:textId="77777777" w:rsidR="00C33C4D" w:rsidRDefault="00C33C4D" w:rsidP="00325639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函数声明</w:t>
            </w:r>
          </w:p>
        </w:tc>
        <w:tc>
          <w:tcPr>
            <w:tcW w:w="5683" w:type="dxa"/>
            <w:shd w:val="clear" w:color="auto" w:fill="99CCFF"/>
          </w:tcPr>
          <w:p w14:paraId="0F424B44" w14:textId="77777777" w:rsidR="00C33C4D" w:rsidRDefault="00C33C4D" w:rsidP="00325639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描述</w:t>
            </w:r>
          </w:p>
        </w:tc>
      </w:tr>
      <w:tr w:rsidR="00C33C4D" w:rsidRPr="00013744" w14:paraId="2BC71DF8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B911766" w14:textId="77777777" w:rsidR="00C33C4D" w:rsidRPr="00013744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gramStart"/>
            <w:r>
              <w:rPr>
                <w:rFonts w:ascii="新宋体" w:eastAsia="新宋体" w:hAnsi="新宋体"/>
                <w:sz w:val="19"/>
              </w:rPr>
              <w:t>hid</w:t>
            </w:r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483B7367" w14:textId="77777777" w:rsidR="00C33C4D" w:rsidRPr="00013744" w:rsidRDefault="00C33C4D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 w:rsidRPr="00013744">
              <w:rPr>
                <w:rFonts w:ascii="新宋体" w:eastAsia="新宋体" w:hAnsi="新宋体" w:hint="eastAsia"/>
                <w:sz w:val="19"/>
              </w:rPr>
              <w:t>自增长ID</w:t>
            </w:r>
          </w:p>
        </w:tc>
      </w:tr>
      <w:tr w:rsidR="00C33C4D" w:rsidRPr="00013744" w14:paraId="0FB77200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0D58DFC" w14:textId="77777777" w:rsidR="00C33C4D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Cachekey</w:t>
            </w:r>
            <w:proofErr w:type="spellEnd"/>
          </w:p>
        </w:tc>
        <w:tc>
          <w:tcPr>
            <w:tcW w:w="5683" w:type="dxa"/>
            <w:shd w:val="clear" w:color="auto" w:fill="FFFFFF"/>
            <w:vAlign w:val="center"/>
          </w:tcPr>
          <w:p w14:paraId="6BB4BCAF" w14:textId="77777777" w:rsidR="00C33C4D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缓存KEY值</w:t>
            </w:r>
          </w:p>
        </w:tc>
      </w:tr>
      <w:tr w:rsidR="00C33C4D" w:rsidRPr="00013744" w14:paraId="23DF04D9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0B9D172F" w14:textId="77777777" w:rsidR="00C33C4D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/>
                <w:sz w:val="19"/>
              </w:rPr>
              <w:t>startdate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248F2DDC" w14:textId="77777777" w:rsidR="00C33C4D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有效起始日期</w:t>
            </w:r>
          </w:p>
        </w:tc>
      </w:tr>
      <w:tr w:rsidR="00C33C4D" w:rsidRPr="00013744" w14:paraId="40D3E2CF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3DC9CDF3" w14:textId="77777777" w:rsidR="00C33C4D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/>
                <w:sz w:val="19"/>
              </w:rPr>
              <w:t>enddate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01EECA4F" w14:textId="77777777" w:rsidR="00C33C4D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有效结束日期</w:t>
            </w:r>
          </w:p>
        </w:tc>
      </w:tr>
      <w:tr w:rsidR="00C33C4D" w:rsidRPr="00013744" w14:paraId="571A4F6E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1BB0FC31" w14:textId="77777777" w:rsidR="00C33C4D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gramStart"/>
            <w:r>
              <w:rPr>
                <w:rFonts w:ascii="新宋体" w:eastAsia="新宋体" w:hAnsi="新宋体"/>
                <w:sz w:val="19"/>
              </w:rPr>
              <w:t>result</w:t>
            </w:r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6FC797E0" w14:textId="77777777" w:rsidR="00C33C4D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FD黑屏结果</w:t>
            </w:r>
          </w:p>
        </w:tc>
      </w:tr>
      <w:tr w:rsidR="00C33C4D" w:rsidRPr="00013744" w14:paraId="7617EF65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27660DE6" w14:textId="77777777" w:rsidR="00C33C4D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/>
                <w:sz w:val="19"/>
              </w:rPr>
              <w:t>updateTime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112FE95B" w14:textId="77777777" w:rsidR="00C33C4D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更新时间</w:t>
            </w:r>
          </w:p>
        </w:tc>
      </w:tr>
      <w:tr w:rsidR="00F13364" w:rsidRPr="00013744" w14:paraId="08C86C6E" w14:textId="77777777" w:rsidTr="00325639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0F47DD65" w14:textId="77777777" w:rsidR="00F13364" w:rsidRDefault="00F1336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ExpiredDate1</w:t>
            </w:r>
          </w:p>
        </w:tc>
        <w:tc>
          <w:tcPr>
            <w:tcW w:w="5683" w:type="dxa"/>
            <w:shd w:val="clear" w:color="auto" w:fill="FFFFFF"/>
            <w:vAlign w:val="center"/>
          </w:tcPr>
          <w:p w14:paraId="53052E27" w14:textId="77777777" w:rsidR="00F13364" w:rsidRPr="00013744" w:rsidRDefault="008E2AC4" w:rsidP="00325639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过期时间</w:t>
            </w:r>
          </w:p>
        </w:tc>
      </w:tr>
    </w:tbl>
    <w:p w14:paraId="0BF47EC6" w14:textId="77777777" w:rsidR="00AC259D" w:rsidRDefault="00AC259D" w:rsidP="00AC259D"/>
    <w:p w14:paraId="3DB017FE" w14:textId="77777777" w:rsidR="00D21EF0" w:rsidRDefault="00D21EF0" w:rsidP="00D21EF0">
      <w:pPr>
        <w:pStyle w:val="1"/>
      </w:pPr>
      <w:proofErr w:type="spellStart"/>
      <w:r>
        <w:rPr>
          <w:rFonts w:hint="eastAsia"/>
        </w:rPr>
        <w:t>ServiceAV</w:t>
      </w:r>
      <w:proofErr w:type="spellEnd"/>
      <w:r>
        <w:rPr>
          <w:rFonts w:hint="eastAsia"/>
        </w:rPr>
        <w:t>字段说明</w:t>
      </w:r>
    </w:p>
    <w:p w14:paraId="27954F9B" w14:textId="77777777" w:rsidR="00D21EF0" w:rsidRPr="00156C2B" w:rsidRDefault="00D21EF0" w:rsidP="00D21EF0">
      <w:pPr>
        <w:pStyle w:val="3"/>
      </w:pPr>
      <w:r>
        <w:rPr>
          <w:rFonts w:hint="eastAsia"/>
        </w:rPr>
        <w:t>表名</w:t>
      </w:r>
      <w:proofErr w:type="spellStart"/>
      <w:r w:rsidRPr="00D21EF0">
        <w:t>his_ServiceAV</w:t>
      </w:r>
      <w:proofErr w:type="spellEnd"/>
    </w:p>
    <w:tbl>
      <w:tblPr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83"/>
      </w:tblGrid>
      <w:tr w:rsidR="00FA5C7B" w14:paraId="0A162E09" w14:textId="77777777" w:rsidTr="003457D5">
        <w:trPr>
          <w:trHeight w:val="624"/>
        </w:trPr>
        <w:tc>
          <w:tcPr>
            <w:tcW w:w="2093" w:type="dxa"/>
            <w:shd w:val="clear" w:color="auto" w:fill="99CCFF"/>
          </w:tcPr>
          <w:p w14:paraId="261BA91A" w14:textId="77777777" w:rsidR="00FA5C7B" w:rsidRDefault="00FA5C7B" w:rsidP="003457D5">
            <w:pPr>
              <w:pStyle w:val="a7"/>
              <w:spacing w:before="0" w:beforeAutospacing="0" w:after="0" w:afterAutospacing="0"/>
              <w:rPr>
                <w:rFonts w:ascii="Arial Unicode MS" w:hAnsi="Arial Unicode MS"/>
                <w:lang w:eastAsia="zh-CN"/>
              </w:rPr>
            </w:pPr>
            <w:proofErr w:type="spellStart"/>
            <w:r w:rsidRPr="00FA5C7B">
              <w:rPr>
                <w:rFonts w:ascii="Arial Unicode MS" w:hAnsi="Arial Unicode MS"/>
                <w:lang w:eastAsia="zh-TW"/>
              </w:rPr>
              <w:t>ServiceAV</w:t>
            </w:r>
            <w:proofErr w:type="spellEnd"/>
            <w:r>
              <w:rPr>
                <w:rFonts w:ascii="Arial Unicode MS" w:hAnsi="Arial Unicode MS" w:hint="eastAsia"/>
                <w:lang w:eastAsia="zh-CN"/>
              </w:rPr>
              <w:t>字段说明</w:t>
            </w:r>
            <w:r>
              <w:rPr>
                <w:rFonts w:ascii="Arial Unicode MS" w:hAnsi="Arial Unicode MS" w:hint="eastAsia"/>
                <w:lang w:eastAsia="zh-TW"/>
              </w:rPr>
              <w:t>。</w:t>
            </w:r>
          </w:p>
          <w:p w14:paraId="0E332257" w14:textId="77777777" w:rsidR="00FA5C7B" w:rsidRDefault="00FA5C7B" w:rsidP="003457D5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函数声明</w:t>
            </w:r>
          </w:p>
        </w:tc>
        <w:tc>
          <w:tcPr>
            <w:tcW w:w="5683" w:type="dxa"/>
            <w:shd w:val="clear" w:color="auto" w:fill="99CCFF"/>
          </w:tcPr>
          <w:p w14:paraId="5AB9198D" w14:textId="77777777" w:rsidR="00FA5C7B" w:rsidRDefault="00FA5C7B" w:rsidP="003457D5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描述</w:t>
            </w:r>
          </w:p>
        </w:tc>
      </w:tr>
      <w:tr w:rsidR="00FA5C7B" w:rsidRPr="00013744" w14:paraId="69955D04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0FF0D3C2" w14:textId="77777777" w:rsidR="00FA5C7B" w:rsidRPr="00013744" w:rsidRDefault="00FA5C7B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gramStart"/>
            <w:r>
              <w:rPr>
                <w:rFonts w:ascii="新宋体" w:eastAsia="新宋体" w:hAnsi="新宋体"/>
                <w:sz w:val="19"/>
              </w:rPr>
              <w:t>hid</w:t>
            </w:r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24F86DB4" w14:textId="77777777" w:rsidR="00FA5C7B" w:rsidRPr="00013744" w:rsidRDefault="00FA5C7B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 w:rsidRPr="00013744">
              <w:rPr>
                <w:rFonts w:ascii="新宋体" w:eastAsia="新宋体" w:hAnsi="新宋体" w:hint="eastAsia"/>
                <w:sz w:val="19"/>
              </w:rPr>
              <w:t>ID</w:t>
            </w:r>
          </w:p>
        </w:tc>
      </w:tr>
      <w:tr w:rsidR="00FA5C7B" w:rsidRPr="00013744" w14:paraId="7DC3D796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221E5F5C" w14:textId="77777777" w:rsidR="00FA5C7B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Cachekey</w:t>
            </w:r>
            <w:proofErr w:type="spellEnd"/>
          </w:p>
        </w:tc>
        <w:tc>
          <w:tcPr>
            <w:tcW w:w="5683" w:type="dxa"/>
            <w:shd w:val="clear" w:color="auto" w:fill="FFFFFF"/>
            <w:vAlign w:val="center"/>
          </w:tcPr>
          <w:p w14:paraId="023D1E66" w14:textId="77777777" w:rsidR="00FA5C7B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缓存KEY</w:t>
            </w:r>
          </w:p>
        </w:tc>
      </w:tr>
      <w:tr w:rsidR="00FA5C7B" w:rsidRPr="00013744" w14:paraId="0C0282D3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5D329FF6" w14:textId="77777777" w:rsidR="00FA5C7B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orgport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7A2F84B1" w14:textId="77777777" w:rsidR="00FA5C7B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出发机场</w:t>
            </w:r>
          </w:p>
        </w:tc>
      </w:tr>
      <w:tr w:rsidR="00FA5C7B" w:rsidRPr="00013744" w14:paraId="50E50268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57618A54" w14:textId="77777777" w:rsidR="00FA5C7B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dstport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5404A2C3" w14:textId="77777777" w:rsidR="00FA5C7B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到达机场</w:t>
            </w:r>
          </w:p>
        </w:tc>
      </w:tr>
      <w:tr w:rsidR="00FA5C7B" w:rsidRPr="00013744" w14:paraId="3B6AA5E0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7C9A3B60" w14:textId="77777777" w:rsidR="00FA5C7B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flightdate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43E4CBC9" w14:textId="77777777" w:rsidR="00FA5C7B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起飞日期</w:t>
            </w:r>
          </w:p>
        </w:tc>
      </w:tr>
      <w:tr w:rsidR="006E0DD9" w:rsidRPr="00013744" w14:paraId="21AF823C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056A63A3" w14:textId="77777777" w:rsidR="006E0DD9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Create</w:t>
            </w:r>
            <w:r>
              <w:rPr>
                <w:rFonts w:ascii="新宋体" w:eastAsia="新宋体" w:hAnsi="新宋体"/>
                <w:sz w:val="19"/>
              </w:rPr>
              <w:t>Date</w:t>
            </w:r>
            <w:proofErr w:type="spellEnd"/>
          </w:p>
        </w:tc>
        <w:tc>
          <w:tcPr>
            <w:tcW w:w="5683" w:type="dxa"/>
            <w:shd w:val="clear" w:color="auto" w:fill="FFFFFF"/>
            <w:vAlign w:val="center"/>
          </w:tcPr>
          <w:p w14:paraId="5D7D0ED9" w14:textId="77777777" w:rsidR="006E0DD9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创建日期</w:t>
            </w:r>
          </w:p>
        </w:tc>
      </w:tr>
      <w:tr w:rsidR="006E0DD9" w:rsidRPr="00013744" w14:paraId="207997AA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652404BF" w14:textId="77777777" w:rsidR="006E0DD9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Resultdata</w:t>
            </w:r>
            <w:proofErr w:type="spellEnd"/>
          </w:p>
        </w:tc>
        <w:tc>
          <w:tcPr>
            <w:tcW w:w="5683" w:type="dxa"/>
            <w:shd w:val="clear" w:color="auto" w:fill="FFFFFF"/>
            <w:vAlign w:val="center"/>
          </w:tcPr>
          <w:p w14:paraId="31D70222" w14:textId="77777777" w:rsidR="006E0DD9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结果集已zip压缩</w:t>
            </w:r>
          </w:p>
        </w:tc>
      </w:tr>
      <w:tr w:rsidR="006E0DD9" w:rsidRPr="00013744" w14:paraId="37C90913" w14:textId="77777777" w:rsidTr="003457D5">
        <w:trPr>
          <w:trHeight w:val="397"/>
        </w:trPr>
        <w:tc>
          <w:tcPr>
            <w:tcW w:w="2093" w:type="dxa"/>
            <w:shd w:val="clear" w:color="auto" w:fill="FFFFFF"/>
            <w:vAlign w:val="center"/>
          </w:tcPr>
          <w:p w14:paraId="73BC08E8" w14:textId="77777777" w:rsidR="006E0DD9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proofErr w:type="spellStart"/>
            <w:proofErr w:type="gramStart"/>
            <w:r>
              <w:rPr>
                <w:rFonts w:ascii="新宋体" w:eastAsia="新宋体" w:hAnsi="新宋体" w:hint="eastAsia"/>
                <w:sz w:val="19"/>
              </w:rPr>
              <w:t>ziprate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  <w:vAlign w:val="center"/>
          </w:tcPr>
          <w:p w14:paraId="0FAE964F" w14:textId="77777777" w:rsidR="006E0DD9" w:rsidRPr="00013744" w:rsidRDefault="006E0DD9" w:rsidP="003457D5">
            <w:pPr>
              <w:autoSpaceDE w:val="0"/>
              <w:autoSpaceDN w:val="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压缩率</w:t>
            </w:r>
          </w:p>
        </w:tc>
      </w:tr>
    </w:tbl>
    <w:p w14:paraId="366DF678" w14:textId="77777777" w:rsidR="00D21EF0" w:rsidRDefault="00D21EF0" w:rsidP="00AC259D"/>
    <w:p w14:paraId="339527E5" w14:textId="77777777" w:rsidR="00D265E2" w:rsidRDefault="00D265E2" w:rsidP="00AC259D"/>
    <w:p w14:paraId="7C284EE9" w14:textId="77777777" w:rsidR="00D265E2" w:rsidRDefault="00D265E2" w:rsidP="00AC259D"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压缩结果集说明</w:t>
      </w:r>
      <w:r w:rsidR="00F920B8">
        <w:rPr>
          <w:rFonts w:hint="eastAsia"/>
        </w:rPr>
        <w:t xml:space="preserve"> (Result data is a compressed string)</w:t>
      </w:r>
    </w:p>
    <w:p w14:paraId="31682EDE" w14:textId="77777777" w:rsidR="00D265E2" w:rsidRDefault="005F31F2" w:rsidP="00AC259D">
      <w:r>
        <w:rPr>
          <w:rFonts w:hint="eastAsia"/>
        </w:rPr>
        <w:lastRenderedPageBreak/>
        <w:t>解压后的字符串</w:t>
      </w:r>
      <w:r w:rsidR="00F920B8">
        <w:rPr>
          <w:rFonts w:hint="eastAsia"/>
        </w:rPr>
        <w:t>(the uncompressed string sample:)</w:t>
      </w:r>
    </w:p>
    <w:p w14:paraId="04DAB59F" w14:textId="77777777" w:rsidR="005F31F2" w:rsidRDefault="005F31F2" w:rsidP="00AC259D">
      <w:r w:rsidRPr="005F31F2">
        <w:rPr>
          <w:rFonts w:hint="eastAsia"/>
        </w:rPr>
        <w:t>CZ6671|20151022|2335|0025|False|738|0|J8(2860/</w:t>
      </w:r>
      <w:r w:rsidRPr="005F31F2">
        <w:rPr>
          <w:rFonts w:hint="eastAsia"/>
        </w:rPr>
        <w:t>公务舱</w:t>
      </w:r>
      <w:r w:rsidRPr="005F31F2">
        <w:rPr>
          <w:rFonts w:hint="eastAsia"/>
        </w:rPr>
        <w:t>/200/50/0/0/C),C7(2150/</w:t>
      </w:r>
      <w:r w:rsidRPr="005F31F2">
        <w:rPr>
          <w:rFonts w:hint="eastAsia"/>
        </w:rPr>
        <w:t>公务舱</w:t>
      </w:r>
      <w:r w:rsidRPr="005F31F2">
        <w:rPr>
          <w:rFonts w:hint="eastAsia"/>
        </w:rPr>
        <w:t>/150/50/0/0/C),I3(1430/NFD:</w:t>
      </w:r>
      <w:r w:rsidRPr="005F31F2">
        <w:rPr>
          <w:rFonts w:hint="eastAsia"/>
        </w:rPr>
        <w:t>特价舱</w:t>
      </w:r>
      <w:r w:rsidRPr="005F31F2">
        <w:rPr>
          <w:rFonts w:hint="eastAsia"/>
        </w:rPr>
        <w:t>/100/50/0/0/Y),WA(1430/</w:t>
      </w:r>
      <w:r w:rsidRPr="005F31F2">
        <w:rPr>
          <w:rFonts w:hint="eastAsia"/>
        </w:rPr>
        <w:t>经济舱</w:t>
      </w:r>
      <w:r w:rsidRPr="005F31F2">
        <w:rPr>
          <w:rFonts w:hint="eastAsia"/>
        </w:rPr>
        <w:t>/100/50/0/0/Y),YA(1430/</w:t>
      </w:r>
      <w:r w:rsidRPr="005F31F2">
        <w:rPr>
          <w:rFonts w:hint="eastAsia"/>
        </w:rPr>
        <w:t>经济舱</w:t>
      </w:r>
      <w:r w:rsidRPr="005F31F2">
        <w:rPr>
          <w:rFonts w:hint="eastAsia"/>
        </w:rPr>
        <w:t>/100/50/0/0/Y)|URC|KRL|T3, |50|False|</w:t>
      </w:r>
    </w:p>
    <w:p w14:paraId="5576465D" w14:textId="77777777" w:rsidR="00125BBE" w:rsidRDefault="00125BBE" w:rsidP="00AC259D">
      <w:bookmarkStart w:id="0" w:name="_GoBack"/>
      <w:bookmarkEnd w:id="0"/>
    </w:p>
    <w:p w14:paraId="35764111" w14:textId="77777777" w:rsidR="00442843" w:rsidRPr="00C05B86" w:rsidRDefault="005F31F2" w:rsidP="00AC259D">
      <w:r>
        <w:rPr>
          <w:rFonts w:hint="eastAsia"/>
        </w:rPr>
        <w:t>航班号</w:t>
      </w:r>
      <w:r>
        <w:rPr>
          <w:rFonts w:hint="eastAsia"/>
        </w:rPr>
        <w:t>|</w:t>
      </w:r>
      <w:r>
        <w:rPr>
          <w:rFonts w:hint="eastAsia"/>
        </w:rPr>
        <w:t>起飞日期</w:t>
      </w:r>
      <w:r>
        <w:rPr>
          <w:rFonts w:hint="eastAsia"/>
        </w:rPr>
        <w:t>|</w:t>
      </w:r>
      <w:r>
        <w:rPr>
          <w:rFonts w:hint="eastAsia"/>
        </w:rPr>
        <w:t>起飞时间</w:t>
      </w:r>
      <w:r>
        <w:rPr>
          <w:rFonts w:hint="eastAsia"/>
        </w:rPr>
        <w:t>|</w:t>
      </w:r>
      <w:r>
        <w:rPr>
          <w:rFonts w:hint="eastAsia"/>
        </w:rPr>
        <w:t>到达时间</w:t>
      </w:r>
      <w:r>
        <w:rPr>
          <w:rFonts w:hint="eastAsia"/>
        </w:rPr>
        <w:t>|</w:t>
      </w:r>
      <w:r w:rsidR="00BB6CE0">
        <w:rPr>
          <w:rFonts w:hint="eastAsia"/>
        </w:rPr>
        <w:t>是否</w:t>
      </w:r>
      <w:r w:rsidR="00C05B86">
        <w:rPr>
          <w:rFonts w:hint="eastAsia"/>
        </w:rPr>
        <w:t>共享航班</w:t>
      </w:r>
      <w:r>
        <w:rPr>
          <w:rFonts w:hint="eastAsia"/>
        </w:rPr>
        <w:t>|</w:t>
      </w:r>
      <w:r>
        <w:rPr>
          <w:rFonts w:hint="eastAsia"/>
        </w:rPr>
        <w:t>机型</w:t>
      </w:r>
      <w:r w:rsidR="00BB6CE0">
        <w:rPr>
          <w:rFonts w:hint="eastAsia"/>
        </w:rPr>
        <w:t>|</w:t>
      </w:r>
      <w:r w:rsidR="00C05B86">
        <w:rPr>
          <w:rFonts w:hint="eastAsia"/>
        </w:rPr>
        <w:t>单程</w:t>
      </w:r>
      <w:r w:rsidR="00C05B86">
        <w:rPr>
          <w:rFonts w:hint="eastAsia"/>
        </w:rPr>
        <w:t>/</w:t>
      </w:r>
      <w:r w:rsidR="00C05B86">
        <w:rPr>
          <w:rFonts w:hint="eastAsia"/>
        </w:rPr>
        <w:t>往返</w:t>
      </w:r>
      <w:r w:rsidR="00C05B86">
        <w:rPr>
          <w:rFonts w:hint="eastAsia"/>
        </w:rPr>
        <w:t>|</w:t>
      </w:r>
      <w:r w:rsidR="00BB6CE0">
        <w:rPr>
          <w:rFonts w:hint="eastAsia"/>
        </w:rPr>
        <w:t>仓位等级</w:t>
      </w:r>
      <w:r w:rsidR="00BB6CE0">
        <w:rPr>
          <w:rFonts w:hint="eastAsia"/>
        </w:rPr>
        <w:t>+</w:t>
      </w:r>
      <w:r w:rsidR="00BB6CE0">
        <w:rPr>
          <w:rFonts w:hint="eastAsia"/>
        </w:rPr>
        <w:t>剩余仓位（</w:t>
      </w:r>
      <w:r w:rsidR="00BB6CE0">
        <w:rPr>
          <w:rFonts w:hint="eastAsia"/>
        </w:rPr>
        <w:t>0-9</w:t>
      </w:r>
      <w:r w:rsidR="00BB6CE0">
        <w:rPr>
          <w:rFonts w:hint="eastAsia"/>
        </w:rPr>
        <w:t>，大于</w:t>
      </w:r>
      <w:r w:rsidR="00BB6CE0">
        <w:rPr>
          <w:rFonts w:hint="eastAsia"/>
        </w:rPr>
        <w:t>9</w:t>
      </w:r>
      <w:r w:rsidR="00BB6CE0">
        <w:rPr>
          <w:rFonts w:hint="eastAsia"/>
        </w:rPr>
        <w:t>位</w:t>
      </w:r>
      <w:r w:rsidR="00BB6CE0">
        <w:rPr>
          <w:rFonts w:hint="eastAsia"/>
        </w:rPr>
        <w:t>A</w:t>
      </w:r>
      <w:r w:rsidR="00BB6CE0">
        <w:rPr>
          <w:rFonts w:hint="eastAsia"/>
        </w:rPr>
        <w:t>）（票面价</w:t>
      </w:r>
      <w:r w:rsidR="00BB6CE0">
        <w:rPr>
          <w:rFonts w:hint="eastAsia"/>
        </w:rPr>
        <w:t>/</w:t>
      </w:r>
      <w:r w:rsidR="00BB6CE0">
        <w:rPr>
          <w:rFonts w:hint="eastAsia"/>
        </w:rPr>
        <w:t>仓位</w:t>
      </w:r>
      <w:r w:rsidR="00BB6CE0">
        <w:rPr>
          <w:rFonts w:hint="eastAsia"/>
        </w:rPr>
        <w:t>/</w:t>
      </w:r>
      <w:r w:rsidR="00BB6CE0">
        <w:rPr>
          <w:rFonts w:hint="eastAsia"/>
        </w:rPr>
        <w:t>折扣</w:t>
      </w:r>
      <w:r w:rsidR="00BB6CE0">
        <w:rPr>
          <w:rFonts w:hint="eastAsia"/>
        </w:rPr>
        <w:t>/</w:t>
      </w:r>
      <w:r w:rsidR="00BB6CE0">
        <w:rPr>
          <w:rFonts w:hint="eastAsia"/>
        </w:rPr>
        <w:t>机建</w:t>
      </w:r>
      <w:r w:rsidR="00BB6CE0">
        <w:rPr>
          <w:rFonts w:hint="eastAsia"/>
        </w:rPr>
        <w:t>/</w:t>
      </w:r>
      <w:r w:rsidR="00BB6CE0">
        <w:rPr>
          <w:rFonts w:hint="eastAsia"/>
        </w:rPr>
        <w:t>燃油</w:t>
      </w:r>
      <w:r w:rsidR="00BB6CE0">
        <w:rPr>
          <w:rFonts w:hint="eastAsia"/>
        </w:rPr>
        <w:t>/</w:t>
      </w:r>
      <w:r w:rsidR="00BB6CE0">
        <w:rPr>
          <w:rFonts w:hint="eastAsia"/>
        </w:rPr>
        <w:t>返点</w:t>
      </w:r>
      <w:r w:rsidR="00BB6CE0">
        <w:rPr>
          <w:rFonts w:hint="eastAsia"/>
        </w:rPr>
        <w:t>/</w:t>
      </w:r>
      <w:r w:rsidR="00BB6CE0">
        <w:rPr>
          <w:rFonts w:hint="eastAsia"/>
        </w:rPr>
        <w:t>基准仓）</w:t>
      </w:r>
      <w:r w:rsidR="00C05B86">
        <w:t>…</w:t>
      </w:r>
      <w:r w:rsidR="00C05B86">
        <w:rPr>
          <w:rFonts w:hint="eastAsia"/>
        </w:rPr>
        <w:t>|</w:t>
      </w:r>
      <w:r w:rsidR="00C05B86">
        <w:rPr>
          <w:rFonts w:hint="eastAsia"/>
        </w:rPr>
        <w:t>出发地</w:t>
      </w:r>
      <w:r w:rsidR="00C05B86">
        <w:rPr>
          <w:rFonts w:hint="eastAsia"/>
        </w:rPr>
        <w:t>|</w:t>
      </w:r>
      <w:r w:rsidR="00C05B86">
        <w:rPr>
          <w:rFonts w:hint="eastAsia"/>
        </w:rPr>
        <w:t>到达机场</w:t>
      </w:r>
      <w:r w:rsidR="00C05B86">
        <w:rPr>
          <w:rFonts w:hint="eastAsia"/>
        </w:rPr>
        <w:t>|</w:t>
      </w:r>
      <w:r w:rsidR="00C05B86">
        <w:rPr>
          <w:rFonts w:hint="eastAsia"/>
        </w:rPr>
        <w:t>出发航站楼，到达航站楼</w:t>
      </w:r>
      <w:r w:rsidR="00C05B86">
        <w:rPr>
          <w:rFonts w:hint="eastAsia"/>
        </w:rPr>
        <w:t>|</w:t>
      </w:r>
      <w:r w:rsidR="00C05B86">
        <w:rPr>
          <w:rFonts w:hint="eastAsia"/>
        </w:rPr>
        <w:t>机建</w:t>
      </w:r>
      <w:r w:rsidR="00C05B86">
        <w:rPr>
          <w:rFonts w:hint="eastAsia"/>
        </w:rPr>
        <w:t>|</w:t>
      </w:r>
      <w:r w:rsidR="00C05B86">
        <w:rPr>
          <w:rFonts w:hint="eastAsia"/>
        </w:rPr>
        <w:t>是否有餐食</w:t>
      </w:r>
      <w:r w:rsidR="00C05B86">
        <w:rPr>
          <w:rFonts w:hint="eastAsia"/>
        </w:rPr>
        <w:t>|</w:t>
      </w:r>
    </w:p>
    <w:p w14:paraId="14AAF681" w14:textId="77777777" w:rsidR="00442843" w:rsidRDefault="00442843" w:rsidP="00442843">
      <w:pPr>
        <w:pStyle w:val="1"/>
      </w:pPr>
      <w:r>
        <w:rPr>
          <w:rFonts w:hint="eastAsia"/>
        </w:rPr>
        <w:t>DETR</w:t>
      </w:r>
      <w:r>
        <w:rPr>
          <w:rFonts w:hint="eastAsia"/>
        </w:rPr>
        <w:t>字段说明</w:t>
      </w:r>
    </w:p>
    <w:p w14:paraId="7DBF77B8" w14:textId="77777777" w:rsidR="00442843" w:rsidRPr="00156C2B" w:rsidRDefault="00442843" w:rsidP="00442843">
      <w:pPr>
        <w:pStyle w:val="3"/>
      </w:pPr>
      <w:r>
        <w:rPr>
          <w:rFonts w:hint="eastAsia"/>
        </w:rPr>
        <w:t>表名</w:t>
      </w:r>
      <w:proofErr w:type="spellStart"/>
      <w:r w:rsidRPr="00442843">
        <w:t>tbl_ticketno_detr</w:t>
      </w:r>
      <w:proofErr w:type="spellEnd"/>
    </w:p>
    <w:tbl>
      <w:tblPr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83"/>
      </w:tblGrid>
      <w:tr w:rsidR="00442843" w14:paraId="4873DE1D" w14:textId="77777777" w:rsidTr="003457D5">
        <w:trPr>
          <w:trHeight w:val="624"/>
        </w:trPr>
        <w:tc>
          <w:tcPr>
            <w:tcW w:w="2093" w:type="dxa"/>
            <w:shd w:val="clear" w:color="auto" w:fill="99CCFF"/>
          </w:tcPr>
          <w:p w14:paraId="3560CB46" w14:textId="77777777" w:rsidR="00442843" w:rsidRDefault="00E22C34" w:rsidP="003457D5">
            <w:pPr>
              <w:pStyle w:val="a7"/>
              <w:spacing w:before="0" w:beforeAutospacing="0" w:after="0" w:afterAutospacing="0"/>
              <w:rPr>
                <w:rFonts w:ascii="Arial Unicode MS" w:hAnsi="Arial Unicode MS"/>
                <w:lang w:eastAsia="zh-CN"/>
              </w:rPr>
            </w:pPr>
            <w:r w:rsidRPr="00E22C34">
              <w:rPr>
                <w:rFonts w:ascii="Arial Unicode MS" w:hAnsi="Arial Unicode MS"/>
                <w:lang w:eastAsia="zh-TW"/>
              </w:rPr>
              <w:t>DETR</w:t>
            </w:r>
            <w:r w:rsidR="00442843">
              <w:rPr>
                <w:rFonts w:ascii="Arial Unicode MS" w:hAnsi="Arial Unicode MS" w:hint="eastAsia"/>
                <w:lang w:eastAsia="zh-CN"/>
              </w:rPr>
              <w:t>字段说明</w:t>
            </w:r>
            <w:r w:rsidR="00442843">
              <w:rPr>
                <w:rFonts w:ascii="Arial Unicode MS" w:hAnsi="Arial Unicode MS" w:hint="eastAsia"/>
                <w:lang w:eastAsia="zh-TW"/>
              </w:rPr>
              <w:t>。</w:t>
            </w:r>
          </w:p>
          <w:p w14:paraId="5D6318F7" w14:textId="77777777" w:rsidR="00442843" w:rsidRDefault="00442843" w:rsidP="003457D5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函数声明</w:t>
            </w:r>
          </w:p>
        </w:tc>
        <w:tc>
          <w:tcPr>
            <w:tcW w:w="5683" w:type="dxa"/>
            <w:shd w:val="clear" w:color="auto" w:fill="99CCFF"/>
          </w:tcPr>
          <w:p w14:paraId="3DC1A215" w14:textId="77777777" w:rsidR="00442843" w:rsidRDefault="00442843" w:rsidP="003457D5">
            <w:pPr>
              <w:pStyle w:val="a7"/>
              <w:jc w:val="center"/>
              <w:rPr>
                <w:rFonts w:ascii="Arial Unicode MS" w:hAnsi="Arial Unicode MS"/>
                <w:b/>
                <w:bCs/>
                <w:i/>
                <w:iCs/>
                <w:color w:val="FFFFFF"/>
                <w:lang w:eastAsia="zh-CN"/>
              </w:rPr>
            </w:pPr>
            <w:r>
              <w:rPr>
                <w:rFonts w:ascii="Arial Unicode MS" w:hAnsi="Arial Unicode MS" w:hint="eastAsia"/>
                <w:b/>
                <w:bCs/>
                <w:i/>
                <w:iCs/>
                <w:color w:val="FFFFFF"/>
                <w:lang w:eastAsia="zh-TW"/>
              </w:rPr>
              <w:t>描述</w:t>
            </w:r>
          </w:p>
        </w:tc>
      </w:tr>
      <w:tr w:rsidR="007910CB" w:rsidRPr="00013744" w14:paraId="6CB9A783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201CDA40" w14:textId="77777777" w:rsidR="007910CB" w:rsidRPr="00707E8E" w:rsidRDefault="007910CB" w:rsidP="007910CB">
            <w:proofErr w:type="gramStart"/>
            <w:r w:rsidRPr="00707E8E">
              <w:rPr>
                <w:rFonts w:hint="eastAsia"/>
              </w:rPr>
              <w:t>status</w:t>
            </w:r>
            <w:proofErr w:type="gramEnd"/>
          </w:p>
        </w:tc>
        <w:tc>
          <w:tcPr>
            <w:tcW w:w="5683" w:type="dxa"/>
            <w:shd w:val="clear" w:color="auto" w:fill="FFFFFF"/>
          </w:tcPr>
          <w:p w14:paraId="0DED8951" w14:textId="77777777" w:rsidR="007910CB" w:rsidRPr="00707E8E" w:rsidRDefault="007910CB" w:rsidP="007910CB">
            <w:r w:rsidRPr="00707E8E">
              <w:rPr>
                <w:rFonts w:hint="eastAsia"/>
              </w:rPr>
              <w:t>客票状态</w:t>
            </w:r>
          </w:p>
        </w:tc>
      </w:tr>
      <w:tr w:rsidR="007910CB" w:rsidRPr="00013744" w14:paraId="4A362E69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295C4A8C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printstatus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54A49D5F" w14:textId="77777777" w:rsidR="007910CB" w:rsidRPr="00707E8E" w:rsidRDefault="007910CB" w:rsidP="007910CB">
            <w:r w:rsidRPr="00707E8E">
              <w:rPr>
                <w:rFonts w:hint="eastAsia"/>
              </w:rPr>
              <w:t>行程单状态</w:t>
            </w:r>
          </w:p>
        </w:tc>
      </w:tr>
      <w:tr w:rsidR="007910CB" w:rsidRPr="00013744" w14:paraId="37D3211D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1B9F5760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flightPort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4AE7C090" w14:textId="77777777" w:rsidR="007910CB" w:rsidRPr="00707E8E" w:rsidRDefault="007910CB" w:rsidP="007910CB">
            <w:r w:rsidRPr="00707E8E">
              <w:rPr>
                <w:rFonts w:hint="eastAsia"/>
              </w:rPr>
              <w:t>航班号</w:t>
            </w:r>
          </w:p>
        </w:tc>
      </w:tr>
      <w:tr w:rsidR="007910CB" w:rsidRPr="00013744" w14:paraId="09A21716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39AA3658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airlinecardno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51F39B85" w14:textId="77777777" w:rsidR="007910CB" w:rsidRPr="00707E8E" w:rsidRDefault="007910CB" w:rsidP="007910CB">
            <w:r w:rsidRPr="00707E8E">
              <w:rPr>
                <w:rFonts w:hint="eastAsia"/>
              </w:rPr>
              <w:t>航司二字码</w:t>
            </w:r>
          </w:p>
        </w:tc>
      </w:tr>
      <w:tr w:rsidR="007910CB" w:rsidRPr="00013744" w14:paraId="1B1A9F2E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2A5C4B56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segmentcount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31C2D964" w14:textId="77777777" w:rsidR="007910CB" w:rsidRPr="00707E8E" w:rsidRDefault="007910CB" w:rsidP="007910CB">
            <w:r w:rsidRPr="00707E8E">
              <w:rPr>
                <w:rFonts w:hint="eastAsia"/>
              </w:rPr>
              <w:t>航段</w:t>
            </w:r>
          </w:p>
        </w:tc>
      </w:tr>
      <w:tr w:rsidR="007910CB" w:rsidRPr="00013744" w14:paraId="3C2B0AFF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675976FC" w14:textId="77777777" w:rsidR="007910CB" w:rsidRPr="00707E8E" w:rsidRDefault="007910CB" w:rsidP="007910CB">
            <w:proofErr w:type="gramStart"/>
            <w:r w:rsidRPr="00707E8E">
              <w:rPr>
                <w:rFonts w:hint="eastAsia"/>
              </w:rPr>
              <w:t>segments</w:t>
            </w:r>
            <w:proofErr w:type="gramEnd"/>
          </w:p>
        </w:tc>
        <w:tc>
          <w:tcPr>
            <w:tcW w:w="5683" w:type="dxa"/>
            <w:shd w:val="clear" w:color="auto" w:fill="FFFFFF"/>
          </w:tcPr>
          <w:p w14:paraId="6E368220" w14:textId="77777777" w:rsidR="007910CB" w:rsidRPr="00707E8E" w:rsidRDefault="007910CB" w:rsidP="007910CB">
            <w:r w:rsidRPr="00707E8E">
              <w:rPr>
                <w:rFonts w:hint="eastAsia"/>
              </w:rPr>
              <w:t>航段详情</w:t>
            </w:r>
          </w:p>
        </w:tc>
      </w:tr>
      <w:tr w:rsidR="007910CB" w:rsidRPr="00013744" w14:paraId="40DF96BB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5A51BEC3" w14:textId="77777777" w:rsidR="007910CB" w:rsidRPr="00707E8E" w:rsidRDefault="007910CB" w:rsidP="007910CB">
            <w:proofErr w:type="gramStart"/>
            <w:r w:rsidRPr="00707E8E">
              <w:rPr>
                <w:rFonts w:hint="eastAsia"/>
              </w:rPr>
              <w:t>fare</w:t>
            </w:r>
            <w:proofErr w:type="gramEnd"/>
          </w:p>
        </w:tc>
        <w:tc>
          <w:tcPr>
            <w:tcW w:w="5683" w:type="dxa"/>
            <w:shd w:val="clear" w:color="auto" w:fill="FFFFFF"/>
          </w:tcPr>
          <w:p w14:paraId="0D102EC9" w14:textId="77777777" w:rsidR="007910CB" w:rsidRPr="00707E8E" w:rsidRDefault="007910CB" w:rsidP="007910CB">
            <w:r w:rsidRPr="00707E8E">
              <w:rPr>
                <w:rFonts w:hint="eastAsia"/>
              </w:rPr>
              <w:t>票面价</w:t>
            </w:r>
          </w:p>
        </w:tc>
      </w:tr>
      <w:tr w:rsidR="007910CB" w:rsidRPr="00013744" w14:paraId="247EA49C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5CA6693C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airportfee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772012D0" w14:textId="77777777" w:rsidR="007910CB" w:rsidRPr="00707E8E" w:rsidRDefault="007910CB" w:rsidP="007910CB">
            <w:r w:rsidRPr="00707E8E">
              <w:rPr>
                <w:rFonts w:hint="eastAsia"/>
              </w:rPr>
              <w:t>机建费</w:t>
            </w:r>
          </w:p>
        </w:tc>
      </w:tr>
      <w:tr w:rsidR="007910CB" w:rsidRPr="00013744" w14:paraId="747CFDC6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297DAFA4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oilfee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55C7FE8B" w14:textId="77777777" w:rsidR="007910CB" w:rsidRPr="00707E8E" w:rsidRDefault="007910CB" w:rsidP="007910CB">
            <w:r w:rsidRPr="00707E8E">
              <w:rPr>
                <w:rFonts w:hint="eastAsia"/>
              </w:rPr>
              <w:t>燃油费</w:t>
            </w:r>
          </w:p>
        </w:tc>
      </w:tr>
      <w:tr w:rsidR="007910CB" w:rsidRPr="00013744" w14:paraId="45F2AAE7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7A20889E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flightdate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4D26009F" w14:textId="77777777" w:rsidR="007910CB" w:rsidRPr="00707E8E" w:rsidRDefault="007910CB" w:rsidP="007910CB">
            <w:r w:rsidRPr="00707E8E">
              <w:rPr>
                <w:rFonts w:hint="eastAsia"/>
              </w:rPr>
              <w:t>飞行日期</w:t>
            </w:r>
          </w:p>
        </w:tc>
      </w:tr>
      <w:tr w:rsidR="007910CB" w:rsidRPr="00013744" w14:paraId="22BDA84F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09934347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ticketnote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7188A8B9" w14:textId="77777777" w:rsidR="007910CB" w:rsidRPr="00707E8E" w:rsidRDefault="007910CB" w:rsidP="007910CB">
            <w:r w:rsidRPr="00707E8E">
              <w:rPr>
                <w:rFonts w:hint="eastAsia"/>
              </w:rPr>
              <w:t>备注</w:t>
            </w:r>
          </w:p>
        </w:tc>
      </w:tr>
      <w:tr w:rsidR="007910CB" w:rsidRPr="00013744" w14:paraId="47AA16B9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60EEB624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ticketDate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40CE5BF1" w14:textId="77777777" w:rsidR="007910CB" w:rsidRPr="00707E8E" w:rsidRDefault="007910CB" w:rsidP="007910CB">
            <w:r w:rsidRPr="00707E8E">
              <w:rPr>
                <w:rFonts w:hint="eastAsia"/>
              </w:rPr>
              <w:t>开票日期</w:t>
            </w:r>
          </w:p>
        </w:tc>
      </w:tr>
      <w:tr w:rsidR="007910CB" w:rsidRPr="00013744" w14:paraId="54E5C7C1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63369FCE" w14:textId="77777777" w:rsidR="007910CB" w:rsidRPr="00707E8E" w:rsidRDefault="007910CB" w:rsidP="007910CB">
            <w:proofErr w:type="gramStart"/>
            <w:r w:rsidRPr="00707E8E">
              <w:rPr>
                <w:rFonts w:hint="eastAsia"/>
              </w:rPr>
              <w:t>office</w:t>
            </w:r>
            <w:proofErr w:type="gramEnd"/>
          </w:p>
        </w:tc>
        <w:tc>
          <w:tcPr>
            <w:tcW w:w="5683" w:type="dxa"/>
            <w:shd w:val="clear" w:color="auto" w:fill="FFFFFF"/>
          </w:tcPr>
          <w:p w14:paraId="419D918E" w14:textId="77777777" w:rsidR="007910CB" w:rsidRPr="00707E8E" w:rsidRDefault="007910CB" w:rsidP="007910CB">
            <w:r w:rsidRPr="00707E8E">
              <w:rPr>
                <w:rFonts w:hint="eastAsia"/>
              </w:rPr>
              <w:t>Office</w:t>
            </w:r>
            <w:r w:rsidRPr="00707E8E">
              <w:rPr>
                <w:rFonts w:hint="eastAsia"/>
              </w:rPr>
              <w:t>号</w:t>
            </w:r>
          </w:p>
        </w:tc>
      </w:tr>
      <w:tr w:rsidR="007910CB" w:rsidRPr="00013744" w14:paraId="223E89AF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0E2D28C8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pnr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7582492F" w14:textId="77777777" w:rsidR="007910CB" w:rsidRPr="00707E8E" w:rsidRDefault="007910CB" w:rsidP="007910CB">
            <w:r w:rsidRPr="00707E8E">
              <w:rPr>
                <w:rFonts w:hint="eastAsia"/>
              </w:rPr>
              <w:t>客票编码</w:t>
            </w:r>
          </w:p>
        </w:tc>
      </w:tr>
      <w:tr w:rsidR="007910CB" w:rsidRPr="00013744" w14:paraId="6CAD5D08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5434D0EB" w14:textId="77777777" w:rsidR="007910CB" w:rsidRPr="00707E8E" w:rsidRDefault="007910CB" w:rsidP="007910CB">
            <w:proofErr w:type="gramStart"/>
            <w:r w:rsidRPr="00707E8E">
              <w:t>system</w:t>
            </w:r>
            <w:proofErr w:type="gramEnd"/>
          </w:p>
        </w:tc>
        <w:tc>
          <w:tcPr>
            <w:tcW w:w="5683" w:type="dxa"/>
            <w:shd w:val="clear" w:color="auto" w:fill="FFFFFF"/>
          </w:tcPr>
          <w:p w14:paraId="093FB91E" w14:textId="77777777" w:rsidR="007910CB" w:rsidRPr="00707E8E" w:rsidRDefault="007910CB" w:rsidP="007910CB">
            <w:r>
              <w:rPr>
                <w:rFonts w:hint="eastAsia"/>
              </w:rPr>
              <w:t>调用系统</w:t>
            </w:r>
          </w:p>
        </w:tc>
      </w:tr>
      <w:tr w:rsidR="007910CB" w:rsidRPr="00013744" w14:paraId="5B50047E" w14:textId="77777777" w:rsidTr="00D7504C">
        <w:trPr>
          <w:trHeight w:val="397"/>
        </w:trPr>
        <w:tc>
          <w:tcPr>
            <w:tcW w:w="2093" w:type="dxa"/>
            <w:shd w:val="clear" w:color="auto" w:fill="FFFFFF"/>
          </w:tcPr>
          <w:p w14:paraId="51D6F165" w14:textId="77777777" w:rsidR="007910CB" w:rsidRPr="00707E8E" w:rsidRDefault="007910CB" w:rsidP="007910CB">
            <w:proofErr w:type="spellStart"/>
            <w:proofErr w:type="gramStart"/>
            <w:r w:rsidRPr="00707E8E">
              <w:rPr>
                <w:rFonts w:hint="eastAsia"/>
              </w:rPr>
              <w:t>updateDate</w:t>
            </w:r>
            <w:proofErr w:type="spellEnd"/>
            <w:proofErr w:type="gramEnd"/>
          </w:p>
        </w:tc>
        <w:tc>
          <w:tcPr>
            <w:tcW w:w="5683" w:type="dxa"/>
            <w:shd w:val="clear" w:color="auto" w:fill="FFFFFF"/>
          </w:tcPr>
          <w:p w14:paraId="3DF78256" w14:textId="77777777" w:rsidR="007910CB" w:rsidRDefault="007910CB" w:rsidP="007910CB">
            <w:r w:rsidRPr="00707E8E">
              <w:rPr>
                <w:rFonts w:hint="eastAsia"/>
              </w:rPr>
              <w:t>修改日期</w:t>
            </w:r>
          </w:p>
        </w:tc>
      </w:tr>
    </w:tbl>
    <w:p w14:paraId="27C93B27" w14:textId="77777777" w:rsidR="00442843" w:rsidRPr="00AC259D" w:rsidRDefault="00442843" w:rsidP="00AC259D"/>
    <w:sectPr w:rsidR="00442843" w:rsidRPr="00AC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4FED6" w14:textId="77777777" w:rsidR="003E7212" w:rsidRDefault="003E7212" w:rsidP="00434D5A">
      <w:r>
        <w:separator/>
      </w:r>
    </w:p>
  </w:endnote>
  <w:endnote w:type="continuationSeparator" w:id="0">
    <w:p w14:paraId="54B165D0" w14:textId="77777777" w:rsidR="003E7212" w:rsidRDefault="003E7212" w:rsidP="00434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F17CA" w14:textId="77777777" w:rsidR="003E7212" w:rsidRDefault="003E7212" w:rsidP="00434D5A">
      <w:r>
        <w:separator/>
      </w:r>
    </w:p>
  </w:footnote>
  <w:footnote w:type="continuationSeparator" w:id="0">
    <w:p w14:paraId="609D10F7" w14:textId="77777777" w:rsidR="003E7212" w:rsidRDefault="003E7212" w:rsidP="00434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AF"/>
    <w:rsid w:val="00013744"/>
    <w:rsid w:val="000B39C9"/>
    <w:rsid w:val="000E18EB"/>
    <w:rsid w:val="00125BBE"/>
    <w:rsid w:val="00153703"/>
    <w:rsid w:val="00156C2B"/>
    <w:rsid w:val="002B07CD"/>
    <w:rsid w:val="002C0AE9"/>
    <w:rsid w:val="00376EBE"/>
    <w:rsid w:val="003C74AF"/>
    <w:rsid w:val="003E1B84"/>
    <w:rsid w:val="003E7212"/>
    <w:rsid w:val="00434D5A"/>
    <w:rsid w:val="00442843"/>
    <w:rsid w:val="004F4782"/>
    <w:rsid w:val="004F689A"/>
    <w:rsid w:val="005F31F2"/>
    <w:rsid w:val="00665136"/>
    <w:rsid w:val="006B16B5"/>
    <w:rsid w:val="006C051D"/>
    <w:rsid w:val="006E0DD9"/>
    <w:rsid w:val="00727DE2"/>
    <w:rsid w:val="007910CB"/>
    <w:rsid w:val="008E2AC4"/>
    <w:rsid w:val="0097116E"/>
    <w:rsid w:val="009B5D0E"/>
    <w:rsid w:val="009E4E7B"/>
    <w:rsid w:val="00A2576C"/>
    <w:rsid w:val="00A31584"/>
    <w:rsid w:val="00AC259D"/>
    <w:rsid w:val="00AD1DF9"/>
    <w:rsid w:val="00AF1F8F"/>
    <w:rsid w:val="00BB6CE0"/>
    <w:rsid w:val="00C05B86"/>
    <w:rsid w:val="00C33C4D"/>
    <w:rsid w:val="00CF313F"/>
    <w:rsid w:val="00D21EF0"/>
    <w:rsid w:val="00D265E2"/>
    <w:rsid w:val="00DB4FA6"/>
    <w:rsid w:val="00DE5EAD"/>
    <w:rsid w:val="00DF5AC5"/>
    <w:rsid w:val="00E22C34"/>
    <w:rsid w:val="00E404BB"/>
    <w:rsid w:val="00EE69C6"/>
    <w:rsid w:val="00F13364"/>
    <w:rsid w:val="00F77C5B"/>
    <w:rsid w:val="00F920B8"/>
    <w:rsid w:val="00F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3A2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3E1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4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4D5A"/>
    <w:rPr>
      <w:sz w:val="18"/>
      <w:szCs w:val="18"/>
    </w:rPr>
  </w:style>
  <w:style w:type="character" w:customStyle="1" w:styleId="t1">
    <w:name w:val="t1"/>
    <w:rsid w:val="00434D5A"/>
    <w:rPr>
      <w:color w:val="990000"/>
    </w:rPr>
  </w:style>
  <w:style w:type="paragraph" w:styleId="a7">
    <w:name w:val="Normal (Web)"/>
    <w:basedOn w:val="a"/>
    <w:rsid w:val="00434D5A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customStyle="1" w:styleId="10">
    <w:name w:val="标题 1字符"/>
    <w:basedOn w:val="a0"/>
    <w:link w:val="1"/>
    <w:uiPriority w:val="9"/>
    <w:rsid w:val="003E1B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1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5AC5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3E1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4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4D5A"/>
    <w:rPr>
      <w:sz w:val="18"/>
      <w:szCs w:val="18"/>
    </w:rPr>
  </w:style>
  <w:style w:type="character" w:customStyle="1" w:styleId="t1">
    <w:name w:val="t1"/>
    <w:rsid w:val="00434D5A"/>
    <w:rPr>
      <w:color w:val="990000"/>
    </w:rPr>
  </w:style>
  <w:style w:type="paragraph" w:styleId="a7">
    <w:name w:val="Normal (Web)"/>
    <w:basedOn w:val="a"/>
    <w:rsid w:val="00434D5A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customStyle="1" w:styleId="10">
    <w:name w:val="标题 1字符"/>
    <w:basedOn w:val="a0"/>
    <w:link w:val="1"/>
    <w:uiPriority w:val="9"/>
    <w:rsid w:val="003E1B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1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5AC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丰 高</cp:lastModifiedBy>
  <cp:revision>39</cp:revision>
  <dcterms:created xsi:type="dcterms:W3CDTF">2017-04-25T05:29:00Z</dcterms:created>
  <dcterms:modified xsi:type="dcterms:W3CDTF">2017-07-21T05:55:00Z</dcterms:modified>
</cp:coreProperties>
</file>