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blPrEx>
          <w:tblCellMar>
            <w:top w:w="0" w:type="dxa"/>
            <w:bottom w:w="0" w:type="dxa"/>
          </w:tblCellMar>
        </w:tblPrEx>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blPrEx>
          <w:tblCellMar>
            <w:top w:w="0" w:type="dxa"/>
            <w:bottom w:w="0" w:type="dxa"/>
          </w:tblCellMar>
        </w:tblPrEx>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Bruce </w:t>
            </w:r>
            <w:proofErr w:type="spellStart"/>
            <w:r>
              <w:t>Edouard</w:t>
            </w:r>
            <w:proofErr w:type="spellEnd"/>
            <w:r>
              <w:t xml:space="preserve"> Brazier </w:t>
            </w:r>
          </w:p>
        </w:tc>
        <w:tc>
          <w:tcPr>
            <w:tcW w:w="3683" w:type="dxa"/>
            <w:vAlign w:val="center"/>
          </w:tcPr>
          <w:p w:rsidR="003C05BE" w:rsidRDefault="003C05BE" w:rsidP="00F55378">
            <w:pPr>
              <w:rPr>
                <w:rFonts w:ascii="Arial" w:hAnsi="Arial"/>
                <w:b/>
              </w:rPr>
            </w:pPr>
            <w:r>
              <w:t>27419562</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Alex </w:t>
            </w:r>
            <w:proofErr w:type="spellStart"/>
            <w:r>
              <w:t>Eladas</w:t>
            </w:r>
            <w:proofErr w:type="spellEnd"/>
            <w:r>
              <w:t xml:space="preserve">  </w:t>
            </w:r>
          </w:p>
        </w:tc>
        <w:tc>
          <w:tcPr>
            <w:tcW w:w="3683" w:type="dxa"/>
            <w:vAlign w:val="center"/>
          </w:tcPr>
          <w:p w:rsidR="003C05BE" w:rsidRDefault="003C05BE" w:rsidP="00F55378">
            <w:pPr>
              <w:rPr>
                <w:rFonts w:ascii="Arial" w:hAnsi="Arial"/>
                <w:b/>
              </w:rPr>
            </w:pPr>
            <w:r>
              <w:t>27041462</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proofErr w:type="spellStart"/>
            <w:r>
              <w:t>Salma</w:t>
            </w:r>
            <w:proofErr w:type="spellEnd"/>
            <w:r>
              <w:t xml:space="preserve"> </w:t>
            </w:r>
            <w:proofErr w:type="spellStart"/>
            <w:r>
              <w:t>Aly</w:t>
            </w:r>
            <w:proofErr w:type="spellEnd"/>
            <w:r>
              <w:t xml:space="preserve">  </w:t>
            </w:r>
          </w:p>
        </w:tc>
        <w:tc>
          <w:tcPr>
            <w:tcW w:w="3683" w:type="dxa"/>
            <w:vAlign w:val="center"/>
          </w:tcPr>
          <w:p w:rsidR="003C05BE" w:rsidRDefault="003C05BE" w:rsidP="00F55378">
            <w:pPr>
              <w:rPr>
                <w:rFonts w:ascii="Arial" w:hAnsi="Arial"/>
                <w:b/>
              </w:rPr>
            </w:pPr>
            <w:r>
              <w:t>27176414</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blPrEx>
          <w:tblCellMar>
            <w:top w:w="0" w:type="dxa"/>
            <w:bottom w:w="0" w:type="dxa"/>
          </w:tblCellMar>
        </w:tblPrEx>
        <w:trPr>
          <w:trHeight w:val="360"/>
          <w:jc w:val="center"/>
        </w:trPr>
        <w:tc>
          <w:tcPr>
            <w:tcW w:w="3625" w:type="dxa"/>
          </w:tcPr>
          <w:p w:rsidR="003C05BE" w:rsidRDefault="003C05BE" w:rsidP="003C05BE">
            <w:pPr>
              <w:pStyle w:val="normal0"/>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blPrEx>
          <w:tblCellMar>
            <w:top w:w="0" w:type="dxa"/>
            <w:bottom w:w="0" w:type="dxa"/>
          </w:tblCellMar>
        </w:tblPrEx>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blPrEx>
          <w:tblCellMar>
            <w:top w:w="0" w:type="dxa"/>
            <w:bottom w:w="0" w:type="dxa"/>
          </w:tblCellMar>
        </w:tblPrEx>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blPrEx>
          <w:tblCellMar>
            <w:top w:w="0" w:type="dxa"/>
            <w:bottom w:w="0" w:type="dxa"/>
          </w:tblCellMar>
        </w:tblPrEx>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blPrEx>
          <w:tblCellMar>
            <w:top w:w="0" w:type="dxa"/>
            <w:bottom w:w="0" w:type="dxa"/>
          </w:tblCellMar>
        </w:tblPrEx>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blPrEx>
          <w:tblCellMar>
            <w:top w:w="0" w:type="dxa"/>
            <w:bottom w:w="0" w:type="dxa"/>
          </w:tblCellMar>
        </w:tblPrEx>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blPrEx>
          <w:tblCellMar>
            <w:top w:w="0" w:type="dxa"/>
            <w:bottom w:w="0" w:type="dxa"/>
          </w:tblCellMar>
        </w:tblPrEx>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blPrEx>
          <w:tblCellMar>
            <w:top w:w="0" w:type="dxa"/>
            <w:bottom w:w="0" w:type="dxa"/>
          </w:tblCellMar>
        </w:tblPrEx>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blPrEx>
          <w:tblCellMar>
            <w:top w:w="0" w:type="dxa"/>
            <w:bottom w:w="0" w:type="dxa"/>
          </w:tblCellMar>
        </w:tblPrEx>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blPrEx>
          <w:tblCellMar>
            <w:top w:w="0" w:type="dxa"/>
            <w:bottom w:w="0" w:type="dxa"/>
          </w:tblCellMar>
        </w:tblPrEx>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blPrEx>
          <w:tblCellMar>
            <w:top w:w="0" w:type="dxa"/>
            <w:bottom w:w="0" w:type="dxa"/>
          </w:tblCellMar>
        </w:tblPrEx>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blPrEx>
          <w:tblCellMar>
            <w:top w:w="0" w:type="dxa"/>
            <w:bottom w:w="0" w:type="dxa"/>
          </w:tblCellMar>
        </w:tblPrEx>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C230B0" w:rsidRPr="001D3DC8" w:rsidRDefault="003633F8">
      <w:pPr>
        <w:spacing w:line="480" w:lineRule="auto"/>
        <w:rPr>
          <w:rFonts w:ascii="Times New Roman" w:hAnsi="Times New Roman" w:cs="Times New Roman"/>
          <w:sz w:val="22"/>
          <w:szCs w:val="22"/>
        </w:rPr>
      </w:pPr>
      <w:r w:rsidRPr="001D3DC8">
        <w:rPr>
          <w:rFonts w:ascii="Times New Roman" w:hAnsi="Times New Roman" w:cs="Times New Roman"/>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bookmarkStart w:id="0" w:name="_GoBack"/>
      <w:bookmarkEnd w:id="0"/>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C230B0" w:rsidRPr="001D3DC8" w:rsidRDefault="003633F8" w:rsidP="003C05BE">
      <w:pPr>
        <w:rPr>
          <w:rFonts w:ascii="Times New Roman" w:hAnsi="Times New Roman" w:cs="Times New Roman"/>
          <w:sz w:val="44"/>
          <w:szCs w:val="44"/>
        </w:rPr>
      </w:pPr>
      <w:r w:rsidRPr="001D3DC8">
        <w:rPr>
          <w:rFonts w:ascii="Times New Roman" w:hAnsi="Times New Roman" w:cs="Times New Roman"/>
          <w:sz w:val="44"/>
          <w:szCs w:val="44"/>
        </w:rPr>
        <w:lastRenderedPageBreak/>
        <w:t>3. G</w:t>
      </w:r>
      <w:r w:rsidR="00541313" w:rsidRPr="001D3DC8">
        <w:rPr>
          <w:rFonts w:ascii="Times New Roman" w:hAnsi="Times New Roman" w:cs="Times New Roman"/>
          <w:sz w:val="44"/>
          <w:szCs w:val="44"/>
        </w:rPr>
        <w:t>oals and</w:t>
      </w:r>
      <w:r w:rsidRPr="001D3DC8">
        <w:rPr>
          <w:rFonts w:ascii="Times New Roman" w:hAnsi="Times New Roman" w:cs="Times New Roman"/>
          <w:sz w:val="44"/>
          <w:szCs w:val="44"/>
        </w:rPr>
        <w:t xml:space="preserve"> C</w:t>
      </w:r>
      <w:r w:rsidR="00541313" w:rsidRPr="001D3DC8">
        <w:rPr>
          <w:rFonts w:ascii="Times New Roman" w:hAnsi="Times New Roman" w:cs="Times New Roman"/>
          <w:sz w:val="44"/>
          <w:szCs w:val="44"/>
        </w:rPr>
        <w:t>onstraints</w:t>
      </w:r>
    </w:p>
    <w:p w:rsidR="003C05BE" w:rsidRPr="001D3DC8" w:rsidRDefault="003C05BE" w:rsidP="003C05BE">
      <w:pPr>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3.1     </w:t>
      </w:r>
      <w:r w:rsidRPr="001D3DC8">
        <w:rPr>
          <w:rFonts w:ascii="Times New Roman" w:hAnsi="Times New Roman" w:cs="Times New Roman"/>
          <w:sz w:val="26"/>
          <w:szCs w:val="26"/>
        </w:rPr>
        <w:t>F</w:t>
      </w:r>
      <w:r w:rsidRPr="001D3DC8">
        <w:rPr>
          <w:rFonts w:ascii="Times New Roman" w:hAnsi="Times New Roman" w:cs="Times New Roman"/>
        </w:rPr>
        <w:t>UNCTIONAL REQUIREMENTS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1.   Landing Page</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2.   Login</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3.   Registration</w:t>
      </w:r>
      <w:r w:rsidRPr="001D3DC8">
        <w:rPr>
          <w:rFonts w:ascii="Times New Roman" w:hAnsi="Times New Roman" w:cs="Times New Roman"/>
          <w:b/>
          <w:bCs/>
        </w:rPr>
        <w:tab/>
        <w:t xml:space="preserve">  </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4.   Account Management</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 xml:space="preserve">4.1 </w:t>
      </w:r>
      <w:r w:rsidRPr="001D3DC8">
        <w:rPr>
          <w:rFonts w:ascii="Times New Roman" w:hAnsi="Times New Roman" w:cs="Times New Roman"/>
        </w:rPr>
        <w:tab/>
        <w:t>The system shall allow the user to view all account information within 2 seconds.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4.2</w:t>
      </w:r>
      <w:r w:rsidRPr="001D3DC8">
        <w:rPr>
          <w:rFonts w:ascii="Times New Roman" w:hAnsi="Times New Roman" w:cs="Times New Roman"/>
        </w:rPr>
        <w:tab/>
        <w:t>The user may modify mutable account information.</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4.3.</w:t>
      </w:r>
      <w:r w:rsidRPr="001D3DC8">
        <w:rPr>
          <w:rFonts w:ascii="Times New Roman" w:hAnsi="Times New Roman" w:cs="Times New Roman"/>
        </w:rPr>
        <w:tab/>
      </w:r>
      <w:r w:rsidRPr="001D3DC8">
        <w:rPr>
          <w:rFonts w:ascii="Times New Roman" w:hAnsi="Times New Roman" w:cs="Times New Roman"/>
          <w:sz w:val="19"/>
        </w:rPr>
        <w:t>T</w:t>
      </w:r>
      <w:r w:rsidRPr="001D3DC8">
        <w:rPr>
          <w:rFonts w:ascii="Times New Roman" w:hAnsi="Times New Roman" w:cs="Times New Roman"/>
        </w:rPr>
        <w:t>he system may generate a confirmation message describing account information changes.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4.4</w:t>
      </w:r>
      <w:r w:rsidRPr="001D3DC8">
        <w:rPr>
          <w:rFonts w:ascii="Times New Roman" w:hAnsi="Times New Roman" w:cs="Times New Roman"/>
        </w:rPr>
        <w:tab/>
        <w:t>The system shall update the user’s database with the account information changes.</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5.   Record Management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5.1</w:t>
      </w:r>
      <w:r w:rsidRPr="001D3DC8">
        <w:rPr>
          <w:rFonts w:ascii="Times New Roman" w:hAnsi="Times New Roman" w:cs="Times New Roman"/>
        </w:rPr>
        <w:tab/>
        <w:t xml:space="preserve">Upon first time login, the system shall allow the user the creation of a student record, based on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the set of courses previously taken.</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5.2 </w:t>
      </w:r>
      <w:r w:rsidRPr="001D3DC8">
        <w:rPr>
          <w:rFonts w:ascii="Times New Roman" w:hAnsi="Times New Roman" w:cs="Times New Roman"/>
        </w:rPr>
        <w:tab/>
        <w:t xml:space="preserve">The user shall be able to update and modify the information provided initially as well as any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information entered subsequently.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5.3 </w:t>
      </w:r>
      <w:r w:rsidRPr="001D3DC8">
        <w:rPr>
          <w:rFonts w:ascii="Times New Roman" w:hAnsi="Times New Roman" w:cs="Times New Roman"/>
        </w:rPr>
        <w:tab/>
        <w:t xml:space="preserve">The system shall store the information entered during the creation or the modification of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record once the </w:t>
      </w:r>
      <w:r w:rsidRPr="001D3DC8">
        <w:rPr>
          <w:rFonts w:ascii="Times New Roman" w:hAnsi="Times New Roman" w:cs="Times New Roman"/>
        </w:rPr>
        <w:tab/>
        <w:t>student commits to saving.</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5.4 </w:t>
      </w:r>
      <w:r w:rsidRPr="001D3DC8">
        <w:rPr>
          <w:rFonts w:ascii="Times New Roman" w:hAnsi="Times New Roman" w:cs="Times New Roman"/>
        </w:rPr>
        <w:tab/>
        <w:t xml:space="preserve">The system shall discard all entered information if the user's session is terminated or interrupted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prior to committing to save.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5.5 </w:t>
      </w:r>
      <w:r w:rsidRPr="001D3DC8">
        <w:rPr>
          <w:rFonts w:ascii="Times New Roman" w:hAnsi="Times New Roman" w:cs="Times New Roman"/>
        </w:rPr>
        <w:tab/>
        <w:t xml:space="preserve">The system shall allow the user to view the saved student record at any time during an active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session.  </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5.6</w:t>
      </w:r>
      <w:r w:rsidRPr="001D3DC8">
        <w:rPr>
          <w:rFonts w:ascii="Times New Roman" w:hAnsi="Times New Roman" w:cs="Times New Roman"/>
        </w:rPr>
        <w:tab/>
        <w:t xml:space="preserve">The user may delete the existing student record at anytime during an active session, and may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recreate a new one.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5.7</w:t>
      </w:r>
      <w:r w:rsidRPr="001D3DC8">
        <w:rPr>
          <w:rFonts w:ascii="Times New Roman" w:hAnsi="Times New Roman" w:cs="Times New Roman"/>
        </w:rPr>
        <w:tab/>
        <w:t>The system shall allow the existence of one and only one student record per user account.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6.   Course Selection</w:t>
      </w:r>
    </w:p>
    <w:p w:rsidR="00C230B0" w:rsidRPr="001D3DC8" w:rsidRDefault="003633F8">
      <w:pPr>
        <w:pStyle w:val="Textbody0"/>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6.1</w:t>
      </w:r>
      <w:r w:rsidRPr="001D3DC8">
        <w:rPr>
          <w:rFonts w:ascii="Times New Roman" w:hAnsi="Times New Roman" w:cs="Times New Roman"/>
        </w:rPr>
        <w:tab/>
        <w:t xml:space="preserve">The system shall allow registered and unregistered users alike to view the list of all courses and  </w:t>
      </w:r>
      <w:r w:rsidRPr="001D3DC8">
        <w:rPr>
          <w:rFonts w:ascii="Times New Roman" w:hAnsi="Times New Roman" w:cs="Times New Roman"/>
        </w:rPr>
        <w:tab/>
      </w:r>
      <w:r w:rsidRPr="001D3DC8">
        <w:rPr>
          <w:rFonts w:ascii="Times New Roman" w:hAnsi="Times New Roman" w:cs="Times New Roman"/>
        </w:rPr>
        <w:tab/>
        <w:t xml:space="preserve"> their respective descriptions and schedules.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7.   Schedule Preferences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8.   Schedule Generation</w:t>
      </w:r>
      <w:r w:rsidRPr="001D3DC8">
        <w:rPr>
          <w:rFonts w:ascii="Times New Roman" w:hAnsi="Times New Roman" w:cs="Times New Roman"/>
          <w:b/>
          <w:bCs/>
        </w:rPr>
        <w:tab/>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9.   Logout</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10.   Administrator</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10.1</w:t>
      </w:r>
      <w:r w:rsidRPr="001D3DC8">
        <w:rPr>
          <w:rFonts w:ascii="Times New Roman" w:hAnsi="Times New Roman" w:cs="Times New Roman"/>
          <w:b/>
          <w:bCs/>
        </w:rPr>
        <w:tab/>
      </w:r>
      <w:r w:rsidRPr="001D3DC8">
        <w:rPr>
          <w:rFonts w:ascii="Times New Roman" w:hAnsi="Times New Roman" w:cs="Times New Roman"/>
        </w:rPr>
        <w:t>The administrator shall be able to add one or more courses to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10.2</w:t>
      </w:r>
      <w:r w:rsidRPr="001D3DC8">
        <w:rPr>
          <w:rFonts w:ascii="Times New Roman" w:hAnsi="Times New Roman" w:cs="Times New Roman"/>
          <w:b/>
          <w:bCs/>
        </w:rPr>
        <w:tab/>
      </w:r>
      <w:r w:rsidRPr="001D3DC8">
        <w:rPr>
          <w:rFonts w:ascii="Times New Roman" w:hAnsi="Times New Roman" w:cs="Times New Roman"/>
        </w:rPr>
        <w:t>The administrator shall be able to edit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lastRenderedPageBreak/>
        <w:tab/>
        <w:t>10.3</w:t>
      </w:r>
      <w:r w:rsidRPr="001D3DC8">
        <w:rPr>
          <w:rFonts w:ascii="Times New Roman" w:hAnsi="Times New Roman" w:cs="Times New Roman"/>
          <w:b/>
          <w:bCs/>
        </w:rPr>
        <w:tab/>
      </w:r>
      <w:r w:rsidRPr="001D3DC8">
        <w:rPr>
          <w:rFonts w:ascii="Times New Roman" w:hAnsi="Times New Roman" w:cs="Times New Roman"/>
        </w:rPr>
        <w:t>The administrator shall be able to remove one or more courses from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10.4</w:t>
      </w:r>
      <w:r w:rsidRPr="001D3DC8">
        <w:rPr>
          <w:rFonts w:ascii="Times New Roman" w:hAnsi="Times New Roman" w:cs="Times New Roman"/>
          <w:b/>
          <w:bCs/>
        </w:rPr>
        <w:tab/>
      </w:r>
      <w:r w:rsidRPr="001D3DC8">
        <w:rPr>
          <w:rFonts w:ascii="Times New Roman" w:hAnsi="Times New Roman" w:cs="Times New Roman"/>
        </w:rPr>
        <w:t>The administrator shall be able to add one or more sections to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10.5</w:t>
      </w:r>
      <w:r w:rsidRPr="001D3DC8">
        <w:rPr>
          <w:rFonts w:ascii="Times New Roman" w:hAnsi="Times New Roman" w:cs="Times New Roman"/>
        </w:rPr>
        <w:tab/>
        <w:t>The administrator shall be able to edit all sections.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10.6</w:t>
      </w:r>
      <w:r w:rsidRPr="001D3DC8">
        <w:rPr>
          <w:rFonts w:ascii="Times New Roman" w:hAnsi="Times New Roman" w:cs="Times New Roman"/>
        </w:rPr>
        <w:tab/>
        <w:t>The administrator shall be able to delete one or more sections from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10.7</w:t>
      </w:r>
      <w:r w:rsidRPr="001D3DC8">
        <w:rPr>
          <w:rFonts w:ascii="Times New Roman" w:hAnsi="Times New Roman" w:cs="Times New Roman"/>
        </w:rPr>
        <w:tab/>
        <w:t xml:space="preserve">The system shall save any and all modifications performed by the administrator, only if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commit to changes operation terminates successfully.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10.8      The system shall discard all changes if the administrator's session is terminated unexpectedly.</w:t>
      </w: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rPr>
        <w:drawing>
          <wp:anchor distT="0" distB="1905" distL="114300" distR="114300" simplePos="0" relativeHeight="251661312" behindDoc="0" locked="0" layoutInCell="1" allowOverlap="1">
            <wp:simplePos x="0" y="0"/>
            <wp:positionH relativeFrom="column">
              <wp:align>center</wp:align>
            </wp:positionH>
            <wp:positionV relativeFrom="paragraph">
              <wp:align>top</wp:align>
            </wp:positionV>
            <wp:extent cx="5242560" cy="4450080"/>
            <wp:effectExtent l="0" t="0" r="0" b="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5243830" cy="4455795"/>
                    </a:xfrm>
                    <a:prstGeom prst="rect">
                      <a:avLst/>
                    </a:prstGeom>
                  </pic:spPr>
                </pic:pic>
              </a:graphicData>
            </a:graphic>
          </wp:anchor>
        </w:drawing>
      </w: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1D3DC8" w:rsidRP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CC64AD">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6E1A9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6E1A9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7E073E">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6E1A9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6E1A9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A6387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280F59">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1423D8">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A25FBD">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FD2B0E">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2169AC">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953228">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C0401D">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6E1A96">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6E1A96">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6E1A96">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6E1A96">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Edit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b/>
                <w:bCs/>
                <w:u w:val="single"/>
              </w:rPr>
              <w:t>Succcess</w:t>
            </w:r>
            <w:proofErr w:type="spellEnd"/>
            <w:r w:rsidRPr="001D3DC8">
              <w:rPr>
                <w:rFonts w:ascii="Times New Roman" w:hAnsi="Times New Roman" w:cs="Times New Roman"/>
                <w:b/>
                <w:bCs/>
                <w:u w:val="single"/>
              </w:rPr>
              <w:t>:</w:t>
            </w:r>
            <w:r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1D3DC8" w:rsidRDefault="001D3DC8">
      <w:pPr>
        <w:pStyle w:val="Standard"/>
        <w:jc w:val="center"/>
        <w:rPr>
          <w:rFonts w:ascii="Times New Roman" w:hAnsi="Times New Roman" w:cs="Times New Roman"/>
        </w:rPr>
      </w:pPr>
    </w:p>
    <w:p w:rsidR="00C230B0" w:rsidRPr="001D3DC8" w:rsidRDefault="00A27619">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8"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1D3DC8" w:rsidRPr="001D3DC8" w:rsidRDefault="001D3DC8">
      <w:pPr>
        <w:pStyle w:val="Standard"/>
        <w:ind w:left="864"/>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proofErr w:type="spellStart"/>
      <w:r w:rsidRPr="001D3DC8">
        <w:rPr>
          <w:rFonts w:ascii="Times New Roman" w:hAnsi="Times New Roman" w:cs="Times New Roman"/>
        </w:rPr>
        <w:t>world wide</w:t>
      </w:r>
      <w:proofErr w:type="spellEnd"/>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is not linked to any specific database. It is designed to operates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 evaluate Feasibility of requirements and strength of the design.</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shall poses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Pr="00A27619"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C230B0"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p w:rsidR="00495CD2" w:rsidRPr="00A27619" w:rsidRDefault="00495CD2"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A27619" w:rsidRDefault="003633F8" w:rsidP="00A27619">
            <w:pPr>
              <w:pStyle w:val="Textbody0"/>
              <w:spacing w:after="0" w:line="240" w:lineRule="auto"/>
              <w:rPr>
                <w:rFonts w:ascii="Times New Roman" w:hAnsi="Times New Roman" w:cs="Times New Roman"/>
              </w:rPr>
            </w:pPr>
            <w:r w:rsidRPr="00A27619">
              <w:rPr>
                <w:rFonts w:ascii="Times New Roman" w:hAnsi="Times New Roman" w:cs="Times New Roman"/>
              </w:rPr>
              <w:t xml:space="preserve">Java, </w:t>
            </w:r>
            <w:proofErr w:type="spellStart"/>
            <w:r w:rsidRPr="00A27619">
              <w:rPr>
                <w:rFonts w:ascii="Times New Roman" w:hAnsi="Times New Roman" w:cs="Times New Roman"/>
              </w:rPr>
              <w:t>Javascript</w:t>
            </w:r>
            <w:proofErr w:type="spellEnd"/>
            <w:r w:rsidRPr="00A27619">
              <w:rPr>
                <w:rFonts w:ascii="Times New Roman" w:hAnsi="Times New Roman" w:cs="Times New Roman"/>
              </w:rPr>
              <w:t xml:space="preserve">, HTML5, CSS3, PHP, </w:t>
            </w:r>
            <w:proofErr w:type="spellStart"/>
            <w:r w:rsidRPr="00A27619">
              <w:rPr>
                <w:rFonts w:ascii="Times New Roman" w:hAnsi="Times New Roman" w:cs="Times New Roman"/>
              </w:rPr>
              <w:t>Arduino</w:t>
            </w:r>
            <w:proofErr w:type="spellEnd"/>
            <w:r w:rsidRPr="00A27619">
              <w:rPr>
                <w:rFonts w:ascii="Times New Roman" w:hAnsi="Times New Roman" w:cs="Times New Roman"/>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6E1A96">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6E1A96">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 xml:space="preserve">Bruce </w:t>
            </w:r>
            <w:proofErr w:type="spellStart"/>
            <w:r w:rsidRPr="001D3DC8">
              <w:rPr>
                <w:rFonts w:ascii="Times New Roman" w:hAnsi="Times New Roman" w:cs="Times New Roman"/>
                <w:b/>
                <w:bCs/>
              </w:rPr>
              <w:t>Edouard</w:t>
            </w:r>
            <w:proofErr w:type="spellEnd"/>
            <w:r w:rsidRPr="001D3DC8">
              <w:rPr>
                <w:rFonts w:ascii="Times New Roman" w:hAnsi="Times New Roman" w:cs="Times New Roman"/>
                <w:b/>
                <w:bCs/>
              </w:rPr>
              <w:t xml:space="preserve"> Brazier</w:t>
            </w:r>
          </w:p>
        </w:tc>
      </w:tr>
      <w:tr w:rsidR="00A27619" w:rsidRPr="001D3DC8" w:rsidTr="006E1A96">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6E1A96">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6E1A96">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6E1A96">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6E1A96">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6E1A96">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6E1A96">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6E1A96">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6E1A96">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proofErr w:type="spellStart"/>
            <w:r w:rsidRPr="00495CD2">
              <w:rPr>
                <w:rFonts w:ascii="Times New Roman" w:hAnsi="Times New Roman" w:cs="Times New Roman"/>
              </w:rPr>
              <w:t>Javascript</w:t>
            </w:r>
            <w:proofErr w:type="spellEnd"/>
            <w:r w:rsidRPr="00495CD2">
              <w:rPr>
                <w:rFonts w:ascii="Times New Roman" w:hAnsi="Times New Roman" w:cs="Times New Roman"/>
              </w:rPr>
              <w:t>, PHP, HTML, CSS, Java, c++, SQL</w:t>
            </w:r>
          </w:p>
        </w:tc>
      </w:tr>
      <w:tr w:rsidR="00C230B0" w:rsidRPr="001D3DC8" w:rsidTr="00495CD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C230B0" w:rsidRPr="001D3DC8" w:rsidTr="00495CD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C230B0" w:rsidRPr="001D3DC8" w:rsidRDefault="00C230B0">
      <w:pPr>
        <w:pStyle w:val="Standard"/>
        <w:spacing w:line="240" w:lineRule="auto"/>
        <w:ind w:left="288"/>
        <w:rPr>
          <w:rFonts w:ascii="Times New Roman" w:hAnsi="Times New Roman" w:cs="Times New Roman"/>
        </w:rPr>
      </w:pPr>
    </w:p>
    <w:p w:rsidR="00C230B0" w:rsidRPr="001D3DC8" w:rsidRDefault="00C230B0">
      <w:pPr>
        <w:pStyle w:val="Standard"/>
        <w:spacing w:line="240" w:lineRule="auto"/>
        <w:ind w:left="288"/>
        <w:rPr>
          <w:rFonts w:ascii="Times New Roman" w:hAnsi="Times New Roman" w:cs="Times New Roman"/>
        </w:rPr>
      </w:pPr>
    </w:p>
    <w:p w:rsidR="00C230B0" w:rsidRPr="001D3DC8" w:rsidRDefault="00C230B0">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t>
      </w:r>
      <w:r w:rsidR="003633F8" w:rsidRPr="001D3DC8">
        <w:rPr>
          <w:rFonts w:ascii="Times New Roman" w:hAnsi="Times New Roman" w:cs="Times New Roman"/>
        </w:rPr>
        <w:lastRenderedPageBreak/>
        <w:t>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that is used to store the database is the WampServer64 2.5. The WAMP server, which is an </w:t>
      </w:r>
      <w:r w:rsidRPr="001D3DC8">
        <w:rPr>
          <w:rFonts w:ascii="Times New Roman" w:hAnsi="Times New Roman" w:cs="Times New Roman"/>
        </w:rPr>
        <w:t>acronym</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xml:space="preserve"> easier, </w:t>
      </w:r>
      <w:proofErr w:type="spellStart"/>
      <w:r w:rsidR="003633F8" w:rsidRPr="001D3DC8">
        <w:rPr>
          <w:rFonts w:ascii="Times New Roman" w:hAnsi="Times New Roman" w:cs="Times New Roman"/>
        </w:rPr>
        <w:t>Facebook</w:t>
      </w:r>
      <w:proofErr w:type="spellEnd"/>
      <w:r w:rsidR="003633F8" w:rsidRPr="001D3DC8">
        <w:rPr>
          <w:rFonts w:ascii="Times New Roman" w:hAnsi="Times New Roman" w:cs="Times New Roman"/>
        </w:rPr>
        <w:t>, Slack and Skype are used for holding discussions and meetings.</w:t>
      </w:r>
    </w:p>
    <w:p w:rsidR="002B41EA" w:rsidRPr="001D3DC8" w:rsidRDefault="002B41EA">
      <w:pPr>
        <w:pStyle w:val="Textbody0"/>
        <w:spacing w:line="360" w:lineRule="auto"/>
        <w:ind w:left="576"/>
        <w:rPr>
          <w:rFonts w:ascii="Times New Roman" w:hAnsi="Times New Roman" w:cs="Times New Roman"/>
        </w:rPr>
      </w:pPr>
    </w:p>
    <w:p w:rsidR="00CD2475" w:rsidRDefault="00CD2475" w:rsidP="00F97EA5">
      <w:pPr>
        <w:widowControl w:val="0"/>
        <w:autoSpaceDN w:val="0"/>
        <w:spacing w:after="140"/>
        <w:rPr>
          <w:rFonts w:ascii="Times New Roman" w:hAnsi="Times New Roman" w:cs="Times New Roman"/>
          <w:sz w:val="22"/>
          <w:szCs w:val="22"/>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685E52" w:rsidRPr="00685E52" w:rsidRDefault="00F97EA5" w:rsidP="00685E52">
      <w:pPr>
        <w:pStyle w:val="Textbody0"/>
        <w:spacing w:line="360" w:lineRule="auto"/>
        <w:ind w:left="576"/>
        <w:rPr>
          <w:rFonts w:ascii="Times New Roman" w:hAnsi="Times New Roman" w:cs="Times New Roman"/>
        </w:rPr>
      </w:pPr>
      <w:r w:rsidRPr="00CD2475">
        <w:rPr>
          <w:rFonts w:ascii="Times New Roman" w:hAnsi="Times New Roman" w:cs="Times New Roman"/>
        </w:rPr>
        <w:t>In order to fulfill the requirements in section 3.1 and 3.3, Team leaders with more experience relevant to each of the 3 sub-teams; front end-html and web design, back end-OOP with PHP, and documentation- further work breakdown structure. The resulting system’s full scope as a web application to be used for Software Engineering students is highlighted by the following lists of included (scoped in) a and excluded (scoped out) features that extend the minimum requirements.</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F97EA5" w:rsidRPr="00CD2475" w:rsidRDefault="00F97EA5" w:rsidP="00CD2475">
      <w:pPr>
        <w:pStyle w:val="Standard"/>
        <w:ind w:left="864"/>
        <w:rPr>
          <w:rFonts w:ascii="Times New Roman" w:hAnsi="Times New Roman" w:cs="Times New Roman"/>
        </w:rPr>
      </w:pPr>
      <w:r w:rsidRPr="001D3DC8">
        <w:rPr>
          <w:rFonts w:ascii="Times New Roman" w:eastAsia="Times New Roman" w:hAnsi="Times New Roman" w:cs="Times New Roman"/>
          <w:kern w:val="3"/>
        </w:rPr>
        <w:tab/>
      </w:r>
      <w:r w:rsidRPr="00CD2475">
        <w:rPr>
          <w:rFonts w:ascii="Times New Roman" w:hAnsi="Times New Roman" w:cs="Times New Roman"/>
        </w:rPr>
        <w:t>The System will allow 3 types of users: Student, Public user and Administrator.</w:t>
      </w:r>
    </w:p>
    <w:p w:rsidR="00F97EA5" w:rsidRPr="00CD2475" w:rsidRDefault="00F97EA5" w:rsidP="00CD2475">
      <w:pPr>
        <w:pStyle w:val="Standard"/>
        <w:ind w:left="864"/>
        <w:rPr>
          <w:rFonts w:ascii="Times New Roman" w:hAnsi="Times New Roman" w:cs="Times New Roman"/>
        </w:rPr>
      </w:pPr>
      <w:r w:rsidRPr="00CD2475">
        <w:rPr>
          <w:rFonts w:ascii="Times New Roman" w:hAnsi="Times New Roman" w:cs="Times New Roman"/>
        </w:rPr>
        <w:t>The Administrator is a course and department moderator who can access, modify and add any course or section.</w:t>
      </w:r>
    </w:p>
    <w:p w:rsidR="00F97EA5" w:rsidRPr="00CD2475" w:rsidRDefault="00CD2475" w:rsidP="00CD2475">
      <w:pPr>
        <w:pStyle w:val="Standard"/>
        <w:ind w:left="864"/>
        <w:rPr>
          <w:rFonts w:ascii="Times New Roman" w:hAnsi="Times New Roman" w:cs="Times New Roman"/>
        </w:rPr>
      </w:pPr>
      <w:r>
        <w:rPr>
          <w:rFonts w:ascii="Times New Roman" w:hAnsi="Times New Roman" w:cs="Times New Roman"/>
        </w:rPr>
        <w:tab/>
      </w:r>
      <w:r w:rsidR="00F97EA5" w:rsidRPr="00CD2475">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F97EA5" w:rsidRPr="00CD2475" w:rsidRDefault="00685E52" w:rsidP="00CD2475">
      <w:pPr>
        <w:pStyle w:val="Standard"/>
        <w:ind w:left="864"/>
        <w:rPr>
          <w:rFonts w:ascii="Times New Roman" w:hAnsi="Times New Roman" w:cs="Times New Roman"/>
        </w:rPr>
      </w:pPr>
      <w:r>
        <w:rPr>
          <w:rFonts w:ascii="Times New Roman" w:hAnsi="Times New Roman" w:cs="Times New Roman"/>
        </w:rPr>
        <w:tab/>
      </w:r>
      <w:r w:rsidR="00F97EA5" w:rsidRPr="00CD2475">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the schedule, login,  print and default schedule.</w:t>
      </w:r>
    </w:p>
    <w:p w:rsidR="00F97EA5" w:rsidRPr="00CD2475" w:rsidRDefault="00685E52" w:rsidP="00CD2475">
      <w:pPr>
        <w:pStyle w:val="Standard"/>
        <w:ind w:left="864"/>
        <w:rPr>
          <w:rFonts w:ascii="Times New Roman" w:hAnsi="Times New Roman" w:cs="Times New Roman"/>
        </w:rPr>
      </w:pPr>
      <w:r>
        <w:rPr>
          <w:rFonts w:ascii="Times New Roman" w:hAnsi="Times New Roman" w:cs="Times New Roman"/>
        </w:rPr>
        <w:tab/>
      </w:r>
      <w:r w:rsidR="00F97EA5" w:rsidRPr="00CD2475">
        <w:rPr>
          <w:rFonts w:ascii="Times New Roman" w:hAnsi="Times New Roman" w:cs="Times New Roman"/>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1D3DC8" w:rsidRDefault="00F97EA5" w:rsidP="00F97EA5">
      <w:pPr>
        <w:widowControl w:val="0"/>
        <w:autoSpaceDN w:val="0"/>
        <w:spacing w:after="140"/>
        <w:ind w:left="720"/>
        <w:rPr>
          <w:rFonts w:ascii="Times New Roman" w:eastAsia="Times New Roman" w:hAnsi="Times New Roman" w:cs="Times New Roman"/>
          <w:kern w:val="3"/>
          <w:sz w:val="22"/>
          <w:szCs w:val="22"/>
        </w:rPr>
      </w:pP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F97EA5" w:rsidRPr="001D3DC8" w:rsidRDefault="00685E52" w:rsidP="00685E52">
      <w:pPr>
        <w:pStyle w:val="Standard"/>
        <w:ind w:left="864"/>
        <w:rPr>
          <w:rFonts w:ascii="Times New Roman" w:eastAsia="Times New Roman" w:hAnsi="Times New Roman" w:cs="Times New Roman"/>
          <w:kern w:val="3"/>
        </w:rPr>
      </w:pPr>
      <w:r>
        <w:rPr>
          <w:rFonts w:ascii="Times New Roman" w:eastAsia="Times New Roman" w:hAnsi="Times New Roman" w:cs="Times New Roman"/>
          <w:kern w:val="3"/>
        </w:rPr>
        <w:tab/>
      </w:r>
      <w:r w:rsidR="00F97EA5" w:rsidRPr="001D3DC8">
        <w:rPr>
          <w:rFonts w:ascii="Times New Roman" w:eastAsia="Times New Roman" w:hAnsi="Times New Roman" w:cs="Times New Roman"/>
          <w:kern w:val="3"/>
        </w:rPr>
        <w:t>One type of user was scoped out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Pr="001D3DC8" w:rsidRDefault="00F97EA5">
      <w:pPr>
        <w:pStyle w:val="Textbody0"/>
        <w:spacing w:line="240" w:lineRule="auto"/>
        <w:ind w:left="288"/>
        <w:rPr>
          <w:rFonts w:ascii="Times New Roman" w:hAnsi="Times New Roman" w:cs="Times New Roman"/>
        </w:rPr>
      </w:pPr>
    </w:p>
    <w:p w:rsidR="00F97EA5" w:rsidRDefault="00F97EA5">
      <w:pPr>
        <w:pStyle w:val="Textbody0"/>
        <w:spacing w:line="240" w:lineRule="auto"/>
        <w:ind w:left="288"/>
        <w:rPr>
          <w:rFonts w:ascii="Times New Roman" w:hAnsi="Times New Roman" w:cs="Times New Roman"/>
        </w:rPr>
      </w:pPr>
    </w:p>
    <w:p w:rsidR="00AD2BB7" w:rsidRPr="001D3DC8" w:rsidRDefault="00AD2BB7">
      <w:pPr>
        <w:pStyle w:val="Textbody0"/>
        <w:spacing w:line="240" w:lineRule="auto"/>
        <w:ind w:left="288"/>
        <w:rPr>
          <w:rFonts w:ascii="Times New Roman" w:hAnsi="Times New Roman" w:cs="Times New Roman"/>
        </w:rPr>
      </w:pPr>
    </w:p>
    <w:p w:rsidR="00DD0CC2" w:rsidRPr="00DD0CC2" w:rsidRDefault="00DD0CC2" w:rsidP="00DD0CC2">
      <w:pPr>
        <w:pStyle w:val="Textbody0"/>
        <w:spacing w:line="240" w:lineRule="auto"/>
        <w:rPr>
          <w:rFonts w:ascii="Times New Roman" w:hAnsi="Times New Roman" w:cs="Times New Roman"/>
          <w:sz w:val="26"/>
          <w:szCs w:val="26"/>
        </w:rPr>
      </w:pP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 xml:space="preserve">Unlike the standard MVC architecture,  the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This means that the application is divided between  client side and the server side. The client side  handles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9"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  they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050BAC"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CSC is 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highlighting , plugins, different type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databases ,version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 the productivity of developers and helps to get done things faster.</w:t>
      </w:r>
    </w:p>
    <w:p w:rsidR="00E21F96" w:rsidRPr="001D3DC8" w:rsidRDefault="00E21F96" w:rsidP="00E21F96">
      <w:pPr>
        <w:pStyle w:val="Standard"/>
        <w:ind w:left="864"/>
        <w:rPr>
          <w:rFonts w:ascii="Times New Roman" w:hAnsi="Times New Roman" w:cs="Times New Roman"/>
        </w:rPr>
      </w:pPr>
    </w:p>
    <w:p w:rsidR="00C230B0" w:rsidRDefault="00E21F96">
      <w:pPr>
        <w:pStyle w:val="Textbody0"/>
        <w:ind w:left="576"/>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230B0" w:rsidRPr="00E21F96" w:rsidRDefault="00E21F96" w:rsidP="00E21F96">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33714" w:rsidRDefault="00C33714" w:rsidP="00E21F96">
      <w:pPr>
        <w:pStyle w:val="Standard"/>
        <w:ind w:left="864"/>
        <w:rPr>
          <w:rFonts w:ascii="Times New Roman" w:hAnsi="Times New Roman" w:cs="Times New Roman"/>
        </w:rPr>
      </w:pPr>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of time and compare these versions between each other.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proofErr w:type="spellStart"/>
      <w:r w:rsidR="003633F8" w:rsidRPr="00EE6786">
        <w:rPr>
          <w:rFonts w:ascii="Times New Roman" w:hAnsi="Times New Roman" w:cs="Times New Roman"/>
          <w:b/>
        </w:rPr>
        <w:t>GitHub</w:t>
      </w:r>
      <w:proofErr w:type="spellEnd"/>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It provides bug tracking, feature requests and wikis for projects. It is used in this project as it allows easier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allows to draw domain model, UML, use cases diagrams and etc. It allows collaboration between individuals and can be used as a </w:t>
      </w:r>
      <w:proofErr w:type="spellStart"/>
      <w:r w:rsidRPr="001D3DC8">
        <w:rPr>
          <w:rFonts w:ascii="Times New Roman" w:hAnsi="Times New Roman" w:cs="Times New Roman"/>
        </w:rPr>
        <w:t>plugin</w:t>
      </w:r>
      <w:proofErr w:type="spellEnd"/>
      <w:r w:rsidRPr="001D3DC8">
        <w:rPr>
          <w:rFonts w:ascii="Times New Roman" w:hAnsi="Times New Roman" w:cs="Times New Roman"/>
        </w:rPr>
        <w:t xml:space="preserve">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EE6786"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E7474D" w:rsidRDefault="00AD2BB7" w:rsidP="00E7474D">
      <w:pPr>
        <w:pStyle w:val="Textbody0"/>
        <w:spacing w:line="360" w:lineRule="auto"/>
        <w:ind w:left="576"/>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assignment to various team members.</w:t>
      </w:r>
    </w:p>
    <w:p w:rsidR="00C33714" w:rsidRPr="00E7474D" w:rsidRDefault="00E7474D" w:rsidP="00E7474D">
      <w:pPr>
        <w:pStyle w:val="Textbody0"/>
        <w:spacing w:line="360" w:lineRule="auto"/>
        <w:ind w:left="576"/>
        <w:rPr>
          <w:rFonts w:ascii="Times New Roman" w:hAnsi="Times New Roman" w:cs="Times New Roman"/>
        </w:rPr>
      </w:pPr>
      <w:r>
        <w:rPr>
          <w:rFonts w:ascii="Times New Roman" w:hAnsi="Times New Roman" w:cs="Times New Roman"/>
        </w:rPr>
        <w:t xml:space="preserve"> </w:t>
      </w:r>
      <w:r w:rsidR="00AD2BB7">
        <w:rPr>
          <w:rFonts w:ascii="Times New Roman" w:hAnsi="Times New Roman" w:cs="Times New Roman"/>
        </w:rPr>
        <w:t xml:space="preserve"> </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3633F8">
            <w:pPr>
              <w:suppressAutoHyphens w:val="0"/>
              <w:spacing w:after="200" w:line="276" w:lineRule="auto"/>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3633F8">
            <w:pPr>
              <w:suppressAutoHyphens w:val="0"/>
              <w:spacing w:after="200" w:line="276" w:lineRule="auto"/>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3633F8">
            <w:pPr>
              <w:suppressAutoHyphens w:val="0"/>
              <w:spacing w:after="200" w:line="276" w:lineRule="auto"/>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E7474D">
        <w:tc>
          <w:tcPr>
            <w:tcW w:w="2754" w:type="dxa"/>
          </w:tcPr>
          <w:p w:rsidR="003633F8" w:rsidRPr="00E7474D" w:rsidRDefault="003633F8" w:rsidP="003633F8">
            <w:pPr>
              <w:suppressAutoHyphens w:val="0"/>
              <w:spacing w:after="200" w:line="276" w:lineRule="auto"/>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3633F8">
            <w:pPr>
              <w:suppressAutoHyphens w:val="0"/>
              <w:spacing w:after="200" w:line="276" w:lineRule="auto"/>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3633F8">
            <w:pPr>
              <w:suppressAutoHyphens w:val="0"/>
              <w:spacing w:after="200" w:line="276" w:lineRule="auto"/>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3633F8">
            <w:pPr>
              <w:suppressAutoHyphens w:val="0"/>
              <w:spacing w:after="200" w:line="276" w:lineRule="auto"/>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3633F8">
            <w:pPr>
              <w:suppressAutoHyphens w:val="0"/>
              <w:spacing w:after="200" w:line="276" w:lineRule="auto"/>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LightGrid-Accent5"/>
        <w:tblW w:w="0" w:type="auto"/>
        <w:tblLook w:val="04A0"/>
      </w:tblPr>
      <w:tblGrid>
        <w:gridCol w:w="2754"/>
        <w:gridCol w:w="6596"/>
      </w:tblGrid>
      <w:tr w:rsidR="003633F8" w:rsidRPr="001D3DC8" w:rsidTr="003633F8">
        <w:trPr>
          <w:cnfStyle w:val="1000000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596"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System Definition</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 concise description of the software to be developed with its purpose, functions and its classes of users.</w:t>
            </w:r>
          </w:p>
        </w:tc>
      </w:tr>
      <w:tr w:rsidR="003633F8" w:rsidRPr="001D3DC8" w:rsidTr="003633F8">
        <w:trPr>
          <w:cnfStyle w:val="000000010000"/>
        </w:trPr>
        <w:tc>
          <w:tcPr>
            <w:cnfStyle w:val="001000000000"/>
            <w:tcW w:w="2754"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596"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Domain Model</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The principal entities and their relationships. Not including any methods.</w:t>
            </w:r>
          </w:p>
        </w:tc>
      </w:tr>
      <w:tr w:rsidR="003633F8" w:rsidRPr="001D3DC8" w:rsidTr="003633F8">
        <w:trPr>
          <w:cnfStyle w:val="000000010000"/>
        </w:trPr>
        <w:tc>
          <w:tcPr>
            <w:cnfStyle w:val="001000000000"/>
            <w:tcW w:w="2754"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596"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Due date</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January 9th -January 11</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3633F8">
        <w:trPr>
          <w:cnfStyle w:val="00000001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596"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Salma, Ying-Chen, </w:t>
            </w:r>
            <w:proofErr w:type="spellStart"/>
            <w:r w:rsidRPr="001D3DC8">
              <w:rPr>
                <w:rFonts w:ascii="Times New Roman" w:hAnsi="Times New Roman" w:cs="Times New Roman"/>
                <w:color w:val="000000"/>
                <w:lang w:eastAsia="en-CA"/>
              </w:rPr>
              <w:t>Adriel</w:t>
            </w:r>
            <w:proofErr w:type="spellEnd"/>
            <w:r w:rsidRPr="001D3DC8">
              <w:rPr>
                <w:rFonts w:ascii="Times New Roman" w:hAnsi="Times New Roman" w:cs="Times New Roman"/>
                <w:color w:val="000000"/>
                <w:lang w:eastAsia="en-CA"/>
              </w:rPr>
              <w:t xml:space="preserve">, Gabriele, Le </w:t>
            </w:r>
            <w:proofErr w:type="spellStart"/>
            <w:r w:rsidRPr="001D3DC8">
              <w:rPr>
                <w:rFonts w:ascii="Times New Roman" w:hAnsi="Times New Roman" w:cs="Times New Roman"/>
                <w:color w:val="000000"/>
                <w:lang w:eastAsia="en-CA"/>
              </w:rPr>
              <w:t>Vinh</w:t>
            </w:r>
            <w:proofErr w:type="spellEnd"/>
            <w:r w:rsidRPr="001D3DC8">
              <w:rPr>
                <w:rFonts w:ascii="Times New Roman" w:hAnsi="Times New Roman" w:cs="Times New Roman"/>
                <w:color w:val="000000"/>
                <w:lang w:eastAsia="en-CA"/>
              </w:rPr>
              <w:t>, Alex</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Deliverable 1: Requirements, Scope and Plan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Defining Requirements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Use Case Diagram</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Use Cases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A complete list of all the use cases included in the system.</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#3</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Domain Model</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Updated domain model containing the attributes and associations between each class objects.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January 22th 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LightGrid-Accent5"/>
        <w:tblW w:w="0" w:type="auto"/>
        <w:tblLook w:val="04A0"/>
      </w:tblPr>
      <w:tblGrid>
        <w:gridCol w:w="2754"/>
        <w:gridCol w:w="6596"/>
      </w:tblGrid>
      <w:tr w:rsidR="003633F8" w:rsidRPr="001D3DC8" w:rsidTr="003633F8">
        <w:trPr>
          <w:cnfStyle w:val="1000000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596"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Architecture</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 of the proposed solution and the reasons leading up to this design.</w:t>
            </w:r>
          </w:p>
        </w:tc>
      </w:tr>
      <w:tr w:rsidR="003633F8" w:rsidRPr="001D3DC8" w:rsidTr="003633F8">
        <w:trPr>
          <w:cnfStyle w:val="000000010000"/>
        </w:trPr>
        <w:tc>
          <w:tcPr>
            <w:cnfStyle w:val="001000000000"/>
            <w:tcW w:w="2754"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Artifact #1</w:t>
            </w:r>
          </w:p>
        </w:tc>
        <w:tc>
          <w:tcPr>
            <w:tcW w:w="6596"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3633F8">
        <w:trPr>
          <w:cnfStyle w:val="000000010000"/>
        </w:trPr>
        <w:tc>
          <w:tcPr>
            <w:cnfStyle w:val="001000000000"/>
            <w:tcW w:w="2754"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596"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3633F8">
        <w:trPr>
          <w:cnfStyle w:val="00000001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596"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LightGrid-Accent5"/>
        <w:tblW w:w="0" w:type="auto"/>
        <w:tblLook w:val="04A0"/>
      </w:tblPr>
      <w:tblGrid>
        <w:gridCol w:w="2754"/>
        <w:gridCol w:w="6596"/>
      </w:tblGrid>
      <w:tr w:rsidR="003633F8" w:rsidRPr="001D3DC8" w:rsidTr="003633F8">
        <w:trPr>
          <w:cnfStyle w:val="1000000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596"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Resources</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3633F8">
        <w:trPr>
          <w:cnfStyle w:val="000000010000"/>
        </w:trPr>
        <w:tc>
          <w:tcPr>
            <w:cnfStyle w:val="001000000000"/>
            <w:tcW w:w="2754"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596"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3633F8">
        <w:trPr>
          <w:cnfStyle w:val="000000100000"/>
          <w:trHeight w:val="593"/>
        </w:trPr>
        <w:tc>
          <w:tcPr>
            <w:cnfStyle w:val="001000000000"/>
            <w:tcW w:w="2754"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3633F8">
        <w:trPr>
          <w:cnfStyle w:val="000000010000"/>
        </w:trPr>
        <w:tc>
          <w:tcPr>
            <w:cnfStyle w:val="001000000000"/>
            <w:tcW w:w="2754"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596"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3633F8">
        <w:trPr>
          <w:cnfStyle w:val="00000010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596"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3633F8">
        <w:trPr>
          <w:cnfStyle w:val="000000010000"/>
        </w:trPr>
        <w:tc>
          <w:tcPr>
            <w:cnfStyle w:val="001000000000"/>
            <w:tcW w:w="2754"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596"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Planning</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Work hour per person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#3</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 encountered during the development of the system</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Prototyping</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Detailed Architecture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Start/End dates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Detailed Design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#3</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Rapid Prototyping</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Work hour per </w:t>
            </w:r>
            <w:proofErr w:type="spellStart"/>
            <w:r w:rsidRPr="001D3DC8">
              <w:rPr>
                <w:rFonts w:ascii="Times New Roman" w:eastAsia="Times New Roman" w:hAnsi="Times New Roman" w:cs="Times New Roman"/>
                <w:color w:val="000000"/>
                <w:lang w:eastAsia="en-CA"/>
              </w:rPr>
              <w:t>Deperson</w:t>
            </w:r>
            <w:proofErr w:type="spellEnd"/>
            <w:r w:rsidRPr="001D3DC8">
              <w:rPr>
                <w:rFonts w:ascii="Times New Roman" w:eastAsia="Times New Roman" w:hAnsi="Times New Roman" w:cs="Times New Roman"/>
                <w:color w:val="000000"/>
                <w:lang w:eastAsia="en-CA"/>
              </w:rPr>
              <w:t xml:space="preserve">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#3</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Description</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284"/>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Work hour per person</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Deliverable 3: Testing</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 xml:space="preserve">The goal of this prototype is to finalize the programming with the respect test report. Furthermore, an instruction manual and a final cost estimate have to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Final prototype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Combined total work </w:t>
            </w:r>
            <w:r w:rsidRPr="001D3DC8">
              <w:rPr>
                <w:rFonts w:ascii="Times New Roman" w:eastAsia="Times New Roman" w:hAnsi="Times New Roman" w:cs="Times New Roman"/>
                <w:color w:val="000000"/>
                <w:lang w:eastAsia="en-CA"/>
              </w:rPr>
              <w:lastRenderedPageBreak/>
              <w:t>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lastRenderedPageBreak/>
              <w:t>60</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Due date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Testing Report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ind w:firstLine="33"/>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System delivery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Final cost estimate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total amount of hours and money spent on the </w:t>
            </w:r>
            <w:r w:rsidRPr="001D3DC8">
              <w:rPr>
                <w:rFonts w:ascii="Times New Roman" w:hAnsi="Times New Roman" w:cs="Times New Roman"/>
                <w:color w:val="000000"/>
                <w:lang w:eastAsia="en-CA"/>
              </w:rPr>
              <w:lastRenderedPageBreak/>
              <w:t>project</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3633F8">
        <w:trPr>
          <w:cnfStyle w:val="00000010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#2</w:t>
            </w:r>
          </w:p>
        </w:tc>
        <w:tc>
          <w:tcPr>
            <w:tcW w:w="6774"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LightGrid-Accent5"/>
        <w:tblW w:w="0" w:type="auto"/>
        <w:tblLook w:val="04A0"/>
      </w:tblPr>
      <w:tblGrid>
        <w:gridCol w:w="2802"/>
        <w:gridCol w:w="6774"/>
      </w:tblGrid>
      <w:tr w:rsidR="003633F8" w:rsidRPr="001D3DC8" w:rsidTr="003633F8">
        <w:trPr>
          <w:cnfStyle w:val="1000000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Activity </w:t>
            </w:r>
          </w:p>
        </w:tc>
        <w:tc>
          <w:tcPr>
            <w:tcW w:w="6774"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Finalization of the deliverable</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3633F8">
        <w:trPr>
          <w:cnfStyle w:val="000000010000"/>
        </w:trPr>
        <w:tc>
          <w:tcPr>
            <w:cnfStyle w:val="001000000000"/>
            <w:tcW w:w="2802"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Artifact #1</w:t>
            </w:r>
          </w:p>
        </w:tc>
        <w:tc>
          <w:tcPr>
            <w:tcW w:w="6774" w:type="dxa"/>
            <w:shd w:val="clear" w:color="auto" w:fill="9BBB59" w:themeFill="accent3"/>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Description </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Combined total work hours</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3633F8">
        <w:trPr>
          <w:cnfStyle w:val="00000010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Due date</w:t>
            </w:r>
          </w:p>
        </w:tc>
        <w:tc>
          <w:tcPr>
            <w:tcW w:w="6774"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3633F8">
        <w:trPr>
          <w:cnfStyle w:val="000000010000"/>
        </w:trPr>
        <w:tc>
          <w:tcPr>
            <w:cnfStyle w:val="001000000000"/>
            <w:tcW w:w="2802"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Participants </w:t>
            </w:r>
          </w:p>
        </w:tc>
        <w:tc>
          <w:tcPr>
            <w:tcW w:w="6774"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textAlignment w:val="auto"/>
        <w:rPr>
          <w:rFonts w:ascii="Times New Roman" w:eastAsia="Times New Roman" w:hAnsi="Times New Roman" w:cs="Times New Roman"/>
          <w:color w:val="000000"/>
          <w:sz w:val="16"/>
          <w:szCs w:val="16"/>
          <w:lang w:val="en-CA" w:eastAsia="en-CA"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r w:rsidRPr="001D3DC8">
        <w:rPr>
          <w:rFonts w:ascii="Times New Roman" w:eastAsia="Times New Roman" w:hAnsi="Times New Roman" w:cs="Times New Roman"/>
          <w:b/>
          <w:sz w:val="28"/>
          <w:szCs w:val="28"/>
          <w:u w:val="single"/>
          <w:lang w:val="en-CA" w:eastAsia="en-US" w:bidi="ar-SA"/>
        </w:rPr>
        <w:t>Estimated Total Hours: 352</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b/>
          <w:lang w:val="en-CA" w:eastAsia="en-US" w:bidi="ar-SA"/>
        </w:rPr>
      </w:pPr>
      <w:r w:rsidRPr="001D3DC8">
        <w:rPr>
          <w:rFonts w:ascii="Times New Roman" w:eastAsia="Times New Roman" w:hAnsi="Times New Roman" w:cs="Times New Roman"/>
          <w:b/>
          <w:lang w:val="en-CA" w:eastAsia="en-US" w:bidi="ar-SA"/>
        </w:rPr>
        <w:t>Basis for estimates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lastRenderedPageBreak/>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Assuming that the software engineers involved in the development are paid at an average rate of $25/hour.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LightGrid-Accent1"/>
        <w:tblW w:w="0" w:type="auto"/>
        <w:tblLayout w:type="fixed"/>
        <w:tblLook w:val="04A0"/>
      </w:tblPr>
      <w:tblGrid>
        <w:gridCol w:w="3595"/>
        <w:gridCol w:w="5755"/>
      </w:tblGrid>
      <w:tr w:rsidR="003633F8" w:rsidRPr="001D3DC8" w:rsidTr="003633F8">
        <w:trPr>
          <w:cnfStyle w:val="100000000000"/>
        </w:trPr>
        <w:tc>
          <w:tcPr>
            <w:cnfStyle w:val="001000000000"/>
            <w:tcW w:w="359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Hardware</w:t>
            </w:r>
          </w:p>
        </w:tc>
        <w:tc>
          <w:tcPr>
            <w:tcW w:w="5755" w:type="dxa"/>
          </w:tcPr>
          <w:p w:rsidR="003633F8" w:rsidRPr="001D3DC8" w:rsidRDefault="003633F8" w:rsidP="003633F8">
            <w:pPr>
              <w:suppressAutoHyphens w:val="0"/>
              <w:spacing w:after="200" w:line="276" w:lineRule="auto"/>
              <w:cnfStyle w:val="100000000000"/>
              <w:rPr>
                <w:rFonts w:ascii="Times New Roman" w:eastAsia="Times New Roman" w:hAnsi="Times New Roman" w:cs="Times New Roman"/>
                <w:color w:val="000000"/>
                <w:lang w:eastAsia="en-CA"/>
              </w:rPr>
            </w:pPr>
          </w:p>
        </w:tc>
      </w:tr>
      <w:tr w:rsidR="003633F8" w:rsidRPr="001D3DC8" w:rsidTr="003633F8">
        <w:trPr>
          <w:cnfStyle w:val="000000100000"/>
          <w:trHeight w:val="458"/>
        </w:trPr>
        <w:tc>
          <w:tcPr>
            <w:cnfStyle w:val="001000000000"/>
            <w:tcW w:w="359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3633F8">
        <w:trPr>
          <w:cnfStyle w:val="000000010000"/>
        </w:trPr>
        <w:tc>
          <w:tcPr>
            <w:cnfStyle w:val="001000000000"/>
            <w:tcW w:w="3595" w:type="dxa"/>
          </w:tcPr>
          <w:p w:rsidR="003633F8" w:rsidRPr="001D3DC8" w:rsidRDefault="003633F8" w:rsidP="003633F8">
            <w:pPr>
              <w:suppressAutoHyphens w:val="0"/>
              <w:spacing w:after="200" w:line="276" w:lineRule="auto"/>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Software:</w:t>
            </w:r>
          </w:p>
        </w:tc>
        <w:tc>
          <w:tcPr>
            <w:tcW w:w="5755"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p>
        </w:tc>
      </w:tr>
      <w:tr w:rsidR="003633F8" w:rsidRPr="001D3DC8" w:rsidTr="003633F8">
        <w:trPr>
          <w:cnfStyle w:val="000000100000"/>
        </w:trPr>
        <w:tc>
          <w:tcPr>
            <w:cnfStyle w:val="001000000000"/>
            <w:tcW w:w="3595"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3633F8">
        <w:trPr>
          <w:cnfStyle w:val="000000010000"/>
          <w:trHeight w:val="692"/>
        </w:trPr>
        <w:tc>
          <w:tcPr>
            <w:cnfStyle w:val="001000000000"/>
            <w:tcW w:w="3595" w:type="dxa"/>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3633F8">
            <w:pPr>
              <w:suppressAutoHyphens w:val="0"/>
              <w:spacing w:after="200" w:line="276" w:lineRule="auto"/>
              <w:cnfStyle w:val="00000001000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3633F8">
        <w:trPr>
          <w:cnfStyle w:val="000000100000"/>
        </w:trPr>
        <w:tc>
          <w:tcPr>
            <w:cnfStyle w:val="001000000000"/>
            <w:tcW w:w="3595" w:type="dxa"/>
            <w:shd w:val="clear" w:color="auto" w:fill="9BBB59" w:themeFill="accent3"/>
          </w:tcPr>
          <w:p w:rsidR="003633F8" w:rsidRPr="001D3DC8" w:rsidRDefault="003633F8" w:rsidP="003633F8">
            <w:pPr>
              <w:suppressAutoHyphens w:val="0"/>
              <w:spacing w:after="200" w:line="276" w:lineRule="auto"/>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9BBB59" w:themeFill="accent3"/>
          </w:tcPr>
          <w:p w:rsidR="003633F8" w:rsidRPr="001D3DC8" w:rsidRDefault="003633F8" w:rsidP="003633F8">
            <w:pPr>
              <w:suppressAutoHyphens w:val="0"/>
              <w:spacing w:after="200" w:line="276" w:lineRule="auto"/>
              <w:cnfStyle w:val="00000010000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p>
    <w:p w:rsidR="003633F8" w:rsidRPr="001D3DC8" w:rsidRDefault="003633F8" w:rsidP="003633F8">
      <w:pPr>
        <w:suppressAutoHyphens w:val="0"/>
        <w:textAlignment w:val="auto"/>
        <w:rPr>
          <w:rFonts w:ascii="Times New Roman" w:eastAsia="Times New Roman" w:hAnsi="Times New Roman" w:cs="Times New Roman"/>
          <w:lang w:val="en-CA" w:eastAsia="en-CA" w:bidi="ar-SA"/>
        </w:rPr>
      </w:pPr>
      <w:r w:rsidRPr="001D3DC8">
        <w:rPr>
          <w:rFonts w:ascii="Times New Roman" w:eastAsia="Times New Roman" w:hAnsi="Times New Roman" w:cs="Times New Roman"/>
          <w:noProof/>
          <w:sz w:val="22"/>
          <w:szCs w:val="22"/>
          <w:lang w:val="en-CA" w:eastAsia="en-CA" w:bidi="ar-SA"/>
        </w:rPr>
        <w:lastRenderedPageBreak/>
        <w:drawing>
          <wp:anchor distT="0" distB="0" distL="114300" distR="114300" simplePos="0" relativeHeight="251659264" behindDoc="0" locked="0" layoutInCell="1" allowOverlap="1">
            <wp:simplePos x="0" y="0"/>
            <wp:positionH relativeFrom="column">
              <wp:posOffset>-2971800</wp:posOffset>
            </wp:positionH>
            <wp:positionV relativeFrom="paragraph">
              <wp:posOffset>2478405</wp:posOffset>
            </wp:positionV>
            <wp:extent cx="9152255" cy="2774315"/>
            <wp:effectExtent l="762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9152255" cy="2774315"/>
                    </a:xfrm>
                    <a:prstGeom prst="rect">
                      <a:avLst/>
                    </a:prstGeom>
                    <a:noFill/>
                    <a:ln>
                      <a:noFill/>
                    </a:ln>
                  </pic:spPr>
                </pic:pic>
              </a:graphicData>
            </a:graphic>
          </wp:anchor>
        </w:drawing>
      </w:r>
    </w:p>
    <w:p w:rsidR="00C230B0" w:rsidRPr="001D3DC8" w:rsidRDefault="00C230B0">
      <w:pPr>
        <w:pStyle w:val="Textbody0"/>
        <w:spacing w:line="240" w:lineRule="auto"/>
        <w:rPr>
          <w:rFonts w:ascii="Times New Roman" w:hAnsi="Times New Roman" w:cs="Times New Roman"/>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 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lastRenderedPageBreak/>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1"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lastRenderedPageBreak/>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2"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u w:val="single"/>
        </w:rPr>
      </w:pPr>
      <w:r w:rsidRPr="001D3DC8">
        <w:rPr>
          <w:rFonts w:ascii="Times New Roman" w:hAnsi="Times New Roman" w:cs="Times New Roman"/>
          <w:sz w:val="28"/>
          <w:szCs w:val="28"/>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3"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u w:val="single"/>
        </w:rPr>
        <w:t>8.4 Account Manage Page</w:t>
      </w:r>
    </w:p>
    <w:p w:rsidR="00C230B0" w:rsidRDefault="003633F8">
      <w:pPr>
        <w:pStyle w:val="Textbody0"/>
        <w:spacing w:line="240" w:lineRule="auto"/>
      </w:pPr>
      <w:r>
        <w:rPr>
          <w:noProof/>
          <w:lang w:val="en-CA" w:eastAsia="en-CA" w:bidi="ar-SA"/>
        </w:rPr>
        <w:lastRenderedPageBreak/>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4"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altName w:val="Arial"/>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2">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3">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4">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5">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9"/>
  <w:drawingGridHorizontalSpacing w:val="108"/>
  <w:displayHorizontalDrawingGridEvery w:val="2"/>
  <w:characterSpacingControl w:val="doNotCompress"/>
  <w:compat/>
  <w:rsids>
    <w:rsidRoot w:val="00C230B0"/>
    <w:rsid w:val="00050BAC"/>
    <w:rsid w:val="000B196E"/>
    <w:rsid w:val="000C7EF6"/>
    <w:rsid w:val="001403B2"/>
    <w:rsid w:val="001D3DC8"/>
    <w:rsid w:val="00281305"/>
    <w:rsid w:val="002A4225"/>
    <w:rsid w:val="002B41EA"/>
    <w:rsid w:val="003633F8"/>
    <w:rsid w:val="0038376B"/>
    <w:rsid w:val="003C03E7"/>
    <w:rsid w:val="003C05BE"/>
    <w:rsid w:val="00463DF7"/>
    <w:rsid w:val="004858C1"/>
    <w:rsid w:val="00495CD2"/>
    <w:rsid w:val="00541313"/>
    <w:rsid w:val="00685E52"/>
    <w:rsid w:val="007549E5"/>
    <w:rsid w:val="00843529"/>
    <w:rsid w:val="00846BD0"/>
    <w:rsid w:val="00A27619"/>
    <w:rsid w:val="00A61202"/>
    <w:rsid w:val="00AD2BB7"/>
    <w:rsid w:val="00AD4985"/>
    <w:rsid w:val="00B47EDE"/>
    <w:rsid w:val="00BC5984"/>
    <w:rsid w:val="00C230B0"/>
    <w:rsid w:val="00C33714"/>
    <w:rsid w:val="00C64464"/>
    <w:rsid w:val="00CC11CC"/>
    <w:rsid w:val="00CD2475"/>
    <w:rsid w:val="00DD0CC2"/>
    <w:rsid w:val="00DE48A6"/>
    <w:rsid w:val="00DF25AD"/>
    <w:rsid w:val="00E21F96"/>
    <w:rsid w:val="00E7474D"/>
    <w:rsid w:val="00E93630"/>
    <w:rsid w:val="00EE6786"/>
    <w:rsid w:val="00F12EC6"/>
    <w:rsid w:val="00F33891"/>
    <w:rsid w:val="00F55378"/>
    <w:rsid w:val="00F97EA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style>
  <w:style w:type="numbering" w:customStyle="1" w:styleId="List12">
    <w:name w:val="List 12"/>
    <w:rsid w:val="004858C1"/>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
    <w:name w:val="Light Grid Accent 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0">
    <w:name w:val="normal"/>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28282-976A-4326-841E-246A9399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48</Pages>
  <Words>8173</Words>
  <Characters>46590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 </Company>
  <LinksUpToDate>false</LinksUpToDate>
  <CharactersWithSpaces>54654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 </dc:creator>
  <cp:lastModifiedBy>Emili Vasseva</cp:lastModifiedBy>
  <cp:revision>22</cp:revision>
  <dcterms:created xsi:type="dcterms:W3CDTF">2016-02-09T17:06:00Z</dcterms:created>
  <dcterms:modified xsi:type="dcterms:W3CDTF">2016-02-09T20:41:00Z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