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760" w:rsidRDefault="00B2778D" w:rsidP="00621760">
      <w:r>
        <w:t>Section 3:</w:t>
      </w:r>
    </w:p>
    <w:p w:rsidR="00B2778D" w:rsidRDefault="00621760" w:rsidP="00621760">
      <w:r>
        <w:t xml:space="preserve"> </w:t>
      </w:r>
      <w:r w:rsidR="00B2778D">
        <w:t>“4+1 Architecture View” will be used in this section to show a clearly updated and detailed version of the architecture design that have been developed based on the architecture designed in the deliverable 1. The “4+1 Architecture View” includes Logical, Development, Process, Physical and Scenarios Views. In the Logical View, we are going to present all the classes and their functions in the Class Diagram. Moreover, the Component Diagram will be shown in the Development View. Nevertheless, the Activity Diag</w:t>
      </w:r>
      <w:bookmarkStart w:id="0" w:name="_GoBack"/>
      <w:bookmarkEnd w:id="0"/>
      <w:r w:rsidR="00B2778D">
        <w:t xml:space="preserve">ram will be used in the Process view. To implement the overview of the interaction between the </w:t>
      </w:r>
      <w:proofErr w:type="gramStart"/>
      <w:r w:rsidR="00B2778D">
        <w:t>system</w:t>
      </w:r>
      <w:proofErr w:type="gramEnd"/>
      <w:r w:rsidR="00B2778D">
        <w:t xml:space="preserve"> with the client, the Deployment Diagram is presented in the Physical view. Lastly, the Use Cases Diagram is shown in the Scenarios to help the clients understand more about the product.</w:t>
      </w:r>
    </w:p>
    <w:p w:rsidR="0061598A" w:rsidRDefault="0061598A"/>
    <w:sectPr w:rsidR="00615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78D"/>
    <w:rsid w:val="0061598A"/>
    <w:rsid w:val="00621760"/>
    <w:rsid w:val="00B27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D718B-38A0-4F8F-8EED-A4361D9E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A9BC8-1D57-4977-B5B1-B84DD3CB9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LeVinhDangW7</dc:creator>
  <cp:keywords/>
  <dc:description/>
  <cp:lastModifiedBy>LeVinhDangW7</cp:lastModifiedBy>
  <cp:revision>2</cp:revision>
  <dcterms:created xsi:type="dcterms:W3CDTF">2016-03-21T23:53:00Z</dcterms:created>
  <dcterms:modified xsi:type="dcterms:W3CDTF">2016-03-21T23:53:00Z</dcterms:modified>
</cp:coreProperties>
</file>