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83693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6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384038" cy="5519738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038" cy="551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581253" cy="558641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253" cy="558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558989" cy="6405563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8989" cy="640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312748" cy="523398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2748" cy="523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7160140" cy="4967288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0140" cy="496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3.png"/><Relationship Id="rId9" Type="http://schemas.openxmlformats.org/officeDocument/2006/relationships/image" Target="media/image01.png"/><Relationship Id="rId5" Type="http://schemas.openxmlformats.org/officeDocument/2006/relationships/image" Target="media/image11.png"/><Relationship Id="rId6" Type="http://schemas.openxmlformats.org/officeDocument/2006/relationships/image" Target="media/image08.png"/><Relationship Id="rId7" Type="http://schemas.openxmlformats.org/officeDocument/2006/relationships/image" Target="media/image10.png"/><Relationship Id="rId8" Type="http://schemas.openxmlformats.org/officeDocument/2006/relationships/image" Target="media/image05.png"/></Relationships>
</file>