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CFB" w:rsidRPr="00305EB9" w:rsidRDefault="00B35CFB" w:rsidP="00B35CFB">
      <w:pPr>
        <w:spacing w:line="240" w:lineRule="auto"/>
        <w:jc w:val="both"/>
        <w:rPr>
          <w:rFonts w:cstheme="minorHAnsi"/>
        </w:rPr>
      </w:pPr>
      <w:r>
        <w:rPr>
          <w:rFonts w:cstheme="minorHAnsi"/>
        </w:rPr>
        <w:t>1</w:t>
      </w:r>
      <w:r w:rsidRPr="00305EB9">
        <w:rPr>
          <w:rFonts w:cstheme="minorHAnsi"/>
        </w:rPr>
        <w:t>.2.</w:t>
      </w:r>
      <w:r>
        <w:rPr>
          <w:rFonts w:cstheme="minorHAnsi"/>
        </w:rPr>
        <w:t>1</w:t>
      </w:r>
      <w:r>
        <w:rPr>
          <w:rFonts w:cstheme="minorHAnsi"/>
          <w:sz w:val="32"/>
          <w:szCs w:val="32"/>
        </w:rPr>
        <w:t xml:space="preserve"> Unit Testing</w:t>
      </w:r>
    </w:p>
    <w:p w:rsidR="00B35CFB" w:rsidRDefault="00B35CFB" w:rsidP="00B35CFB">
      <w:pPr>
        <w:spacing w:line="480" w:lineRule="auto"/>
        <w:jc w:val="both"/>
        <w:rPr>
          <w:rFonts w:cstheme="minorHAnsi"/>
        </w:rPr>
      </w:pPr>
      <w:r>
        <w:rPr>
          <w:rFonts w:cstheme="minorHAnsi"/>
        </w:rPr>
        <w:t>For the unit testing we chose to test several important server calls. These are crucial because it is how the client side and server side of our application communicate. Without these working bug-free the application would not be able to do much.</w:t>
      </w:r>
    </w:p>
    <w:p w:rsidR="00B35CFB" w:rsidRDefault="00B35CFB" w:rsidP="00B35CFB">
      <w:pPr>
        <w:spacing w:line="480" w:lineRule="auto"/>
        <w:jc w:val="both"/>
        <w:rPr>
          <w:rFonts w:cstheme="minorHAnsi"/>
        </w:rPr>
      </w:pPr>
      <w:r>
        <w:rPr>
          <w:rFonts w:cstheme="minorHAnsi"/>
        </w:rPr>
        <w:t>All of the server calls interact with the database in some way, either to retrieve data or to update it. In order for testing to work consistently we needed a database that would be constant. For this we made a much smaller database purely for testing purposes. When running tests locally, this database will be used instead of the official one. That way we will know exactly what information is supposed to be stored in the database and can expect consistent results from our tests.</w:t>
      </w:r>
    </w:p>
    <w:p w:rsidR="00984EE1" w:rsidRDefault="00984EE1" w:rsidP="00B35CFB">
      <w:pPr>
        <w:spacing w:line="480" w:lineRule="auto"/>
        <w:jc w:val="both"/>
        <w:rPr>
          <w:rFonts w:cstheme="minorHAnsi"/>
        </w:rPr>
      </w:pPr>
      <w:r>
        <w:rPr>
          <w:rFonts w:cstheme="minorHAnsi"/>
        </w:rPr>
        <w:t>Laravel has an official unit testing framework, but it expects all of the mvc to be used. Since we replaced the view with React, this framework was not ideal.  Instead we have our own testing script, coded in javascript that runs all of our tests. Neither the testing script nor the database will be included in the release version of our application, since they are only for testing.</w:t>
      </w:r>
    </w:p>
    <w:p w:rsidR="00E43471" w:rsidRPr="00B35CFB" w:rsidRDefault="00E43471" w:rsidP="00B35CFB">
      <w:pPr>
        <w:spacing w:line="480" w:lineRule="auto"/>
        <w:jc w:val="both"/>
        <w:rPr>
          <w:rFonts w:cstheme="minorHAnsi"/>
        </w:rPr>
      </w:pPr>
      <w:r>
        <w:rPr>
          <w:rFonts w:cstheme="minorHAnsi"/>
        </w:rPr>
        <w:t>For development we created a javascript object, realServerBridge, which we used to abstract all of the server calls. We used this to make the server calls when testing.</w:t>
      </w:r>
    </w:p>
    <w:p w:rsidR="00B35CFB" w:rsidRPr="006239D1" w:rsidRDefault="006239D1" w:rsidP="00B35CFB">
      <w:pPr>
        <w:spacing w:line="240" w:lineRule="auto"/>
        <w:jc w:val="both"/>
        <w:rPr>
          <w:rFonts w:cstheme="minorHAnsi"/>
          <w:sz w:val="28"/>
          <w:szCs w:val="28"/>
        </w:rPr>
      </w:pPr>
      <w:r>
        <w:rPr>
          <w:rFonts w:cstheme="minorHAnsi"/>
          <w:sz w:val="28"/>
          <w:szCs w:val="28"/>
        </w:rPr>
        <w:t>Login</w:t>
      </w:r>
    </w:p>
    <w:p w:rsidR="00984EE1" w:rsidRPr="00305EB9" w:rsidRDefault="00984EE1" w:rsidP="00B35CFB">
      <w:pPr>
        <w:spacing w:line="240" w:lineRule="auto"/>
        <w:jc w:val="both"/>
        <w:rPr>
          <w:rFonts w:cstheme="minorHAnsi"/>
        </w:rPr>
      </w:pPr>
      <w:r>
        <w:rPr>
          <w:rFonts w:cstheme="minorHAnsi"/>
        </w:rPr>
        <w:t xml:space="preserve">Our </w:t>
      </w:r>
      <w:r w:rsidR="00EB5C46">
        <w:rPr>
          <w:rFonts w:cstheme="minorHAnsi"/>
        </w:rPr>
        <w:t>login server call is as follows:</w:t>
      </w:r>
      <w:bookmarkStart w:id="0" w:name="_GoBack"/>
      <w:bookmarkEnd w:id="0"/>
    </w:p>
    <w:tbl>
      <w:tblPr>
        <w:tblStyle w:val="TableGrid"/>
        <w:tblW w:w="0" w:type="auto"/>
        <w:tblLayout w:type="fixed"/>
        <w:tblLook w:val="04A0" w:firstRow="1" w:lastRow="0" w:firstColumn="1" w:lastColumn="0" w:noHBand="0" w:noVBand="1"/>
      </w:tblPr>
      <w:tblGrid>
        <w:gridCol w:w="1072"/>
        <w:gridCol w:w="2073"/>
        <w:gridCol w:w="720"/>
        <w:gridCol w:w="2520"/>
        <w:gridCol w:w="2965"/>
      </w:tblGrid>
      <w:tr w:rsidR="00984EE1" w:rsidRPr="00013CE1" w:rsidTr="00C027F8">
        <w:tc>
          <w:tcPr>
            <w:tcW w:w="1072" w:type="dxa"/>
          </w:tcPr>
          <w:p w:rsidR="00984EE1" w:rsidRPr="00013CE1" w:rsidRDefault="00984EE1" w:rsidP="00984EE1">
            <w:pPr>
              <w:rPr>
                <w:b/>
                <w:sz w:val="20"/>
              </w:rPr>
            </w:pPr>
            <w:r w:rsidRPr="00013CE1">
              <w:rPr>
                <w:b/>
                <w:sz w:val="20"/>
              </w:rPr>
              <w:t>URL</w:t>
            </w:r>
          </w:p>
        </w:tc>
        <w:tc>
          <w:tcPr>
            <w:tcW w:w="2073" w:type="dxa"/>
          </w:tcPr>
          <w:p w:rsidR="00984EE1" w:rsidRPr="00013CE1" w:rsidRDefault="00984EE1" w:rsidP="00984EE1">
            <w:pPr>
              <w:rPr>
                <w:b/>
                <w:sz w:val="20"/>
              </w:rPr>
            </w:pPr>
            <w:r w:rsidRPr="00013CE1">
              <w:rPr>
                <w:b/>
                <w:sz w:val="20"/>
              </w:rPr>
              <w:t>Purpose</w:t>
            </w:r>
          </w:p>
        </w:tc>
        <w:tc>
          <w:tcPr>
            <w:tcW w:w="720" w:type="dxa"/>
          </w:tcPr>
          <w:p w:rsidR="00984EE1" w:rsidRPr="00013CE1" w:rsidRDefault="00984EE1" w:rsidP="00984EE1">
            <w:pPr>
              <w:rPr>
                <w:b/>
                <w:sz w:val="20"/>
              </w:rPr>
            </w:pPr>
            <w:r w:rsidRPr="00013CE1">
              <w:rPr>
                <w:b/>
                <w:sz w:val="20"/>
              </w:rPr>
              <w:t>Type</w:t>
            </w:r>
          </w:p>
        </w:tc>
        <w:tc>
          <w:tcPr>
            <w:tcW w:w="2520" w:type="dxa"/>
          </w:tcPr>
          <w:p w:rsidR="00984EE1" w:rsidRPr="00013CE1" w:rsidRDefault="00984EE1" w:rsidP="00984EE1">
            <w:pPr>
              <w:rPr>
                <w:b/>
                <w:sz w:val="20"/>
              </w:rPr>
            </w:pPr>
            <w:r w:rsidRPr="00013CE1">
              <w:rPr>
                <w:b/>
                <w:sz w:val="20"/>
              </w:rPr>
              <w:t>Input</w:t>
            </w:r>
          </w:p>
        </w:tc>
        <w:tc>
          <w:tcPr>
            <w:tcW w:w="2965" w:type="dxa"/>
          </w:tcPr>
          <w:p w:rsidR="00984EE1" w:rsidRPr="00013CE1" w:rsidRDefault="00984EE1" w:rsidP="00984EE1">
            <w:pPr>
              <w:rPr>
                <w:b/>
                <w:sz w:val="20"/>
              </w:rPr>
            </w:pPr>
            <w:r w:rsidRPr="00013CE1">
              <w:rPr>
                <w:b/>
                <w:sz w:val="20"/>
              </w:rPr>
              <w:t>Returns</w:t>
            </w:r>
          </w:p>
        </w:tc>
      </w:tr>
      <w:tr w:rsidR="00984EE1" w:rsidRPr="00013CE1" w:rsidTr="00C027F8">
        <w:tc>
          <w:tcPr>
            <w:tcW w:w="1072" w:type="dxa"/>
          </w:tcPr>
          <w:p w:rsidR="00984EE1" w:rsidRPr="00013CE1" w:rsidRDefault="00984EE1" w:rsidP="00984EE1">
            <w:pPr>
              <w:rPr>
                <w:sz w:val="20"/>
                <w:highlight w:val="darkYellow"/>
              </w:rPr>
            </w:pPr>
            <w:r w:rsidRPr="00013CE1">
              <w:rPr>
                <w:sz w:val="20"/>
                <w:highlight w:val="green"/>
              </w:rPr>
              <w:t>/login</w:t>
            </w:r>
          </w:p>
        </w:tc>
        <w:tc>
          <w:tcPr>
            <w:tcW w:w="2073" w:type="dxa"/>
          </w:tcPr>
          <w:p w:rsidR="00984EE1" w:rsidRPr="00013CE1" w:rsidRDefault="00984EE1" w:rsidP="00984EE1">
            <w:pPr>
              <w:rPr>
                <w:sz w:val="20"/>
              </w:rPr>
            </w:pPr>
            <w:r w:rsidRPr="00013CE1">
              <w:rPr>
                <w:sz w:val="20"/>
              </w:rPr>
              <w:t>Login verification</w:t>
            </w:r>
          </w:p>
        </w:tc>
        <w:tc>
          <w:tcPr>
            <w:tcW w:w="720" w:type="dxa"/>
          </w:tcPr>
          <w:p w:rsidR="00984EE1" w:rsidRPr="00013CE1" w:rsidRDefault="00984EE1" w:rsidP="00984EE1">
            <w:pPr>
              <w:rPr>
                <w:sz w:val="20"/>
              </w:rPr>
            </w:pPr>
            <w:r w:rsidRPr="00013CE1">
              <w:rPr>
                <w:sz w:val="20"/>
              </w:rPr>
              <w:t>POST</w:t>
            </w:r>
          </w:p>
        </w:tc>
        <w:tc>
          <w:tcPr>
            <w:tcW w:w="2520" w:type="dxa"/>
          </w:tcPr>
          <w:p w:rsidR="00984EE1" w:rsidRPr="00013CE1" w:rsidRDefault="00984EE1" w:rsidP="00984EE1">
            <w:pPr>
              <w:rPr>
                <w:sz w:val="20"/>
              </w:rPr>
            </w:pPr>
            <w:r w:rsidRPr="00013CE1">
              <w:rPr>
                <w:sz w:val="20"/>
              </w:rPr>
              <w:t>{username:’’, password:’’}</w:t>
            </w:r>
          </w:p>
        </w:tc>
        <w:tc>
          <w:tcPr>
            <w:tcW w:w="2965" w:type="dxa"/>
          </w:tcPr>
          <w:p w:rsidR="00984EE1" w:rsidRPr="00013CE1" w:rsidRDefault="00984EE1" w:rsidP="00984EE1">
            <w:pPr>
              <w:rPr>
                <w:sz w:val="20"/>
              </w:rPr>
            </w:pPr>
            <w:r w:rsidRPr="00013CE1">
              <w:rPr>
                <w:sz w:val="20"/>
              </w:rPr>
              <w:t>{"success":"true","username":"JASONB","isAdmin":"true"}</w:t>
            </w:r>
          </w:p>
        </w:tc>
      </w:tr>
    </w:tbl>
    <w:p w:rsidR="00D11808" w:rsidRDefault="00EB5C46"/>
    <w:p w:rsidR="00984EE1" w:rsidRDefault="00984EE1" w:rsidP="00984EE1">
      <w:pPr>
        <w:spacing w:line="480" w:lineRule="auto"/>
      </w:pPr>
      <w:r>
        <w:t>It expects a JSON object including a username string and a password string. It will return a JSON object with a string holding the success state, the username, and a string saying whether or not the user is an admin</w:t>
      </w:r>
      <w:r w:rsidR="00AE6790">
        <w:t xml:space="preserve">. </w:t>
      </w:r>
      <w:r w:rsidR="00964BAC">
        <w:t xml:space="preserve"> The test cases are as follows</w:t>
      </w:r>
      <w:r w:rsidR="0075582B">
        <w:t>:</w:t>
      </w:r>
    </w:p>
    <w:tbl>
      <w:tblPr>
        <w:tblStyle w:val="TableGrid"/>
        <w:tblW w:w="0" w:type="auto"/>
        <w:tblLook w:val="04A0" w:firstRow="1" w:lastRow="0" w:firstColumn="1" w:lastColumn="0" w:noHBand="0" w:noVBand="1"/>
      </w:tblPr>
      <w:tblGrid>
        <w:gridCol w:w="3823"/>
        <w:gridCol w:w="2835"/>
        <w:gridCol w:w="2692"/>
      </w:tblGrid>
      <w:tr w:rsidR="0075582B" w:rsidTr="00330B1E">
        <w:tc>
          <w:tcPr>
            <w:tcW w:w="3823" w:type="dxa"/>
          </w:tcPr>
          <w:p w:rsidR="0075582B" w:rsidRPr="0075582B" w:rsidRDefault="0075582B" w:rsidP="00984EE1">
            <w:pPr>
              <w:spacing w:line="480" w:lineRule="auto"/>
              <w:rPr>
                <w:b/>
              </w:rPr>
            </w:pPr>
            <w:r>
              <w:rPr>
                <w:b/>
              </w:rPr>
              <w:lastRenderedPageBreak/>
              <w:t>Description</w:t>
            </w:r>
          </w:p>
        </w:tc>
        <w:tc>
          <w:tcPr>
            <w:tcW w:w="2835" w:type="dxa"/>
          </w:tcPr>
          <w:p w:rsidR="0075582B" w:rsidRPr="0075582B" w:rsidRDefault="0075582B" w:rsidP="00984EE1">
            <w:pPr>
              <w:spacing w:line="480" w:lineRule="auto"/>
              <w:rPr>
                <w:b/>
              </w:rPr>
            </w:pPr>
            <w:r>
              <w:rPr>
                <w:b/>
              </w:rPr>
              <w:t>Input</w:t>
            </w:r>
          </w:p>
        </w:tc>
        <w:tc>
          <w:tcPr>
            <w:tcW w:w="2692" w:type="dxa"/>
          </w:tcPr>
          <w:p w:rsidR="0075582B" w:rsidRPr="0075582B" w:rsidRDefault="002E3B04" w:rsidP="00984EE1">
            <w:pPr>
              <w:spacing w:line="480" w:lineRule="auto"/>
              <w:rPr>
                <w:b/>
              </w:rPr>
            </w:pPr>
            <w:r>
              <w:rPr>
                <w:b/>
              </w:rPr>
              <w:t>Expected output that was tested</w:t>
            </w:r>
          </w:p>
        </w:tc>
      </w:tr>
      <w:tr w:rsidR="0075582B" w:rsidTr="00330B1E">
        <w:tc>
          <w:tcPr>
            <w:tcW w:w="3823" w:type="dxa"/>
          </w:tcPr>
          <w:p w:rsidR="0075582B" w:rsidRDefault="0075582B" w:rsidP="0075582B">
            <w:pPr>
              <w:spacing w:line="480" w:lineRule="auto"/>
            </w:pPr>
            <w:r>
              <w:t>Call is made with a username tha</w:t>
            </w:r>
            <w:r>
              <w:t xml:space="preserve">t exists in the database with the correct </w:t>
            </w:r>
            <w:r>
              <w:t xml:space="preserve">password </w:t>
            </w:r>
            <w:r>
              <w:t>for that user</w:t>
            </w:r>
          </w:p>
          <w:p w:rsidR="0075582B" w:rsidRDefault="0075582B" w:rsidP="00984EE1">
            <w:pPr>
              <w:spacing w:line="480" w:lineRule="auto"/>
            </w:pPr>
          </w:p>
        </w:tc>
        <w:tc>
          <w:tcPr>
            <w:tcW w:w="2835" w:type="dxa"/>
          </w:tcPr>
          <w:p w:rsidR="0075582B" w:rsidRDefault="002E3B04" w:rsidP="00984EE1">
            <w:pPr>
              <w:spacing w:line="480" w:lineRule="auto"/>
            </w:pPr>
            <w:r>
              <w:t>{username: ‘User’, password:’password’}</w:t>
            </w:r>
          </w:p>
        </w:tc>
        <w:tc>
          <w:tcPr>
            <w:tcW w:w="2692" w:type="dxa"/>
          </w:tcPr>
          <w:p w:rsidR="0075582B" w:rsidRDefault="002E3B04" w:rsidP="00984EE1">
            <w:pPr>
              <w:spacing w:line="480" w:lineRule="auto"/>
            </w:pPr>
            <w:r>
              <w:t>success=’true’</w:t>
            </w:r>
          </w:p>
          <w:p w:rsidR="002E3B04" w:rsidRDefault="002E3B04" w:rsidP="00984EE1">
            <w:pPr>
              <w:spacing w:line="480" w:lineRule="auto"/>
            </w:pPr>
            <w:r>
              <w:t>username=’User’</w:t>
            </w:r>
          </w:p>
          <w:p w:rsidR="002E3B04" w:rsidRDefault="002E3B04" w:rsidP="00984EE1">
            <w:pPr>
              <w:spacing w:line="480" w:lineRule="auto"/>
            </w:pPr>
            <w:r>
              <w:t>isAdmin=’false’</w:t>
            </w:r>
          </w:p>
        </w:tc>
      </w:tr>
      <w:tr w:rsidR="002E3B04" w:rsidTr="00330B1E">
        <w:tc>
          <w:tcPr>
            <w:tcW w:w="3823" w:type="dxa"/>
          </w:tcPr>
          <w:p w:rsidR="002E3B04" w:rsidRDefault="002E3B04" w:rsidP="00330B1E">
            <w:pPr>
              <w:spacing w:line="480" w:lineRule="auto"/>
            </w:pPr>
            <w:r>
              <w:t xml:space="preserve">Call is made with a username that </w:t>
            </w:r>
            <w:r w:rsidR="00330B1E">
              <w:t>does not exist in the database</w:t>
            </w:r>
            <w:r w:rsidR="002666AA">
              <w:t xml:space="preserve"> (sending an empty username and password is treated the same way as this)</w:t>
            </w:r>
          </w:p>
        </w:tc>
        <w:tc>
          <w:tcPr>
            <w:tcW w:w="2835" w:type="dxa"/>
          </w:tcPr>
          <w:p w:rsidR="002E3B04" w:rsidRDefault="002E3B04" w:rsidP="00984EE1">
            <w:pPr>
              <w:spacing w:line="480" w:lineRule="auto"/>
            </w:pPr>
            <w:r>
              <w:t>{username:’notauser’, password:’password’}</w:t>
            </w:r>
          </w:p>
        </w:tc>
        <w:tc>
          <w:tcPr>
            <w:tcW w:w="2692" w:type="dxa"/>
          </w:tcPr>
          <w:p w:rsidR="002E3B04" w:rsidRDefault="002E3B04" w:rsidP="00984EE1">
            <w:pPr>
              <w:spacing w:line="480" w:lineRule="auto"/>
            </w:pPr>
            <w:r>
              <w:t>success=’false’</w:t>
            </w:r>
          </w:p>
        </w:tc>
      </w:tr>
      <w:tr w:rsidR="002E3B04" w:rsidTr="00330B1E">
        <w:tc>
          <w:tcPr>
            <w:tcW w:w="3823" w:type="dxa"/>
          </w:tcPr>
          <w:p w:rsidR="002E3B04" w:rsidRDefault="002E3B04" w:rsidP="0075582B">
            <w:pPr>
              <w:spacing w:line="480" w:lineRule="auto"/>
            </w:pPr>
            <w:r>
              <w:t>Call is made with existing user, but the wrong password</w:t>
            </w:r>
          </w:p>
        </w:tc>
        <w:tc>
          <w:tcPr>
            <w:tcW w:w="2835" w:type="dxa"/>
          </w:tcPr>
          <w:p w:rsidR="002E3B04" w:rsidRDefault="002E3B04" w:rsidP="00984EE1">
            <w:pPr>
              <w:spacing w:line="480" w:lineRule="auto"/>
            </w:pPr>
            <w:r>
              <w:t>{username:’User’, password:’notthepassword’}</w:t>
            </w:r>
          </w:p>
        </w:tc>
        <w:tc>
          <w:tcPr>
            <w:tcW w:w="2692" w:type="dxa"/>
          </w:tcPr>
          <w:p w:rsidR="002E3B04" w:rsidRDefault="002E3B04" w:rsidP="00984EE1">
            <w:pPr>
              <w:spacing w:line="480" w:lineRule="auto"/>
            </w:pPr>
            <w:r>
              <w:t>success=’false</w:t>
            </w:r>
          </w:p>
        </w:tc>
      </w:tr>
      <w:tr w:rsidR="002E3B04" w:rsidTr="00330B1E">
        <w:tc>
          <w:tcPr>
            <w:tcW w:w="3823" w:type="dxa"/>
          </w:tcPr>
          <w:p w:rsidR="002E3B04" w:rsidRDefault="002E3B04" w:rsidP="0075582B">
            <w:pPr>
              <w:spacing w:line="480" w:lineRule="auto"/>
            </w:pPr>
            <w:r>
              <w:t>Call is made with the admin’s username and password</w:t>
            </w:r>
          </w:p>
        </w:tc>
        <w:tc>
          <w:tcPr>
            <w:tcW w:w="2835" w:type="dxa"/>
          </w:tcPr>
          <w:p w:rsidR="002E3B04" w:rsidRDefault="002E3B04" w:rsidP="00984EE1">
            <w:pPr>
              <w:spacing w:line="480" w:lineRule="auto"/>
            </w:pPr>
            <w:r>
              <w:t>{username:’Admin’, password:’password’}</w:t>
            </w:r>
          </w:p>
        </w:tc>
        <w:tc>
          <w:tcPr>
            <w:tcW w:w="2692" w:type="dxa"/>
          </w:tcPr>
          <w:p w:rsidR="002E3B04" w:rsidRDefault="002E3B04" w:rsidP="00984EE1">
            <w:pPr>
              <w:spacing w:line="480" w:lineRule="auto"/>
            </w:pPr>
            <w:r>
              <w:t>success=’true’</w:t>
            </w:r>
          </w:p>
          <w:p w:rsidR="002E3B04" w:rsidRDefault="002E3B04" w:rsidP="00984EE1">
            <w:pPr>
              <w:spacing w:line="480" w:lineRule="auto"/>
            </w:pPr>
            <w:r>
              <w:t>username=’Admin’</w:t>
            </w:r>
          </w:p>
          <w:p w:rsidR="002E3B04" w:rsidRDefault="002E3B04" w:rsidP="00984EE1">
            <w:pPr>
              <w:spacing w:line="480" w:lineRule="auto"/>
            </w:pPr>
            <w:r>
              <w:t>isAdmin=’true’</w:t>
            </w:r>
          </w:p>
        </w:tc>
      </w:tr>
    </w:tbl>
    <w:p w:rsidR="0075582B" w:rsidRDefault="0075582B" w:rsidP="00984EE1">
      <w:pPr>
        <w:spacing w:line="480" w:lineRule="auto"/>
      </w:pPr>
    </w:p>
    <w:p w:rsidR="009E1E73" w:rsidRDefault="009E1E73" w:rsidP="00984EE1">
      <w:pPr>
        <w:spacing w:line="480" w:lineRule="auto"/>
      </w:pPr>
      <w:r>
        <w:t>We tested by making the server calls and then verifying the output we received. No set up or tear down was needed to keep the test consistent.</w:t>
      </w:r>
    </w:p>
    <w:p w:rsidR="009E1E73" w:rsidRDefault="009E1E73" w:rsidP="00984EE1">
      <w:pPr>
        <w:spacing w:line="480" w:lineRule="auto"/>
      </w:pPr>
    </w:p>
    <w:p w:rsidR="000633DE" w:rsidRPr="00305EB9" w:rsidRDefault="000633DE" w:rsidP="000633DE">
      <w:pPr>
        <w:spacing w:line="240" w:lineRule="auto"/>
        <w:jc w:val="both"/>
        <w:rPr>
          <w:rFonts w:cstheme="minorHAnsi"/>
          <w:sz w:val="28"/>
          <w:szCs w:val="28"/>
        </w:rPr>
      </w:pPr>
      <w:r>
        <w:rPr>
          <w:rFonts w:cstheme="minorHAnsi"/>
          <w:sz w:val="28"/>
          <w:szCs w:val="28"/>
        </w:rPr>
        <w:t>Set</w:t>
      </w:r>
      <w:r w:rsidRPr="00305EB9">
        <w:rPr>
          <w:rFonts w:cstheme="minorHAnsi"/>
          <w:sz w:val="28"/>
          <w:szCs w:val="28"/>
        </w:rPr>
        <w:t xml:space="preserve"> Preferences</w:t>
      </w:r>
    </w:p>
    <w:p w:rsidR="000633DE" w:rsidRDefault="000633DE" w:rsidP="002E3B04">
      <w:pPr>
        <w:spacing w:line="480" w:lineRule="auto"/>
      </w:pPr>
      <w:r>
        <w:t>Users can specify preferences for their schedule, such as a desired course load or a day of the week they want free. The server call to update the preferences for a user is as follows:</w:t>
      </w:r>
    </w:p>
    <w:tbl>
      <w:tblPr>
        <w:tblStyle w:val="TableGrid"/>
        <w:tblW w:w="0" w:type="auto"/>
        <w:tblLayout w:type="fixed"/>
        <w:tblLook w:val="04A0" w:firstRow="1" w:lastRow="0" w:firstColumn="1" w:lastColumn="0" w:noHBand="0" w:noVBand="1"/>
      </w:tblPr>
      <w:tblGrid>
        <w:gridCol w:w="1072"/>
        <w:gridCol w:w="2073"/>
        <w:gridCol w:w="720"/>
        <w:gridCol w:w="2520"/>
        <w:gridCol w:w="2965"/>
      </w:tblGrid>
      <w:tr w:rsidR="000633DE" w:rsidRPr="00013CE1" w:rsidTr="00C027F8">
        <w:tc>
          <w:tcPr>
            <w:tcW w:w="1072" w:type="dxa"/>
          </w:tcPr>
          <w:p w:rsidR="000633DE" w:rsidRPr="00013CE1" w:rsidRDefault="000633DE" w:rsidP="00C027F8">
            <w:pPr>
              <w:rPr>
                <w:b/>
                <w:sz w:val="20"/>
              </w:rPr>
            </w:pPr>
            <w:r w:rsidRPr="00013CE1">
              <w:rPr>
                <w:b/>
                <w:sz w:val="20"/>
              </w:rPr>
              <w:t>URL</w:t>
            </w:r>
          </w:p>
        </w:tc>
        <w:tc>
          <w:tcPr>
            <w:tcW w:w="2073" w:type="dxa"/>
          </w:tcPr>
          <w:p w:rsidR="000633DE" w:rsidRPr="00013CE1" w:rsidRDefault="000633DE" w:rsidP="00C027F8">
            <w:pPr>
              <w:rPr>
                <w:b/>
                <w:sz w:val="20"/>
              </w:rPr>
            </w:pPr>
            <w:r w:rsidRPr="00013CE1">
              <w:rPr>
                <w:b/>
                <w:sz w:val="20"/>
              </w:rPr>
              <w:t>Purpose</w:t>
            </w:r>
          </w:p>
        </w:tc>
        <w:tc>
          <w:tcPr>
            <w:tcW w:w="720" w:type="dxa"/>
          </w:tcPr>
          <w:p w:rsidR="000633DE" w:rsidRPr="00013CE1" w:rsidRDefault="000633DE" w:rsidP="00C027F8">
            <w:pPr>
              <w:rPr>
                <w:b/>
                <w:sz w:val="20"/>
              </w:rPr>
            </w:pPr>
            <w:r w:rsidRPr="00013CE1">
              <w:rPr>
                <w:b/>
                <w:sz w:val="20"/>
              </w:rPr>
              <w:t>Type</w:t>
            </w:r>
          </w:p>
        </w:tc>
        <w:tc>
          <w:tcPr>
            <w:tcW w:w="2520" w:type="dxa"/>
          </w:tcPr>
          <w:p w:rsidR="000633DE" w:rsidRPr="00013CE1" w:rsidRDefault="000633DE" w:rsidP="00C027F8">
            <w:pPr>
              <w:rPr>
                <w:b/>
                <w:sz w:val="20"/>
              </w:rPr>
            </w:pPr>
            <w:r w:rsidRPr="00013CE1">
              <w:rPr>
                <w:b/>
                <w:sz w:val="20"/>
              </w:rPr>
              <w:t>Input</w:t>
            </w:r>
          </w:p>
        </w:tc>
        <w:tc>
          <w:tcPr>
            <w:tcW w:w="2965" w:type="dxa"/>
          </w:tcPr>
          <w:p w:rsidR="000633DE" w:rsidRPr="00013CE1" w:rsidRDefault="000633DE" w:rsidP="00C027F8">
            <w:pPr>
              <w:rPr>
                <w:b/>
                <w:sz w:val="20"/>
              </w:rPr>
            </w:pPr>
            <w:r w:rsidRPr="00013CE1">
              <w:rPr>
                <w:b/>
                <w:sz w:val="20"/>
              </w:rPr>
              <w:t>Returns</w:t>
            </w:r>
          </w:p>
        </w:tc>
      </w:tr>
      <w:tr w:rsidR="009E1E73" w:rsidRPr="00013CE1" w:rsidTr="00C027F8">
        <w:tc>
          <w:tcPr>
            <w:tcW w:w="1072" w:type="dxa"/>
          </w:tcPr>
          <w:p w:rsidR="009E1E73" w:rsidRPr="00013CE1" w:rsidRDefault="009E1E73" w:rsidP="009E1E73">
            <w:pPr>
              <w:rPr>
                <w:sz w:val="20"/>
              </w:rPr>
            </w:pPr>
            <w:r w:rsidRPr="00013CE1">
              <w:rPr>
                <w:sz w:val="20"/>
                <w:highlight w:val="green"/>
              </w:rPr>
              <w:lastRenderedPageBreak/>
              <w:t>/editpreferences</w:t>
            </w:r>
          </w:p>
        </w:tc>
        <w:tc>
          <w:tcPr>
            <w:tcW w:w="2073" w:type="dxa"/>
          </w:tcPr>
          <w:p w:rsidR="009E1E73" w:rsidRPr="00013CE1" w:rsidRDefault="009E1E73" w:rsidP="009E1E73">
            <w:pPr>
              <w:rPr>
                <w:sz w:val="20"/>
              </w:rPr>
            </w:pPr>
            <w:r w:rsidRPr="00013CE1">
              <w:rPr>
                <w:sz w:val="20"/>
              </w:rPr>
              <w:t>Edit user’s preferences</w:t>
            </w:r>
          </w:p>
        </w:tc>
        <w:tc>
          <w:tcPr>
            <w:tcW w:w="720" w:type="dxa"/>
          </w:tcPr>
          <w:p w:rsidR="009E1E73" w:rsidRPr="00013CE1" w:rsidRDefault="009E1E73" w:rsidP="009E1E73">
            <w:pPr>
              <w:rPr>
                <w:sz w:val="20"/>
              </w:rPr>
            </w:pPr>
            <w:r w:rsidRPr="00013CE1">
              <w:rPr>
                <w:sz w:val="20"/>
              </w:rPr>
              <w:t>POST</w:t>
            </w:r>
          </w:p>
        </w:tc>
        <w:tc>
          <w:tcPr>
            <w:tcW w:w="2520" w:type="dxa"/>
          </w:tcPr>
          <w:p w:rsidR="009E1E73" w:rsidRPr="00013CE1" w:rsidRDefault="009E1E73" w:rsidP="009E1E73">
            <w:pPr>
              <w:rPr>
                <w:sz w:val="20"/>
              </w:rPr>
            </w:pPr>
            <w:r w:rsidRPr="00013CE1">
              <w:rPr>
                <w:sz w:val="20"/>
              </w:rPr>
              <w:t>{username:’’,cload:'',dayoff:'',preftime:''}}</w:t>
            </w:r>
          </w:p>
        </w:tc>
        <w:tc>
          <w:tcPr>
            <w:tcW w:w="2965" w:type="dxa"/>
          </w:tcPr>
          <w:p w:rsidR="009E1E73" w:rsidRPr="00013CE1" w:rsidRDefault="009E1E73" w:rsidP="009E1E73">
            <w:pPr>
              <w:rPr>
                <w:sz w:val="20"/>
              </w:rPr>
            </w:pPr>
            <w:r w:rsidRPr="00013CE1">
              <w:rPr>
                <w:sz w:val="20"/>
              </w:rPr>
              <w:t>{"success":"true","username":"JasonB","courseload":"5","dayoff":"Monday","preftime":"Mornings"}</w:t>
            </w:r>
          </w:p>
        </w:tc>
      </w:tr>
    </w:tbl>
    <w:p w:rsidR="000633DE" w:rsidRDefault="000633DE" w:rsidP="002E3B04">
      <w:pPr>
        <w:spacing w:line="480" w:lineRule="auto"/>
      </w:pPr>
    </w:p>
    <w:p w:rsidR="009E1E73" w:rsidRDefault="009E1E73" w:rsidP="002E3B04">
      <w:pPr>
        <w:spacing w:line="480" w:lineRule="auto"/>
      </w:pPr>
      <w:r>
        <w:t>It expects a JSON object including strings for the username, course load, day off, and preferred time and will return a JSON object including the success state, as well as the info that was sent. Our client side of our project can handle invalid data entered for preferences by replacing it with default information, so for testing we were not concerned with that.  The test cases are as follows:</w:t>
      </w:r>
    </w:p>
    <w:p w:rsidR="009E1E73" w:rsidRDefault="009E1E73" w:rsidP="002E3B04">
      <w:pPr>
        <w:spacing w:line="480" w:lineRule="auto"/>
      </w:pPr>
      <w:r>
        <w:t xml:space="preserve"> </w:t>
      </w:r>
    </w:p>
    <w:tbl>
      <w:tblPr>
        <w:tblStyle w:val="TableGrid"/>
        <w:tblW w:w="0" w:type="auto"/>
        <w:tblLook w:val="04A0" w:firstRow="1" w:lastRow="0" w:firstColumn="1" w:lastColumn="0" w:noHBand="0" w:noVBand="1"/>
      </w:tblPr>
      <w:tblGrid>
        <w:gridCol w:w="3823"/>
        <w:gridCol w:w="2835"/>
        <w:gridCol w:w="2692"/>
      </w:tblGrid>
      <w:tr w:rsidR="009E1E73" w:rsidRPr="0075582B" w:rsidTr="00C027F8">
        <w:tc>
          <w:tcPr>
            <w:tcW w:w="3823" w:type="dxa"/>
          </w:tcPr>
          <w:p w:rsidR="009E1E73" w:rsidRPr="0075582B" w:rsidRDefault="009E1E73" w:rsidP="00C027F8">
            <w:pPr>
              <w:spacing w:line="480" w:lineRule="auto"/>
              <w:rPr>
                <w:b/>
              </w:rPr>
            </w:pPr>
            <w:r>
              <w:rPr>
                <w:b/>
              </w:rPr>
              <w:t>Description</w:t>
            </w:r>
          </w:p>
        </w:tc>
        <w:tc>
          <w:tcPr>
            <w:tcW w:w="2835" w:type="dxa"/>
          </w:tcPr>
          <w:p w:rsidR="009E1E73" w:rsidRPr="0075582B" w:rsidRDefault="009E1E73" w:rsidP="00C027F8">
            <w:pPr>
              <w:spacing w:line="480" w:lineRule="auto"/>
              <w:rPr>
                <w:b/>
              </w:rPr>
            </w:pPr>
            <w:r>
              <w:rPr>
                <w:b/>
              </w:rPr>
              <w:t>Input</w:t>
            </w:r>
          </w:p>
        </w:tc>
        <w:tc>
          <w:tcPr>
            <w:tcW w:w="2692" w:type="dxa"/>
          </w:tcPr>
          <w:p w:rsidR="009E1E73" w:rsidRPr="0075582B" w:rsidRDefault="009E1E73" w:rsidP="00D477D1">
            <w:pPr>
              <w:spacing w:line="480" w:lineRule="auto"/>
              <w:rPr>
                <w:b/>
              </w:rPr>
            </w:pPr>
            <w:r>
              <w:rPr>
                <w:b/>
              </w:rPr>
              <w:t xml:space="preserve">Expected </w:t>
            </w:r>
            <w:r w:rsidR="00D477D1">
              <w:rPr>
                <w:b/>
              </w:rPr>
              <w:t>result</w:t>
            </w:r>
          </w:p>
        </w:tc>
      </w:tr>
      <w:tr w:rsidR="009E1E73" w:rsidTr="00C027F8">
        <w:tc>
          <w:tcPr>
            <w:tcW w:w="3823" w:type="dxa"/>
          </w:tcPr>
          <w:p w:rsidR="009E1E73" w:rsidRDefault="009E1E73" w:rsidP="009E1E73">
            <w:pPr>
              <w:spacing w:line="480" w:lineRule="auto"/>
            </w:pPr>
            <w:r>
              <w:t>Call is made with a username that exists</w:t>
            </w:r>
          </w:p>
        </w:tc>
        <w:tc>
          <w:tcPr>
            <w:tcW w:w="2835" w:type="dxa"/>
          </w:tcPr>
          <w:p w:rsidR="009E1E73" w:rsidRDefault="00D477D1" w:rsidP="009E1E73">
            <w:pPr>
              <w:spacing w:line="480" w:lineRule="auto"/>
            </w:pPr>
            <w:r>
              <w:t>{username:’Jason’, cload:’5’, dayoff:’Monday’, preftime:’Mornings’}</w:t>
            </w:r>
          </w:p>
        </w:tc>
        <w:tc>
          <w:tcPr>
            <w:tcW w:w="2692" w:type="dxa"/>
          </w:tcPr>
          <w:p w:rsidR="009E1E73" w:rsidRDefault="00D477D1" w:rsidP="00C027F8">
            <w:pPr>
              <w:spacing w:line="480" w:lineRule="auto"/>
            </w:pPr>
            <w:r>
              <w:t>Data updated in the database</w:t>
            </w:r>
          </w:p>
        </w:tc>
      </w:tr>
      <w:tr w:rsidR="009E1E73" w:rsidTr="00C027F8">
        <w:tc>
          <w:tcPr>
            <w:tcW w:w="3823" w:type="dxa"/>
          </w:tcPr>
          <w:p w:rsidR="009E1E73" w:rsidRDefault="009E1E73" w:rsidP="009E1E73">
            <w:pPr>
              <w:spacing w:line="480" w:lineRule="auto"/>
            </w:pPr>
            <w:r>
              <w:t>Call is made with a username that is not in the database</w:t>
            </w:r>
          </w:p>
        </w:tc>
        <w:tc>
          <w:tcPr>
            <w:tcW w:w="2835" w:type="dxa"/>
          </w:tcPr>
          <w:p w:rsidR="009E1E73" w:rsidRDefault="001A04CA" w:rsidP="001A04CA">
            <w:pPr>
              <w:spacing w:line="480" w:lineRule="auto"/>
            </w:pPr>
            <w:r>
              <w:t>{username:</w:t>
            </w:r>
            <w:r>
              <w:t>’notauser’</w:t>
            </w:r>
            <w:r>
              <w:t>, cload:’5’, dayoff:’Monday’, preftime:’Mornings’}</w:t>
            </w:r>
          </w:p>
        </w:tc>
        <w:tc>
          <w:tcPr>
            <w:tcW w:w="2692" w:type="dxa"/>
          </w:tcPr>
          <w:p w:rsidR="009E1E73" w:rsidRDefault="00D477D1" w:rsidP="009E1E73">
            <w:pPr>
              <w:spacing w:line="480" w:lineRule="auto"/>
            </w:pPr>
            <w:r>
              <w:t>Output:</w:t>
            </w:r>
          </w:p>
          <w:p w:rsidR="00D477D1" w:rsidRDefault="00D477D1" w:rsidP="009E1E73">
            <w:pPr>
              <w:spacing w:line="480" w:lineRule="auto"/>
            </w:pPr>
            <w:r>
              <w:t>success=’false’</w:t>
            </w:r>
          </w:p>
        </w:tc>
      </w:tr>
    </w:tbl>
    <w:p w:rsidR="00B34201" w:rsidRDefault="00B34201" w:rsidP="002E3B04">
      <w:pPr>
        <w:spacing w:line="480" w:lineRule="auto"/>
      </w:pPr>
    </w:p>
    <w:p w:rsidR="00B34201" w:rsidRDefault="00B34201" w:rsidP="002E3B04">
      <w:pPr>
        <w:spacing w:line="480" w:lineRule="auto"/>
      </w:pPr>
      <w:r>
        <w:t>For the first test case we had to also use the server call to retrieve the preferences in order to check that the information had actually been updated.</w:t>
      </w:r>
    </w:p>
    <w:p w:rsidR="00B34201" w:rsidRDefault="00B34201" w:rsidP="002E3B04">
      <w:pPr>
        <w:spacing w:line="480" w:lineRule="auto"/>
      </w:pPr>
      <w:r>
        <w:t>The methods for both cases expect a username in the cookies, so this had to be done as set up for the cases. This had to be removed for the tear down and the preferences had to be set back to blank values, so the tests could be consistent.</w:t>
      </w:r>
    </w:p>
    <w:p w:rsidR="006239D1" w:rsidRDefault="006239D1" w:rsidP="002E3B04">
      <w:pPr>
        <w:spacing w:line="480" w:lineRule="auto"/>
      </w:pPr>
    </w:p>
    <w:p w:rsidR="006239D1" w:rsidRDefault="006239D1" w:rsidP="002E3B04">
      <w:pPr>
        <w:spacing w:line="480" w:lineRule="auto"/>
        <w:rPr>
          <w:sz w:val="28"/>
          <w:szCs w:val="28"/>
        </w:rPr>
      </w:pPr>
      <w:r>
        <w:rPr>
          <w:sz w:val="28"/>
          <w:szCs w:val="28"/>
        </w:rPr>
        <w:lastRenderedPageBreak/>
        <w:t>Registration</w:t>
      </w:r>
    </w:p>
    <w:p w:rsidR="006239D1" w:rsidRDefault="006239D1" w:rsidP="002E3B04">
      <w:pPr>
        <w:spacing w:line="480" w:lineRule="auto"/>
      </w:pPr>
      <w:r w:rsidRPr="006239D1">
        <w:t>Registration was important to test. If this didn’t work it could cause secuirity issues or could make it so that people could not even sign up for the site and could never access it.</w:t>
      </w:r>
      <w:r>
        <w:t xml:space="preserve"> The server call is as follows: </w:t>
      </w:r>
    </w:p>
    <w:tbl>
      <w:tblPr>
        <w:tblStyle w:val="TableGrid"/>
        <w:tblW w:w="0" w:type="auto"/>
        <w:tblLayout w:type="fixed"/>
        <w:tblLook w:val="04A0" w:firstRow="1" w:lastRow="0" w:firstColumn="1" w:lastColumn="0" w:noHBand="0" w:noVBand="1"/>
      </w:tblPr>
      <w:tblGrid>
        <w:gridCol w:w="1072"/>
        <w:gridCol w:w="2073"/>
        <w:gridCol w:w="720"/>
        <w:gridCol w:w="2520"/>
        <w:gridCol w:w="2965"/>
      </w:tblGrid>
      <w:tr w:rsidR="006239D1" w:rsidRPr="00013CE1" w:rsidTr="00C027F8">
        <w:tc>
          <w:tcPr>
            <w:tcW w:w="1072" w:type="dxa"/>
          </w:tcPr>
          <w:p w:rsidR="006239D1" w:rsidRPr="00013CE1" w:rsidRDefault="006239D1" w:rsidP="00C027F8">
            <w:pPr>
              <w:rPr>
                <w:b/>
                <w:sz w:val="20"/>
              </w:rPr>
            </w:pPr>
            <w:r w:rsidRPr="00013CE1">
              <w:rPr>
                <w:b/>
                <w:sz w:val="20"/>
              </w:rPr>
              <w:t>URL</w:t>
            </w:r>
          </w:p>
        </w:tc>
        <w:tc>
          <w:tcPr>
            <w:tcW w:w="2073" w:type="dxa"/>
          </w:tcPr>
          <w:p w:rsidR="006239D1" w:rsidRPr="00013CE1" w:rsidRDefault="006239D1" w:rsidP="00C027F8">
            <w:pPr>
              <w:rPr>
                <w:b/>
                <w:sz w:val="20"/>
              </w:rPr>
            </w:pPr>
            <w:r w:rsidRPr="00013CE1">
              <w:rPr>
                <w:b/>
                <w:sz w:val="20"/>
              </w:rPr>
              <w:t>Purpose</w:t>
            </w:r>
          </w:p>
        </w:tc>
        <w:tc>
          <w:tcPr>
            <w:tcW w:w="720" w:type="dxa"/>
          </w:tcPr>
          <w:p w:rsidR="006239D1" w:rsidRPr="00013CE1" w:rsidRDefault="006239D1" w:rsidP="00C027F8">
            <w:pPr>
              <w:rPr>
                <w:b/>
                <w:sz w:val="20"/>
              </w:rPr>
            </w:pPr>
            <w:r w:rsidRPr="00013CE1">
              <w:rPr>
                <w:b/>
                <w:sz w:val="20"/>
              </w:rPr>
              <w:t>Type</w:t>
            </w:r>
          </w:p>
        </w:tc>
        <w:tc>
          <w:tcPr>
            <w:tcW w:w="2520" w:type="dxa"/>
          </w:tcPr>
          <w:p w:rsidR="006239D1" w:rsidRPr="00013CE1" w:rsidRDefault="006239D1" w:rsidP="00C027F8">
            <w:pPr>
              <w:rPr>
                <w:b/>
                <w:sz w:val="20"/>
              </w:rPr>
            </w:pPr>
            <w:r w:rsidRPr="00013CE1">
              <w:rPr>
                <w:b/>
                <w:sz w:val="20"/>
              </w:rPr>
              <w:t>Input</w:t>
            </w:r>
          </w:p>
        </w:tc>
        <w:tc>
          <w:tcPr>
            <w:tcW w:w="2965" w:type="dxa"/>
          </w:tcPr>
          <w:p w:rsidR="006239D1" w:rsidRPr="00013CE1" w:rsidRDefault="006239D1" w:rsidP="00C027F8">
            <w:pPr>
              <w:rPr>
                <w:b/>
                <w:sz w:val="20"/>
              </w:rPr>
            </w:pPr>
            <w:r w:rsidRPr="00013CE1">
              <w:rPr>
                <w:b/>
                <w:sz w:val="20"/>
              </w:rPr>
              <w:t>Returns</w:t>
            </w:r>
          </w:p>
        </w:tc>
      </w:tr>
      <w:tr w:rsidR="00B4705B" w:rsidRPr="00013CE1" w:rsidTr="00C027F8">
        <w:tc>
          <w:tcPr>
            <w:tcW w:w="1072" w:type="dxa"/>
          </w:tcPr>
          <w:p w:rsidR="00B4705B" w:rsidRPr="00013CE1" w:rsidRDefault="00B4705B" w:rsidP="00B4705B">
            <w:pPr>
              <w:rPr>
                <w:sz w:val="20"/>
                <w:highlight w:val="darkYellow"/>
              </w:rPr>
            </w:pPr>
            <w:r w:rsidRPr="00013CE1">
              <w:rPr>
                <w:sz w:val="20"/>
                <w:highlight w:val="green"/>
              </w:rPr>
              <w:t>/register</w:t>
            </w:r>
          </w:p>
        </w:tc>
        <w:tc>
          <w:tcPr>
            <w:tcW w:w="2073" w:type="dxa"/>
          </w:tcPr>
          <w:p w:rsidR="00B4705B" w:rsidRPr="00013CE1" w:rsidRDefault="00B4705B" w:rsidP="00B4705B">
            <w:pPr>
              <w:rPr>
                <w:sz w:val="20"/>
              </w:rPr>
            </w:pPr>
            <w:r w:rsidRPr="00013CE1">
              <w:rPr>
                <w:sz w:val="20"/>
              </w:rPr>
              <w:t>Register user</w:t>
            </w:r>
          </w:p>
        </w:tc>
        <w:tc>
          <w:tcPr>
            <w:tcW w:w="720" w:type="dxa"/>
          </w:tcPr>
          <w:p w:rsidR="00B4705B" w:rsidRPr="00013CE1" w:rsidRDefault="00B4705B" w:rsidP="00B4705B">
            <w:pPr>
              <w:rPr>
                <w:sz w:val="20"/>
              </w:rPr>
            </w:pPr>
            <w:r w:rsidRPr="00013CE1">
              <w:rPr>
                <w:sz w:val="20"/>
              </w:rPr>
              <w:t>POST</w:t>
            </w:r>
          </w:p>
        </w:tc>
        <w:tc>
          <w:tcPr>
            <w:tcW w:w="2520" w:type="dxa"/>
          </w:tcPr>
          <w:p w:rsidR="00B4705B" w:rsidRPr="00013CE1" w:rsidRDefault="00B4705B" w:rsidP="00B4705B">
            <w:pPr>
              <w:rPr>
                <w:sz w:val="20"/>
              </w:rPr>
            </w:pPr>
            <w:r w:rsidRPr="00013CE1">
              <w:rPr>
                <w:sz w:val="20"/>
              </w:rPr>
              <w:t>{username:’’, email:’’, password:’’}</w:t>
            </w:r>
          </w:p>
        </w:tc>
        <w:tc>
          <w:tcPr>
            <w:tcW w:w="2965" w:type="dxa"/>
          </w:tcPr>
          <w:p w:rsidR="00B4705B" w:rsidRPr="00013CE1" w:rsidRDefault="00B4705B" w:rsidP="00B4705B">
            <w:pPr>
              <w:rPr>
                <w:sz w:val="20"/>
              </w:rPr>
            </w:pPr>
            <w:r w:rsidRPr="00013CE1">
              <w:rPr>
                <w:sz w:val="20"/>
              </w:rPr>
              <w:t>{"success":"false","username":"SprinkKing","error":"usernametakenalready"}</w:t>
            </w:r>
          </w:p>
        </w:tc>
      </w:tr>
    </w:tbl>
    <w:p w:rsidR="006239D1" w:rsidRDefault="006239D1" w:rsidP="002E3B04">
      <w:pPr>
        <w:spacing w:line="480" w:lineRule="auto"/>
      </w:pPr>
    </w:p>
    <w:p w:rsidR="00B4705B" w:rsidRDefault="00B4705B" w:rsidP="002E3B04">
      <w:pPr>
        <w:spacing w:line="480" w:lineRule="auto"/>
      </w:pPr>
      <w:r>
        <w:t>It expects a JSON object containing strings for the username, e-mail, and password and will return a JSON object containing strings for the success state, the username, and an error message. The success will be false only if a user with that username already exists. The error will be blank if the call was successful.</w:t>
      </w:r>
    </w:p>
    <w:p w:rsidR="00B4705B" w:rsidRDefault="00B4705B" w:rsidP="002E3B04">
      <w:pPr>
        <w:spacing w:line="480" w:lineRule="auto"/>
      </w:pPr>
      <w:r>
        <w:t>The test cases are as follows:</w:t>
      </w:r>
    </w:p>
    <w:tbl>
      <w:tblPr>
        <w:tblStyle w:val="TableGrid"/>
        <w:tblW w:w="0" w:type="auto"/>
        <w:tblLook w:val="04A0" w:firstRow="1" w:lastRow="0" w:firstColumn="1" w:lastColumn="0" w:noHBand="0" w:noVBand="1"/>
      </w:tblPr>
      <w:tblGrid>
        <w:gridCol w:w="3556"/>
        <w:gridCol w:w="3229"/>
        <w:gridCol w:w="2565"/>
      </w:tblGrid>
      <w:tr w:rsidR="00B4705B" w:rsidRPr="0075582B" w:rsidTr="00C027F8">
        <w:tc>
          <w:tcPr>
            <w:tcW w:w="3823" w:type="dxa"/>
          </w:tcPr>
          <w:p w:rsidR="00B4705B" w:rsidRPr="0075582B" w:rsidRDefault="00B4705B" w:rsidP="00C027F8">
            <w:pPr>
              <w:spacing w:line="480" w:lineRule="auto"/>
              <w:rPr>
                <w:b/>
              </w:rPr>
            </w:pPr>
            <w:r>
              <w:rPr>
                <w:b/>
              </w:rPr>
              <w:t>Description</w:t>
            </w:r>
          </w:p>
        </w:tc>
        <w:tc>
          <w:tcPr>
            <w:tcW w:w="2835" w:type="dxa"/>
          </w:tcPr>
          <w:p w:rsidR="00B4705B" w:rsidRPr="0075582B" w:rsidRDefault="00B4705B" w:rsidP="00C027F8">
            <w:pPr>
              <w:spacing w:line="480" w:lineRule="auto"/>
              <w:rPr>
                <w:b/>
              </w:rPr>
            </w:pPr>
            <w:r>
              <w:rPr>
                <w:b/>
              </w:rPr>
              <w:t>Input</w:t>
            </w:r>
          </w:p>
        </w:tc>
        <w:tc>
          <w:tcPr>
            <w:tcW w:w="2692" w:type="dxa"/>
          </w:tcPr>
          <w:p w:rsidR="00B4705B" w:rsidRPr="0075582B" w:rsidRDefault="00B4705B" w:rsidP="009532AB">
            <w:pPr>
              <w:spacing w:line="480" w:lineRule="auto"/>
              <w:rPr>
                <w:b/>
              </w:rPr>
            </w:pPr>
            <w:r>
              <w:rPr>
                <w:b/>
              </w:rPr>
              <w:t xml:space="preserve">Expected </w:t>
            </w:r>
            <w:r w:rsidR="009532AB">
              <w:rPr>
                <w:b/>
              </w:rPr>
              <w:t>output that was tested</w:t>
            </w:r>
          </w:p>
        </w:tc>
      </w:tr>
      <w:tr w:rsidR="00B4705B" w:rsidTr="00C027F8">
        <w:tc>
          <w:tcPr>
            <w:tcW w:w="3823" w:type="dxa"/>
          </w:tcPr>
          <w:p w:rsidR="00B4705B" w:rsidRDefault="00B4705B" w:rsidP="00B4705B">
            <w:pPr>
              <w:spacing w:line="480" w:lineRule="auto"/>
            </w:pPr>
            <w:r>
              <w:t xml:space="preserve">Call is made </w:t>
            </w:r>
            <w:r>
              <w:t>with a new username</w:t>
            </w:r>
          </w:p>
        </w:tc>
        <w:tc>
          <w:tcPr>
            <w:tcW w:w="2835" w:type="dxa"/>
          </w:tcPr>
          <w:p w:rsidR="00B4705B" w:rsidRDefault="00F22828" w:rsidP="00F22828">
            <w:pPr>
              <w:spacing w:line="480" w:lineRule="auto"/>
            </w:pPr>
            <w:r>
              <w:t>{username:’</w:t>
            </w:r>
            <w:r>
              <w:t>BatmanVsSuperman</w:t>
            </w:r>
            <w:r>
              <w:t>’, email:’</w:t>
            </w:r>
            <w:r>
              <w:t>justiceleague</w:t>
            </w:r>
            <w:r>
              <w:t>@</w:t>
            </w:r>
            <w:r>
              <w:t>gmail</w:t>
            </w:r>
            <w:r>
              <w:t>.com’, password:’password’}</w:t>
            </w:r>
          </w:p>
        </w:tc>
        <w:tc>
          <w:tcPr>
            <w:tcW w:w="2692" w:type="dxa"/>
          </w:tcPr>
          <w:p w:rsidR="00B4705B" w:rsidRDefault="009532AB" w:rsidP="00B4705B">
            <w:pPr>
              <w:spacing w:line="480" w:lineRule="auto"/>
            </w:pPr>
            <w:r>
              <w:t>success=’true’</w:t>
            </w:r>
          </w:p>
          <w:p w:rsidR="009532AB" w:rsidRDefault="009532AB" w:rsidP="00B4705B">
            <w:pPr>
              <w:spacing w:line="480" w:lineRule="auto"/>
            </w:pPr>
            <w:r>
              <w:t>Also the following login call should succeed, showing that</w:t>
            </w:r>
            <w:r w:rsidR="00F22828">
              <w:t xml:space="preserve"> the user was added in the database</w:t>
            </w:r>
          </w:p>
        </w:tc>
      </w:tr>
      <w:tr w:rsidR="009532AB" w:rsidTr="00C027F8">
        <w:tc>
          <w:tcPr>
            <w:tcW w:w="3823" w:type="dxa"/>
          </w:tcPr>
          <w:p w:rsidR="009532AB" w:rsidRDefault="00F22828" w:rsidP="00B4705B">
            <w:pPr>
              <w:spacing w:line="480" w:lineRule="auto"/>
            </w:pPr>
            <w:r>
              <w:t>Call is made with an existing username</w:t>
            </w:r>
          </w:p>
        </w:tc>
        <w:tc>
          <w:tcPr>
            <w:tcW w:w="2835" w:type="dxa"/>
          </w:tcPr>
          <w:p w:rsidR="009532AB" w:rsidRDefault="00F22828" w:rsidP="00B4705B">
            <w:pPr>
              <w:spacing w:line="480" w:lineRule="auto"/>
            </w:pPr>
            <w:r>
              <w:t>{username:’Jason’, email:’jason@hotmail.com’, password:’password’}</w:t>
            </w:r>
          </w:p>
        </w:tc>
        <w:tc>
          <w:tcPr>
            <w:tcW w:w="2692" w:type="dxa"/>
          </w:tcPr>
          <w:p w:rsidR="009532AB" w:rsidRDefault="00F22828" w:rsidP="00B4705B">
            <w:pPr>
              <w:spacing w:line="480" w:lineRule="auto"/>
            </w:pPr>
            <w:r>
              <w:t>success=false</w:t>
            </w:r>
          </w:p>
        </w:tc>
      </w:tr>
    </w:tbl>
    <w:p w:rsidR="00B4705B" w:rsidRDefault="00B4705B" w:rsidP="002E3B04">
      <w:pPr>
        <w:spacing w:line="480" w:lineRule="auto"/>
      </w:pPr>
    </w:p>
    <w:p w:rsidR="002F574B" w:rsidRDefault="002F574B" w:rsidP="002E3B04">
      <w:pPr>
        <w:spacing w:line="480" w:lineRule="auto"/>
      </w:pPr>
      <w:r>
        <w:lastRenderedPageBreak/>
        <w:t>No set ups were needed. For tear down we had to remove the BatmanVsSuperman user from the database, so the test would work again next time.</w:t>
      </w:r>
    </w:p>
    <w:p w:rsidR="002A6097" w:rsidRDefault="002A6097" w:rsidP="002E3B04">
      <w:pPr>
        <w:spacing w:line="480" w:lineRule="auto"/>
        <w:rPr>
          <w:sz w:val="28"/>
          <w:szCs w:val="28"/>
        </w:rPr>
      </w:pPr>
      <w:r>
        <w:rPr>
          <w:sz w:val="28"/>
          <w:szCs w:val="28"/>
        </w:rPr>
        <w:t>Running the tests</w:t>
      </w:r>
    </w:p>
    <w:p w:rsidR="002A6097" w:rsidRDefault="002A6097" w:rsidP="002E3B04">
      <w:pPr>
        <w:spacing w:line="480" w:lineRule="auto"/>
      </w:pPr>
      <w:r>
        <w:t>All of the tests succeeded. Here was the console after they ran:</w:t>
      </w:r>
    </w:p>
    <w:p w:rsidR="002A6097" w:rsidRDefault="00387048" w:rsidP="002E3B04">
      <w:pPr>
        <w:spacing w:line="480" w:lineRule="auto"/>
      </w:pPr>
      <w:r>
        <w:rPr>
          <w:noProof/>
          <w:lang w:val="en-CA" w:eastAsia="en-CA"/>
        </w:rPr>
        <w:drawing>
          <wp:inline distT="0" distB="0" distL="0" distR="0" wp14:anchorId="4A22DED0" wp14:editId="36CA9CA4">
            <wp:extent cx="5934075" cy="2295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rsidR="002A6097" w:rsidRDefault="002A6097" w:rsidP="002E3B04">
      <w:pPr>
        <w:spacing w:line="480" w:lineRule="auto"/>
        <w:rPr>
          <w:sz w:val="28"/>
          <w:szCs w:val="28"/>
        </w:rPr>
      </w:pPr>
      <w:r>
        <w:rPr>
          <w:sz w:val="28"/>
          <w:szCs w:val="28"/>
        </w:rPr>
        <w:t>Unit Testing Code</w:t>
      </w:r>
    </w:p>
    <w:p w:rsidR="00E43471" w:rsidRPr="00E43471" w:rsidRDefault="00E43471" w:rsidP="002E3B04">
      <w:pPr>
        <w:spacing w:line="480" w:lineRule="auto"/>
      </w:pPr>
      <w:r>
        <w:t>For any server calls that expect information back from the server, a callback method must be sent to the server bridge object. This is due to the asynchronous nature of AJAX calls. When the data is finally received, it will be sent as the only argument to that method and then it can be tested. This is why we send functions as an argument for the server bridge methods.</w:t>
      </w:r>
    </w:p>
    <w:p w:rsidR="002A6097" w:rsidRDefault="002A6097" w:rsidP="002E3B04">
      <w:pPr>
        <w:spacing w:line="480" w:lineRule="auto"/>
      </w:pPr>
      <w:r>
        <w:rPr>
          <w:noProof/>
          <w:lang w:val="en-CA" w:eastAsia="en-CA"/>
        </w:rPr>
        <w:lastRenderedPageBreak/>
        <w:drawing>
          <wp:inline distT="0" distB="0" distL="0" distR="0">
            <wp:extent cx="5667375" cy="553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5534025"/>
                    </a:xfrm>
                    <a:prstGeom prst="rect">
                      <a:avLst/>
                    </a:prstGeom>
                    <a:noFill/>
                    <a:ln>
                      <a:noFill/>
                    </a:ln>
                  </pic:spPr>
                </pic:pic>
              </a:graphicData>
            </a:graphic>
          </wp:inline>
        </w:drawing>
      </w:r>
    </w:p>
    <w:p w:rsidR="002A6097" w:rsidRDefault="002A6097" w:rsidP="002E3B04">
      <w:pPr>
        <w:spacing w:line="480" w:lineRule="auto"/>
      </w:pPr>
      <w:r>
        <w:rPr>
          <w:noProof/>
          <w:lang w:val="en-CA" w:eastAsia="en-CA"/>
        </w:rPr>
        <w:lastRenderedPageBreak/>
        <w:drawing>
          <wp:inline distT="0" distB="0" distL="0" distR="0">
            <wp:extent cx="6782695" cy="4619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6146" cy="4628786"/>
                    </a:xfrm>
                    <a:prstGeom prst="rect">
                      <a:avLst/>
                    </a:prstGeom>
                    <a:noFill/>
                    <a:ln>
                      <a:noFill/>
                    </a:ln>
                  </pic:spPr>
                </pic:pic>
              </a:graphicData>
            </a:graphic>
          </wp:inline>
        </w:drawing>
      </w:r>
    </w:p>
    <w:p w:rsidR="002A6097" w:rsidRPr="006239D1" w:rsidRDefault="002A6097" w:rsidP="002E3B04">
      <w:pPr>
        <w:spacing w:line="480" w:lineRule="auto"/>
      </w:pPr>
      <w:r>
        <w:rPr>
          <w:noProof/>
          <w:lang w:val="en-CA" w:eastAsia="en-CA"/>
        </w:rPr>
        <w:lastRenderedPageBreak/>
        <w:drawing>
          <wp:inline distT="0" distB="0" distL="0" distR="0">
            <wp:extent cx="6668814" cy="4029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5191" cy="4032928"/>
                    </a:xfrm>
                    <a:prstGeom prst="rect">
                      <a:avLst/>
                    </a:prstGeom>
                    <a:noFill/>
                    <a:ln>
                      <a:noFill/>
                    </a:ln>
                  </pic:spPr>
                </pic:pic>
              </a:graphicData>
            </a:graphic>
          </wp:inline>
        </w:drawing>
      </w:r>
    </w:p>
    <w:sectPr w:rsidR="002A6097" w:rsidRPr="006239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B4D3B"/>
    <w:multiLevelType w:val="hybridMultilevel"/>
    <w:tmpl w:val="51848C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CFB"/>
    <w:rsid w:val="000633DE"/>
    <w:rsid w:val="001A04CA"/>
    <w:rsid w:val="002666AA"/>
    <w:rsid w:val="002A6097"/>
    <w:rsid w:val="002E3B04"/>
    <w:rsid w:val="002F574B"/>
    <w:rsid w:val="00330B1E"/>
    <w:rsid w:val="00364756"/>
    <w:rsid w:val="00387048"/>
    <w:rsid w:val="00483805"/>
    <w:rsid w:val="005B30F0"/>
    <w:rsid w:val="006239D1"/>
    <w:rsid w:val="006C1F79"/>
    <w:rsid w:val="0075582B"/>
    <w:rsid w:val="009532AB"/>
    <w:rsid w:val="00964BAC"/>
    <w:rsid w:val="00984EE1"/>
    <w:rsid w:val="009E1E73"/>
    <w:rsid w:val="00AE6790"/>
    <w:rsid w:val="00B34201"/>
    <w:rsid w:val="00B35CFB"/>
    <w:rsid w:val="00B4705B"/>
    <w:rsid w:val="00CE71C8"/>
    <w:rsid w:val="00D477D1"/>
    <w:rsid w:val="00E43471"/>
    <w:rsid w:val="00EB5C46"/>
    <w:rsid w:val="00F228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4FB6"/>
  <w15:chartTrackingRefBased/>
  <w15:docId w15:val="{4DE8E418-8BCB-455D-8E46-AA0A17C5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35CF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4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4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63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Marcoux</dc:creator>
  <cp:keywords/>
  <dc:description/>
  <cp:lastModifiedBy>Sean Marcoux</cp:lastModifiedBy>
  <cp:revision>16</cp:revision>
  <dcterms:created xsi:type="dcterms:W3CDTF">2016-04-06T05:58:00Z</dcterms:created>
  <dcterms:modified xsi:type="dcterms:W3CDTF">2016-04-06T07:46:00Z</dcterms:modified>
</cp:coreProperties>
</file>