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 2.2 Development view</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development view describes our scheduling system from our programmer's perspective and the management of our software. It is illustrated by the component diagram which consists of components and links that show the dependencies between them. </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&lt;insert component diagram&gt;</w:t>
      </w:r>
    </w:p>
    <w:p w:rsidR="00CC40A9" w:rsidRPr="008924F8" w:rsidRDefault="00BC45C0" w:rsidP="00CC40A9">
      <w:pPr>
        <w:spacing w:after="0" w:line="240" w:lineRule="auto"/>
        <w:rPr>
          <w:rFonts w:ascii="Times New Roman" w:eastAsia="Times New Roman" w:hAnsi="Times New Roman" w:cs="Times New Roman"/>
          <w:sz w:val="24"/>
          <w:szCs w:val="24"/>
          <w:lang w:eastAsia="en-CA"/>
        </w:rPr>
      </w:pPr>
      <w:hyperlink r:id="rId6" w:history="1">
        <w:r w:rsidR="00CC40A9" w:rsidRPr="008924F8">
          <w:rPr>
            <w:rFonts w:ascii="Times New Roman" w:eastAsia="Times New Roman" w:hAnsi="Times New Roman" w:cs="Times New Roman"/>
            <w:color w:val="1155CC"/>
            <w:sz w:val="24"/>
            <w:szCs w:val="24"/>
            <w:u w:val="single"/>
            <w:lang w:eastAsia="en-CA"/>
          </w:rPr>
          <w:t>https://drive.google.com/file/d/0B40wpYofiC-ZT2otdlk4MFA1M28/view?usp=sharing</w:t>
        </w:r>
      </w:hyperlink>
    </w:p>
    <w:p w:rsidR="00CC40A9" w:rsidRPr="008924F8" w:rsidRDefault="00CC40A9" w:rsidP="00CC40A9">
      <w:pPr>
        <w:spacing w:after="240" w:line="240" w:lineRule="auto"/>
        <w:rPr>
          <w:rFonts w:ascii="Times New Roman" w:eastAsia="Times New Roman" w:hAnsi="Times New Roman" w:cs="Times New Roman"/>
          <w:sz w:val="24"/>
          <w:szCs w:val="24"/>
          <w:lang w:eastAsia="en-CA"/>
        </w:rPr>
      </w:pPr>
    </w:p>
    <w:p w:rsidR="00254F6D" w:rsidRPr="008924F8" w:rsidRDefault="00CC40A9" w:rsidP="00CC40A9">
      <w:pPr>
        <w:spacing w:after="0" w:line="240" w:lineRule="auto"/>
        <w:rPr>
          <w:rFonts w:ascii="Times New Roman" w:eastAsia="Times New Roman" w:hAnsi="Times New Roman" w:cs="Times New Roman"/>
          <w:sz w:val="24"/>
          <w:szCs w:val="24"/>
          <w:lang w:eastAsia="zh-CN"/>
        </w:rPr>
      </w:pPr>
      <w:r w:rsidRPr="008924F8">
        <w:rPr>
          <w:rFonts w:ascii="Times New Roman" w:eastAsia="Times New Roman" w:hAnsi="Times New Roman" w:cs="Times New Roman"/>
          <w:color w:val="000000"/>
          <w:sz w:val="24"/>
          <w:szCs w:val="24"/>
          <w:lang w:eastAsia="en-CA"/>
        </w:rPr>
        <w:t xml:space="preserve">The main </w:t>
      </w:r>
      <w:r w:rsidR="005B55BC" w:rsidRPr="008924F8">
        <w:rPr>
          <w:rFonts w:ascii="Times New Roman" w:eastAsia="Times New Roman" w:hAnsi="Times New Roman" w:cs="Times New Roman"/>
          <w:color w:val="000000"/>
          <w:sz w:val="24"/>
          <w:szCs w:val="24"/>
          <w:lang w:eastAsia="en-CA"/>
        </w:rPr>
        <w:t>component of our system consists</w:t>
      </w:r>
      <w:r w:rsidRPr="008924F8">
        <w:rPr>
          <w:rFonts w:ascii="Times New Roman" w:eastAsia="Times New Roman" w:hAnsi="Times New Roman" w:cs="Times New Roman"/>
          <w:color w:val="000000"/>
          <w:sz w:val="24"/>
          <w:szCs w:val="24"/>
          <w:lang w:eastAsia="en-CA"/>
        </w:rPr>
        <w:t xml:space="preserve"> of the model, view and controller. Since these 3 components are not taken by the same framework, we have specified on the component diagram that the view is handled using React and that data manipulation and database queries are handled by Laravel. Most importantly, in our model, we have defined our subsystems to be </w:t>
      </w:r>
      <w:r w:rsidR="00254F6D" w:rsidRPr="008924F8">
        <w:rPr>
          <w:rFonts w:ascii="Times New Roman" w:eastAsia="Times New Roman" w:hAnsi="Times New Roman" w:cs="Times New Roman"/>
          <w:sz w:val="24"/>
          <w:szCs w:val="24"/>
          <w:lang w:eastAsia="zh-CN"/>
        </w:rPr>
        <w:t>Admin and Student Managing Account Information Subsystem, Student Manage Courses Subsystems, Student Manage Preference Subsystem</w:t>
      </w:r>
      <w:r w:rsidRPr="008924F8">
        <w:rPr>
          <w:rFonts w:ascii="Times New Roman" w:eastAsia="Times New Roman" w:hAnsi="Times New Roman" w:cs="Times New Roman"/>
          <w:color w:val="000000"/>
          <w:sz w:val="24"/>
          <w:szCs w:val="24"/>
          <w:lang w:eastAsia="en-CA"/>
        </w:rPr>
        <w:t xml:space="preserve">, </w:t>
      </w:r>
      <w:r w:rsidR="00254F6D" w:rsidRPr="008924F8">
        <w:rPr>
          <w:rFonts w:ascii="Times New Roman" w:eastAsia="Times New Roman" w:hAnsi="Times New Roman" w:cs="Times New Roman"/>
          <w:sz w:val="24"/>
          <w:szCs w:val="24"/>
          <w:lang w:eastAsia="zh-CN"/>
        </w:rPr>
        <w:t xml:space="preserve">Student Generate Schedule Subsystem, Admin and Student Account Authentication Subsystem, </w:t>
      </w:r>
      <w:r w:rsidR="00254F6D" w:rsidRPr="008924F8">
        <w:rPr>
          <w:rFonts w:ascii="Times New Roman" w:eastAsia="Times New Roman" w:hAnsi="Times New Roman" w:cs="Times New Roman"/>
          <w:color w:val="000000"/>
          <w:sz w:val="24"/>
          <w:szCs w:val="24"/>
          <w:lang w:eastAsia="en-CA"/>
        </w:rPr>
        <w:t xml:space="preserve">and </w:t>
      </w:r>
      <w:r w:rsidR="00254F6D" w:rsidRPr="008924F8">
        <w:rPr>
          <w:rFonts w:ascii="Times New Roman" w:eastAsia="Times New Roman" w:hAnsi="Times New Roman" w:cs="Times New Roman"/>
          <w:sz w:val="24"/>
          <w:szCs w:val="24"/>
          <w:lang w:eastAsia="zh-CN"/>
        </w:rPr>
        <w:t>Admin Manage Course Database Subsystem</w:t>
      </w:r>
      <w:r w:rsidR="00254F6D" w:rsidRPr="008924F8">
        <w:rPr>
          <w:rFonts w:ascii="Times New Roman" w:eastAsia="Times New Roman" w:hAnsi="Times New Roman" w:cs="Times New Roman"/>
          <w:color w:val="000000"/>
          <w:sz w:val="24"/>
          <w:szCs w:val="24"/>
          <w:lang w:eastAsia="en-CA"/>
        </w:rPr>
        <w:t xml:space="preserve">. </w:t>
      </w:r>
      <w:r w:rsidRPr="008924F8">
        <w:rPr>
          <w:rFonts w:ascii="Times New Roman" w:eastAsia="Times New Roman" w:hAnsi="Times New Roman" w:cs="Times New Roman"/>
          <w:color w:val="000000"/>
          <w:sz w:val="24"/>
          <w:szCs w:val="24"/>
          <w:lang w:eastAsia="en-CA"/>
        </w:rPr>
        <w:t xml:space="preserve">The different subsystems interact with each other through interfaces, with the open end of the link being a required interface and the lollipop being the provided interface. Also, the model is connected to a MySQL database. </w:t>
      </w:r>
    </w:p>
    <w:p w:rsidR="00CC40A9" w:rsidRPr="008924F8" w:rsidRDefault="00CC40A9" w:rsidP="00CC40A9">
      <w:pPr>
        <w:spacing w:after="0" w:line="240" w:lineRule="auto"/>
        <w:rPr>
          <w:rFonts w:ascii="Times New Roman" w:eastAsia="Times New Roman" w:hAnsi="Times New Roman" w:cs="Times New Roman"/>
          <w:color w:val="000000"/>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In our component diagram the two frameworks, Laravel for server side model and controller, and react for the client side view, are described. The components of the model view controller system interact as following: The model requires connection to the SQL database through Database Connection port and control instructions provided by the controller. The view requires object oriented and control information in order to present the user with the system on a browser. The controller requires input from the user through the view. </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Within the model, the database management subsystem can provide the user credentials in order to manage the account subsystem and allow a confirmed admin to modify the database. The account subsystem provides preferences and course management subsystems for students. Each of these subsystems (course management and preferences) each provide their own criteria to a schedule generator that will use the inputs in order to provide a schedule.</w:t>
      </w:r>
    </w:p>
    <w:p w:rsidR="00CC40A9" w:rsidRPr="008924F8" w:rsidRDefault="00CC40A9" w:rsidP="00CC40A9">
      <w:pPr>
        <w:spacing w:before="360" w:after="80" w:line="240" w:lineRule="auto"/>
        <w:outlineLvl w:val="1"/>
        <w:rPr>
          <w:rFonts w:ascii="Times New Roman" w:eastAsia="Times New Roman" w:hAnsi="Times New Roman" w:cs="Times New Roman"/>
          <w:b/>
          <w:bCs/>
          <w:sz w:val="24"/>
          <w:szCs w:val="24"/>
          <w:lang w:eastAsia="en-CA"/>
        </w:rPr>
      </w:pPr>
      <w:r w:rsidRPr="008924F8">
        <w:rPr>
          <w:rFonts w:ascii="Times New Roman" w:eastAsia="Times New Roman" w:hAnsi="Times New Roman" w:cs="Times New Roman"/>
          <w:color w:val="000000"/>
          <w:sz w:val="24"/>
          <w:szCs w:val="24"/>
          <w:lang w:eastAsia="en-CA"/>
        </w:rPr>
        <w:t>Section 3.2 Subsystem Interfaces Specifications</w:t>
      </w:r>
    </w:p>
    <w:p w:rsidR="00CC40A9" w:rsidRPr="008924F8" w:rsidRDefault="00CC40A9" w:rsidP="00CC40A9">
      <w:pPr>
        <w:spacing w:after="0" w:line="240" w:lineRule="auto"/>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 xml:space="preserve">The subsystem interfaces consist of: ManageCourses, PreferenceSettings, UserVerification, CourseAvailabilty, PreferenceImplementation, ScheduleGeneration. Each of the </w:t>
      </w:r>
      <w:r w:rsidR="004B614D" w:rsidRPr="008924F8">
        <w:rPr>
          <w:rFonts w:ascii="Times New Roman" w:eastAsia="Times New Roman" w:hAnsi="Times New Roman" w:cs="Times New Roman"/>
          <w:color w:val="000000"/>
          <w:sz w:val="24"/>
          <w:szCs w:val="24"/>
          <w:lang w:eastAsia="en-CA"/>
        </w:rPr>
        <w:t>interfaces</w:t>
      </w:r>
      <w:r w:rsidRPr="008924F8">
        <w:rPr>
          <w:rFonts w:ascii="Times New Roman" w:eastAsia="Times New Roman" w:hAnsi="Times New Roman" w:cs="Times New Roman"/>
          <w:color w:val="000000"/>
          <w:sz w:val="24"/>
          <w:szCs w:val="24"/>
          <w:lang w:eastAsia="en-CA"/>
        </w:rPr>
        <w:t xml:space="preserve"> </w:t>
      </w:r>
      <w:r w:rsidR="004B614D" w:rsidRPr="008924F8">
        <w:rPr>
          <w:rFonts w:ascii="Times New Roman" w:eastAsia="Times New Roman" w:hAnsi="Times New Roman" w:cs="Times New Roman"/>
          <w:color w:val="000000"/>
          <w:sz w:val="24"/>
          <w:szCs w:val="24"/>
          <w:lang w:eastAsia="en-CA"/>
        </w:rPr>
        <w:t>connects</w:t>
      </w:r>
      <w:r w:rsidRPr="008924F8">
        <w:rPr>
          <w:rFonts w:ascii="Times New Roman" w:eastAsia="Times New Roman" w:hAnsi="Times New Roman" w:cs="Times New Roman"/>
          <w:color w:val="000000"/>
          <w:sz w:val="24"/>
          <w:szCs w:val="24"/>
          <w:lang w:eastAsia="en-CA"/>
        </w:rPr>
        <w:t xml:space="preserve"> two subsystems together. In this section, each of these interfaces will be described and the function calls exchanged between its subsystems will be given along with the specific description of the parameters passed.</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3.2.1</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ManageCourses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A41AE3" w:rsidRDefault="00CC40A9" w:rsidP="00A41A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EastAsia" w:hAnsi="Times New Roman" w:cs="Times New Roman"/>
          <w:sz w:val="24"/>
          <w:szCs w:val="24"/>
          <w:lang w:eastAsia="zh-TW"/>
        </w:rPr>
      </w:pPr>
      <w:r w:rsidRPr="008924F8">
        <w:rPr>
          <w:rFonts w:ascii="Times New Roman" w:eastAsia="Times New Roman" w:hAnsi="Times New Roman" w:cs="Times New Roman"/>
          <w:color w:val="000000"/>
          <w:sz w:val="24"/>
          <w:szCs w:val="24"/>
          <w:lang w:eastAsia="en-CA"/>
        </w:rPr>
        <w:t xml:space="preserve">The manage courses interface joins the provided interface of </w:t>
      </w:r>
      <w:r w:rsidR="008924F8" w:rsidRPr="008924F8">
        <w:rPr>
          <w:rFonts w:ascii="Times New Roman" w:eastAsiaTheme="minorEastAsia" w:hAnsi="Times New Roman" w:cs="Times New Roman"/>
          <w:sz w:val="24"/>
          <w:szCs w:val="24"/>
          <w:lang w:eastAsia="zh-TW"/>
        </w:rPr>
        <w:t>Admin and Student Managin</w:t>
      </w:r>
      <w:r w:rsidR="00A41AE3">
        <w:rPr>
          <w:rFonts w:ascii="Times New Roman" w:eastAsiaTheme="minorEastAsia" w:hAnsi="Times New Roman" w:cs="Times New Roman"/>
          <w:sz w:val="24"/>
          <w:szCs w:val="24"/>
          <w:lang w:eastAsia="zh-TW"/>
        </w:rPr>
        <w:t xml:space="preserve">g Account Information Subsystem </w:t>
      </w:r>
      <w:r w:rsidRPr="008924F8">
        <w:rPr>
          <w:rFonts w:ascii="Times New Roman" w:eastAsia="Times New Roman" w:hAnsi="Times New Roman" w:cs="Times New Roman"/>
          <w:color w:val="000000"/>
          <w:sz w:val="24"/>
          <w:szCs w:val="24"/>
          <w:lang w:eastAsia="en-CA"/>
        </w:rPr>
        <w:t>with the r</w:t>
      </w:r>
      <w:r w:rsidR="008924F8" w:rsidRPr="008924F8">
        <w:rPr>
          <w:rFonts w:ascii="Times New Roman" w:eastAsia="Times New Roman" w:hAnsi="Times New Roman" w:cs="Times New Roman"/>
          <w:color w:val="000000"/>
          <w:sz w:val="24"/>
          <w:szCs w:val="24"/>
          <w:lang w:eastAsia="en-CA"/>
        </w:rPr>
        <w:t>equired interface of the</w:t>
      </w:r>
      <w:r w:rsidRPr="008924F8">
        <w:rPr>
          <w:rFonts w:ascii="Times New Roman" w:eastAsia="Times New Roman" w:hAnsi="Times New Roman" w:cs="Times New Roman"/>
          <w:color w:val="000000"/>
          <w:sz w:val="24"/>
          <w:szCs w:val="24"/>
          <w:lang w:eastAsia="en-CA"/>
        </w:rPr>
        <w:t xml:space="preserve"> </w:t>
      </w:r>
      <w:r w:rsidR="008924F8" w:rsidRPr="008924F8">
        <w:rPr>
          <w:rFonts w:ascii="Times New Roman" w:eastAsiaTheme="minorEastAsia" w:hAnsi="Times New Roman" w:cs="Times New Roman"/>
          <w:sz w:val="24"/>
          <w:szCs w:val="24"/>
          <w:lang w:eastAsia="zh-TW"/>
        </w:rPr>
        <w:t>Student Manage Courses Subsystems</w:t>
      </w:r>
      <w:r w:rsidRPr="008924F8">
        <w:rPr>
          <w:rFonts w:ascii="Times New Roman" w:eastAsia="Times New Roman" w:hAnsi="Times New Roman" w:cs="Times New Roman"/>
          <w:color w:val="000000"/>
          <w:sz w:val="24"/>
          <w:szCs w:val="24"/>
          <w:lang w:eastAsia="en-CA"/>
        </w:rPr>
        <w:t>.</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21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Scheduler</w:t>
            </w:r>
            <w:r w:rsidR="000C54AD">
              <w:rPr>
                <w:rFonts w:ascii="Times New Roman" w:eastAsia="Times New Roman" w:hAnsi="Times New Roman" w:cs="Times New Roman"/>
                <w:color w:val="000000"/>
                <w:sz w:val="24"/>
                <w:szCs w:val="24"/>
                <w:lang w:eastAsia="en-CA"/>
              </w:rPr>
              <w:t>_Student</w:t>
            </w:r>
            <w:r w:rsidR="006B30D8">
              <w:rPr>
                <w:rFonts w:ascii="Times New Roman" w:eastAsia="Times New Roman" w:hAnsi="Times New Roman" w:cs="Times New Roman"/>
                <w:color w:val="000000"/>
                <w:sz w:val="24"/>
                <w:szCs w:val="24"/>
                <w:lang w:eastAsia="en-CA"/>
              </w:rPr>
              <w:t xml:space="preserve">, </w:t>
            </w:r>
            <w:r w:rsidRPr="008924F8">
              <w:rPr>
                <w:rFonts w:ascii="Times New Roman" w:eastAsia="Times New Roman" w:hAnsi="Times New Roman" w:cs="Times New Roman"/>
                <w:color w:val="000000"/>
                <w:sz w:val="24"/>
                <w:szCs w:val="24"/>
                <w:lang w:eastAsia="en-CA"/>
              </w:rPr>
              <w:t>Student, Course</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addTakenCourses(JSON):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add courses to the list of taken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-course to be added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getTakenCourses(User):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get the list of courses taken.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-user making inquiry</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an array of type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addNeededCourses(JSON):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xml:space="preserve">: Method to add courses to the list of needed courses. </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-courses to be aded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getNeededCourses(User):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get the list of courses needed.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type Student -user making inquiry</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xml:space="preserve">:  an array of type Course </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5"/>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autogenerateTakenClasses(int):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generate a list of taken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int -number of classes 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an array of Strings -names of courses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getCoursesFromDB(int):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courses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none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N/A</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w:t>
      </w:r>
      <w:r w:rsidRPr="008924F8">
        <w:rPr>
          <w:rFonts w:ascii="Times New Roman" w:eastAsia="Times New Roman" w:hAnsi="Times New Roman" w:cs="Times New Roman"/>
          <w:color w:val="000000"/>
          <w:sz w:val="24"/>
          <w:szCs w:val="24"/>
          <w:lang w:eastAsia="en-CA"/>
        </w:rPr>
        <w:tab/>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3.2.2</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PreferencesSettings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The preference settings interface joins the provided interface of </w:t>
      </w:r>
      <w:r w:rsidR="008924F8" w:rsidRPr="008924F8">
        <w:rPr>
          <w:rFonts w:ascii="Times New Roman" w:eastAsiaTheme="minorEastAsia" w:hAnsi="Times New Roman" w:cs="Times New Roman"/>
          <w:sz w:val="24"/>
          <w:szCs w:val="24"/>
          <w:lang w:eastAsia="zh-TW"/>
        </w:rPr>
        <w:t>Admin and Student Managing Account Information Subsystem</w:t>
      </w:r>
      <w:r w:rsidRPr="008924F8">
        <w:rPr>
          <w:rFonts w:ascii="Times New Roman" w:eastAsia="Times New Roman" w:hAnsi="Times New Roman" w:cs="Times New Roman"/>
          <w:color w:val="000000"/>
          <w:sz w:val="24"/>
          <w:szCs w:val="24"/>
          <w:lang w:eastAsia="en-CA"/>
        </w:rPr>
        <w:t xml:space="preserve">with the required interface of the </w:t>
      </w:r>
      <w:r w:rsidR="008924F8" w:rsidRPr="008924F8">
        <w:rPr>
          <w:rFonts w:ascii="Times New Roman" w:eastAsiaTheme="minorEastAsia" w:hAnsi="Times New Roman" w:cs="Times New Roman"/>
          <w:sz w:val="24"/>
          <w:szCs w:val="24"/>
          <w:lang w:eastAsia="zh-TW"/>
        </w:rPr>
        <w:t>Student Manage Preference Subsystem</w:t>
      </w:r>
    </w:p>
    <w:tbl>
      <w:tblPr>
        <w:tblW w:w="0" w:type="auto"/>
        <w:tblCellMar>
          <w:top w:w="15" w:type="dxa"/>
          <w:left w:w="15" w:type="dxa"/>
          <w:bottom w:w="15" w:type="dxa"/>
          <w:right w:w="15" w:type="dxa"/>
        </w:tblCellMar>
        <w:tblLook w:val="04A0" w:firstRow="1" w:lastRow="0" w:firstColumn="1" w:lastColumn="0" w:noHBand="0" w:noVBand="1"/>
      </w:tblPr>
      <w:tblGrid>
        <w:gridCol w:w="1540"/>
        <w:gridCol w:w="8030"/>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 xml:space="preserve">User </w:t>
            </w:r>
            <w:r w:rsidR="0064332C">
              <w:rPr>
                <w:rFonts w:ascii="Times New Roman" w:eastAsia="Times New Roman" w:hAnsi="Times New Roman" w:cs="Times New Roman"/>
                <w:color w:val="000000"/>
                <w:sz w:val="24"/>
                <w:szCs w:val="24"/>
                <w:lang w:eastAsia="en-CA"/>
              </w:rPr>
              <w:t>Student, Preferences, Scheduler_</w:t>
            </w:r>
            <w:r w:rsidRPr="008924F8">
              <w:rPr>
                <w:rFonts w:ascii="Times New Roman" w:eastAsia="Times New Roman" w:hAnsi="Times New Roman" w:cs="Times New Roman"/>
                <w:color w:val="000000"/>
                <w:sz w:val="24"/>
                <w:szCs w:val="24"/>
                <w:lang w:eastAsia="en-CA"/>
              </w:rPr>
              <w:t>Student</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7"/>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setPreferences(User, Preferences): boolean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set the preferences for a user of type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Preferences and User of type Student -current user and their new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8"/>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getPreferences(User): Preferences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get the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-current user and their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An object of type Preferences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3.2.3</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UserVerification</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UserVerification interface is provided by the user account in order to manage the database. The credentials entered in the UI are compared to the User’s in order to establish a valid login type.</w:t>
      </w:r>
    </w:p>
    <w:tbl>
      <w:tblPr>
        <w:tblW w:w="0" w:type="auto"/>
        <w:tblCellMar>
          <w:top w:w="15" w:type="dxa"/>
          <w:left w:w="15" w:type="dxa"/>
          <w:bottom w:w="15" w:type="dxa"/>
          <w:right w:w="15" w:type="dxa"/>
        </w:tblCellMar>
        <w:tblLook w:val="04A0" w:firstRow="1" w:lastRow="0" w:firstColumn="1" w:lastColumn="0" w:noHBand="0" w:noVBand="1"/>
      </w:tblPr>
      <w:tblGrid>
        <w:gridCol w:w="1774"/>
        <w:gridCol w:w="779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User</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9"/>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getName() :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name of a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0"/>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getPassword() :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password of a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getEmail() :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email of a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login(Student)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User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student object associated with a user account.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Verification of user login type is used to ensure proper access to the database.</w:t>
      </w:r>
    </w:p>
    <w:tbl>
      <w:tblPr>
        <w:tblW w:w="0" w:type="auto"/>
        <w:tblCellMar>
          <w:top w:w="15" w:type="dxa"/>
          <w:left w:w="15" w:type="dxa"/>
          <w:bottom w:w="15" w:type="dxa"/>
          <w:right w:w="15" w:type="dxa"/>
        </w:tblCellMar>
        <w:tblLook w:val="04A0" w:firstRow="1" w:lastRow="0" w:firstColumn="1" w:lastColumn="0" w:noHBand="0" w:noVBand="1"/>
      </w:tblPr>
      <w:tblGrid>
        <w:gridCol w:w="1858"/>
        <w:gridCol w:w="771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UI</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verificationUserType(User)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UI</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user’s dynamic type Student/Admin.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User -user to be verified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Enables an Admin to modify any User’s information, allow Student to modify its own information.</w:t>
      </w:r>
    </w:p>
    <w:tbl>
      <w:tblPr>
        <w:tblW w:w="0" w:type="auto"/>
        <w:tblCellMar>
          <w:top w:w="15" w:type="dxa"/>
          <w:left w:w="15" w:type="dxa"/>
          <w:bottom w:w="15" w:type="dxa"/>
          <w:right w:w="15" w:type="dxa"/>
        </w:tblCellMar>
        <w:tblLook w:val="04A0" w:firstRow="1" w:lastRow="0" w:firstColumn="1" w:lastColumn="0" w:noHBand="0" w:noVBand="1"/>
      </w:tblPr>
      <w:tblGrid>
        <w:gridCol w:w="1627"/>
        <w:gridCol w:w="7943"/>
      </w:tblGrid>
      <w:tr w:rsidR="00CC40A9" w:rsidRPr="008924F8" w:rsidTr="00DA3DBE">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07AA1" w:rsidP="00C07AA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Scheduler_Student</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14"/>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changeAccountInformation(User) :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modify a user’s account information.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object of type User -user who is verified as either Admin or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3.2.4</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AdminDataBaseModifications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This interface allows an administrator to edit the courses and sections list in the database. This is not accessible for a student because of the UserValidation interface.</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17"/>
        <w:gridCol w:w="7753"/>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7353E0" w:rsidP="00DA3DB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Scheduler_</w:t>
            </w:r>
            <w:r w:rsidR="00CC40A9" w:rsidRPr="008924F8">
              <w:rPr>
                <w:rFonts w:ascii="Times New Roman" w:eastAsia="Times New Roman" w:hAnsi="Times New Roman" w:cs="Times New Roman"/>
                <w:color w:val="000000"/>
                <w:sz w:val="24"/>
                <w:szCs w:val="24"/>
                <w:lang w:eastAsia="en-CA"/>
              </w:rPr>
              <w:t>Admin, User Admin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15"/>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getCoursesFromDB(): void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all Courses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6"/>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addCourseInDB(JSON) : boolean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add a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-to be added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7"/>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dropCourseInDB(JSON) :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remove a Course from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-to be removed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8"/>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modifyCourseInDB(JSON) :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modify an existing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Course  -to be modified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19"/>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modifySectionInDB(JSON) :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modify an existing section of a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Section -to be modified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0"/>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addSectionInDB(JSON) :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add a Section for a Course in database.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Section -to be added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1"/>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dropSectionInDB(JSON) : boolean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Admin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remove a section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serialized Section -to be removed</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boolean</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3.2.5</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CourseAvailability</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Course availability Interface generates, from a list of Courses that a student may take, a list of course Sections that could match together in a schedule. This interface provides viewing of courses list, not modification.</w:t>
      </w:r>
    </w:p>
    <w:p w:rsidR="00CC40A9" w:rsidRPr="008924F8" w:rsidRDefault="00CC40A9" w:rsidP="00CC40A9">
      <w:pPr>
        <w:spacing w:after="24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Scheduler Student provides a list of courses needed and their sections. This list is solely based on which course could be taken for the schedule; semester and prerequisites are the only constraints.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66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88341B" w:rsidP="00DA3DB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Scheduler_</w:t>
            </w:r>
            <w:r w:rsidR="00CC40A9" w:rsidRPr="008924F8">
              <w:rPr>
                <w:rFonts w:ascii="Times New Roman" w:eastAsia="Times New Roman" w:hAnsi="Times New Roman" w:cs="Times New Roman"/>
                <w:color w:val="000000"/>
                <w:sz w:val="24"/>
                <w:szCs w:val="24"/>
                <w:lang w:eastAsia="en-CA"/>
              </w:rPr>
              <w:t>Student, User Student, Course</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22"/>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getTakenCourses(User) :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courses taken.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-who has taken the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3"/>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getNeededCourses(User) :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needed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of type Student -who needs the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4"/>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getCoursesFromBD()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all courses.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none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5"/>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getSectionsForCourse(String) :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sections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String -name of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type Section</w:t>
            </w:r>
          </w:p>
        </w:tc>
      </w:tr>
    </w:tbl>
    <w:p w:rsidR="00CC40A9" w:rsidRPr="008924F8" w:rsidRDefault="00CC40A9" w:rsidP="00CC40A9">
      <w:pPr>
        <w:spacing w:after="24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Course attributes are accessed  in order to create the schedule, more importantly they provide a list of Sections.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4"/>
        <w:gridCol w:w="769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Course, 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26"/>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getName():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name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7"/>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getNumber(): int</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number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int</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8"/>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getPrereqs(): Courses[]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prerequisite courses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-sections not initialized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29"/>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getLectures():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lectures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0"/>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getTutorial():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tutorials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1"/>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getLabs():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labs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Sections are contained within Courses, stored in the arrays lecture, tutorial and Lab -from which they get their section type. Sections provide availability and more precise scheduling information.</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737"/>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2"/>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getSemester():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semester in which the section is taught.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3.2.6</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PreferenceImplementation</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preference implementation interface provides the student preferences in order to generate a schedule with the current student preferences.</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774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F96CBE" w:rsidP="00DA3DB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Scheduler_</w:t>
            </w:r>
            <w:r w:rsidR="00CC40A9" w:rsidRPr="008924F8">
              <w:rPr>
                <w:rFonts w:ascii="Times New Roman" w:eastAsia="Times New Roman" w:hAnsi="Times New Roman" w:cs="Times New Roman"/>
                <w:color w:val="000000"/>
                <w:sz w:val="24"/>
                <w:szCs w:val="24"/>
                <w:lang w:eastAsia="en-CA"/>
              </w:rPr>
              <w:t>Student, User</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3"/>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getPreferences(User) : Preferences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preferences of a User of type Student.</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User type Student -who will access their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object of type Preferences</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3.2.7</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ScheduleGeneration</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The schedule generation interface is a combination of the course availability and the preferences of a student. A schedule is generated from a list of sections for the courses to be taken that are offered during the semester and have times corresponding with preferences. The Schedulegeneration then chooses sections from the lists that fulfil the requirements to be added to a schedule until it is filled. This schedule can then be displayed with section information -times and classrooms. In order to modify the schedule, preferences or courses to be taken can be modified to generate a new schedule.</w:t>
      </w:r>
    </w:p>
    <w:p w:rsidR="00CC40A9" w:rsidRPr="008924F8" w:rsidRDefault="00CC40A9" w:rsidP="00CC40A9">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7367"/>
      </w:tblGrid>
      <w:tr w:rsidR="00CC40A9" w:rsidRPr="008924F8" w:rsidTr="00DA3DBE">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73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BC45C0" w:rsidP="00DA3DB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Scheduler_</w:t>
            </w:r>
            <w:bookmarkStart w:id="0" w:name="_GoBack"/>
            <w:bookmarkEnd w:id="0"/>
            <w:r w:rsidR="00CC40A9" w:rsidRPr="008924F8">
              <w:rPr>
                <w:rFonts w:ascii="Times New Roman" w:eastAsia="Times New Roman" w:hAnsi="Times New Roman" w:cs="Times New Roman"/>
                <w:color w:val="000000"/>
                <w:sz w:val="24"/>
                <w:szCs w:val="24"/>
                <w:lang w:eastAsia="en-CA"/>
              </w:rPr>
              <w:t>Student, Student</w:t>
            </w:r>
          </w:p>
        </w:tc>
      </w:tr>
      <w:tr w:rsidR="00CC40A9" w:rsidRPr="008924F8" w:rsidTr="00DA3DBE">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73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4"/>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generateSchedule(Student) : void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Scheduler</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produce a schedule for a semester according to a list of courses and preferences.</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xml:space="preserve">: object of type Student </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void.</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More Information is required in order to draw a schedule: the course names, number and section.</w:t>
      </w:r>
    </w:p>
    <w:tbl>
      <w:tblPr>
        <w:tblW w:w="0" w:type="auto"/>
        <w:tblCellMar>
          <w:top w:w="15" w:type="dxa"/>
          <w:left w:w="15" w:type="dxa"/>
          <w:bottom w:w="15" w:type="dxa"/>
          <w:right w:w="15" w:type="dxa"/>
        </w:tblCellMar>
        <w:tblLook w:val="04A0" w:firstRow="1" w:lastRow="0" w:firstColumn="1" w:lastColumn="0" w:noHBand="0" w:noVBand="1"/>
      </w:tblPr>
      <w:tblGrid>
        <w:gridCol w:w="1874"/>
        <w:gridCol w:w="7696"/>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Course, 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35"/>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getName():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name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6"/>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getNumber(): int</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number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int</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7"/>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getCredits(): double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number of credits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double</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8"/>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getPrereqs(): Courses[]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prerequisite courses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-sections not initialized</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39"/>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getLectures():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lectures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objects of type Course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0"/>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getTutorial():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of tutorials for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1"/>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getLabs(): Section[]</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list labs of a course.</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array of Course objects of type  Section</w:t>
            </w:r>
          </w:p>
        </w:tc>
      </w:tr>
    </w:tbl>
    <w:p w:rsidR="00CC40A9" w:rsidRPr="008924F8" w:rsidRDefault="00CC40A9" w:rsidP="00CC40A9">
      <w:pPr>
        <w:spacing w:after="0" w:line="240" w:lineRule="auto"/>
        <w:rPr>
          <w:rFonts w:ascii="Times New Roman" w:eastAsia="Times New Roman" w:hAnsi="Times New Roman" w:cs="Times New Roman"/>
          <w:sz w:val="24"/>
          <w:szCs w:val="24"/>
          <w:lang w:eastAsia="en-CA"/>
        </w:rPr>
      </w:pPr>
    </w:p>
    <w:p w:rsidR="00CC40A9" w:rsidRPr="008924F8" w:rsidRDefault="00CC40A9" w:rsidP="00CC40A9">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Still more Information is required in order to draw a schedule:the section IDs, Times, Types, Classrooms.</w:t>
      </w:r>
    </w:p>
    <w:tbl>
      <w:tblPr>
        <w:tblW w:w="9348" w:type="dxa"/>
        <w:tblCellMar>
          <w:top w:w="15" w:type="dxa"/>
          <w:left w:w="15" w:type="dxa"/>
          <w:bottom w:w="15" w:type="dxa"/>
          <w:right w:w="15" w:type="dxa"/>
        </w:tblCellMar>
        <w:tblLook w:val="04A0" w:firstRow="1" w:lastRow="0" w:firstColumn="1" w:lastColumn="0" w:noHBand="0" w:noVBand="1"/>
      </w:tblPr>
      <w:tblGrid>
        <w:gridCol w:w="1996"/>
        <w:gridCol w:w="7352"/>
      </w:tblGrid>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Classes involved</w:t>
            </w:r>
          </w:p>
        </w:tc>
        <w:tc>
          <w:tcPr>
            <w:tcW w:w="7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color w:val="000000"/>
                <w:sz w:val="24"/>
                <w:szCs w:val="24"/>
                <w:lang w:eastAsia="en-CA"/>
              </w:rPr>
              <w:t>Section</w:t>
            </w:r>
          </w:p>
        </w:tc>
      </w:tr>
      <w:tr w:rsidR="00CC40A9" w:rsidRPr="008924F8" w:rsidTr="00DA3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spacing w:after="0" w:line="240" w:lineRule="auto"/>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List of Methods</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tc>
        <w:tc>
          <w:tcPr>
            <w:tcW w:w="7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C40A9" w:rsidRPr="008924F8" w:rsidRDefault="00CC40A9" w:rsidP="00DA3DBE">
            <w:pPr>
              <w:numPr>
                <w:ilvl w:val="0"/>
                <w:numId w:val="42"/>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getID():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id of a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3"/>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getTime():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time of a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numPr>
                <w:ilvl w:val="0"/>
                <w:numId w:val="44"/>
              </w:numPr>
              <w:spacing w:after="0" w:line="240" w:lineRule="auto"/>
              <w:textAlignment w:val="baseline"/>
              <w:rPr>
                <w:rFonts w:ascii="Times New Roman" w:eastAsia="Times New Roman" w:hAnsi="Times New Roman" w:cs="Times New Roman"/>
                <w:color w:val="000000"/>
                <w:sz w:val="24"/>
                <w:szCs w:val="24"/>
                <w:lang w:eastAsia="en-CA"/>
              </w:rPr>
            </w:pPr>
            <w:r w:rsidRPr="008924F8">
              <w:rPr>
                <w:rFonts w:ascii="Times New Roman" w:eastAsia="Times New Roman" w:hAnsi="Times New Roman" w:cs="Times New Roman"/>
                <w:color w:val="000000"/>
                <w:sz w:val="24"/>
                <w:szCs w:val="24"/>
                <w:lang w:eastAsia="en-CA"/>
              </w:rPr>
              <w:t>getClassroom(): String</w:t>
            </w:r>
          </w:p>
          <w:p w:rsidR="00CC40A9" w:rsidRPr="008924F8" w:rsidRDefault="00CC40A9" w:rsidP="00DA3DBE">
            <w:pPr>
              <w:spacing w:after="0" w:line="240" w:lineRule="auto"/>
              <w:rPr>
                <w:rFonts w:ascii="Times New Roman" w:eastAsia="Times New Roman" w:hAnsi="Times New Roman" w:cs="Times New Roman"/>
                <w:sz w:val="24"/>
                <w:szCs w:val="24"/>
                <w:lang w:eastAsia="en-CA"/>
              </w:rPr>
            </w:pP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Implemented in Class</w:t>
            </w:r>
            <w:r w:rsidRPr="008924F8">
              <w:rPr>
                <w:rFonts w:ascii="Times New Roman" w:eastAsia="Times New Roman" w:hAnsi="Times New Roman" w:cs="Times New Roman"/>
                <w:color w:val="000000"/>
                <w:sz w:val="24"/>
                <w:szCs w:val="24"/>
                <w:lang w:eastAsia="en-CA"/>
              </w:rPr>
              <w:t>: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Description</w:t>
            </w:r>
            <w:r w:rsidRPr="008924F8">
              <w:rPr>
                <w:rFonts w:ascii="Times New Roman" w:eastAsia="Times New Roman" w:hAnsi="Times New Roman" w:cs="Times New Roman"/>
                <w:color w:val="000000"/>
                <w:sz w:val="24"/>
                <w:szCs w:val="24"/>
                <w:lang w:eastAsia="en-CA"/>
              </w:rPr>
              <w:t>: Method to access the location of a section.</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Input Parameter(s)</w:t>
            </w:r>
            <w:r w:rsidRPr="008924F8">
              <w:rPr>
                <w:rFonts w:ascii="Times New Roman" w:eastAsia="Times New Roman" w:hAnsi="Times New Roman" w:cs="Times New Roman"/>
                <w:color w:val="000000"/>
                <w:sz w:val="24"/>
                <w:szCs w:val="24"/>
                <w:lang w:eastAsia="en-CA"/>
              </w:rPr>
              <w:t>: N/A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stringA</w:t>
            </w:r>
          </w:p>
          <w:p w:rsidR="00CC40A9" w:rsidRPr="008924F8" w:rsidRDefault="00CC40A9" w:rsidP="00DA3DBE">
            <w:pPr>
              <w:spacing w:after="0" w:line="240" w:lineRule="auto"/>
              <w:ind w:left="720"/>
              <w:rPr>
                <w:rFonts w:ascii="Times New Roman" w:eastAsia="Times New Roman" w:hAnsi="Times New Roman" w:cs="Times New Roman"/>
                <w:sz w:val="24"/>
                <w:szCs w:val="24"/>
                <w:lang w:eastAsia="en-CA"/>
              </w:rPr>
            </w:pPr>
            <w:r w:rsidRPr="008924F8">
              <w:rPr>
                <w:rFonts w:ascii="Times New Roman" w:eastAsia="Times New Roman" w:hAnsi="Times New Roman" w:cs="Times New Roman"/>
                <w:b/>
                <w:bCs/>
                <w:color w:val="000000"/>
                <w:sz w:val="24"/>
                <w:szCs w:val="24"/>
                <w:lang w:eastAsia="en-CA"/>
              </w:rPr>
              <w:t>Return Type</w:t>
            </w:r>
            <w:r w:rsidRPr="008924F8">
              <w:rPr>
                <w:rFonts w:ascii="Times New Roman" w:eastAsia="Times New Roman" w:hAnsi="Times New Roman" w:cs="Times New Roman"/>
                <w:color w:val="000000"/>
                <w:sz w:val="24"/>
                <w:szCs w:val="24"/>
                <w:lang w:eastAsia="en-CA"/>
              </w:rPr>
              <w:t>: string</w:t>
            </w:r>
          </w:p>
        </w:tc>
      </w:tr>
    </w:tbl>
    <w:p w:rsidR="00CC40A9" w:rsidRPr="008924F8" w:rsidRDefault="00CC40A9" w:rsidP="00CC40A9">
      <w:pPr>
        <w:rPr>
          <w:rFonts w:ascii="Times New Roman" w:hAnsi="Times New Roman" w:cs="Times New Roman"/>
          <w:sz w:val="24"/>
          <w:szCs w:val="24"/>
        </w:rPr>
      </w:pPr>
    </w:p>
    <w:p w:rsidR="00F1674B" w:rsidRPr="008924F8" w:rsidRDefault="00F1674B">
      <w:pPr>
        <w:rPr>
          <w:rFonts w:ascii="Times New Roman" w:hAnsi="Times New Roman" w:cs="Times New Roman"/>
          <w:sz w:val="24"/>
          <w:szCs w:val="24"/>
        </w:rPr>
      </w:pPr>
    </w:p>
    <w:sectPr w:rsidR="00F1674B" w:rsidRPr="00892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4F13"/>
    <w:multiLevelType w:val="multilevel"/>
    <w:tmpl w:val="9BE05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D04A0"/>
    <w:multiLevelType w:val="multilevel"/>
    <w:tmpl w:val="4B38F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F5378"/>
    <w:multiLevelType w:val="multilevel"/>
    <w:tmpl w:val="E7EE3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365CC"/>
    <w:multiLevelType w:val="multilevel"/>
    <w:tmpl w:val="243EB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F0105"/>
    <w:multiLevelType w:val="multilevel"/>
    <w:tmpl w:val="8D7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23D1"/>
    <w:multiLevelType w:val="multilevel"/>
    <w:tmpl w:val="7A1E72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AC2F7A"/>
    <w:multiLevelType w:val="multilevel"/>
    <w:tmpl w:val="347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5D4466"/>
    <w:multiLevelType w:val="multilevel"/>
    <w:tmpl w:val="828E0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EE4EB9"/>
    <w:multiLevelType w:val="multilevel"/>
    <w:tmpl w:val="85BC0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F8239A"/>
    <w:multiLevelType w:val="multilevel"/>
    <w:tmpl w:val="E788E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F3317C"/>
    <w:multiLevelType w:val="multilevel"/>
    <w:tmpl w:val="3F806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414C0F"/>
    <w:multiLevelType w:val="multilevel"/>
    <w:tmpl w:val="64581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6076E4"/>
    <w:multiLevelType w:val="multilevel"/>
    <w:tmpl w:val="C8EA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B93F35"/>
    <w:multiLevelType w:val="multilevel"/>
    <w:tmpl w:val="3DD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894594"/>
    <w:multiLevelType w:val="multilevel"/>
    <w:tmpl w:val="111A5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5425AF"/>
    <w:multiLevelType w:val="multilevel"/>
    <w:tmpl w:val="E6B4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345233"/>
    <w:multiLevelType w:val="multilevel"/>
    <w:tmpl w:val="90E29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984505"/>
    <w:multiLevelType w:val="multilevel"/>
    <w:tmpl w:val="2996C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8634CC"/>
    <w:multiLevelType w:val="multilevel"/>
    <w:tmpl w:val="66E4CC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8122D6"/>
    <w:multiLevelType w:val="multilevel"/>
    <w:tmpl w:val="5AA86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C16BDE"/>
    <w:multiLevelType w:val="multilevel"/>
    <w:tmpl w:val="E91E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BA0DAA"/>
    <w:multiLevelType w:val="multilevel"/>
    <w:tmpl w:val="E2D8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BB567C"/>
    <w:multiLevelType w:val="multilevel"/>
    <w:tmpl w:val="484AB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AE06C8"/>
    <w:multiLevelType w:val="multilevel"/>
    <w:tmpl w:val="92484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215A31"/>
    <w:multiLevelType w:val="multilevel"/>
    <w:tmpl w:val="C4069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051B9B"/>
    <w:multiLevelType w:val="multilevel"/>
    <w:tmpl w:val="7E6C6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7C6222"/>
    <w:multiLevelType w:val="multilevel"/>
    <w:tmpl w:val="FB58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D23DA4"/>
    <w:multiLevelType w:val="multilevel"/>
    <w:tmpl w:val="14FA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696621"/>
    <w:multiLevelType w:val="multilevel"/>
    <w:tmpl w:val="A63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1E6DEF"/>
    <w:multiLevelType w:val="multilevel"/>
    <w:tmpl w:val="5BDEE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331674"/>
    <w:multiLevelType w:val="multilevel"/>
    <w:tmpl w:val="413A9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144B5F"/>
    <w:multiLevelType w:val="multilevel"/>
    <w:tmpl w:val="5D68E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244971"/>
    <w:multiLevelType w:val="multilevel"/>
    <w:tmpl w:val="61462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A07277"/>
    <w:multiLevelType w:val="multilevel"/>
    <w:tmpl w:val="2DF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D51EB1"/>
    <w:multiLevelType w:val="multilevel"/>
    <w:tmpl w:val="56DA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E54C75"/>
    <w:multiLevelType w:val="multilevel"/>
    <w:tmpl w:val="B1604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FE7E39"/>
    <w:multiLevelType w:val="multilevel"/>
    <w:tmpl w:val="365A9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F90888"/>
    <w:multiLevelType w:val="multilevel"/>
    <w:tmpl w:val="ED3C96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193941"/>
    <w:multiLevelType w:val="multilevel"/>
    <w:tmpl w:val="4DD44C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D24F37"/>
    <w:multiLevelType w:val="multilevel"/>
    <w:tmpl w:val="78663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8B7A1A"/>
    <w:multiLevelType w:val="multilevel"/>
    <w:tmpl w:val="009CB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0B3653"/>
    <w:multiLevelType w:val="multilevel"/>
    <w:tmpl w:val="8CAC1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1E6F4C"/>
    <w:multiLevelType w:val="multilevel"/>
    <w:tmpl w:val="F3B02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272A08"/>
    <w:multiLevelType w:val="multilevel"/>
    <w:tmpl w:val="525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lvlOverride w:ilvl="0">
      <w:lvl w:ilvl="0">
        <w:numFmt w:val="decimal"/>
        <w:lvlText w:val="%1."/>
        <w:lvlJc w:val="left"/>
      </w:lvl>
    </w:lvlOverride>
  </w:num>
  <w:num w:numId="3">
    <w:abstractNumId w:val="25"/>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42"/>
    <w:lvlOverride w:ilvl="0">
      <w:lvl w:ilvl="0">
        <w:numFmt w:val="decimal"/>
        <w:lvlText w:val="%1."/>
        <w:lvlJc w:val="left"/>
      </w:lvl>
    </w:lvlOverride>
  </w:num>
  <w:num w:numId="7">
    <w:abstractNumId w:val="34"/>
  </w:num>
  <w:num w:numId="8">
    <w:abstractNumId w:val="40"/>
    <w:lvlOverride w:ilvl="0">
      <w:lvl w:ilvl="0">
        <w:numFmt w:val="decimal"/>
        <w:lvlText w:val="%1."/>
        <w:lvlJc w:val="left"/>
      </w:lvl>
    </w:lvlOverride>
  </w:num>
  <w:num w:numId="9">
    <w:abstractNumId w:val="43"/>
  </w:num>
  <w:num w:numId="10">
    <w:abstractNumId w:val="32"/>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29"/>
    <w:lvlOverride w:ilvl="0">
      <w:lvl w:ilvl="0">
        <w:numFmt w:val="decimal"/>
        <w:lvlText w:val="%1."/>
        <w:lvlJc w:val="left"/>
      </w:lvl>
    </w:lvlOverride>
  </w:num>
  <w:num w:numId="13">
    <w:abstractNumId w:val="6"/>
  </w:num>
  <w:num w:numId="14">
    <w:abstractNumId w:val="26"/>
  </w:num>
  <w:num w:numId="15">
    <w:abstractNumId w:val="15"/>
  </w:num>
  <w:num w:numId="16">
    <w:abstractNumId w:val="16"/>
    <w:lvlOverride w:ilvl="0">
      <w:lvl w:ilvl="0">
        <w:numFmt w:val="decimal"/>
        <w:lvlText w:val="%1."/>
        <w:lvlJc w:val="left"/>
      </w:lvl>
    </w:lvlOverride>
  </w:num>
  <w:num w:numId="17">
    <w:abstractNumId w:val="35"/>
    <w:lvlOverride w:ilvl="0">
      <w:lvl w:ilvl="0">
        <w:numFmt w:val="decimal"/>
        <w:lvlText w:val="%1."/>
        <w:lvlJc w:val="left"/>
      </w:lvl>
    </w:lvlOverride>
  </w:num>
  <w:num w:numId="18">
    <w:abstractNumId w:val="41"/>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38"/>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7"/>
  </w:num>
  <w:num w:numId="23">
    <w:abstractNumId w:val="23"/>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13"/>
  </w:num>
  <w:num w:numId="27">
    <w:abstractNumId w:val="31"/>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4"/>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20"/>
  </w:num>
  <w:num w:numId="33">
    <w:abstractNumId w:val="33"/>
  </w:num>
  <w:num w:numId="34">
    <w:abstractNumId w:val="4"/>
  </w:num>
  <w:num w:numId="35">
    <w:abstractNumId w:val="28"/>
  </w:num>
  <w:num w:numId="36">
    <w:abstractNumId w:val="7"/>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14"/>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12"/>
  </w:num>
  <w:num w:numId="43">
    <w:abstractNumId w:val="17"/>
    <w:lvlOverride w:ilvl="0">
      <w:lvl w:ilvl="0">
        <w:numFmt w:val="decimal"/>
        <w:lvlText w:val="%1."/>
        <w:lvlJc w:val="left"/>
      </w:lvl>
    </w:lvlOverride>
  </w:num>
  <w:num w:numId="44">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A9"/>
    <w:rsid w:val="000C54AD"/>
    <w:rsid w:val="00254F6D"/>
    <w:rsid w:val="004B614D"/>
    <w:rsid w:val="005B55BC"/>
    <w:rsid w:val="0064332C"/>
    <w:rsid w:val="006B30D8"/>
    <w:rsid w:val="0072268E"/>
    <w:rsid w:val="007353E0"/>
    <w:rsid w:val="0088341B"/>
    <w:rsid w:val="008924F8"/>
    <w:rsid w:val="00A41AE3"/>
    <w:rsid w:val="00BC45C0"/>
    <w:rsid w:val="00C07AA1"/>
    <w:rsid w:val="00CC40A9"/>
    <w:rsid w:val="00D87ACA"/>
    <w:rsid w:val="00F1674B"/>
    <w:rsid w:val="00F96CB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A9"/>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54F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A9"/>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5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423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327">
          <w:marLeft w:val="0"/>
          <w:marRight w:val="0"/>
          <w:marTop w:val="0"/>
          <w:marBottom w:val="0"/>
          <w:divBdr>
            <w:top w:val="none" w:sz="0" w:space="0" w:color="auto"/>
            <w:left w:val="none" w:sz="0" w:space="0" w:color="auto"/>
            <w:bottom w:val="none" w:sz="0" w:space="0" w:color="auto"/>
            <w:right w:val="none" w:sz="0" w:space="0" w:color="auto"/>
          </w:divBdr>
          <w:divsChild>
            <w:div w:id="372657657">
              <w:marLeft w:val="0"/>
              <w:marRight w:val="0"/>
              <w:marTop w:val="0"/>
              <w:marBottom w:val="0"/>
              <w:divBdr>
                <w:top w:val="none" w:sz="0" w:space="0" w:color="auto"/>
                <w:left w:val="none" w:sz="0" w:space="0" w:color="auto"/>
                <w:bottom w:val="none" w:sz="0" w:space="0" w:color="auto"/>
                <w:right w:val="none" w:sz="0" w:space="0" w:color="auto"/>
              </w:divBdr>
              <w:divsChild>
                <w:div w:id="291443093">
                  <w:marLeft w:val="0"/>
                  <w:marRight w:val="0"/>
                  <w:marTop w:val="0"/>
                  <w:marBottom w:val="0"/>
                  <w:divBdr>
                    <w:top w:val="none" w:sz="0" w:space="0" w:color="auto"/>
                    <w:left w:val="none" w:sz="0" w:space="0" w:color="auto"/>
                    <w:bottom w:val="none" w:sz="0" w:space="0" w:color="auto"/>
                    <w:right w:val="none" w:sz="0" w:space="0" w:color="auto"/>
                  </w:divBdr>
                  <w:divsChild>
                    <w:div w:id="2009095008">
                      <w:marLeft w:val="0"/>
                      <w:marRight w:val="0"/>
                      <w:marTop w:val="0"/>
                      <w:marBottom w:val="0"/>
                      <w:divBdr>
                        <w:top w:val="none" w:sz="0" w:space="0" w:color="auto"/>
                        <w:left w:val="none" w:sz="0" w:space="0" w:color="auto"/>
                        <w:bottom w:val="none" w:sz="0" w:space="0" w:color="auto"/>
                        <w:right w:val="none" w:sz="0" w:space="0" w:color="auto"/>
                      </w:divBdr>
                      <w:divsChild>
                        <w:div w:id="266742143">
                          <w:marLeft w:val="0"/>
                          <w:marRight w:val="0"/>
                          <w:marTop w:val="0"/>
                          <w:marBottom w:val="0"/>
                          <w:divBdr>
                            <w:top w:val="none" w:sz="0" w:space="0" w:color="auto"/>
                            <w:left w:val="none" w:sz="0" w:space="0" w:color="auto"/>
                            <w:bottom w:val="none" w:sz="0" w:space="0" w:color="auto"/>
                            <w:right w:val="none" w:sz="0" w:space="0" w:color="auto"/>
                          </w:divBdr>
                          <w:divsChild>
                            <w:div w:id="1130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05955">
          <w:marLeft w:val="0"/>
          <w:marRight w:val="0"/>
          <w:marTop w:val="0"/>
          <w:marBottom w:val="0"/>
          <w:divBdr>
            <w:top w:val="none" w:sz="0" w:space="0" w:color="auto"/>
            <w:left w:val="none" w:sz="0" w:space="0" w:color="auto"/>
            <w:bottom w:val="none" w:sz="0" w:space="0" w:color="auto"/>
            <w:right w:val="none" w:sz="0" w:space="0" w:color="auto"/>
          </w:divBdr>
          <w:divsChild>
            <w:div w:id="1155074012">
              <w:marLeft w:val="0"/>
              <w:marRight w:val="0"/>
              <w:marTop w:val="0"/>
              <w:marBottom w:val="0"/>
              <w:divBdr>
                <w:top w:val="none" w:sz="0" w:space="0" w:color="auto"/>
                <w:left w:val="none" w:sz="0" w:space="0" w:color="auto"/>
                <w:bottom w:val="none" w:sz="0" w:space="0" w:color="auto"/>
                <w:right w:val="none" w:sz="0" w:space="0" w:color="auto"/>
              </w:divBdr>
              <w:divsChild>
                <w:div w:id="59255472">
                  <w:marLeft w:val="0"/>
                  <w:marRight w:val="0"/>
                  <w:marTop w:val="0"/>
                  <w:marBottom w:val="0"/>
                  <w:divBdr>
                    <w:top w:val="none" w:sz="0" w:space="0" w:color="auto"/>
                    <w:left w:val="none" w:sz="0" w:space="0" w:color="auto"/>
                    <w:bottom w:val="none" w:sz="0" w:space="0" w:color="auto"/>
                    <w:right w:val="none" w:sz="0" w:space="0" w:color="auto"/>
                  </w:divBdr>
                  <w:divsChild>
                    <w:div w:id="1282146891">
                      <w:marLeft w:val="0"/>
                      <w:marRight w:val="0"/>
                      <w:marTop w:val="0"/>
                      <w:marBottom w:val="0"/>
                      <w:divBdr>
                        <w:top w:val="none" w:sz="0" w:space="0" w:color="auto"/>
                        <w:left w:val="none" w:sz="0" w:space="0" w:color="auto"/>
                        <w:bottom w:val="none" w:sz="0" w:space="0" w:color="auto"/>
                        <w:right w:val="none" w:sz="0" w:space="0" w:color="auto"/>
                      </w:divBdr>
                      <w:divsChild>
                        <w:div w:id="1832911420">
                          <w:marLeft w:val="0"/>
                          <w:marRight w:val="0"/>
                          <w:marTop w:val="0"/>
                          <w:marBottom w:val="0"/>
                          <w:divBdr>
                            <w:top w:val="none" w:sz="0" w:space="0" w:color="auto"/>
                            <w:left w:val="none" w:sz="0" w:space="0" w:color="auto"/>
                            <w:bottom w:val="none" w:sz="0" w:space="0" w:color="auto"/>
                            <w:right w:val="none" w:sz="0" w:space="0" w:color="auto"/>
                          </w:divBdr>
                          <w:divsChild>
                            <w:div w:id="4881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6863">
          <w:marLeft w:val="0"/>
          <w:marRight w:val="0"/>
          <w:marTop w:val="0"/>
          <w:marBottom w:val="0"/>
          <w:divBdr>
            <w:top w:val="none" w:sz="0" w:space="0" w:color="auto"/>
            <w:left w:val="none" w:sz="0" w:space="0" w:color="auto"/>
            <w:bottom w:val="none" w:sz="0" w:space="0" w:color="auto"/>
            <w:right w:val="none" w:sz="0" w:space="0" w:color="auto"/>
          </w:divBdr>
          <w:divsChild>
            <w:div w:id="1502499705">
              <w:marLeft w:val="0"/>
              <w:marRight w:val="0"/>
              <w:marTop w:val="0"/>
              <w:marBottom w:val="0"/>
              <w:divBdr>
                <w:top w:val="none" w:sz="0" w:space="0" w:color="auto"/>
                <w:left w:val="none" w:sz="0" w:space="0" w:color="auto"/>
                <w:bottom w:val="none" w:sz="0" w:space="0" w:color="auto"/>
                <w:right w:val="none" w:sz="0" w:space="0" w:color="auto"/>
              </w:divBdr>
              <w:divsChild>
                <w:div w:id="268897039">
                  <w:marLeft w:val="0"/>
                  <w:marRight w:val="0"/>
                  <w:marTop w:val="0"/>
                  <w:marBottom w:val="0"/>
                  <w:divBdr>
                    <w:top w:val="none" w:sz="0" w:space="0" w:color="auto"/>
                    <w:left w:val="none" w:sz="0" w:space="0" w:color="auto"/>
                    <w:bottom w:val="none" w:sz="0" w:space="0" w:color="auto"/>
                    <w:right w:val="none" w:sz="0" w:space="0" w:color="auto"/>
                  </w:divBdr>
                  <w:divsChild>
                    <w:div w:id="1309936491">
                      <w:marLeft w:val="0"/>
                      <w:marRight w:val="0"/>
                      <w:marTop w:val="0"/>
                      <w:marBottom w:val="0"/>
                      <w:divBdr>
                        <w:top w:val="none" w:sz="0" w:space="0" w:color="auto"/>
                        <w:left w:val="none" w:sz="0" w:space="0" w:color="auto"/>
                        <w:bottom w:val="none" w:sz="0" w:space="0" w:color="auto"/>
                        <w:right w:val="none" w:sz="0" w:space="0" w:color="auto"/>
                      </w:divBdr>
                      <w:divsChild>
                        <w:div w:id="230624422">
                          <w:marLeft w:val="0"/>
                          <w:marRight w:val="0"/>
                          <w:marTop w:val="0"/>
                          <w:marBottom w:val="0"/>
                          <w:divBdr>
                            <w:top w:val="none" w:sz="0" w:space="0" w:color="auto"/>
                            <w:left w:val="none" w:sz="0" w:space="0" w:color="auto"/>
                            <w:bottom w:val="none" w:sz="0" w:space="0" w:color="auto"/>
                            <w:right w:val="none" w:sz="0" w:space="0" w:color="auto"/>
                          </w:divBdr>
                          <w:divsChild>
                            <w:div w:id="425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75858">
          <w:marLeft w:val="0"/>
          <w:marRight w:val="0"/>
          <w:marTop w:val="0"/>
          <w:marBottom w:val="0"/>
          <w:divBdr>
            <w:top w:val="none" w:sz="0" w:space="0" w:color="auto"/>
            <w:left w:val="none" w:sz="0" w:space="0" w:color="auto"/>
            <w:bottom w:val="none" w:sz="0" w:space="0" w:color="auto"/>
            <w:right w:val="none" w:sz="0" w:space="0" w:color="auto"/>
          </w:divBdr>
          <w:divsChild>
            <w:div w:id="1436629412">
              <w:marLeft w:val="0"/>
              <w:marRight w:val="0"/>
              <w:marTop w:val="0"/>
              <w:marBottom w:val="0"/>
              <w:divBdr>
                <w:top w:val="none" w:sz="0" w:space="0" w:color="auto"/>
                <w:left w:val="none" w:sz="0" w:space="0" w:color="auto"/>
                <w:bottom w:val="none" w:sz="0" w:space="0" w:color="auto"/>
                <w:right w:val="none" w:sz="0" w:space="0" w:color="auto"/>
              </w:divBdr>
              <w:divsChild>
                <w:div w:id="157843250">
                  <w:marLeft w:val="0"/>
                  <w:marRight w:val="0"/>
                  <w:marTop w:val="0"/>
                  <w:marBottom w:val="0"/>
                  <w:divBdr>
                    <w:top w:val="none" w:sz="0" w:space="0" w:color="auto"/>
                    <w:left w:val="none" w:sz="0" w:space="0" w:color="auto"/>
                    <w:bottom w:val="none" w:sz="0" w:space="0" w:color="auto"/>
                    <w:right w:val="none" w:sz="0" w:space="0" w:color="auto"/>
                  </w:divBdr>
                  <w:divsChild>
                    <w:div w:id="1688289124">
                      <w:marLeft w:val="0"/>
                      <w:marRight w:val="0"/>
                      <w:marTop w:val="0"/>
                      <w:marBottom w:val="0"/>
                      <w:divBdr>
                        <w:top w:val="none" w:sz="0" w:space="0" w:color="auto"/>
                        <w:left w:val="none" w:sz="0" w:space="0" w:color="auto"/>
                        <w:bottom w:val="none" w:sz="0" w:space="0" w:color="auto"/>
                        <w:right w:val="none" w:sz="0" w:space="0" w:color="auto"/>
                      </w:divBdr>
                      <w:divsChild>
                        <w:div w:id="934093399">
                          <w:marLeft w:val="0"/>
                          <w:marRight w:val="0"/>
                          <w:marTop w:val="0"/>
                          <w:marBottom w:val="0"/>
                          <w:divBdr>
                            <w:top w:val="none" w:sz="0" w:space="0" w:color="auto"/>
                            <w:left w:val="none" w:sz="0" w:space="0" w:color="auto"/>
                            <w:bottom w:val="none" w:sz="0" w:space="0" w:color="auto"/>
                            <w:right w:val="none" w:sz="0" w:space="0" w:color="auto"/>
                          </w:divBdr>
                          <w:divsChild>
                            <w:div w:id="1222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99340">
          <w:marLeft w:val="0"/>
          <w:marRight w:val="0"/>
          <w:marTop w:val="0"/>
          <w:marBottom w:val="0"/>
          <w:divBdr>
            <w:top w:val="none" w:sz="0" w:space="0" w:color="auto"/>
            <w:left w:val="none" w:sz="0" w:space="0" w:color="auto"/>
            <w:bottom w:val="none" w:sz="0" w:space="0" w:color="auto"/>
            <w:right w:val="none" w:sz="0" w:space="0" w:color="auto"/>
          </w:divBdr>
          <w:divsChild>
            <w:div w:id="375545133">
              <w:marLeft w:val="0"/>
              <w:marRight w:val="0"/>
              <w:marTop w:val="0"/>
              <w:marBottom w:val="0"/>
              <w:divBdr>
                <w:top w:val="none" w:sz="0" w:space="0" w:color="auto"/>
                <w:left w:val="none" w:sz="0" w:space="0" w:color="auto"/>
                <w:bottom w:val="none" w:sz="0" w:space="0" w:color="auto"/>
                <w:right w:val="none" w:sz="0" w:space="0" w:color="auto"/>
              </w:divBdr>
              <w:divsChild>
                <w:div w:id="654070917">
                  <w:marLeft w:val="0"/>
                  <w:marRight w:val="0"/>
                  <w:marTop w:val="0"/>
                  <w:marBottom w:val="0"/>
                  <w:divBdr>
                    <w:top w:val="none" w:sz="0" w:space="0" w:color="auto"/>
                    <w:left w:val="none" w:sz="0" w:space="0" w:color="auto"/>
                    <w:bottom w:val="none" w:sz="0" w:space="0" w:color="auto"/>
                    <w:right w:val="none" w:sz="0" w:space="0" w:color="auto"/>
                  </w:divBdr>
                  <w:divsChild>
                    <w:div w:id="148207398">
                      <w:marLeft w:val="0"/>
                      <w:marRight w:val="0"/>
                      <w:marTop w:val="0"/>
                      <w:marBottom w:val="0"/>
                      <w:divBdr>
                        <w:top w:val="none" w:sz="0" w:space="0" w:color="auto"/>
                        <w:left w:val="none" w:sz="0" w:space="0" w:color="auto"/>
                        <w:bottom w:val="none" w:sz="0" w:space="0" w:color="auto"/>
                        <w:right w:val="none" w:sz="0" w:space="0" w:color="auto"/>
                      </w:divBdr>
                      <w:divsChild>
                        <w:div w:id="936132165">
                          <w:marLeft w:val="0"/>
                          <w:marRight w:val="0"/>
                          <w:marTop w:val="0"/>
                          <w:marBottom w:val="0"/>
                          <w:divBdr>
                            <w:top w:val="none" w:sz="0" w:space="0" w:color="auto"/>
                            <w:left w:val="none" w:sz="0" w:space="0" w:color="auto"/>
                            <w:bottom w:val="none" w:sz="0" w:space="0" w:color="auto"/>
                            <w:right w:val="none" w:sz="0" w:space="0" w:color="auto"/>
                          </w:divBdr>
                          <w:divsChild>
                            <w:div w:id="1212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51874">
          <w:marLeft w:val="0"/>
          <w:marRight w:val="0"/>
          <w:marTop w:val="0"/>
          <w:marBottom w:val="0"/>
          <w:divBdr>
            <w:top w:val="none" w:sz="0" w:space="0" w:color="auto"/>
            <w:left w:val="none" w:sz="0" w:space="0" w:color="auto"/>
            <w:bottom w:val="none" w:sz="0" w:space="0" w:color="auto"/>
            <w:right w:val="none" w:sz="0" w:space="0" w:color="auto"/>
          </w:divBdr>
          <w:divsChild>
            <w:div w:id="665087659">
              <w:marLeft w:val="0"/>
              <w:marRight w:val="0"/>
              <w:marTop w:val="0"/>
              <w:marBottom w:val="0"/>
              <w:divBdr>
                <w:top w:val="none" w:sz="0" w:space="0" w:color="auto"/>
                <w:left w:val="none" w:sz="0" w:space="0" w:color="auto"/>
                <w:bottom w:val="none" w:sz="0" w:space="0" w:color="auto"/>
                <w:right w:val="none" w:sz="0" w:space="0" w:color="auto"/>
              </w:divBdr>
              <w:divsChild>
                <w:div w:id="1813137718">
                  <w:marLeft w:val="0"/>
                  <w:marRight w:val="0"/>
                  <w:marTop w:val="0"/>
                  <w:marBottom w:val="0"/>
                  <w:divBdr>
                    <w:top w:val="none" w:sz="0" w:space="0" w:color="auto"/>
                    <w:left w:val="none" w:sz="0" w:space="0" w:color="auto"/>
                    <w:bottom w:val="none" w:sz="0" w:space="0" w:color="auto"/>
                    <w:right w:val="none" w:sz="0" w:space="0" w:color="auto"/>
                  </w:divBdr>
                  <w:divsChild>
                    <w:div w:id="1699770439">
                      <w:marLeft w:val="0"/>
                      <w:marRight w:val="0"/>
                      <w:marTop w:val="0"/>
                      <w:marBottom w:val="0"/>
                      <w:divBdr>
                        <w:top w:val="none" w:sz="0" w:space="0" w:color="auto"/>
                        <w:left w:val="none" w:sz="0" w:space="0" w:color="auto"/>
                        <w:bottom w:val="none" w:sz="0" w:space="0" w:color="auto"/>
                        <w:right w:val="none" w:sz="0" w:space="0" w:color="auto"/>
                      </w:divBdr>
                      <w:divsChild>
                        <w:div w:id="714230782">
                          <w:marLeft w:val="0"/>
                          <w:marRight w:val="0"/>
                          <w:marTop w:val="0"/>
                          <w:marBottom w:val="0"/>
                          <w:divBdr>
                            <w:top w:val="none" w:sz="0" w:space="0" w:color="auto"/>
                            <w:left w:val="none" w:sz="0" w:space="0" w:color="auto"/>
                            <w:bottom w:val="none" w:sz="0" w:space="0" w:color="auto"/>
                            <w:right w:val="none" w:sz="0" w:space="0" w:color="auto"/>
                          </w:divBdr>
                          <w:divsChild>
                            <w:div w:id="13665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7310">
      <w:bodyDiv w:val="1"/>
      <w:marLeft w:val="0"/>
      <w:marRight w:val="0"/>
      <w:marTop w:val="0"/>
      <w:marBottom w:val="0"/>
      <w:divBdr>
        <w:top w:val="none" w:sz="0" w:space="0" w:color="auto"/>
        <w:left w:val="none" w:sz="0" w:space="0" w:color="auto"/>
        <w:bottom w:val="none" w:sz="0" w:space="0" w:color="auto"/>
        <w:right w:val="none" w:sz="0" w:space="0" w:color="auto"/>
      </w:divBdr>
      <w:divsChild>
        <w:div w:id="2141995417">
          <w:marLeft w:val="0"/>
          <w:marRight w:val="0"/>
          <w:marTop w:val="0"/>
          <w:marBottom w:val="0"/>
          <w:divBdr>
            <w:top w:val="none" w:sz="0" w:space="0" w:color="auto"/>
            <w:left w:val="none" w:sz="0" w:space="0" w:color="auto"/>
            <w:bottom w:val="none" w:sz="0" w:space="0" w:color="auto"/>
            <w:right w:val="none" w:sz="0" w:space="0" w:color="auto"/>
          </w:divBdr>
          <w:divsChild>
            <w:div w:id="714621603">
              <w:marLeft w:val="0"/>
              <w:marRight w:val="0"/>
              <w:marTop w:val="0"/>
              <w:marBottom w:val="0"/>
              <w:divBdr>
                <w:top w:val="none" w:sz="0" w:space="0" w:color="auto"/>
                <w:left w:val="none" w:sz="0" w:space="0" w:color="auto"/>
                <w:bottom w:val="none" w:sz="0" w:space="0" w:color="auto"/>
                <w:right w:val="none" w:sz="0" w:space="0" w:color="auto"/>
              </w:divBdr>
              <w:divsChild>
                <w:div w:id="846016083">
                  <w:marLeft w:val="0"/>
                  <w:marRight w:val="0"/>
                  <w:marTop w:val="0"/>
                  <w:marBottom w:val="0"/>
                  <w:divBdr>
                    <w:top w:val="none" w:sz="0" w:space="0" w:color="auto"/>
                    <w:left w:val="none" w:sz="0" w:space="0" w:color="auto"/>
                    <w:bottom w:val="none" w:sz="0" w:space="0" w:color="auto"/>
                    <w:right w:val="none" w:sz="0" w:space="0" w:color="auto"/>
                  </w:divBdr>
                  <w:divsChild>
                    <w:div w:id="433551073">
                      <w:marLeft w:val="0"/>
                      <w:marRight w:val="0"/>
                      <w:marTop w:val="0"/>
                      <w:marBottom w:val="0"/>
                      <w:divBdr>
                        <w:top w:val="none" w:sz="0" w:space="0" w:color="auto"/>
                        <w:left w:val="none" w:sz="0" w:space="0" w:color="auto"/>
                        <w:bottom w:val="none" w:sz="0" w:space="0" w:color="auto"/>
                        <w:right w:val="none" w:sz="0" w:space="0" w:color="auto"/>
                      </w:divBdr>
                      <w:divsChild>
                        <w:div w:id="558518632">
                          <w:marLeft w:val="0"/>
                          <w:marRight w:val="0"/>
                          <w:marTop w:val="0"/>
                          <w:marBottom w:val="0"/>
                          <w:divBdr>
                            <w:top w:val="none" w:sz="0" w:space="0" w:color="auto"/>
                            <w:left w:val="none" w:sz="0" w:space="0" w:color="auto"/>
                            <w:bottom w:val="none" w:sz="0" w:space="0" w:color="auto"/>
                            <w:right w:val="none" w:sz="0" w:space="0" w:color="auto"/>
                          </w:divBdr>
                          <w:divsChild>
                            <w:div w:id="3151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6798">
          <w:marLeft w:val="0"/>
          <w:marRight w:val="0"/>
          <w:marTop w:val="0"/>
          <w:marBottom w:val="0"/>
          <w:divBdr>
            <w:top w:val="none" w:sz="0" w:space="0" w:color="auto"/>
            <w:left w:val="none" w:sz="0" w:space="0" w:color="auto"/>
            <w:bottom w:val="none" w:sz="0" w:space="0" w:color="auto"/>
            <w:right w:val="none" w:sz="0" w:space="0" w:color="auto"/>
          </w:divBdr>
          <w:divsChild>
            <w:div w:id="260920329">
              <w:marLeft w:val="0"/>
              <w:marRight w:val="0"/>
              <w:marTop w:val="0"/>
              <w:marBottom w:val="0"/>
              <w:divBdr>
                <w:top w:val="none" w:sz="0" w:space="0" w:color="auto"/>
                <w:left w:val="none" w:sz="0" w:space="0" w:color="auto"/>
                <w:bottom w:val="none" w:sz="0" w:space="0" w:color="auto"/>
                <w:right w:val="none" w:sz="0" w:space="0" w:color="auto"/>
              </w:divBdr>
              <w:divsChild>
                <w:div w:id="932781062">
                  <w:marLeft w:val="0"/>
                  <w:marRight w:val="0"/>
                  <w:marTop w:val="0"/>
                  <w:marBottom w:val="0"/>
                  <w:divBdr>
                    <w:top w:val="none" w:sz="0" w:space="0" w:color="auto"/>
                    <w:left w:val="none" w:sz="0" w:space="0" w:color="auto"/>
                    <w:bottom w:val="none" w:sz="0" w:space="0" w:color="auto"/>
                    <w:right w:val="none" w:sz="0" w:space="0" w:color="auto"/>
                  </w:divBdr>
                  <w:divsChild>
                    <w:div w:id="2114279098">
                      <w:marLeft w:val="0"/>
                      <w:marRight w:val="0"/>
                      <w:marTop w:val="0"/>
                      <w:marBottom w:val="0"/>
                      <w:divBdr>
                        <w:top w:val="none" w:sz="0" w:space="0" w:color="auto"/>
                        <w:left w:val="none" w:sz="0" w:space="0" w:color="auto"/>
                        <w:bottom w:val="none" w:sz="0" w:space="0" w:color="auto"/>
                        <w:right w:val="none" w:sz="0" w:space="0" w:color="auto"/>
                      </w:divBdr>
                      <w:divsChild>
                        <w:div w:id="1767995397">
                          <w:marLeft w:val="0"/>
                          <w:marRight w:val="0"/>
                          <w:marTop w:val="0"/>
                          <w:marBottom w:val="0"/>
                          <w:divBdr>
                            <w:top w:val="none" w:sz="0" w:space="0" w:color="auto"/>
                            <w:left w:val="none" w:sz="0" w:space="0" w:color="auto"/>
                            <w:bottom w:val="none" w:sz="0" w:space="0" w:color="auto"/>
                            <w:right w:val="none" w:sz="0" w:space="0" w:color="auto"/>
                          </w:divBdr>
                          <w:divsChild>
                            <w:div w:id="825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5141">
          <w:marLeft w:val="0"/>
          <w:marRight w:val="0"/>
          <w:marTop w:val="0"/>
          <w:marBottom w:val="0"/>
          <w:divBdr>
            <w:top w:val="none" w:sz="0" w:space="0" w:color="auto"/>
            <w:left w:val="none" w:sz="0" w:space="0" w:color="auto"/>
            <w:bottom w:val="none" w:sz="0" w:space="0" w:color="auto"/>
            <w:right w:val="none" w:sz="0" w:space="0" w:color="auto"/>
          </w:divBdr>
          <w:divsChild>
            <w:div w:id="1284459512">
              <w:marLeft w:val="0"/>
              <w:marRight w:val="0"/>
              <w:marTop w:val="0"/>
              <w:marBottom w:val="0"/>
              <w:divBdr>
                <w:top w:val="none" w:sz="0" w:space="0" w:color="auto"/>
                <w:left w:val="none" w:sz="0" w:space="0" w:color="auto"/>
                <w:bottom w:val="none" w:sz="0" w:space="0" w:color="auto"/>
                <w:right w:val="none" w:sz="0" w:space="0" w:color="auto"/>
              </w:divBdr>
              <w:divsChild>
                <w:div w:id="1457719342">
                  <w:marLeft w:val="0"/>
                  <w:marRight w:val="0"/>
                  <w:marTop w:val="0"/>
                  <w:marBottom w:val="0"/>
                  <w:divBdr>
                    <w:top w:val="none" w:sz="0" w:space="0" w:color="auto"/>
                    <w:left w:val="none" w:sz="0" w:space="0" w:color="auto"/>
                    <w:bottom w:val="none" w:sz="0" w:space="0" w:color="auto"/>
                    <w:right w:val="none" w:sz="0" w:space="0" w:color="auto"/>
                  </w:divBdr>
                  <w:divsChild>
                    <w:div w:id="986132138">
                      <w:marLeft w:val="0"/>
                      <w:marRight w:val="0"/>
                      <w:marTop w:val="0"/>
                      <w:marBottom w:val="0"/>
                      <w:divBdr>
                        <w:top w:val="none" w:sz="0" w:space="0" w:color="auto"/>
                        <w:left w:val="none" w:sz="0" w:space="0" w:color="auto"/>
                        <w:bottom w:val="none" w:sz="0" w:space="0" w:color="auto"/>
                        <w:right w:val="none" w:sz="0" w:space="0" w:color="auto"/>
                      </w:divBdr>
                      <w:divsChild>
                        <w:div w:id="1651207804">
                          <w:marLeft w:val="0"/>
                          <w:marRight w:val="0"/>
                          <w:marTop w:val="0"/>
                          <w:marBottom w:val="0"/>
                          <w:divBdr>
                            <w:top w:val="none" w:sz="0" w:space="0" w:color="auto"/>
                            <w:left w:val="none" w:sz="0" w:space="0" w:color="auto"/>
                            <w:bottom w:val="none" w:sz="0" w:space="0" w:color="auto"/>
                            <w:right w:val="none" w:sz="0" w:space="0" w:color="auto"/>
                          </w:divBdr>
                          <w:divsChild>
                            <w:div w:id="8759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727949">
          <w:marLeft w:val="0"/>
          <w:marRight w:val="0"/>
          <w:marTop w:val="0"/>
          <w:marBottom w:val="0"/>
          <w:divBdr>
            <w:top w:val="none" w:sz="0" w:space="0" w:color="auto"/>
            <w:left w:val="none" w:sz="0" w:space="0" w:color="auto"/>
            <w:bottom w:val="none" w:sz="0" w:space="0" w:color="auto"/>
            <w:right w:val="none" w:sz="0" w:space="0" w:color="auto"/>
          </w:divBdr>
          <w:divsChild>
            <w:div w:id="1040323130">
              <w:marLeft w:val="0"/>
              <w:marRight w:val="0"/>
              <w:marTop w:val="0"/>
              <w:marBottom w:val="0"/>
              <w:divBdr>
                <w:top w:val="none" w:sz="0" w:space="0" w:color="auto"/>
                <w:left w:val="none" w:sz="0" w:space="0" w:color="auto"/>
                <w:bottom w:val="none" w:sz="0" w:space="0" w:color="auto"/>
                <w:right w:val="none" w:sz="0" w:space="0" w:color="auto"/>
              </w:divBdr>
              <w:divsChild>
                <w:div w:id="883102322">
                  <w:marLeft w:val="0"/>
                  <w:marRight w:val="0"/>
                  <w:marTop w:val="0"/>
                  <w:marBottom w:val="0"/>
                  <w:divBdr>
                    <w:top w:val="none" w:sz="0" w:space="0" w:color="auto"/>
                    <w:left w:val="none" w:sz="0" w:space="0" w:color="auto"/>
                    <w:bottom w:val="none" w:sz="0" w:space="0" w:color="auto"/>
                    <w:right w:val="none" w:sz="0" w:space="0" w:color="auto"/>
                  </w:divBdr>
                  <w:divsChild>
                    <w:div w:id="782043498">
                      <w:marLeft w:val="0"/>
                      <w:marRight w:val="0"/>
                      <w:marTop w:val="0"/>
                      <w:marBottom w:val="0"/>
                      <w:divBdr>
                        <w:top w:val="none" w:sz="0" w:space="0" w:color="auto"/>
                        <w:left w:val="none" w:sz="0" w:space="0" w:color="auto"/>
                        <w:bottom w:val="none" w:sz="0" w:space="0" w:color="auto"/>
                        <w:right w:val="none" w:sz="0" w:space="0" w:color="auto"/>
                      </w:divBdr>
                      <w:divsChild>
                        <w:div w:id="2123184860">
                          <w:marLeft w:val="0"/>
                          <w:marRight w:val="0"/>
                          <w:marTop w:val="0"/>
                          <w:marBottom w:val="0"/>
                          <w:divBdr>
                            <w:top w:val="none" w:sz="0" w:space="0" w:color="auto"/>
                            <w:left w:val="none" w:sz="0" w:space="0" w:color="auto"/>
                            <w:bottom w:val="none" w:sz="0" w:space="0" w:color="auto"/>
                            <w:right w:val="none" w:sz="0" w:space="0" w:color="auto"/>
                          </w:divBdr>
                          <w:divsChild>
                            <w:div w:id="1507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24409">
          <w:marLeft w:val="0"/>
          <w:marRight w:val="0"/>
          <w:marTop w:val="0"/>
          <w:marBottom w:val="0"/>
          <w:divBdr>
            <w:top w:val="none" w:sz="0" w:space="0" w:color="auto"/>
            <w:left w:val="none" w:sz="0" w:space="0" w:color="auto"/>
            <w:bottom w:val="none" w:sz="0" w:space="0" w:color="auto"/>
            <w:right w:val="none" w:sz="0" w:space="0" w:color="auto"/>
          </w:divBdr>
          <w:divsChild>
            <w:div w:id="1673290092">
              <w:marLeft w:val="0"/>
              <w:marRight w:val="0"/>
              <w:marTop w:val="0"/>
              <w:marBottom w:val="0"/>
              <w:divBdr>
                <w:top w:val="none" w:sz="0" w:space="0" w:color="auto"/>
                <w:left w:val="none" w:sz="0" w:space="0" w:color="auto"/>
                <w:bottom w:val="none" w:sz="0" w:space="0" w:color="auto"/>
                <w:right w:val="none" w:sz="0" w:space="0" w:color="auto"/>
              </w:divBdr>
              <w:divsChild>
                <w:div w:id="621421336">
                  <w:marLeft w:val="0"/>
                  <w:marRight w:val="0"/>
                  <w:marTop w:val="0"/>
                  <w:marBottom w:val="0"/>
                  <w:divBdr>
                    <w:top w:val="none" w:sz="0" w:space="0" w:color="auto"/>
                    <w:left w:val="none" w:sz="0" w:space="0" w:color="auto"/>
                    <w:bottom w:val="none" w:sz="0" w:space="0" w:color="auto"/>
                    <w:right w:val="none" w:sz="0" w:space="0" w:color="auto"/>
                  </w:divBdr>
                  <w:divsChild>
                    <w:div w:id="396517347">
                      <w:marLeft w:val="0"/>
                      <w:marRight w:val="0"/>
                      <w:marTop w:val="0"/>
                      <w:marBottom w:val="0"/>
                      <w:divBdr>
                        <w:top w:val="none" w:sz="0" w:space="0" w:color="auto"/>
                        <w:left w:val="none" w:sz="0" w:space="0" w:color="auto"/>
                        <w:bottom w:val="none" w:sz="0" w:space="0" w:color="auto"/>
                        <w:right w:val="none" w:sz="0" w:space="0" w:color="auto"/>
                      </w:divBdr>
                      <w:divsChild>
                        <w:div w:id="1873683873">
                          <w:marLeft w:val="0"/>
                          <w:marRight w:val="0"/>
                          <w:marTop w:val="0"/>
                          <w:marBottom w:val="0"/>
                          <w:divBdr>
                            <w:top w:val="none" w:sz="0" w:space="0" w:color="auto"/>
                            <w:left w:val="none" w:sz="0" w:space="0" w:color="auto"/>
                            <w:bottom w:val="none" w:sz="0" w:space="0" w:color="auto"/>
                            <w:right w:val="none" w:sz="0" w:space="0" w:color="auto"/>
                          </w:divBdr>
                          <w:divsChild>
                            <w:div w:id="654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73336">
          <w:marLeft w:val="0"/>
          <w:marRight w:val="0"/>
          <w:marTop w:val="0"/>
          <w:marBottom w:val="0"/>
          <w:divBdr>
            <w:top w:val="none" w:sz="0" w:space="0" w:color="auto"/>
            <w:left w:val="none" w:sz="0" w:space="0" w:color="auto"/>
            <w:bottom w:val="none" w:sz="0" w:space="0" w:color="auto"/>
            <w:right w:val="none" w:sz="0" w:space="0" w:color="auto"/>
          </w:divBdr>
          <w:divsChild>
            <w:div w:id="196283041">
              <w:marLeft w:val="0"/>
              <w:marRight w:val="0"/>
              <w:marTop w:val="0"/>
              <w:marBottom w:val="0"/>
              <w:divBdr>
                <w:top w:val="none" w:sz="0" w:space="0" w:color="auto"/>
                <w:left w:val="none" w:sz="0" w:space="0" w:color="auto"/>
                <w:bottom w:val="none" w:sz="0" w:space="0" w:color="auto"/>
                <w:right w:val="none" w:sz="0" w:space="0" w:color="auto"/>
              </w:divBdr>
              <w:divsChild>
                <w:div w:id="747119479">
                  <w:marLeft w:val="0"/>
                  <w:marRight w:val="0"/>
                  <w:marTop w:val="0"/>
                  <w:marBottom w:val="0"/>
                  <w:divBdr>
                    <w:top w:val="none" w:sz="0" w:space="0" w:color="auto"/>
                    <w:left w:val="none" w:sz="0" w:space="0" w:color="auto"/>
                    <w:bottom w:val="none" w:sz="0" w:space="0" w:color="auto"/>
                    <w:right w:val="none" w:sz="0" w:space="0" w:color="auto"/>
                  </w:divBdr>
                  <w:divsChild>
                    <w:div w:id="1153913876">
                      <w:marLeft w:val="0"/>
                      <w:marRight w:val="0"/>
                      <w:marTop w:val="0"/>
                      <w:marBottom w:val="0"/>
                      <w:divBdr>
                        <w:top w:val="none" w:sz="0" w:space="0" w:color="auto"/>
                        <w:left w:val="none" w:sz="0" w:space="0" w:color="auto"/>
                        <w:bottom w:val="none" w:sz="0" w:space="0" w:color="auto"/>
                        <w:right w:val="none" w:sz="0" w:space="0" w:color="auto"/>
                      </w:divBdr>
                      <w:divsChild>
                        <w:div w:id="19551673">
                          <w:marLeft w:val="0"/>
                          <w:marRight w:val="0"/>
                          <w:marTop w:val="0"/>
                          <w:marBottom w:val="0"/>
                          <w:divBdr>
                            <w:top w:val="none" w:sz="0" w:space="0" w:color="auto"/>
                            <w:left w:val="none" w:sz="0" w:space="0" w:color="auto"/>
                            <w:bottom w:val="none" w:sz="0" w:space="0" w:color="auto"/>
                            <w:right w:val="none" w:sz="0" w:space="0" w:color="auto"/>
                          </w:divBdr>
                          <w:divsChild>
                            <w:div w:id="12012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40wpYofiC-ZT2otdlk4MFA1M28/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2240</Words>
  <Characters>12774</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Section 3.2 Subsystem Interfaces Specifications</vt:lpstr>
    </vt:vector>
  </TitlesOfParts>
  <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dc:creator>
  <cp:lastModifiedBy>Yc</cp:lastModifiedBy>
  <cp:revision>12</cp:revision>
  <dcterms:created xsi:type="dcterms:W3CDTF">2016-04-11T15:37:00Z</dcterms:created>
  <dcterms:modified xsi:type="dcterms:W3CDTF">2016-04-11T21:16:00Z</dcterms:modified>
</cp:coreProperties>
</file>