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CA" w:rsidRPr="00662ECA" w:rsidRDefault="00662ECA" w:rsidP="00662ECA">
      <w:pPr>
        <w:shd w:val="clear" w:color="auto" w:fill="FFFFFF" w:themeFill="background1"/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  <w:t>Question 1: What is JavaScript? Explain the role of JavaScript in web development.</w:t>
      </w:r>
    </w:p>
    <w:p w:rsidR="00662ECA" w:rsidRPr="00662ECA" w:rsidRDefault="00662ECA" w:rsidP="00662ECA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JavaScript is a high-level, interpreted programming language that conforms to the </w:t>
      </w:r>
      <w:proofErr w:type="spellStart"/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ECMAScript</w:t>
      </w:r>
      <w:proofErr w:type="spellEnd"/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specification. It is a versatile language that enables interactive web pages and is an essential part of web applications.</w:t>
      </w:r>
    </w:p>
    <w:p w:rsidR="00662ECA" w:rsidRPr="00662ECA" w:rsidRDefault="00662ECA" w:rsidP="00662ECA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Role in web development:</w:t>
      </w:r>
    </w:p>
    <w:p w:rsidR="00662ECA" w:rsidRPr="00662ECA" w:rsidRDefault="00662ECA" w:rsidP="00662ECA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Adds interactivity to web pages (e.g., form validation, animations)</w:t>
      </w:r>
    </w:p>
    <w:p w:rsidR="00662ECA" w:rsidRPr="00662ECA" w:rsidRDefault="00662ECA" w:rsidP="00662ECA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Enables dynamic content updates without page reloads (AJAX)</w:t>
      </w:r>
    </w:p>
    <w:p w:rsidR="00662ECA" w:rsidRPr="00662ECA" w:rsidRDefault="00662ECA" w:rsidP="00662ECA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Allows client-side processing reducing server load</w:t>
      </w:r>
    </w:p>
    <w:p w:rsidR="00662ECA" w:rsidRPr="00662ECA" w:rsidRDefault="00662ECA" w:rsidP="00662ECA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Works with HTML (structure) and CSS (styling) to create complete web experiences</w:t>
      </w:r>
    </w:p>
    <w:p w:rsidR="00662ECA" w:rsidRPr="00662ECA" w:rsidRDefault="00662ECA" w:rsidP="00662ECA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Powers modern web frameworks like React, Angular, and Vue.js</w:t>
      </w:r>
    </w:p>
    <w:p w:rsidR="00662ECA" w:rsidRPr="00662ECA" w:rsidRDefault="00662ECA" w:rsidP="00662ECA">
      <w:pPr>
        <w:shd w:val="clear" w:color="auto" w:fill="FFFFFF" w:themeFill="background1"/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  <w:t>Question 2: How is JavaScript different from other programming languages like Python or Java?</w:t>
      </w:r>
    </w:p>
    <w:p w:rsidR="00662ECA" w:rsidRPr="00662ECA" w:rsidRDefault="00662ECA" w:rsidP="00662ECA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Execution environment</w:t>
      </w: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JavaScript primarily runs in browsers, while Python and Java typically run on servers or as standalone applications</w:t>
      </w:r>
    </w:p>
    <w:p w:rsidR="00662ECA" w:rsidRPr="00662ECA" w:rsidRDefault="00662ECA" w:rsidP="00662ECA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Typing</w:t>
      </w: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JavaScript is dynamically typed (no type declarations), Java is statically typed</w:t>
      </w:r>
    </w:p>
    <w:p w:rsidR="00662ECA" w:rsidRPr="00662ECA" w:rsidRDefault="00662ECA" w:rsidP="00662ECA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Compilation</w:t>
      </w: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: JavaScript is interpreted (JIT compiled in modern engines), Java is compiled to </w:t>
      </w:r>
      <w:proofErr w:type="spellStart"/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bytecode</w:t>
      </w:r>
      <w:proofErr w:type="spellEnd"/>
    </w:p>
    <w:p w:rsidR="00662ECA" w:rsidRPr="00662ECA" w:rsidRDefault="00662ECA" w:rsidP="00662ECA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Concurrency</w:t>
      </w: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JavaScript uses an event-driven, non-blocking model (single-threaded), while Java and Python support multi-threading</w:t>
      </w:r>
    </w:p>
    <w:p w:rsidR="00662ECA" w:rsidRPr="00662ECA" w:rsidRDefault="00662ECA" w:rsidP="00662ECA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Syntax</w:t>
      </w: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JavaScript's syntax is C-like (similar to Java), while Python uses significant whitespace</w:t>
      </w:r>
    </w:p>
    <w:p w:rsidR="00662ECA" w:rsidRDefault="00662ECA" w:rsidP="00662ECA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662E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Use cases</w:t>
      </w:r>
      <w:r w:rsidRPr="00662EC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JavaScript is mainly for web, Python for scripting/data science, Java for enterprise applications</w:t>
      </w:r>
    </w:p>
    <w:p w:rsidR="00662ECA" w:rsidRDefault="00662ECA" w:rsidP="00662ECA">
      <w:pPr>
        <w:shd w:val="clear" w:color="auto" w:fill="FFFFFF" w:themeFill="background1"/>
        <w:spacing w:after="100" w:afterAutospacing="1" w:line="429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</w:pPr>
    </w:p>
    <w:p w:rsidR="00662ECA" w:rsidRPr="00662ECA" w:rsidRDefault="00662ECA" w:rsidP="00662ECA">
      <w:pPr>
        <w:pStyle w:val="Heading4"/>
        <w:shd w:val="clear" w:color="auto" w:fill="FFFFFF" w:themeFill="background1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000000" w:themeColor="text1"/>
        </w:rPr>
      </w:pPr>
      <w:r w:rsidRPr="00662ECA">
        <w:rPr>
          <w:rFonts w:ascii="Segoe UI" w:hAnsi="Segoe UI" w:cs="Segoe UI"/>
          <w:b w:val="0"/>
          <w:bCs w:val="0"/>
          <w:color w:val="000000" w:themeColor="text1"/>
        </w:rPr>
        <w:t>Question 3: Discuss the use of </w:t>
      </w:r>
      <w:r w:rsidRPr="00662ECA">
        <w:rPr>
          <w:rStyle w:val="HTMLCode"/>
          <w:b w:val="0"/>
          <w:bCs w:val="0"/>
          <w:color w:val="000000" w:themeColor="text1"/>
          <w:sz w:val="21"/>
          <w:szCs w:val="21"/>
          <w:shd w:val="clear" w:color="auto" w:fill="FFFFFF" w:themeFill="background1"/>
        </w:rPr>
        <w:t>&lt;script&gt;</w:t>
      </w:r>
      <w:r w:rsidRPr="00662ECA">
        <w:rPr>
          <w:rFonts w:ascii="Segoe UI" w:hAnsi="Segoe UI" w:cs="Segoe UI"/>
          <w:b w:val="0"/>
          <w:bCs w:val="0"/>
          <w:color w:val="000000" w:themeColor="text1"/>
        </w:rPr>
        <w:t> tag in HTML. How can you link an external JavaScript file to an HTML document?</w:t>
      </w:r>
    </w:p>
    <w:p w:rsidR="00662ECA" w:rsidRPr="00662ECA" w:rsidRDefault="00662ECA" w:rsidP="00662ECA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</w:rPr>
      </w:pPr>
      <w:r w:rsidRPr="00662ECA">
        <w:rPr>
          <w:rFonts w:ascii="Segoe UI" w:hAnsi="Segoe UI" w:cs="Segoe UI"/>
          <w:color w:val="000000" w:themeColor="text1"/>
        </w:rPr>
        <w:lastRenderedPageBreak/>
        <w:t>The </w:t>
      </w:r>
      <w:r w:rsidRPr="00662ECA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&lt;script&gt;</w:t>
      </w:r>
      <w:r w:rsidRPr="00662ECA">
        <w:rPr>
          <w:rFonts w:ascii="Segoe UI" w:hAnsi="Segoe UI" w:cs="Segoe UI"/>
          <w:color w:val="000000" w:themeColor="text1"/>
        </w:rPr>
        <w:t> tag is used to embed or reference JavaScript code in an HTML document. It can be placed in the </w:t>
      </w:r>
      <w:r w:rsidRPr="00662ECA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&lt;head&gt;</w:t>
      </w:r>
      <w:r w:rsidRPr="00662ECA">
        <w:rPr>
          <w:rFonts w:ascii="Segoe UI" w:hAnsi="Segoe UI" w:cs="Segoe UI"/>
          <w:color w:val="000000" w:themeColor="text1"/>
          <w:shd w:val="clear" w:color="auto" w:fill="FFFFFF" w:themeFill="background1"/>
        </w:rPr>
        <w:t> or </w:t>
      </w:r>
      <w:r w:rsidRPr="00662ECA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&lt;body&gt;</w:t>
      </w:r>
      <w:r w:rsidRPr="00662ECA">
        <w:rPr>
          <w:rFonts w:ascii="Segoe UI" w:hAnsi="Segoe UI" w:cs="Segoe UI"/>
          <w:color w:val="000000" w:themeColor="text1"/>
          <w:shd w:val="clear" w:color="auto" w:fill="FFFFFF" w:themeFill="background1"/>
        </w:rPr>
        <w:t> </w:t>
      </w:r>
      <w:r w:rsidRPr="00662ECA">
        <w:rPr>
          <w:rFonts w:ascii="Segoe UI" w:hAnsi="Segoe UI" w:cs="Segoe UI"/>
          <w:color w:val="000000" w:themeColor="text1"/>
        </w:rPr>
        <w:t>section.</w:t>
      </w:r>
    </w:p>
    <w:p w:rsidR="00662ECA" w:rsidRPr="00662ECA" w:rsidRDefault="00662ECA" w:rsidP="00662ECA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</w:rPr>
      </w:pPr>
      <w:r w:rsidRPr="00662ECA">
        <w:rPr>
          <w:rFonts w:ascii="Segoe UI" w:hAnsi="Segoe UI" w:cs="Segoe UI"/>
          <w:color w:val="000000" w:themeColor="text1"/>
        </w:rPr>
        <w:t>To embed JavaScript directly:</w:t>
      </w:r>
    </w:p>
    <w:p w:rsidR="00662ECA" w:rsidRPr="00662ECA" w:rsidRDefault="00662ECA" w:rsidP="00662ECA">
      <w:pPr>
        <w:pStyle w:val="HTMLPreformatted"/>
        <w:shd w:val="clear" w:color="auto" w:fill="FFFFFF" w:themeFill="background1"/>
        <w:wordWrap w:val="0"/>
        <w:spacing w:line="302" w:lineRule="atLeast"/>
        <w:rPr>
          <w:rStyle w:val="token"/>
          <w:color w:val="000000" w:themeColor="text1"/>
        </w:rPr>
      </w:pPr>
      <w:r w:rsidRPr="00662ECA">
        <w:rPr>
          <w:rStyle w:val="token"/>
          <w:color w:val="000000" w:themeColor="text1"/>
        </w:rPr>
        <w:t>&lt;</w:t>
      </w:r>
      <w:proofErr w:type="gramStart"/>
      <w:r w:rsidRPr="00662ECA">
        <w:rPr>
          <w:rStyle w:val="token"/>
          <w:color w:val="000000" w:themeColor="text1"/>
        </w:rPr>
        <w:t>script</w:t>
      </w:r>
      <w:proofErr w:type="gramEnd"/>
      <w:r w:rsidRPr="00662ECA">
        <w:rPr>
          <w:rStyle w:val="token"/>
          <w:color w:val="000000" w:themeColor="text1"/>
        </w:rPr>
        <w:t>&gt;</w:t>
      </w:r>
    </w:p>
    <w:p w:rsidR="00662ECA" w:rsidRPr="00662ECA" w:rsidRDefault="00662ECA" w:rsidP="00662ECA">
      <w:pPr>
        <w:pStyle w:val="HTMLPreformatted"/>
        <w:shd w:val="clear" w:color="auto" w:fill="FFFFFF" w:themeFill="background1"/>
        <w:wordWrap w:val="0"/>
        <w:spacing w:line="302" w:lineRule="atLeast"/>
        <w:rPr>
          <w:rStyle w:val="token"/>
          <w:color w:val="000000" w:themeColor="text1"/>
        </w:rPr>
      </w:pPr>
      <w:r w:rsidRPr="00662ECA">
        <w:rPr>
          <w:rStyle w:val="token"/>
          <w:color w:val="000000" w:themeColor="text1"/>
        </w:rPr>
        <w:t xml:space="preserve">  </w:t>
      </w:r>
      <w:proofErr w:type="gramStart"/>
      <w:r w:rsidRPr="00662ECA">
        <w:rPr>
          <w:rStyle w:val="token"/>
          <w:color w:val="000000" w:themeColor="text1"/>
        </w:rPr>
        <w:t>alert(</w:t>
      </w:r>
      <w:proofErr w:type="gramEnd"/>
      <w:r w:rsidRPr="00662ECA">
        <w:rPr>
          <w:rStyle w:val="token"/>
          <w:color w:val="000000" w:themeColor="text1"/>
        </w:rPr>
        <w:t>"Hello World!");</w:t>
      </w:r>
    </w:p>
    <w:p w:rsidR="00662ECA" w:rsidRPr="00662ECA" w:rsidRDefault="00662ECA" w:rsidP="00662ECA">
      <w:pPr>
        <w:pStyle w:val="HTMLPreformatted"/>
        <w:shd w:val="clear" w:color="auto" w:fill="FFFFFF" w:themeFill="background1"/>
        <w:wordWrap w:val="0"/>
        <w:spacing w:line="302" w:lineRule="atLeast"/>
        <w:rPr>
          <w:color w:val="000000" w:themeColor="text1"/>
        </w:rPr>
      </w:pPr>
      <w:r w:rsidRPr="00662ECA">
        <w:rPr>
          <w:rStyle w:val="token"/>
          <w:color w:val="000000" w:themeColor="text1"/>
        </w:rPr>
        <w:t>&lt;/script&gt;</w:t>
      </w:r>
    </w:p>
    <w:p w:rsidR="00662ECA" w:rsidRPr="00662ECA" w:rsidRDefault="00662ECA" w:rsidP="00662ECA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</w:rPr>
      </w:pPr>
      <w:r w:rsidRPr="00662ECA">
        <w:rPr>
          <w:rFonts w:ascii="Segoe UI" w:hAnsi="Segoe UI" w:cs="Segoe UI"/>
          <w:color w:val="000000" w:themeColor="text1"/>
        </w:rPr>
        <w:t>To link an external JavaScript file:</w:t>
      </w:r>
    </w:p>
    <w:p w:rsidR="00662ECA" w:rsidRPr="00662ECA" w:rsidRDefault="00662ECA" w:rsidP="00662ECA">
      <w:pPr>
        <w:pStyle w:val="HTMLPreformatted"/>
        <w:shd w:val="clear" w:color="auto" w:fill="FFFFFF" w:themeFill="background1"/>
        <w:wordWrap w:val="0"/>
        <w:spacing w:line="302" w:lineRule="atLeast"/>
        <w:rPr>
          <w:color w:val="000000" w:themeColor="text1"/>
        </w:rPr>
      </w:pPr>
      <w:r w:rsidRPr="00662ECA">
        <w:rPr>
          <w:rStyle w:val="token"/>
          <w:color w:val="000000" w:themeColor="text1"/>
        </w:rPr>
        <w:t>&lt;</w:t>
      </w:r>
      <w:proofErr w:type="gramStart"/>
      <w:r w:rsidRPr="00662ECA">
        <w:rPr>
          <w:rStyle w:val="token"/>
          <w:color w:val="000000" w:themeColor="text1"/>
        </w:rPr>
        <w:t>script</w:t>
      </w:r>
      <w:proofErr w:type="gramEnd"/>
      <w:r w:rsidRPr="00662ECA">
        <w:rPr>
          <w:rStyle w:val="token"/>
          <w:color w:val="000000" w:themeColor="text1"/>
        </w:rPr>
        <w:t xml:space="preserve"> </w:t>
      </w:r>
      <w:proofErr w:type="spellStart"/>
      <w:r w:rsidRPr="00662ECA">
        <w:rPr>
          <w:rStyle w:val="token"/>
          <w:color w:val="000000" w:themeColor="text1"/>
        </w:rPr>
        <w:t>src</w:t>
      </w:r>
      <w:proofErr w:type="spellEnd"/>
      <w:r w:rsidRPr="00662ECA">
        <w:rPr>
          <w:rStyle w:val="token"/>
          <w:color w:val="000000" w:themeColor="text1"/>
        </w:rPr>
        <w:t>="path/to/</w:t>
      </w:r>
      <w:bookmarkStart w:id="0" w:name="_GoBack"/>
      <w:bookmarkEnd w:id="0"/>
      <w:r w:rsidRPr="00662ECA">
        <w:rPr>
          <w:rStyle w:val="token"/>
          <w:color w:val="000000" w:themeColor="text1"/>
        </w:rPr>
        <w:t>script.js"&gt;&lt;/script&gt;</w:t>
      </w:r>
    </w:p>
    <w:p w:rsidR="00662ECA" w:rsidRPr="00662ECA" w:rsidRDefault="00662ECA" w:rsidP="00662ECA">
      <w:pPr>
        <w:shd w:val="clear" w:color="auto" w:fill="FFFFFF" w:themeFill="background1"/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0F257F" w:rsidRPr="00662ECA" w:rsidRDefault="000F257F" w:rsidP="00662ECA">
      <w:pPr>
        <w:shd w:val="clear" w:color="auto" w:fill="FFFFFF" w:themeFill="background1"/>
        <w:rPr>
          <w:color w:val="000000" w:themeColor="text1"/>
        </w:rPr>
      </w:pPr>
    </w:p>
    <w:sectPr w:rsidR="000F257F" w:rsidRPr="0066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3844"/>
    <w:multiLevelType w:val="multilevel"/>
    <w:tmpl w:val="92F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73292"/>
    <w:multiLevelType w:val="multilevel"/>
    <w:tmpl w:val="A31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CA"/>
    <w:rsid w:val="000F257F"/>
    <w:rsid w:val="0066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2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E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66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EC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62E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62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2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E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66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EC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62E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6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2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41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3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2025-05-12T13:21:00Z</dcterms:created>
  <dcterms:modified xsi:type="dcterms:W3CDTF">2025-05-12T13:29:00Z</dcterms:modified>
</cp:coreProperties>
</file>