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AC3B69" w:rsidP="00C167B7">
      <w:pPr>
        <w:jc w:val="center"/>
        <w:rPr>
          <w:color w:val="FF0000"/>
          <w:sz w:val="44"/>
          <w:szCs w:val="44"/>
        </w:rPr>
      </w:pPr>
      <w:r w:rsidRPr="00AC3B69">
        <w:rPr>
          <w:color w:val="FF0000"/>
          <w:sz w:val="44"/>
          <w:szCs w:val="44"/>
        </w:rPr>
        <w:t xml:space="preserve">Explainable Artificial Intelligence for Patient Safety A Review of Application in </w:t>
      </w:r>
      <w:proofErr w:type="spellStart"/>
      <w:r w:rsidRPr="00AC3B69">
        <w:rPr>
          <w:color w:val="FF0000"/>
          <w:sz w:val="44"/>
          <w:szCs w:val="44"/>
        </w:rPr>
        <w:t>Pharmacovigilance</w:t>
      </w:r>
      <w:proofErr w:type="spellEnd"/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176A1A" w:rsidRPr="009125E5" w:rsidRDefault="00081254" w:rsidP="009125E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D246C">
        <w:rPr>
          <w:rFonts w:eastAsiaTheme="minorHAnsi"/>
          <w:sz w:val="28"/>
          <w:szCs w:val="28"/>
        </w:rPr>
        <w:t>Explainable AI (XAI) is a methodology that complements the black box of artificial intelligence,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and its necessity has recently been highlighted in various fields. The purpose of this research is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 xml:space="preserve">to identify studies in the field of </w:t>
      </w:r>
      <w:proofErr w:type="spellStart"/>
      <w:r w:rsidRPr="007D246C">
        <w:rPr>
          <w:rFonts w:eastAsiaTheme="minorHAnsi"/>
          <w:sz w:val="28"/>
          <w:szCs w:val="28"/>
        </w:rPr>
        <w:t>pharmacovigilance</w:t>
      </w:r>
      <w:proofErr w:type="spellEnd"/>
      <w:r w:rsidRPr="007D246C">
        <w:rPr>
          <w:rFonts w:eastAsiaTheme="minorHAnsi"/>
          <w:sz w:val="28"/>
          <w:szCs w:val="28"/>
        </w:rPr>
        <w:t xml:space="preserve"> using XAI. Though there have been many previous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 xml:space="preserve">attempts to select papers, with a total of 781 papers being </w:t>
      </w:r>
      <w:proofErr w:type="gramStart"/>
      <w:r w:rsidRPr="007D246C">
        <w:rPr>
          <w:rFonts w:eastAsiaTheme="minorHAnsi"/>
          <w:sz w:val="28"/>
          <w:szCs w:val="28"/>
        </w:rPr>
        <w:t>confirmed,</w:t>
      </w:r>
      <w:proofErr w:type="gramEnd"/>
      <w:r w:rsidRPr="007D246C">
        <w:rPr>
          <w:rFonts w:eastAsiaTheme="minorHAnsi"/>
          <w:sz w:val="28"/>
          <w:szCs w:val="28"/>
        </w:rPr>
        <w:t xml:space="preserve"> only 25 of them manually met the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selection criteria. This study presents an intuitive review of the poten</w:t>
      </w:r>
      <w:r w:rsidR="009125E5">
        <w:rPr>
          <w:rFonts w:eastAsiaTheme="minorHAnsi"/>
          <w:sz w:val="28"/>
          <w:szCs w:val="28"/>
        </w:rPr>
        <w:t xml:space="preserve">tial of XAI technologies in the </w:t>
      </w:r>
      <w:r w:rsidRPr="007D246C">
        <w:rPr>
          <w:rFonts w:eastAsiaTheme="minorHAnsi"/>
          <w:sz w:val="28"/>
          <w:szCs w:val="28"/>
        </w:rPr>
        <w:t>field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 xml:space="preserve">of </w:t>
      </w:r>
      <w:proofErr w:type="spellStart"/>
      <w:r w:rsidRPr="007D246C">
        <w:rPr>
          <w:rFonts w:eastAsiaTheme="minorHAnsi"/>
          <w:sz w:val="28"/>
          <w:szCs w:val="28"/>
        </w:rPr>
        <w:t>pharmacovigilance</w:t>
      </w:r>
      <w:proofErr w:type="spellEnd"/>
      <w:r w:rsidRPr="007D246C">
        <w:rPr>
          <w:rFonts w:eastAsiaTheme="minorHAnsi"/>
          <w:sz w:val="28"/>
          <w:szCs w:val="28"/>
        </w:rPr>
        <w:t>. In the included studies, clinical data, registry data, and knowledge data were used to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investigate drug treatment, side effects, and interaction studies based on tree models, neural network models,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 xml:space="preserve">and graph models. Finally, key challenges for several research issues for the use of XAI in </w:t>
      </w:r>
      <w:proofErr w:type="spellStart"/>
      <w:r w:rsidRPr="007D246C">
        <w:rPr>
          <w:rFonts w:eastAsiaTheme="minorHAnsi"/>
          <w:sz w:val="28"/>
          <w:szCs w:val="28"/>
        </w:rPr>
        <w:t>pharmacovigilance</w:t>
      </w:r>
      <w:proofErr w:type="spellEnd"/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were identified. Although artificial intelligence (AI) is actively used in drug surveillance and patient safety,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gathering adverse drug reaction information, extracting drug-drug interactions, and predicting effects, XAI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is not normally utilized. Therefore, the potential challenges involved in its use alongside future prospects</w:t>
      </w:r>
      <w:r w:rsidR="009125E5">
        <w:rPr>
          <w:rFonts w:eastAsiaTheme="minorHAnsi"/>
          <w:sz w:val="28"/>
          <w:szCs w:val="28"/>
        </w:rPr>
        <w:t xml:space="preserve"> </w:t>
      </w:r>
      <w:r w:rsidRPr="007D246C">
        <w:rPr>
          <w:rFonts w:eastAsiaTheme="minorHAnsi"/>
          <w:sz w:val="28"/>
          <w:szCs w:val="28"/>
        </w:rPr>
        <w:t>should be continuously discussed.</w:t>
      </w: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14270E" w:rsidRDefault="0014270E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4A0166" w:rsidRDefault="004A0166" w:rsidP="004D1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D11CD">
        <w:rPr>
          <w:rFonts w:eastAsiaTheme="minorHAnsi"/>
          <w:color w:val="000000"/>
          <w:sz w:val="28"/>
          <w:szCs w:val="28"/>
        </w:rPr>
        <w:t>In this study, the trend of XAI in the field of PV was examined.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However, the trend was also explored broadly to more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diverse aspects, including interpretable artificial intelligence.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Although there is a clear difference between Explainable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AI (knowledge about what different nodes represent and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their importance to model performance) and Interpretable AI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(ability to determine cause and effect in a machine learning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model), based on the same aim, they were comprehensively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reviewed.</w:t>
      </w:r>
    </w:p>
    <w:p w:rsidR="00CF5B92" w:rsidRPr="004D11CD" w:rsidRDefault="00CF5B92" w:rsidP="004D1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C26B1C" w:rsidRPr="004D11CD" w:rsidRDefault="004A0166" w:rsidP="004D1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D11CD">
        <w:rPr>
          <w:rFonts w:eastAsiaTheme="minorHAnsi"/>
          <w:color w:val="000000"/>
          <w:sz w:val="28"/>
          <w:szCs w:val="28"/>
        </w:rPr>
        <w:t>There has been a surge in XAI studies in drug-related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applications since 2019, with relatively few studies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 xml:space="preserve">from 2013 to 2018 (Fig. </w:t>
      </w:r>
      <w:r w:rsidRPr="004D11CD">
        <w:rPr>
          <w:rFonts w:eastAsiaTheme="minorHAnsi"/>
          <w:color w:val="0000FF"/>
          <w:sz w:val="28"/>
          <w:szCs w:val="28"/>
        </w:rPr>
        <w:t>1</w:t>
      </w:r>
      <w:r w:rsidRPr="004D11CD">
        <w:rPr>
          <w:rFonts w:eastAsiaTheme="minorHAnsi"/>
          <w:color w:val="000000"/>
          <w:sz w:val="28"/>
          <w:szCs w:val="28"/>
        </w:rPr>
        <w:t>). The limited number of publications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indicates a demand for more research on XAI in PV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applications.</w:t>
      </w:r>
    </w:p>
    <w:p w:rsidR="000843EF" w:rsidRPr="004D11CD" w:rsidRDefault="000843EF" w:rsidP="004D1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707DA9" w:rsidRPr="004D11CD" w:rsidRDefault="00707DA9" w:rsidP="004D11C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D11CD">
        <w:rPr>
          <w:rFonts w:eastAsiaTheme="minorHAnsi"/>
          <w:color w:val="000000"/>
          <w:sz w:val="28"/>
          <w:szCs w:val="28"/>
        </w:rPr>
        <w:t>The selection of appropriate search terms for the exploration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of XAI-related research in PV was not easy; we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started manually with broad keywords. The following five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 xml:space="preserve">searches were performed: </w:t>
      </w:r>
      <w:proofErr w:type="spellStart"/>
      <w:r w:rsidRPr="004D11CD">
        <w:rPr>
          <w:rFonts w:eastAsiaTheme="minorHAnsi"/>
          <w:color w:val="000000"/>
          <w:sz w:val="28"/>
          <w:szCs w:val="28"/>
        </w:rPr>
        <w:t>pharmacovigilance</w:t>
      </w:r>
      <w:proofErr w:type="spellEnd"/>
      <w:r w:rsidRPr="004D11CD">
        <w:rPr>
          <w:rFonts w:eastAsiaTheme="minorHAnsi"/>
          <w:color w:val="000000"/>
          <w:sz w:val="28"/>
          <w:szCs w:val="28"/>
        </w:rPr>
        <w:t xml:space="preserve"> XAI (47),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4D11CD">
        <w:rPr>
          <w:rFonts w:eastAsiaTheme="minorHAnsi"/>
          <w:color w:val="000000"/>
          <w:sz w:val="28"/>
          <w:szCs w:val="28"/>
        </w:rPr>
        <w:t>pharmacovigilance</w:t>
      </w:r>
      <w:proofErr w:type="spellEnd"/>
      <w:r w:rsidRPr="004D11CD">
        <w:rPr>
          <w:rFonts w:eastAsiaTheme="minorHAnsi"/>
          <w:color w:val="000000"/>
          <w:sz w:val="28"/>
          <w:szCs w:val="28"/>
        </w:rPr>
        <w:t xml:space="preserve"> ‘‘explainable artificial intelligence’’ (76),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4D11CD">
        <w:rPr>
          <w:rFonts w:eastAsiaTheme="minorHAnsi"/>
          <w:color w:val="000000"/>
          <w:sz w:val="28"/>
          <w:szCs w:val="28"/>
        </w:rPr>
        <w:t>pharmacovigilance</w:t>
      </w:r>
      <w:proofErr w:type="spellEnd"/>
      <w:r w:rsidRPr="004D11CD">
        <w:rPr>
          <w:rFonts w:eastAsiaTheme="minorHAnsi"/>
          <w:color w:val="000000"/>
          <w:sz w:val="28"/>
          <w:szCs w:val="28"/>
        </w:rPr>
        <w:t xml:space="preserve"> explainable AI (230), </w:t>
      </w:r>
      <w:proofErr w:type="spellStart"/>
      <w:r w:rsidRPr="004D11CD">
        <w:rPr>
          <w:rFonts w:eastAsiaTheme="minorHAnsi"/>
          <w:color w:val="000000"/>
          <w:sz w:val="28"/>
          <w:szCs w:val="28"/>
        </w:rPr>
        <w:t>pharmacovigilance</w:t>
      </w:r>
      <w:proofErr w:type="spellEnd"/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 xml:space="preserve">explainable ML (181), and </w:t>
      </w:r>
      <w:proofErr w:type="spellStart"/>
      <w:r w:rsidRPr="004D11CD">
        <w:rPr>
          <w:rFonts w:eastAsiaTheme="minorHAnsi"/>
          <w:color w:val="000000"/>
          <w:sz w:val="28"/>
          <w:szCs w:val="28"/>
        </w:rPr>
        <w:t>pharmacovigilance</w:t>
      </w:r>
      <w:proofErr w:type="spellEnd"/>
      <w:r w:rsidRPr="004D11CD">
        <w:rPr>
          <w:rFonts w:eastAsiaTheme="minorHAnsi"/>
          <w:color w:val="000000"/>
          <w:sz w:val="28"/>
          <w:szCs w:val="28"/>
        </w:rPr>
        <w:t xml:space="preserve"> explainable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machine learning (213). These search terms were used in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a Google Scholar search on 22 June 2022, and the numbers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in parentheses are the number of articles returned from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each search. Retrieved articles were first screened for titles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and abstracts to exclude duplicates, then articles were added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through a first full-text review for relevance and a second</w:t>
      </w:r>
      <w:r w:rsidR="00CF5B92">
        <w:rPr>
          <w:rFonts w:eastAsiaTheme="minorHAnsi"/>
          <w:color w:val="000000"/>
          <w:sz w:val="28"/>
          <w:szCs w:val="28"/>
        </w:rPr>
        <w:t xml:space="preserve"> </w:t>
      </w:r>
      <w:r w:rsidRPr="004D11CD">
        <w:rPr>
          <w:rFonts w:eastAsiaTheme="minorHAnsi"/>
          <w:color w:val="000000"/>
          <w:sz w:val="28"/>
          <w:szCs w:val="28"/>
        </w:rPr>
        <w:t>full-text review based on a selective methodology, resulting</w:t>
      </w:r>
    </w:p>
    <w:p w:rsidR="004A718C" w:rsidRDefault="00707DA9" w:rsidP="00CF5B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4D11CD">
        <w:rPr>
          <w:rFonts w:eastAsiaTheme="minorHAnsi"/>
          <w:color w:val="000000"/>
          <w:sz w:val="28"/>
          <w:szCs w:val="28"/>
        </w:rPr>
        <w:t>in</w:t>
      </w:r>
      <w:proofErr w:type="gramEnd"/>
      <w:r w:rsidRPr="004D11CD">
        <w:rPr>
          <w:rFonts w:eastAsiaTheme="minorHAnsi"/>
          <w:color w:val="000000"/>
          <w:sz w:val="28"/>
          <w:szCs w:val="28"/>
        </w:rPr>
        <w:t xml:space="preserve"> a final selection of 25 unique publications.</w:t>
      </w:r>
    </w:p>
    <w:p w:rsidR="00CF5B92" w:rsidRPr="000C6356" w:rsidRDefault="00CF5B92" w:rsidP="00CF5B9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EE0F4F" w:rsidRPr="00EE0F4F" w:rsidRDefault="00EE0F4F" w:rsidP="00EE0F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0F4F">
        <w:rPr>
          <w:rFonts w:eastAsiaTheme="minorHAnsi"/>
          <w:sz w:val="28"/>
          <w:szCs w:val="28"/>
        </w:rPr>
        <w:t>• The complexity of dat</w:t>
      </w:r>
      <w:r w:rsidR="00434BF2">
        <w:rPr>
          <w:rFonts w:eastAsiaTheme="minorHAnsi"/>
          <w:sz w:val="28"/>
          <w:szCs w:val="28"/>
        </w:rPr>
        <w:t xml:space="preserve">a: Most of the existing machine </w:t>
      </w:r>
      <w:r w:rsidRPr="00EE0F4F">
        <w:rPr>
          <w:rFonts w:eastAsiaTheme="minorHAnsi"/>
          <w:sz w:val="28"/>
          <w:szCs w:val="28"/>
        </w:rPr>
        <w:t xml:space="preserve">learning models must </w:t>
      </w:r>
      <w:r w:rsidR="00434BF2">
        <w:rPr>
          <w:rFonts w:eastAsiaTheme="minorHAnsi"/>
          <w:sz w:val="28"/>
          <w:szCs w:val="28"/>
        </w:rPr>
        <w:t xml:space="preserve">be able to accurately interpret </w:t>
      </w:r>
      <w:r w:rsidRPr="00EE0F4F">
        <w:rPr>
          <w:rFonts w:eastAsiaTheme="minorHAnsi"/>
          <w:sz w:val="28"/>
          <w:szCs w:val="28"/>
        </w:rPr>
        <w:t>large and complex datas</w:t>
      </w:r>
      <w:r w:rsidR="00434BF2">
        <w:rPr>
          <w:rFonts w:eastAsiaTheme="minorHAnsi"/>
          <w:sz w:val="28"/>
          <w:szCs w:val="28"/>
        </w:rPr>
        <w:t xml:space="preserve">ets to detect </w:t>
      </w:r>
      <w:r w:rsidR="00EF284B" w:rsidRPr="00EF284B">
        <w:rPr>
          <w:rFonts w:eastAsiaTheme="minorHAnsi"/>
          <w:sz w:val="28"/>
          <w:szCs w:val="28"/>
        </w:rPr>
        <w:t>Patient Safety</w:t>
      </w:r>
      <w:r w:rsidRPr="00EE0F4F">
        <w:rPr>
          <w:rFonts w:eastAsiaTheme="minorHAnsi"/>
          <w:sz w:val="28"/>
          <w:szCs w:val="28"/>
        </w:rPr>
        <w:t>.</w:t>
      </w:r>
    </w:p>
    <w:p w:rsidR="00EE0F4F" w:rsidRPr="00EE0F4F" w:rsidRDefault="00EE0F4F" w:rsidP="00EE0F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0F4F">
        <w:rPr>
          <w:rFonts w:eastAsiaTheme="minorHAnsi"/>
          <w:sz w:val="28"/>
          <w:szCs w:val="28"/>
        </w:rPr>
        <w:lastRenderedPageBreak/>
        <w:t>• Data availability: Most machine learning models require</w:t>
      </w:r>
      <w:r w:rsidR="00434BF2">
        <w:rPr>
          <w:rFonts w:eastAsiaTheme="minorHAnsi"/>
          <w:sz w:val="28"/>
          <w:szCs w:val="28"/>
        </w:rPr>
        <w:t xml:space="preserve"> </w:t>
      </w:r>
      <w:r w:rsidRPr="00EE0F4F">
        <w:rPr>
          <w:rFonts w:eastAsiaTheme="minorHAnsi"/>
          <w:sz w:val="28"/>
          <w:szCs w:val="28"/>
        </w:rPr>
        <w:t xml:space="preserve">large amounts of data </w:t>
      </w:r>
      <w:r w:rsidR="00434BF2">
        <w:rPr>
          <w:rFonts w:eastAsiaTheme="minorHAnsi"/>
          <w:sz w:val="28"/>
          <w:szCs w:val="28"/>
        </w:rPr>
        <w:t xml:space="preserve">to create accurate predictions. </w:t>
      </w:r>
      <w:r w:rsidRPr="00EE0F4F">
        <w:rPr>
          <w:rFonts w:eastAsiaTheme="minorHAnsi"/>
          <w:sz w:val="28"/>
          <w:szCs w:val="28"/>
        </w:rPr>
        <w:t>If data is unavailable in su</w:t>
      </w:r>
      <w:r w:rsidR="00434BF2">
        <w:rPr>
          <w:rFonts w:eastAsiaTheme="minorHAnsi"/>
          <w:sz w:val="28"/>
          <w:szCs w:val="28"/>
        </w:rPr>
        <w:t xml:space="preserve">fficient quantities, then model </w:t>
      </w:r>
      <w:r w:rsidRPr="00EE0F4F">
        <w:rPr>
          <w:rFonts w:eastAsiaTheme="minorHAnsi"/>
          <w:sz w:val="28"/>
          <w:szCs w:val="28"/>
        </w:rPr>
        <w:t>accuracy may suffer.</w:t>
      </w:r>
    </w:p>
    <w:p w:rsidR="000978A7" w:rsidRDefault="00EE0F4F" w:rsidP="00EE0F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0F4F">
        <w:rPr>
          <w:rFonts w:eastAsiaTheme="minorHAnsi"/>
          <w:sz w:val="28"/>
          <w:szCs w:val="28"/>
        </w:rPr>
        <w:t>• Incorrect labeling: The existing machine learning models</w:t>
      </w:r>
      <w:r w:rsidR="00434BF2">
        <w:rPr>
          <w:rFonts w:eastAsiaTheme="minorHAnsi"/>
          <w:sz w:val="28"/>
          <w:szCs w:val="28"/>
        </w:rPr>
        <w:t xml:space="preserve"> </w:t>
      </w:r>
      <w:r w:rsidRPr="00EE0F4F">
        <w:rPr>
          <w:rFonts w:eastAsiaTheme="minorHAnsi"/>
          <w:sz w:val="28"/>
          <w:szCs w:val="28"/>
        </w:rPr>
        <w:t>are only as accurat</w:t>
      </w:r>
      <w:r w:rsidR="00434BF2">
        <w:rPr>
          <w:rFonts w:eastAsiaTheme="minorHAnsi"/>
          <w:sz w:val="28"/>
          <w:szCs w:val="28"/>
        </w:rPr>
        <w:t xml:space="preserve">e as the data trained using the </w:t>
      </w:r>
      <w:r w:rsidRPr="00EE0F4F">
        <w:rPr>
          <w:rFonts w:eastAsiaTheme="minorHAnsi"/>
          <w:sz w:val="28"/>
          <w:szCs w:val="28"/>
        </w:rPr>
        <w:t>input dataset. If the dat</w:t>
      </w:r>
      <w:r w:rsidR="00434BF2">
        <w:rPr>
          <w:rFonts w:eastAsiaTheme="minorHAnsi"/>
          <w:sz w:val="28"/>
          <w:szCs w:val="28"/>
        </w:rPr>
        <w:t xml:space="preserve">a has been incorrectly labeled, </w:t>
      </w:r>
      <w:r w:rsidRPr="00EE0F4F">
        <w:rPr>
          <w:rFonts w:eastAsiaTheme="minorHAnsi"/>
          <w:sz w:val="28"/>
          <w:szCs w:val="28"/>
        </w:rPr>
        <w:t>the model cannot make accurate predictions.</w:t>
      </w:r>
    </w:p>
    <w:p w:rsidR="000978A7" w:rsidRPr="000978A7" w:rsidRDefault="000978A7" w:rsidP="0047159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Pr="00A71D1B" w:rsidRDefault="00E53743" w:rsidP="00A71D1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17354" w:rsidRPr="00A71D1B" w:rsidRDefault="00617354" w:rsidP="00A71D1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71D1B">
        <w:rPr>
          <w:rFonts w:eastAsiaTheme="minorHAnsi"/>
          <w:sz w:val="28"/>
          <w:szCs w:val="28"/>
        </w:rPr>
        <w:t>The aim of this study was to review the literature on the use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of XAI in PV by identifying publications related to ML/AI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and drugs and the rationale for the reported findings. From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the perspective of AI and XAI usage, these studies were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analyzed, and the findings were summarized, in which the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use of XAI in the field of PV is referred to as ‘‘PV XAI’’.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The main contributions are highlighted and discussed below:</w:t>
      </w:r>
    </w:p>
    <w:p w:rsidR="00617354" w:rsidRPr="00A71D1B" w:rsidRDefault="00617354" w:rsidP="00A71D1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71D1B">
        <w:rPr>
          <w:rFonts w:eastAsiaTheme="minorHAnsi"/>
          <w:sz w:val="28"/>
          <w:szCs w:val="28"/>
        </w:rPr>
        <w:t>- This study is clearly an early attempt to review XAI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research in PV. Unlike other fields, we found that XAI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research in PV is at an early stage of development,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limited to a few articles and some methodologies.</w:t>
      </w:r>
    </w:p>
    <w:p w:rsidR="00617354" w:rsidRPr="00A71D1B" w:rsidRDefault="00617354" w:rsidP="00A71D1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71D1B">
        <w:rPr>
          <w:rFonts w:eastAsiaTheme="minorHAnsi"/>
          <w:sz w:val="28"/>
          <w:szCs w:val="28"/>
        </w:rPr>
        <w:t>- Nevertheless, we have identified the positive potential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of PV XAI for drug therapy, ADRs, poly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pharmacy and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drug repurposing.</w:t>
      </w:r>
    </w:p>
    <w:p w:rsidR="00617354" w:rsidRPr="00A71D1B" w:rsidRDefault="00617354" w:rsidP="00A71D1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A71D1B">
        <w:rPr>
          <w:rFonts w:eastAsiaTheme="minorHAnsi"/>
          <w:sz w:val="28"/>
          <w:szCs w:val="28"/>
        </w:rPr>
        <w:t>- While safety issues in real-world healthcare settings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may limit the growth of the field, we expect PV XAI</w:t>
      </w:r>
      <w:r w:rsidR="00CD474C">
        <w:rPr>
          <w:rFonts w:eastAsiaTheme="minorHAnsi"/>
          <w:sz w:val="28"/>
          <w:szCs w:val="28"/>
        </w:rPr>
        <w:t xml:space="preserve"> </w:t>
      </w:r>
      <w:r w:rsidRPr="00A71D1B">
        <w:rPr>
          <w:rFonts w:eastAsiaTheme="minorHAnsi"/>
          <w:sz w:val="28"/>
          <w:szCs w:val="28"/>
        </w:rPr>
        <w:t>research to expand as it has in other areas, and we</w:t>
      </w:r>
    </w:p>
    <w:p w:rsidR="00874D07" w:rsidRPr="00CD474C" w:rsidRDefault="00617354" w:rsidP="00CD474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A71D1B">
        <w:rPr>
          <w:rFonts w:eastAsiaTheme="minorHAnsi"/>
          <w:sz w:val="28"/>
          <w:szCs w:val="28"/>
        </w:rPr>
        <w:t>encourage</w:t>
      </w:r>
      <w:proofErr w:type="gramEnd"/>
      <w:r w:rsidRPr="00A71D1B">
        <w:rPr>
          <w:rFonts w:eastAsiaTheme="minorHAnsi"/>
          <w:sz w:val="28"/>
          <w:szCs w:val="28"/>
        </w:rPr>
        <w:t xml:space="preserve"> collaboration and ongoing research discussions</w:t>
      </w:r>
      <w:r w:rsidR="00CD474C">
        <w:rPr>
          <w:rFonts w:eastAsiaTheme="minorHAnsi"/>
          <w:sz w:val="28"/>
          <w:szCs w:val="28"/>
        </w:rPr>
        <w:t xml:space="preserve"> </w:t>
      </w:r>
      <w:r w:rsidRPr="00CD474C">
        <w:rPr>
          <w:rFonts w:eastAsiaTheme="minorHAnsi"/>
          <w:sz w:val="28"/>
          <w:szCs w:val="28"/>
        </w:rPr>
        <w:t>with experts in the field.</w:t>
      </w:r>
    </w:p>
    <w:p w:rsidR="002438B2" w:rsidRPr="00ED3E05" w:rsidRDefault="002438B2" w:rsidP="00ED3E05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227B6" w:rsidRPr="00ED3E05" w:rsidRDefault="00C167B7" w:rsidP="00ED3E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B227B6" w:rsidRPr="00FA7F26" w:rsidRDefault="00B227B6" w:rsidP="00B227B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FA7F26">
        <w:rPr>
          <w:rFonts w:eastAsiaTheme="minorHAnsi"/>
          <w:color w:val="2E062E"/>
          <w:sz w:val="28"/>
          <w:szCs w:val="28"/>
        </w:rPr>
        <w:t xml:space="preserve">1) We propose </w:t>
      </w:r>
      <w:proofErr w:type="gramStart"/>
      <w:r w:rsidR="00147A51" w:rsidRPr="00FA7F26">
        <w:rPr>
          <w:rFonts w:eastAsiaTheme="minorHAnsi"/>
          <w:color w:val="2E062E"/>
          <w:sz w:val="28"/>
          <w:szCs w:val="28"/>
        </w:rPr>
        <w:t>Deep</w:t>
      </w:r>
      <w:proofErr w:type="gramEnd"/>
      <w:r w:rsidR="00147A51" w:rsidRPr="00FA7F26">
        <w:rPr>
          <w:rFonts w:eastAsiaTheme="minorHAnsi"/>
          <w:color w:val="2E062E"/>
          <w:sz w:val="28"/>
          <w:szCs w:val="28"/>
        </w:rPr>
        <w:t xml:space="preserve"> neural networks</w:t>
      </w:r>
      <w:r w:rsidR="008B1DBD" w:rsidRPr="008B1DBD">
        <w:rPr>
          <w:rFonts w:eastAsiaTheme="minorHAnsi"/>
          <w:color w:val="2E062E"/>
          <w:sz w:val="28"/>
          <w:szCs w:val="28"/>
        </w:rPr>
        <w:t xml:space="preserve"> (DNNs) are the foundation of modern AI models</w:t>
      </w:r>
      <w:r w:rsidRPr="00FA7F26">
        <w:rPr>
          <w:rFonts w:eastAsiaTheme="minorHAnsi"/>
          <w:color w:val="2E062E"/>
          <w:sz w:val="28"/>
          <w:szCs w:val="28"/>
        </w:rPr>
        <w:t>.</w:t>
      </w:r>
    </w:p>
    <w:p w:rsidR="00055FEB" w:rsidRDefault="00A42D60" w:rsidP="004605D3">
      <w:pPr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>
        <w:rPr>
          <w:rFonts w:eastAsiaTheme="minorHAnsi"/>
          <w:color w:val="2E062E"/>
          <w:sz w:val="28"/>
          <w:szCs w:val="28"/>
        </w:rPr>
        <w:lastRenderedPageBreak/>
        <w:t>2)</w:t>
      </w:r>
      <w:r w:rsidR="004C52DC">
        <w:rPr>
          <w:rFonts w:eastAsiaTheme="minorHAnsi"/>
          <w:color w:val="2E062E"/>
          <w:sz w:val="28"/>
          <w:szCs w:val="28"/>
        </w:rPr>
        <w:t xml:space="preserve"> </w:t>
      </w:r>
      <w:r w:rsidR="00FB3491">
        <w:rPr>
          <w:rFonts w:eastAsiaTheme="minorHAnsi"/>
          <w:color w:val="2E062E"/>
          <w:sz w:val="28"/>
          <w:szCs w:val="28"/>
        </w:rPr>
        <w:t xml:space="preserve">The proposed system implemented </w:t>
      </w:r>
      <w:r w:rsidR="00E026FB" w:rsidRPr="00E026FB">
        <w:rPr>
          <w:rFonts w:eastAsiaTheme="minorHAnsi"/>
          <w:color w:val="2E062E"/>
          <w:sz w:val="28"/>
          <w:szCs w:val="28"/>
        </w:rPr>
        <w:t xml:space="preserve">Tree-based algorithms </w:t>
      </w:r>
      <w:r w:rsidR="00FB3491">
        <w:rPr>
          <w:rFonts w:eastAsiaTheme="minorHAnsi"/>
          <w:color w:val="2E062E"/>
          <w:sz w:val="28"/>
          <w:szCs w:val="28"/>
        </w:rPr>
        <w:t xml:space="preserve">in </w:t>
      </w:r>
      <w:r w:rsidR="004D11CD">
        <w:rPr>
          <w:rFonts w:eastAsiaTheme="minorHAnsi"/>
          <w:color w:val="2E062E"/>
          <w:sz w:val="28"/>
          <w:szCs w:val="28"/>
        </w:rPr>
        <w:t xml:space="preserve">which </w:t>
      </w:r>
      <w:r w:rsidR="004D11CD" w:rsidRPr="00E026FB">
        <w:rPr>
          <w:rFonts w:eastAsiaTheme="minorHAnsi"/>
          <w:color w:val="2E062E"/>
          <w:sz w:val="28"/>
          <w:szCs w:val="28"/>
        </w:rPr>
        <w:t>conceptually</w:t>
      </w:r>
      <w:r w:rsidR="00FB3491">
        <w:rPr>
          <w:rFonts w:eastAsiaTheme="minorHAnsi"/>
          <w:color w:val="2E062E"/>
          <w:sz w:val="28"/>
          <w:szCs w:val="28"/>
        </w:rPr>
        <w:t xml:space="preserve"> simple but powerful </w:t>
      </w:r>
      <w:r w:rsidR="00E026FB" w:rsidRPr="00E026FB">
        <w:rPr>
          <w:rFonts w:eastAsiaTheme="minorHAnsi"/>
          <w:color w:val="2E062E"/>
          <w:sz w:val="28"/>
          <w:szCs w:val="28"/>
        </w:rPr>
        <w:t>ML methods that are effect</w:t>
      </w:r>
      <w:r w:rsidR="00FB3491">
        <w:rPr>
          <w:rFonts w:eastAsiaTheme="minorHAnsi"/>
          <w:color w:val="2E062E"/>
          <w:sz w:val="28"/>
          <w:szCs w:val="28"/>
        </w:rPr>
        <w:t xml:space="preserve">ive on small and large datasets </w:t>
      </w:r>
      <w:r w:rsidR="00E026FB" w:rsidRPr="00E026FB">
        <w:rPr>
          <w:rFonts w:eastAsiaTheme="minorHAnsi"/>
          <w:color w:val="2E062E"/>
          <w:sz w:val="28"/>
          <w:szCs w:val="28"/>
        </w:rPr>
        <w:t xml:space="preserve">to solve linear and nonlinear </w:t>
      </w:r>
      <w:r w:rsidR="00FB3491" w:rsidRPr="00E026FB">
        <w:rPr>
          <w:rFonts w:eastAsiaTheme="minorHAnsi"/>
          <w:color w:val="2E062E"/>
          <w:sz w:val="28"/>
          <w:szCs w:val="28"/>
        </w:rPr>
        <w:t>modeling</w:t>
      </w:r>
      <w:r w:rsidR="00E026FB" w:rsidRPr="00E026FB">
        <w:rPr>
          <w:rFonts w:eastAsiaTheme="minorHAnsi"/>
          <w:color w:val="2E062E"/>
          <w:sz w:val="28"/>
          <w:szCs w:val="28"/>
        </w:rPr>
        <w:t xml:space="preserve"> problems</w:t>
      </w:r>
      <w:proofErr w:type="gramStart"/>
      <w:r w:rsidR="00E026FB" w:rsidRPr="00E026FB">
        <w:rPr>
          <w:rFonts w:eastAsiaTheme="minorHAnsi"/>
          <w:color w:val="2E062E"/>
          <w:sz w:val="28"/>
          <w:szCs w:val="28"/>
        </w:rPr>
        <w:t>.</w:t>
      </w:r>
      <w:r w:rsidR="00055FEB" w:rsidRPr="00055FEB">
        <w:rPr>
          <w:rFonts w:eastAsiaTheme="minorHAnsi"/>
          <w:color w:val="2E062E"/>
          <w:sz w:val="28"/>
          <w:szCs w:val="28"/>
        </w:rPr>
        <w:t>.</w:t>
      </w:r>
      <w:proofErr w:type="gramEnd"/>
    </w:p>
    <w:p w:rsidR="00055FEB" w:rsidRDefault="00055FEB" w:rsidP="00055FEB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5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9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55FEB"/>
    <w:rsid w:val="00076F06"/>
    <w:rsid w:val="00081254"/>
    <w:rsid w:val="000843EF"/>
    <w:rsid w:val="0008675D"/>
    <w:rsid w:val="00087D3A"/>
    <w:rsid w:val="000978A7"/>
    <w:rsid w:val="000A152F"/>
    <w:rsid w:val="000A537C"/>
    <w:rsid w:val="000B328A"/>
    <w:rsid w:val="000C3503"/>
    <w:rsid w:val="000C6356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4270E"/>
    <w:rsid w:val="00147A51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438B2"/>
    <w:rsid w:val="00256017"/>
    <w:rsid w:val="00265583"/>
    <w:rsid w:val="00266C07"/>
    <w:rsid w:val="002713AE"/>
    <w:rsid w:val="00284A17"/>
    <w:rsid w:val="00290A4B"/>
    <w:rsid w:val="00292405"/>
    <w:rsid w:val="0029385D"/>
    <w:rsid w:val="002A1CD1"/>
    <w:rsid w:val="002A2DC9"/>
    <w:rsid w:val="002A7273"/>
    <w:rsid w:val="002B6FF9"/>
    <w:rsid w:val="002C021A"/>
    <w:rsid w:val="002C0A3E"/>
    <w:rsid w:val="002C35A6"/>
    <w:rsid w:val="002D7148"/>
    <w:rsid w:val="002E58E5"/>
    <w:rsid w:val="002F376E"/>
    <w:rsid w:val="002F4E22"/>
    <w:rsid w:val="002F578E"/>
    <w:rsid w:val="00303267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2180"/>
    <w:rsid w:val="00434BF2"/>
    <w:rsid w:val="004605D3"/>
    <w:rsid w:val="00466698"/>
    <w:rsid w:val="0046740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A0166"/>
    <w:rsid w:val="004A1021"/>
    <w:rsid w:val="004A718C"/>
    <w:rsid w:val="004B1077"/>
    <w:rsid w:val="004B6981"/>
    <w:rsid w:val="004C3F12"/>
    <w:rsid w:val="004C52DC"/>
    <w:rsid w:val="004D105F"/>
    <w:rsid w:val="004D11CD"/>
    <w:rsid w:val="004D1BDC"/>
    <w:rsid w:val="004D6B4C"/>
    <w:rsid w:val="004D731C"/>
    <w:rsid w:val="004D7CFF"/>
    <w:rsid w:val="004E6F03"/>
    <w:rsid w:val="004F2903"/>
    <w:rsid w:val="004F55FE"/>
    <w:rsid w:val="004F5E87"/>
    <w:rsid w:val="00505AE9"/>
    <w:rsid w:val="00506065"/>
    <w:rsid w:val="00507FB3"/>
    <w:rsid w:val="005259D1"/>
    <w:rsid w:val="0053123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93AE1"/>
    <w:rsid w:val="005A2B19"/>
    <w:rsid w:val="005A4178"/>
    <w:rsid w:val="005A67CB"/>
    <w:rsid w:val="005B5C01"/>
    <w:rsid w:val="005D5E80"/>
    <w:rsid w:val="005D680F"/>
    <w:rsid w:val="005E1994"/>
    <w:rsid w:val="005E7727"/>
    <w:rsid w:val="005F777D"/>
    <w:rsid w:val="006077CD"/>
    <w:rsid w:val="00616E5C"/>
    <w:rsid w:val="00617354"/>
    <w:rsid w:val="00626427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C7"/>
    <w:rsid w:val="006C0FBD"/>
    <w:rsid w:val="006C6DCD"/>
    <w:rsid w:val="006C7C22"/>
    <w:rsid w:val="006D136A"/>
    <w:rsid w:val="006E0C6D"/>
    <w:rsid w:val="006E1818"/>
    <w:rsid w:val="006E26CF"/>
    <w:rsid w:val="006E34C6"/>
    <w:rsid w:val="006E541F"/>
    <w:rsid w:val="00707DA9"/>
    <w:rsid w:val="00707E4A"/>
    <w:rsid w:val="00710976"/>
    <w:rsid w:val="00716362"/>
    <w:rsid w:val="0072036F"/>
    <w:rsid w:val="00723338"/>
    <w:rsid w:val="00725E0C"/>
    <w:rsid w:val="00735E6F"/>
    <w:rsid w:val="00746F5D"/>
    <w:rsid w:val="00754990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A0A"/>
    <w:rsid w:val="007B0C26"/>
    <w:rsid w:val="007B16AC"/>
    <w:rsid w:val="007C0950"/>
    <w:rsid w:val="007C0B06"/>
    <w:rsid w:val="007C2355"/>
    <w:rsid w:val="007D246C"/>
    <w:rsid w:val="007D25A1"/>
    <w:rsid w:val="007D48B1"/>
    <w:rsid w:val="007E0888"/>
    <w:rsid w:val="007E3678"/>
    <w:rsid w:val="007E71A0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6C23"/>
    <w:rsid w:val="00847E3F"/>
    <w:rsid w:val="00850D4B"/>
    <w:rsid w:val="00853B0D"/>
    <w:rsid w:val="00854CF5"/>
    <w:rsid w:val="00866E53"/>
    <w:rsid w:val="00874D07"/>
    <w:rsid w:val="00877B06"/>
    <w:rsid w:val="0088613C"/>
    <w:rsid w:val="00892602"/>
    <w:rsid w:val="008A57E4"/>
    <w:rsid w:val="008B1DBD"/>
    <w:rsid w:val="008C3391"/>
    <w:rsid w:val="008D5A68"/>
    <w:rsid w:val="008D617A"/>
    <w:rsid w:val="008F36CB"/>
    <w:rsid w:val="008F57A3"/>
    <w:rsid w:val="008F6D73"/>
    <w:rsid w:val="009051C6"/>
    <w:rsid w:val="00911444"/>
    <w:rsid w:val="009125E5"/>
    <w:rsid w:val="0091303D"/>
    <w:rsid w:val="009164B1"/>
    <w:rsid w:val="00920E7E"/>
    <w:rsid w:val="009272A2"/>
    <w:rsid w:val="009346A4"/>
    <w:rsid w:val="00935900"/>
    <w:rsid w:val="0094796D"/>
    <w:rsid w:val="009505C0"/>
    <w:rsid w:val="009539BC"/>
    <w:rsid w:val="009701B8"/>
    <w:rsid w:val="00971216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278C4"/>
    <w:rsid w:val="00A314FC"/>
    <w:rsid w:val="00A42D60"/>
    <w:rsid w:val="00A54BA0"/>
    <w:rsid w:val="00A71D1B"/>
    <w:rsid w:val="00A750C2"/>
    <w:rsid w:val="00A80C0E"/>
    <w:rsid w:val="00A814EA"/>
    <w:rsid w:val="00A87BF4"/>
    <w:rsid w:val="00A90C29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C3B69"/>
    <w:rsid w:val="00AD1928"/>
    <w:rsid w:val="00AD2FF0"/>
    <w:rsid w:val="00AE1244"/>
    <w:rsid w:val="00AE3ABD"/>
    <w:rsid w:val="00AF22EA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84B21"/>
    <w:rsid w:val="00B856FF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6522"/>
    <w:rsid w:val="00BF43D9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51AB"/>
    <w:rsid w:val="00C40CEE"/>
    <w:rsid w:val="00C451FE"/>
    <w:rsid w:val="00C53ED2"/>
    <w:rsid w:val="00C55413"/>
    <w:rsid w:val="00C576B6"/>
    <w:rsid w:val="00C615F9"/>
    <w:rsid w:val="00C71AFE"/>
    <w:rsid w:val="00C8078E"/>
    <w:rsid w:val="00CA0CE6"/>
    <w:rsid w:val="00CA6C07"/>
    <w:rsid w:val="00CB5D15"/>
    <w:rsid w:val="00CC07DB"/>
    <w:rsid w:val="00CC1FC9"/>
    <w:rsid w:val="00CC3D93"/>
    <w:rsid w:val="00CC6F57"/>
    <w:rsid w:val="00CD2CDD"/>
    <w:rsid w:val="00CD474C"/>
    <w:rsid w:val="00CD6BB7"/>
    <w:rsid w:val="00CE1954"/>
    <w:rsid w:val="00CE411B"/>
    <w:rsid w:val="00CE7C10"/>
    <w:rsid w:val="00CF5B92"/>
    <w:rsid w:val="00CF7A95"/>
    <w:rsid w:val="00D007D9"/>
    <w:rsid w:val="00D10661"/>
    <w:rsid w:val="00D12A7F"/>
    <w:rsid w:val="00D13341"/>
    <w:rsid w:val="00D34CDB"/>
    <w:rsid w:val="00D4104E"/>
    <w:rsid w:val="00D524BC"/>
    <w:rsid w:val="00D53228"/>
    <w:rsid w:val="00D53742"/>
    <w:rsid w:val="00D537CE"/>
    <w:rsid w:val="00D653F6"/>
    <w:rsid w:val="00D67037"/>
    <w:rsid w:val="00D67571"/>
    <w:rsid w:val="00D8596E"/>
    <w:rsid w:val="00D86519"/>
    <w:rsid w:val="00DB05A5"/>
    <w:rsid w:val="00DC34FA"/>
    <w:rsid w:val="00DC7462"/>
    <w:rsid w:val="00DE1A41"/>
    <w:rsid w:val="00DE3710"/>
    <w:rsid w:val="00DF1331"/>
    <w:rsid w:val="00DF252E"/>
    <w:rsid w:val="00E01E80"/>
    <w:rsid w:val="00E026FB"/>
    <w:rsid w:val="00E03590"/>
    <w:rsid w:val="00E07731"/>
    <w:rsid w:val="00E10943"/>
    <w:rsid w:val="00E122D6"/>
    <w:rsid w:val="00E16D08"/>
    <w:rsid w:val="00E27216"/>
    <w:rsid w:val="00E27653"/>
    <w:rsid w:val="00E35BE5"/>
    <w:rsid w:val="00E468EE"/>
    <w:rsid w:val="00E53743"/>
    <w:rsid w:val="00E53989"/>
    <w:rsid w:val="00E54659"/>
    <w:rsid w:val="00E607B5"/>
    <w:rsid w:val="00E63C7C"/>
    <w:rsid w:val="00E66C31"/>
    <w:rsid w:val="00E70428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3E05"/>
    <w:rsid w:val="00ED733E"/>
    <w:rsid w:val="00EE0F4F"/>
    <w:rsid w:val="00EE2CD8"/>
    <w:rsid w:val="00EE3210"/>
    <w:rsid w:val="00EF284B"/>
    <w:rsid w:val="00EF6C22"/>
    <w:rsid w:val="00EF7ED8"/>
    <w:rsid w:val="00F156B1"/>
    <w:rsid w:val="00F176C2"/>
    <w:rsid w:val="00F211CD"/>
    <w:rsid w:val="00F317D5"/>
    <w:rsid w:val="00F32D21"/>
    <w:rsid w:val="00F36A91"/>
    <w:rsid w:val="00F44B1B"/>
    <w:rsid w:val="00F527F1"/>
    <w:rsid w:val="00F56681"/>
    <w:rsid w:val="00F60745"/>
    <w:rsid w:val="00F65707"/>
    <w:rsid w:val="00F935BD"/>
    <w:rsid w:val="00F94526"/>
    <w:rsid w:val="00F94C9E"/>
    <w:rsid w:val="00FB3491"/>
    <w:rsid w:val="00FB4378"/>
    <w:rsid w:val="00FD4CC1"/>
    <w:rsid w:val="00FE5349"/>
    <w:rsid w:val="00FF34F7"/>
    <w:rsid w:val="00FF3923"/>
    <w:rsid w:val="00FF3C45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Admin</cp:lastModifiedBy>
  <cp:revision>681</cp:revision>
  <dcterms:created xsi:type="dcterms:W3CDTF">2022-01-06T06:24:00Z</dcterms:created>
  <dcterms:modified xsi:type="dcterms:W3CDTF">2023-11-23T07:43:00Z</dcterms:modified>
</cp:coreProperties>
</file>