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02243" w14:textId="3EB67FDE" w:rsidR="008B1AF1" w:rsidRPr="00DD2462" w:rsidRDefault="008B1AF1" w:rsidP="008B1AF1">
      <w:pPr>
        <w:spacing w:line="360" w:lineRule="auto"/>
        <w:rPr>
          <w:rFonts w:ascii="Times New Roman" w:hAnsi="Times New Roman"/>
          <w:sz w:val="24"/>
          <w:szCs w:val="24"/>
        </w:rPr>
      </w:pPr>
      <w:r w:rsidRPr="00EC1E8C">
        <w:rPr>
          <w:rFonts w:ascii="Times New Roman" w:eastAsia="Times New Roman" w:hAnsi="Times New Roman"/>
          <w:sz w:val="24"/>
          <w:szCs w:val="24"/>
        </w:rPr>
        <w:t xml:space="preserve">Date: </w:t>
      </w:r>
      <w:r w:rsidR="005D250D">
        <w:rPr>
          <w:rFonts w:ascii="Times New Roman" w:hAnsi="Times New Roman" w:hint="eastAsia"/>
          <w:sz w:val="24"/>
          <w:szCs w:val="24"/>
        </w:rPr>
        <w:t>5</w:t>
      </w:r>
      <w:r w:rsidRPr="00EC1E8C">
        <w:rPr>
          <w:rFonts w:ascii="Times New Roman" w:eastAsia="Times New Roman" w:hAnsi="Times New Roman"/>
          <w:sz w:val="24"/>
          <w:szCs w:val="24"/>
        </w:rPr>
        <w:t>-</w:t>
      </w:r>
      <w:r w:rsidR="005D250D">
        <w:rPr>
          <w:rFonts w:ascii="Times New Roman" w:hAnsi="Times New Roman" w:hint="eastAsia"/>
          <w:sz w:val="24"/>
          <w:szCs w:val="24"/>
        </w:rPr>
        <w:t>4</w:t>
      </w:r>
      <w:r w:rsidRPr="00EC1E8C">
        <w:rPr>
          <w:rFonts w:ascii="Times New Roman" w:eastAsia="Times New Roman" w:hAnsi="Times New Roman"/>
          <w:sz w:val="24"/>
          <w:szCs w:val="24"/>
        </w:rPr>
        <w:t>-20</w:t>
      </w:r>
      <w:r w:rsidR="00D4481A">
        <w:rPr>
          <w:rFonts w:ascii="Times New Roman" w:eastAsia="Times New Roman" w:hAnsi="Times New Roman"/>
          <w:sz w:val="24"/>
          <w:szCs w:val="24"/>
        </w:rPr>
        <w:t>2</w:t>
      </w:r>
      <w:r w:rsidR="00EF07F3">
        <w:rPr>
          <w:rFonts w:ascii="Times New Roman" w:hAnsi="Times New Roman" w:hint="eastAsia"/>
          <w:sz w:val="24"/>
          <w:szCs w:val="24"/>
        </w:rPr>
        <w:t>5</w:t>
      </w:r>
    </w:p>
    <w:p w14:paraId="26417670" w14:textId="32684BBB" w:rsidR="00C122C9" w:rsidRPr="005D250D" w:rsidRDefault="008B1AF1" w:rsidP="005D250D">
      <w:pPr>
        <w:rPr>
          <w:rFonts w:ascii="Times New Roman" w:eastAsia="Times New Roman" w:hAnsi="Times New Roman"/>
          <w:i/>
          <w:iCs/>
          <w:sz w:val="24"/>
          <w:szCs w:val="24"/>
        </w:rPr>
      </w:pPr>
      <w:r w:rsidRPr="00C7267D">
        <w:rPr>
          <w:rFonts w:ascii="Times New Roman" w:eastAsia="Times New Roman" w:hAnsi="Times New Roman"/>
          <w:sz w:val="24"/>
          <w:szCs w:val="24"/>
        </w:rPr>
        <w:t>The Editor</w:t>
      </w:r>
      <w:r w:rsidR="00922D43">
        <w:rPr>
          <w:rFonts w:ascii="Times New Roman" w:eastAsia="Times New Roman" w:hAnsi="Times New Roman"/>
          <w:sz w:val="24"/>
          <w:szCs w:val="24"/>
        </w:rPr>
        <w:t xml:space="preserve"> Chief of the journal ‘</w:t>
      </w:r>
      <w:r w:rsidR="005D250D" w:rsidRPr="005D250D">
        <w:rPr>
          <w:rFonts w:ascii="Times New Roman" w:eastAsia="Times New Roman" w:hAnsi="Times New Roman" w:hint="eastAsia"/>
          <w:i/>
          <w:iCs/>
          <w:sz w:val="24"/>
          <w:szCs w:val="24"/>
        </w:rPr>
        <w:t>Theriogenology</w:t>
      </w:r>
      <w:r w:rsidR="00922D43">
        <w:rPr>
          <w:rFonts w:ascii="Times New Roman" w:eastAsia="Times New Roman" w:hAnsi="Times New Roman"/>
          <w:sz w:val="24"/>
          <w:szCs w:val="24"/>
        </w:rPr>
        <w:t>’</w:t>
      </w:r>
    </w:p>
    <w:p w14:paraId="6B1722D4" w14:textId="069F3F06" w:rsidR="008B1AF1" w:rsidRPr="00C7267D" w:rsidRDefault="008B1AF1" w:rsidP="008B1AF1">
      <w:pPr>
        <w:spacing w:line="360" w:lineRule="auto"/>
        <w:rPr>
          <w:rFonts w:ascii="Times New Roman" w:eastAsia="Times New Roman" w:hAnsi="Times New Roman"/>
          <w:sz w:val="24"/>
          <w:szCs w:val="24"/>
        </w:rPr>
      </w:pPr>
      <w:r w:rsidRPr="00C7267D">
        <w:rPr>
          <w:rFonts w:ascii="Times New Roman" w:eastAsia="Times New Roman" w:hAnsi="Times New Roman"/>
          <w:sz w:val="24"/>
          <w:szCs w:val="24"/>
        </w:rPr>
        <w:t xml:space="preserve">Subject: </w:t>
      </w:r>
      <w:r w:rsidR="00922D43">
        <w:rPr>
          <w:rFonts w:ascii="Times New Roman" w:hAnsi="Times New Roman"/>
          <w:sz w:val="24"/>
          <w:szCs w:val="24"/>
        </w:rPr>
        <w:t>S</w:t>
      </w:r>
      <w:r w:rsidR="00922D43" w:rsidRPr="00C7267D">
        <w:rPr>
          <w:rFonts w:ascii="Times New Roman" w:eastAsia="Times New Roman" w:hAnsi="Times New Roman"/>
          <w:sz w:val="24"/>
          <w:szCs w:val="24"/>
        </w:rPr>
        <w:t xml:space="preserve">ubmission </w:t>
      </w:r>
      <w:r w:rsidRPr="00C7267D">
        <w:rPr>
          <w:rFonts w:ascii="Times New Roman" w:eastAsia="Times New Roman" w:hAnsi="Times New Roman"/>
          <w:sz w:val="24"/>
          <w:szCs w:val="24"/>
        </w:rPr>
        <w:t>of manuscript.</w:t>
      </w:r>
    </w:p>
    <w:p w14:paraId="7006304E" w14:textId="2CD18D0A" w:rsidR="00D240CB" w:rsidRDefault="00F45B6A" w:rsidP="00D4481A">
      <w:pPr>
        <w:spacing w:line="360" w:lineRule="auto"/>
        <w:rPr>
          <w:rFonts w:ascii="Times New Roman" w:hAnsi="Times New Roman"/>
          <w:sz w:val="24"/>
          <w:szCs w:val="24"/>
        </w:rPr>
      </w:pPr>
      <w:r w:rsidRPr="00D4481A">
        <w:rPr>
          <w:rFonts w:ascii="Times New Roman" w:eastAsia="Times New Roman" w:hAnsi="Times New Roman"/>
          <w:sz w:val="24"/>
          <w:szCs w:val="24"/>
        </w:rPr>
        <w:t xml:space="preserve">Dear </w:t>
      </w:r>
      <w:r w:rsidR="00EF07F3">
        <w:rPr>
          <w:rFonts w:ascii="Times New Roman" w:hAnsi="Times New Roman" w:hint="eastAsia"/>
          <w:sz w:val="24"/>
          <w:szCs w:val="24"/>
        </w:rPr>
        <w:t>E</w:t>
      </w:r>
      <w:r w:rsidRPr="00D4481A">
        <w:rPr>
          <w:rFonts w:ascii="Times New Roman" w:eastAsia="Times New Roman" w:hAnsi="Times New Roman"/>
          <w:sz w:val="24"/>
          <w:szCs w:val="24"/>
        </w:rPr>
        <w:t>ditor</w:t>
      </w:r>
      <w:r w:rsidR="00907424">
        <w:rPr>
          <w:rFonts w:ascii="Times New Roman" w:eastAsia="Times New Roman" w:hAnsi="Times New Roman"/>
          <w:sz w:val="24"/>
          <w:szCs w:val="24"/>
        </w:rPr>
        <w:t>,</w:t>
      </w:r>
    </w:p>
    <w:p w14:paraId="6925E03A" w14:textId="76791396" w:rsidR="004A41E9" w:rsidRPr="004A41E9" w:rsidRDefault="004A41E9" w:rsidP="00C95227">
      <w:pPr>
        <w:spacing w:line="360" w:lineRule="auto"/>
        <w:ind w:firstLine="420"/>
        <w:rPr>
          <w:rFonts w:ascii="Times New Roman" w:hAnsi="Times New Roman"/>
          <w:sz w:val="24"/>
          <w:szCs w:val="24"/>
        </w:rPr>
      </w:pPr>
      <w:r w:rsidRPr="004A41E9">
        <w:rPr>
          <w:rFonts w:ascii="Times New Roman" w:hAnsi="Times New Roman" w:hint="eastAsia"/>
          <w:sz w:val="24"/>
          <w:szCs w:val="24"/>
        </w:rPr>
        <w:t>We hereby submit the manuscript titled "</w:t>
      </w:r>
      <w:r w:rsidR="00E16910" w:rsidRPr="00E16910">
        <w:rPr>
          <w:rFonts w:ascii="Times New Roman" w:hAnsi="Times New Roman" w:hint="eastAsia"/>
          <w:sz w:val="24"/>
          <w:szCs w:val="24"/>
        </w:rPr>
        <w:t xml:space="preserve">RLST-KNN: </w:t>
      </w:r>
      <w:r w:rsidR="00C95227" w:rsidRPr="00C95227">
        <w:rPr>
          <w:rFonts w:ascii="Times New Roman" w:hAnsi="Times New Roman" w:hint="eastAsia"/>
          <w:sz w:val="24"/>
          <w:szCs w:val="24"/>
        </w:rPr>
        <w:t>An Efficient Machine Learning Method for</w:t>
      </w:r>
      <w:r w:rsidR="00C95227">
        <w:rPr>
          <w:rFonts w:ascii="Times New Roman" w:hAnsi="Times New Roman" w:hint="eastAsia"/>
          <w:sz w:val="24"/>
          <w:szCs w:val="24"/>
        </w:rPr>
        <w:t xml:space="preserve"> </w:t>
      </w:r>
      <w:r w:rsidR="00C95227" w:rsidRPr="00C95227">
        <w:rPr>
          <w:rFonts w:ascii="Times New Roman" w:hAnsi="Times New Roman" w:hint="eastAsia"/>
          <w:sz w:val="24"/>
          <w:szCs w:val="24"/>
        </w:rPr>
        <w:t xml:space="preserve">Prediction of Subclinical Ketosis of </w:t>
      </w:r>
      <w:r w:rsidR="00694F94">
        <w:rPr>
          <w:rFonts w:ascii="Times New Roman" w:hAnsi="Times New Roman"/>
          <w:sz w:val="24"/>
          <w:szCs w:val="24"/>
        </w:rPr>
        <w:t>Dairy</w:t>
      </w:r>
      <w:r w:rsidR="00C95227" w:rsidRPr="00C95227">
        <w:rPr>
          <w:rFonts w:ascii="Times New Roman" w:hAnsi="Times New Roman" w:hint="eastAsia"/>
          <w:sz w:val="24"/>
          <w:szCs w:val="24"/>
        </w:rPr>
        <w:t xml:space="preserve"> Cows Based on Imbalanced Data Processing Algorithm</w:t>
      </w:r>
      <w:r w:rsidRPr="004A41E9">
        <w:rPr>
          <w:rFonts w:ascii="Times New Roman" w:hAnsi="Times New Roman" w:hint="eastAsia"/>
          <w:sz w:val="24"/>
          <w:szCs w:val="24"/>
        </w:rPr>
        <w:t xml:space="preserve">" for review and potential publication in the journal </w:t>
      </w:r>
      <w:r>
        <w:rPr>
          <w:rFonts w:ascii="Times New Roman" w:eastAsia="Times New Roman" w:hAnsi="Times New Roman"/>
          <w:sz w:val="24"/>
          <w:szCs w:val="24"/>
        </w:rPr>
        <w:t>‘</w:t>
      </w:r>
      <w:r w:rsidR="005D250D" w:rsidRPr="005D250D">
        <w:rPr>
          <w:rFonts w:ascii="Times New Roman" w:eastAsia="Times New Roman" w:hAnsi="Times New Roman" w:hint="eastAsia"/>
          <w:i/>
          <w:iCs/>
          <w:sz w:val="24"/>
          <w:szCs w:val="24"/>
        </w:rPr>
        <w:t>Theriogenology</w:t>
      </w:r>
      <w:r>
        <w:rPr>
          <w:rFonts w:ascii="Times New Roman" w:eastAsia="Times New Roman" w:hAnsi="Times New Roman"/>
          <w:sz w:val="24"/>
          <w:szCs w:val="24"/>
        </w:rPr>
        <w:t>’</w:t>
      </w:r>
      <w:r w:rsidRPr="004A41E9">
        <w:rPr>
          <w:rFonts w:ascii="Times New Roman" w:hAnsi="Times New Roman" w:hint="eastAsia"/>
          <w:sz w:val="24"/>
          <w:szCs w:val="24"/>
        </w:rPr>
        <w:t>.</w:t>
      </w:r>
    </w:p>
    <w:p w14:paraId="6D17F5D9" w14:textId="1ECBE7EA" w:rsidR="004A41E9" w:rsidRPr="00C35FB7" w:rsidRDefault="004A41E9" w:rsidP="004A41E9">
      <w:pPr>
        <w:spacing w:line="360" w:lineRule="auto"/>
        <w:ind w:firstLine="420"/>
        <w:rPr>
          <w:rFonts w:ascii="Times New Roman" w:hAnsi="Times New Roman"/>
          <w:sz w:val="24"/>
          <w:szCs w:val="24"/>
        </w:rPr>
      </w:pPr>
      <w:r w:rsidRPr="004A41E9">
        <w:rPr>
          <w:rFonts w:ascii="Times New Roman" w:hAnsi="Times New Roman" w:hint="eastAsia"/>
          <w:sz w:val="24"/>
          <w:szCs w:val="24"/>
        </w:rPr>
        <w:t xml:space="preserve">The reasons for submitting this manuscript are as follows: </w:t>
      </w:r>
      <w:r w:rsidR="00290698" w:rsidRPr="00290698">
        <w:rPr>
          <w:rFonts w:ascii="Times New Roman" w:hAnsi="Times New Roman" w:hint="eastAsia"/>
          <w:sz w:val="24"/>
          <w:szCs w:val="24"/>
        </w:rPr>
        <w:t>This paper constructs an effective method for predicting subclinical ketosis in dairy cows based on imbalance data processing algorithms and improved missing value imputation methods</w:t>
      </w:r>
      <w:r w:rsidR="00290698">
        <w:rPr>
          <w:rFonts w:ascii="Times New Roman" w:hAnsi="Times New Roman" w:hint="eastAsia"/>
          <w:sz w:val="24"/>
          <w:szCs w:val="24"/>
        </w:rPr>
        <w:t>.</w:t>
      </w:r>
    </w:p>
    <w:p w14:paraId="5B62A01F" w14:textId="77777777" w:rsidR="006119B8" w:rsidRDefault="006119B8" w:rsidP="001F7B9B">
      <w:pPr>
        <w:spacing w:line="360" w:lineRule="auto"/>
        <w:ind w:firstLine="420"/>
        <w:rPr>
          <w:rFonts w:ascii="Times New Roman" w:hAnsi="Times New Roman"/>
          <w:sz w:val="24"/>
          <w:szCs w:val="24"/>
        </w:rPr>
      </w:pPr>
      <w:r w:rsidRPr="006119B8">
        <w:rPr>
          <w:rFonts w:ascii="Times New Roman" w:hAnsi="Times New Roman"/>
          <w:sz w:val="24"/>
          <w:szCs w:val="24"/>
        </w:rPr>
        <w:t>Subclinical ketosis in dairy cows is a major metabolic disease that reduces milk production and causes economic losses. Developing an early prediction method using machine learning is critical to address these issues. However, challenges like missing value imputation and data imbalance remain. This paper proposes the RLST-KNN method to predict subclinical ketosis in dairy cows.</w:t>
      </w:r>
    </w:p>
    <w:p w14:paraId="56CBB949" w14:textId="4A9CE067" w:rsidR="005F6D6E" w:rsidRDefault="004A41E9" w:rsidP="001F7B9B">
      <w:pPr>
        <w:spacing w:line="360" w:lineRule="auto"/>
        <w:ind w:firstLine="420"/>
        <w:rPr>
          <w:rFonts w:ascii="Times New Roman" w:hAnsi="Times New Roman"/>
          <w:sz w:val="24"/>
          <w:szCs w:val="24"/>
        </w:rPr>
      </w:pPr>
      <w:r w:rsidRPr="004A41E9">
        <w:rPr>
          <w:rFonts w:ascii="Times New Roman" w:hAnsi="Times New Roman" w:hint="eastAsia"/>
          <w:sz w:val="24"/>
          <w:szCs w:val="24"/>
        </w:rPr>
        <w:t xml:space="preserve">The </w:t>
      </w:r>
      <w:r w:rsidR="00E16910" w:rsidRPr="00E16910">
        <w:rPr>
          <w:rFonts w:ascii="Times New Roman" w:hAnsi="Times New Roman" w:hint="eastAsia"/>
          <w:sz w:val="24"/>
          <w:szCs w:val="24"/>
        </w:rPr>
        <w:t>RLST-KNN</w:t>
      </w:r>
      <w:r w:rsidRPr="004A41E9">
        <w:rPr>
          <w:rFonts w:ascii="Times New Roman" w:hAnsi="Times New Roman" w:hint="eastAsia"/>
          <w:sz w:val="24"/>
          <w:szCs w:val="24"/>
        </w:rPr>
        <w:t xml:space="preserve"> </w:t>
      </w:r>
      <w:r w:rsidR="00E16910">
        <w:rPr>
          <w:rFonts w:ascii="Times New Roman" w:hAnsi="Times New Roman" w:hint="eastAsia"/>
          <w:sz w:val="24"/>
          <w:szCs w:val="24"/>
        </w:rPr>
        <w:t>m</w:t>
      </w:r>
      <w:r w:rsidR="00EF07F3">
        <w:rPr>
          <w:rFonts w:ascii="Times New Roman" w:hAnsi="Times New Roman" w:hint="eastAsia"/>
          <w:sz w:val="24"/>
          <w:szCs w:val="24"/>
        </w:rPr>
        <w:t>ethod</w:t>
      </w:r>
      <w:r w:rsidRPr="004A41E9">
        <w:rPr>
          <w:rFonts w:ascii="Times New Roman" w:hAnsi="Times New Roman" w:hint="eastAsia"/>
          <w:sz w:val="24"/>
          <w:szCs w:val="24"/>
        </w:rPr>
        <w:t xml:space="preserve"> utilizes the Random Forest</w:t>
      </w:r>
      <w:r w:rsidR="00E16910">
        <w:rPr>
          <w:rFonts w:ascii="Times New Roman" w:hAnsi="Times New Roman" w:hint="eastAsia"/>
          <w:sz w:val="24"/>
          <w:szCs w:val="24"/>
        </w:rPr>
        <w:t xml:space="preserve"> and Local Outlier Factor</w:t>
      </w:r>
      <w:r w:rsidR="001F7B9B">
        <w:rPr>
          <w:rFonts w:ascii="Times New Roman" w:hAnsi="Times New Roman" w:hint="eastAsia"/>
          <w:sz w:val="24"/>
          <w:szCs w:val="24"/>
        </w:rPr>
        <w:t xml:space="preserve"> </w:t>
      </w:r>
      <w:r w:rsidRPr="004A41E9">
        <w:rPr>
          <w:rFonts w:ascii="Times New Roman" w:hAnsi="Times New Roman" w:hint="eastAsia"/>
          <w:sz w:val="24"/>
          <w:szCs w:val="24"/>
        </w:rPr>
        <w:t xml:space="preserve">algorithm to </w:t>
      </w:r>
      <w:r w:rsidR="00EF07F3">
        <w:rPr>
          <w:rFonts w:ascii="Times New Roman" w:hAnsi="Times New Roman" w:hint="eastAsia"/>
          <w:sz w:val="24"/>
          <w:szCs w:val="24"/>
        </w:rPr>
        <w:t>impute</w:t>
      </w:r>
      <w:r w:rsidRPr="004A41E9">
        <w:rPr>
          <w:rFonts w:ascii="Times New Roman" w:hAnsi="Times New Roman" w:hint="eastAsia"/>
          <w:sz w:val="24"/>
          <w:szCs w:val="24"/>
        </w:rPr>
        <w:t xml:space="preserve"> in missing values, applies the </w:t>
      </w:r>
      <w:r w:rsidR="00E16910" w:rsidRPr="00E16910">
        <w:rPr>
          <w:rFonts w:ascii="Times New Roman" w:hAnsi="Times New Roman" w:hint="eastAsia"/>
          <w:sz w:val="24"/>
          <w:szCs w:val="24"/>
        </w:rPr>
        <w:t>Synthetic Minority Over-sampling Technique with Tomek Links</w:t>
      </w:r>
      <w:r w:rsidRPr="004A41E9">
        <w:rPr>
          <w:rFonts w:ascii="Times New Roman" w:hAnsi="Times New Roman" w:hint="eastAsia"/>
          <w:sz w:val="24"/>
          <w:szCs w:val="24"/>
        </w:rPr>
        <w:t xml:space="preserve"> algorithm to achieve data balance, and finally uses the </w:t>
      </w:r>
      <w:r w:rsidR="00E16910" w:rsidRPr="00E16910">
        <w:rPr>
          <w:rFonts w:ascii="Times New Roman" w:hAnsi="Times New Roman" w:hint="eastAsia"/>
          <w:sz w:val="24"/>
          <w:szCs w:val="24"/>
        </w:rPr>
        <w:t>K-Nearest Neighbors</w:t>
      </w:r>
      <w:r w:rsidR="00E16910">
        <w:rPr>
          <w:rFonts w:ascii="Times New Roman" w:hAnsi="Times New Roman" w:hint="eastAsia"/>
          <w:sz w:val="24"/>
          <w:szCs w:val="24"/>
        </w:rPr>
        <w:t xml:space="preserve"> </w:t>
      </w:r>
      <w:r w:rsidRPr="004A41E9">
        <w:rPr>
          <w:rFonts w:ascii="Times New Roman" w:hAnsi="Times New Roman" w:hint="eastAsia"/>
          <w:sz w:val="24"/>
          <w:szCs w:val="24"/>
        </w:rPr>
        <w:t xml:space="preserve">algorithm to classify diseased and healthy cows. The experimental results </w:t>
      </w:r>
      <w:r w:rsidR="001F7B9B">
        <w:rPr>
          <w:rFonts w:ascii="Times New Roman" w:hAnsi="Times New Roman"/>
          <w:sz w:val="24"/>
          <w:szCs w:val="24"/>
        </w:rPr>
        <w:t>show</w:t>
      </w:r>
      <w:r w:rsidR="001A0B60" w:rsidRPr="001A0B60">
        <w:rPr>
          <w:rFonts w:ascii="Times New Roman" w:hAnsi="Times New Roman" w:hint="eastAsia"/>
          <w:sz w:val="24"/>
          <w:szCs w:val="24"/>
        </w:rPr>
        <w:t xml:space="preserve"> </w:t>
      </w:r>
      <w:r w:rsidR="001F7B9B">
        <w:rPr>
          <w:rFonts w:ascii="Times New Roman" w:hAnsi="Times New Roman" w:hint="eastAsia"/>
          <w:sz w:val="24"/>
          <w:szCs w:val="24"/>
        </w:rPr>
        <w:t>A</w:t>
      </w:r>
      <w:r w:rsidR="001A0B60" w:rsidRPr="001A0B60">
        <w:rPr>
          <w:rFonts w:ascii="Times New Roman" w:hAnsi="Times New Roman" w:hint="eastAsia"/>
          <w:sz w:val="24"/>
          <w:szCs w:val="24"/>
        </w:rPr>
        <w:t xml:space="preserve">ccuracy, F1-score, sensitivity, positive predictive value, negative predictive value, and AUC scores of </w:t>
      </w:r>
      <w:r w:rsidR="00EF07F3" w:rsidRPr="00EF07F3">
        <w:rPr>
          <w:rFonts w:ascii="Times New Roman" w:hAnsi="Times New Roman"/>
          <w:sz w:val="24"/>
          <w:szCs w:val="24"/>
        </w:rPr>
        <w:t>0.7501, 0.7486, 0.8946, 0.6436, 0.8961, and 0.8727</w:t>
      </w:r>
      <w:r w:rsidR="001A0B60" w:rsidRPr="001A0B60">
        <w:rPr>
          <w:rFonts w:ascii="Times New Roman" w:hAnsi="Times New Roman" w:hint="eastAsia"/>
          <w:sz w:val="24"/>
          <w:szCs w:val="24"/>
        </w:rPr>
        <w:t>, respectively.</w:t>
      </w:r>
      <w:r w:rsidR="001F7B9B">
        <w:rPr>
          <w:rFonts w:ascii="Times New Roman" w:hAnsi="Times New Roman" w:hint="eastAsia"/>
          <w:sz w:val="24"/>
          <w:szCs w:val="24"/>
        </w:rPr>
        <w:t xml:space="preserve"> </w:t>
      </w:r>
      <w:r w:rsidR="001F7B9B" w:rsidRPr="001F7B9B">
        <w:rPr>
          <w:rFonts w:ascii="Times New Roman" w:hAnsi="Times New Roman"/>
          <w:sz w:val="24"/>
          <w:szCs w:val="24"/>
        </w:rPr>
        <w:t>This study advances subclinical ketosis prediction, offering practical value for dairy farms.</w:t>
      </w:r>
    </w:p>
    <w:p w14:paraId="130CF284" w14:textId="77777777" w:rsidR="005F6D6E" w:rsidRPr="005F6D6E" w:rsidRDefault="005F6D6E" w:rsidP="00D4481A">
      <w:pPr>
        <w:spacing w:line="360" w:lineRule="auto"/>
        <w:rPr>
          <w:rFonts w:ascii="Times New Roman" w:hAnsi="Times New Roman"/>
          <w:sz w:val="24"/>
          <w:szCs w:val="24"/>
        </w:rPr>
      </w:pPr>
    </w:p>
    <w:p w14:paraId="798228BC" w14:textId="77777777" w:rsidR="00F45B6A" w:rsidRPr="00D4481A" w:rsidRDefault="00F45B6A" w:rsidP="004C5415">
      <w:pPr>
        <w:spacing w:line="360" w:lineRule="auto"/>
        <w:jc w:val="right"/>
        <w:rPr>
          <w:rFonts w:ascii="Times New Roman" w:eastAsia="Times New Roman" w:hAnsi="Times New Roman"/>
          <w:sz w:val="24"/>
          <w:szCs w:val="24"/>
        </w:rPr>
      </w:pPr>
      <w:r w:rsidRPr="00D4481A">
        <w:rPr>
          <w:rFonts w:ascii="Times New Roman" w:eastAsia="Times New Roman" w:hAnsi="Times New Roman"/>
          <w:sz w:val="24"/>
          <w:szCs w:val="24"/>
        </w:rPr>
        <w:t>With best regards,</w:t>
      </w:r>
    </w:p>
    <w:p w14:paraId="504CFE5E" w14:textId="1161A4FE" w:rsidR="00F45B6A" w:rsidRPr="00D4481A" w:rsidRDefault="00F45B6A" w:rsidP="004C5415">
      <w:pPr>
        <w:spacing w:line="360" w:lineRule="auto"/>
        <w:jc w:val="right"/>
        <w:rPr>
          <w:rFonts w:ascii="Times New Roman" w:eastAsia="Times New Roman" w:hAnsi="Times New Roman"/>
          <w:sz w:val="24"/>
          <w:szCs w:val="24"/>
        </w:rPr>
      </w:pPr>
      <w:r w:rsidRPr="00D4481A">
        <w:rPr>
          <w:rFonts w:ascii="Times New Roman" w:eastAsia="Times New Roman" w:hAnsi="Times New Roman"/>
          <w:sz w:val="24"/>
          <w:szCs w:val="24"/>
        </w:rPr>
        <w:t>Sincerely Yours,</w:t>
      </w:r>
    </w:p>
    <w:p w14:paraId="7200D5B3" w14:textId="2F880F88" w:rsidR="005F6D6E" w:rsidRDefault="00053C53" w:rsidP="003D2775">
      <w:pPr>
        <w:spacing w:line="360" w:lineRule="auto"/>
        <w:jc w:val="right"/>
        <w:rPr>
          <w:rFonts w:ascii="Times New Roman" w:hAnsi="Times New Roman"/>
          <w:sz w:val="24"/>
          <w:szCs w:val="24"/>
        </w:rPr>
      </w:pPr>
      <w:r w:rsidRPr="00D4481A">
        <w:rPr>
          <w:rFonts w:ascii="Times New Roman" w:eastAsia="Times New Roman" w:hAnsi="Times New Roman"/>
          <w:sz w:val="24"/>
          <w:szCs w:val="24"/>
        </w:rPr>
        <w:t>Corresponding author:</w:t>
      </w:r>
    </w:p>
    <w:p w14:paraId="33B9A9C0" w14:textId="684BFF21" w:rsidR="00683BFD" w:rsidRPr="00683BFD" w:rsidRDefault="00683BFD" w:rsidP="00683BFD">
      <w:pPr>
        <w:spacing w:line="360" w:lineRule="auto"/>
        <w:jc w:val="right"/>
        <w:rPr>
          <w:rFonts w:ascii="Times New Roman" w:hAnsi="Times New Roman" w:cs="Times New Roman"/>
          <w:sz w:val="24"/>
          <w:szCs w:val="24"/>
        </w:rPr>
      </w:pPr>
      <w:r w:rsidRPr="00F459BD">
        <w:rPr>
          <w:rFonts w:ascii="Times New Roman" w:eastAsia="Times New Roman" w:hAnsi="Times New Roman" w:cs="Times New Roman"/>
          <w:sz w:val="24"/>
          <w:szCs w:val="24"/>
        </w:rPr>
        <w:t>Qiang Dong</w:t>
      </w:r>
      <w:r w:rsidRPr="00F459BD">
        <w:rPr>
          <w:rFonts w:ascii="Times New Roman" w:hAnsi="Times New Roman" w:cs="Times New Roman"/>
          <w:sz w:val="24"/>
          <w:szCs w:val="24"/>
        </w:rPr>
        <w:t>(</w:t>
      </w:r>
      <w:hyperlink r:id="rId9" w:history="1">
        <w:r w:rsidRPr="00F459BD">
          <w:rPr>
            <w:rStyle w:val="a3"/>
            <w:rFonts w:ascii="Times New Roman" w:hAnsi="Times New Roman" w:cs="Times New Roman"/>
            <w:sz w:val="24"/>
            <w:szCs w:val="24"/>
          </w:rPr>
          <w:t>ardour@126.com</w:t>
        </w:r>
      </w:hyperlink>
      <w:r w:rsidRPr="00F459BD">
        <w:rPr>
          <w:rFonts w:ascii="Times New Roman" w:hAnsi="Times New Roman" w:cs="Times New Roman"/>
          <w:sz w:val="24"/>
          <w:szCs w:val="24"/>
        </w:rPr>
        <w:t>)</w:t>
      </w:r>
    </w:p>
    <w:p w14:paraId="592FBF6D" w14:textId="3DFA7A1C" w:rsidR="00F45B6A" w:rsidRPr="00683BFD" w:rsidRDefault="00B44239" w:rsidP="004C5415">
      <w:pPr>
        <w:spacing w:line="360" w:lineRule="auto"/>
        <w:jc w:val="right"/>
        <w:rPr>
          <w:rFonts w:ascii="Times New Roman" w:hAnsi="Times New Roman"/>
          <w:sz w:val="24"/>
          <w:szCs w:val="24"/>
        </w:rPr>
      </w:pPr>
      <w:r>
        <w:rPr>
          <w:rFonts w:ascii="Times New Roman" w:eastAsia="Times New Roman" w:hAnsi="Times New Roman"/>
          <w:sz w:val="24"/>
          <w:szCs w:val="24"/>
        </w:rPr>
        <w:t xml:space="preserve">Yan </w:t>
      </w:r>
      <w:r w:rsidR="005F6D6E">
        <w:rPr>
          <w:rFonts w:ascii="Times New Roman" w:eastAsia="Times New Roman" w:hAnsi="Times New Roman"/>
          <w:sz w:val="24"/>
          <w:szCs w:val="24"/>
        </w:rPr>
        <w:t>Feng(</w:t>
      </w:r>
      <w:hyperlink r:id="rId10" w:history="1">
        <w:r w:rsidR="00261777" w:rsidRPr="00A0544C">
          <w:rPr>
            <w:rStyle w:val="a3"/>
            <w:rFonts w:ascii="Times New Roman" w:eastAsia="Times New Roman" w:hAnsi="Times New Roman" w:hint="eastAsia"/>
            <w:sz w:val="24"/>
            <w:szCs w:val="24"/>
          </w:rPr>
          <w:t>yanfeng</w:t>
        </w:r>
        <w:r w:rsidR="00261777" w:rsidRPr="00A0544C">
          <w:rPr>
            <w:rStyle w:val="a3"/>
            <w:rFonts w:ascii="Times New Roman" w:eastAsia="Times New Roman" w:hAnsi="Times New Roman"/>
            <w:sz w:val="24"/>
            <w:szCs w:val="24"/>
          </w:rPr>
          <w:t>52@126.com</w:t>
        </w:r>
      </w:hyperlink>
      <w:r w:rsidR="005F6D6E">
        <w:rPr>
          <w:rFonts w:ascii="Times New Roman" w:eastAsia="Times New Roman" w:hAnsi="Times New Roman"/>
          <w:sz w:val="24"/>
          <w:szCs w:val="24"/>
        </w:rPr>
        <w:t>)</w:t>
      </w:r>
    </w:p>
    <w:sectPr w:rsidR="00F45B6A" w:rsidRPr="00683BFD" w:rsidSect="004F7CE1">
      <w:pgSz w:w="11906" w:h="16838"/>
      <w:pgMar w:top="1440" w:right="1797" w:bottom="1440" w:left="1797"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7D719" w14:textId="77777777" w:rsidR="000F3A5F" w:rsidRDefault="000F3A5F" w:rsidP="004A0C87">
      <w:pPr>
        <w:rPr>
          <w:rFonts w:hint="eastAsia"/>
        </w:rPr>
      </w:pPr>
      <w:r>
        <w:separator/>
      </w:r>
    </w:p>
  </w:endnote>
  <w:endnote w:type="continuationSeparator" w:id="0">
    <w:p w14:paraId="18AE97B8" w14:textId="77777777" w:rsidR="000F3A5F" w:rsidRDefault="000F3A5F" w:rsidP="004A0C8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454EC8" w14:textId="77777777" w:rsidR="000F3A5F" w:rsidRDefault="000F3A5F" w:rsidP="004A0C87">
      <w:pPr>
        <w:rPr>
          <w:rFonts w:hint="eastAsia"/>
        </w:rPr>
      </w:pPr>
      <w:r>
        <w:separator/>
      </w:r>
    </w:p>
  </w:footnote>
  <w:footnote w:type="continuationSeparator" w:id="0">
    <w:p w14:paraId="2B09394A" w14:textId="77777777" w:rsidR="000F3A5F" w:rsidRDefault="000F3A5F" w:rsidP="004A0C8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hyphenationZone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xNDA3tDAxsjA0tTRT0lEKTi0uzszPAykwqgUAw11m2SwAAAA="/>
  </w:docVars>
  <w:rsids>
    <w:rsidRoot w:val="00BF6D10"/>
    <w:rsid w:val="00004427"/>
    <w:rsid w:val="000368D5"/>
    <w:rsid w:val="0003712D"/>
    <w:rsid w:val="0004220A"/>
    <w:rsid w:val="000510E2"/>
    <w:rsid w:val="00053C53"/>
    <w:rsid w:val="00066563"/>
    <w:rsid w:val="00081671"/>
    <w:rsid w:val="000B0F4F"/>
    <w:rsid w:val="000B6E6A"/>
    <w:rsid w:val="000D0B18"/>
    <w:rsid w:val="000D3E28"/>
    <w:rsid w:val="000E63DA"/>
    <w:rsid w:val="000F3A5F"/>
    <w:rsid w:val="00115883"/>
    <w:rsid w:val="00120A62"/>
    <w:rsid w:val="00147C39"/>
    <w:rsid w:val="00154246"/>
    <w:rsid w:val="00164851"/>
    <w:rsid w:val="00172E51"/>
    <w:rsid w:val="00193517"/>
    <w:rsid w:val="00195C40"/>
    <w:rsid w:val="001A0B60"/>
    <w:rsid w:val="001A494C"/>
    <w:rsid w:val="001B4159"/>
    <w:rsid w:val="001D5353"/>
    <w:rsid w:val="001F7B9B"/>
    <w:rsid w:val="00205ACB"/>
    <w:rsid w:val="002120A7"/>
    <w:rsid w:val="0023393F"/>
    <w:rsid w:val="00245A83"/>
    <w:rsid w:val="00261777"/>
    <w:rsid w:val="002806FB"/>
    <w:rsid w:val="00290698"/>
    <w:rsid w:val="0029235C"/>
    <w:rsid w:val="00292873"/>
    <w:rsid w:val="002D0090"/>
    <w:rsid w:val="002E3E88"/>
    <w:rsid w:val="002F4C69"/>
    <w:rsid w:val="003233E7"/>
    <w:rsid w:val="0035135C"/>
    <w:rsid w:val="00354524"/>
    <w:rsid w:val="00361431"/>
    <w:rsid w:val="003A2312"/>
    <w:rsid w:val="003A771C"/>
    <w:rsid w:val="003B1D06"/>
    <w:rsid w:val="003D2775"/>
    <w:rsid w:val="003E3329"/>
    <w:rsid w:val="003F0038"/>
    <w:rsid w:val="00441091"/>
    <w:rsid w:val="00471251"/>
    <w:rsid w:val="004774E2"/>
    <w:rsid w:val="004A0C87"/>
    <w:rsid w:val="004A41E9"/>
    <w:rsid w:val="004A54C5"/>
    <w:rsid w:val="004B36AD"/>
    <w:rsid w:val="004B6A55"/>
    <w:rsid w:val="004C1B8D"/>
    <w:rsid w:val="004C5415"/>
    <w:rsid w:val="004C77CF"/>
    <w:rsid w:val="004D7D9E"/>
    <w:rsid w:val="004E650D"/>
    <w:rsid w:val="004E7B22"/>
    <w:rsid w:val="004F7CE1"/>
    <w:rsid w:val="00532D0E"/>
    <w:rsid w:val="00536508"/>
    <w:rsid w:val="00536FDC"/>
    <w:rsid w:val="00556230"/>
    <w:rsid w:val="005778A0"/>
    <w:rsid w:val="00584EE3"/>
    <w:rsid w:val="0059107C"/>
    <w:rsid w:val="005A6A9A"/>
    <w:rsid w:val="005B2651"/>
    <w:rsid w:val="005C7394"/>
    <w:rsid w:val="005D250D"/>
    <w:rsid w:val="005F6D6E"/>
    <w:rsid w:val="006119B8"/>
    <w:rsid w:val="00640536"/>
    <w:rsid w:val="00655019"/>
    <w:rsid w:val="00683BFD"/>
    <w:rsid w:val="006926CB"/>
    <w:rsid w:val="00694F94"/>
    <w:rsid w:val="006B1837"/>
    <w:rsid w:val="006C573B"/>
    <w:rsid w:val="006D72A1"/>
    <w:rsid w:val="006E0B70"/>
    <w:rsid w:val="006E0FA1"/>
    <w:rsid w:val="006E6F26"/>
    <w:rsid w:val="006E7E6F"/>
    <w:rsid w:val="006F2BD4"/>
    <w:rsid w:val="006F32ED"/>
    <w:rsid w:val="007023FF"/>
    <w:rsid w:val="00711993"/>
    <w:rsid w:val="007156BA"/>
    <w:rsid w:val="0072492A"/>
    <w:rsid w:val="00726FF2"/>
    <w:rsid w:val="00727FA0"/>
    <w:rsid w:val="00740ADB"/>
    <w:rsid w:val="00745A4E"/>
    <w:rsid w:val="007603F9"/>
    <w:rsid w:val="007677F8"/>
    <w:rsid w:val="007732E5"/>
    <w:rsid w:val="007A3BDC"/>
    <w:rsid w:val="007D3C16"/>
    <w:rsid w:val="007D4055"/>
    <w:rsid w:val="007D4785"/>
    <w:rsid w:val="007D4D27"/>
    <w:rsid w:val="007F76AA"/>
    <w:rsid w:val="008064CF"/>
    <w:rsid w:val="00806864"/>
    <w:rsid w:val="00810647"/>
    <w:rsid w:val="008234A1"/>
    <w:rsid w:val="00827694"/>
    <w:rsid w:val="00832DA5"/>
    <w:rsid w:val="008563EA"/>
    <w:rsid w:val="00874329"/>
    <w:rsid w:val="00887F27"/>
    <w:rsid w:val="008955B4"/>
    <w:rsid w:val="0089636A"/>
    <w:rsid w:val="00897561"/>
    <w:rsid w:val="008B1AF1"/>
    <w:rsid w:val="008D2945"/>
    <w:rsid w:val="008E37BD"/>
    <w:rsid w:val="008E4C00"/>
    <w:rsid w:val="00907424"/>
    <w:rsid w:val="00922D43"/>
    <w:rsid w:val="00930DAB"/>
    <w:rsid w:val="00935989"/>
    <w:rsid w:val="009359E1"/>
    <w:rsid w:val="009719D2"/>
    <w:rsid w:val="009724F7"/>
    <w:rsid w:val="0097703B"/>
    <w:rsid w:val="009B749B"/>
    <w:rsid w:val="009D1531"/>
    <w:rsid w:val="009E3608"/>
    <w:rsid w:val="009E4712"/>
    <w:rsid w:val="00A05A39"/>
    <w:rsid w:val="00A42945"/>
    <w:rsid w:val="00A65BC5"/>
    <w:rsid w:val="00A761D8"/>
    <w:rsid w:val="00A85EBD"/>
    <w:rsid w:val="00AA184A"/>
    <w:rsid w:val="00AD1142"/>
    <w:rsid w:val="00AD693D"/>
    <w:rsid w:val="00AF7A88"/>
    <w:rsid w:val="00B15BAF"/>
    <w:rsid w:val="00B34B84"/>
    <w:rsid w:val="00B44239"/>
    <w:rsid w:val="00B56F7C"/>
    <w:rsid w:val="00B82385"/>
    <w:rsid w:val="00BA6DA5"/>
    <w:rsid w:val="00BC0F20"/>
    <w:rsid w:val="00BE7524"/>
    <w:rsid w:val="00BF6D10"/>
    <w:rsid w:val="00BF70EE"/>
    <w:rsid w:val="00C122C9"/>
    <w:rsid w:val="00C137FF"/>
    <w:rsid w:val="00C1727B"/>
    <w:rsid w:val="00C30372"/>
    <w:rsid w:val="00C304FB"/>
    <w:rsid w:val="00C35FB7"/>
    <w:rsid w:val="00C379E4"/>
    <w:rsid w:val="00C425B0"/>
    <w:rsid w:val="00C74283"/>
    <w:rsid w:val="00C77A5B"/>
    <w:rsid w:val="00C83DE3"/>
    <w:rsid w:val="00C86560"/>
    <w:rsid w:val="00C92E3C"/>
    <w:rsid w:val="00C95227"/>
    <w:rsid w:val="00CA7478"/>
    <w:rsid w:val="00CC19B0"/>
    <w:rsid w:val="00CE19A4"/>
    <w:rsid w:val="00D01030"/>
    <w:rsid w:val="00D05828"/>
    <w:rsid w:val="00D17E23"/>
    <w:rsid w:val="00D20502"/>
    <w:rsid w:val="00D240CB"/>
    <w:rsid w:val="00D35476"/>
    <w:rsid w:val="00D403A6"/>
    <w:rsid w:val="00D435EF"/>
    <w:rsid w:val="00D4481A"/>
    <w:rsid w:val="00D47715"/>
    <w:rsid w:val="00D55197"/>
    <w:rsid w:val="00DB059E"/>
    <w:rsid w:val="00DD2462"/>
    <w:rsid w:val="00DD5149"/>
    <w:rsid w:val="00DF331F"/>
    <w:rsid w:val="00E16910"/>
    <w:rsid w:val="00E35F97"/>
    <w:rsid w:val="00E50831"/>
    <w:rsid w:val="00E900B8"/>
    <w:rsid w:val="00E918FF"/>
    <w:rsid w:val="00EA48D0"/>
    <w:rsid w:val="00EB4C65"/>
    <w:rsid w:val="00ED0ADD"/>
    <w:rsid w:val="00ED38E2"/>
    <w:rsid w:val="00ED7F97"/>
    <w:rsid w:val="00EF07F3"/>
    <w:rsid w:val="00F00956"/>
    <w:rsid w:val="00F06C92"/>
    <w:rsid w:val="00F15CEB"/>
    <w:rsid w:val="00F32DBF"/>
    <w:rsid w:val="00F44212"/>
    <w:rsid w:val="00F459BD"/>
    <w:rsid w:val="00F45B6A"/>
    <w:rsid w:val="00F50289"/>
    <w:rsid w:val="00F502B6"/>
    <w:rsid w:val="00F552C1"/>
    <w:rsid w:val="00F634BD"/>
    <w:rsid w:val="00F716A9"/>
    <w:rsid w:val="00F87F70"/>
    <w:rsid w:val="00F97189"/>
    <w:rsid w:val="00FD7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AB54B5"/>
  <w15:chartTrackingRefBased/>
  <w15:docId w15:val="{F78BCACB-89B5-4E3F-86F4-2A1D9C98A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sid w:val="00053C53"/>
    <w:rPr>
      <w:color w:val="0563C1" w:themeColor="hyperlink"/>
      <w:u w:val="single"/>
    </w:rPr>
  </w:style>
  <w:style w:type="character" w:styleId="a4">
    <w:name w:val="annotation reference"/>
    <w:basedOn w:val="a0"/>
    <w:uiPriority w:val="99"/>
    <w:semiHidden/>
    <w:unhideWhenUsed/>
    <w:rsid w:val="00922D43"/>
    <w:rPr>
      <w:sz w:val="16"/>
      <w:szCs w:val="16"/>
    </w:rPr>
  </w:style>
  <w:style w:type="paragraph" w:styleId="a5">
    <w:name w:val="annotation text"/>
    <w:basedOn w:val="a"/>
    <w:link w:val="a6"/>
    <w:uiPriority w:val="99"/>
    <w:unhideWhenUsed/>
    <w:rsid w:val="00922D43"/>
    <w:rPr>
      <w:sz w:val="20"/>
      <w:szCs w:val="20"/>
    </w:rPr>
  </w:style>
  <w:style w:type="character" w:customStyle="1" w:styleId="a6">
    <w:name w:val="批注文字 字符"/>
    <w:basedOn w:val="a0"/>
    <w:link w:val="a5"/>
    <w:uiPriority w:val="99"/>
    <w:rsid w:val="00922D43"/>
    <w:rPr>
      <w:sz w:val="20"/>
      <w:szCs w:val="20"/>
    </w:rPr>
  </w:style>
  <w:style w:type="paragraph" w:styleId="a7">
    <w:name w:val="annotation subject"/>
    <w:basedOn w:val="a5"/>
    <w:next w:val="a5"/>
    <w:link w:val="a8"/>
    <w:uiPriority w:val="99"/>
    <w:semiHidden/>
    <w:unhideWhenUsed/>
    <w:rsid w:val="00922D43"/>
    <w:rPr>
      <w:b/>
      <w:bCs/>
    </w:rPr>
  </w:style>
  <w:style w:type="character" w:customStyle="1" w:styleId="a8">
    <w:name w:val="批注主题 字符"/>
    <w:basedOn w:val="a6"/>
    <w:link w:val="a7"/>
    <w:uiPriority w:val="99"/>
    <w:semiHidden/>
    <w:rsid w:val="00922D43"/>
    <w:rPr>
      <w:b/>
      <w:bCs/>
      <w:sz w:val="20"/>
      <w:szCs w:val="20"/>
    </w:rPr>
  </w:style>
  <w:style w:type="paragraph" w:styleId="a9">
    <w:name w:val="Balloon Text"/>
    <w:basedOn w:val="a"/>
    <w:link w:val="aa"/>
    <w:uiPriority w:val="99"/>
    <w:semiHidden/>
    <w:unhideWhenUsed/>
    <w:rsid w:val="00922D43"/>
    <w:rPr>
      <w:rFonts w:ascii="Segoe UI" w:hAnsi="Segoe UI" w:cs="Segoe UI"/>
      <w:sz w:val="18"/>
      <w:szCs w:val="18"/>
    </w:rPr>
  </w:style>
  <w:style w:type="character" w:customStyle="1" w:styleId="aa">
    <w:name w:val="批注框文本 字符"/>
    <w:basedOn w:val="a0"/>
    <w:link w:val="a9"/>
    <w:uiPriority w:val="99"/>
    <w:semiHidden/>
    <w:rsid w:val="00922D43"/>
    <w:rPr>
      <w:rFonts w:ascii="Segoe UI" w:hAnsi="Segoe UI" w:cs="Segoe UI"/>
      <w:sz w:val="18"/>
      <w:szCs w:val="18"/>
    </w:rPr>
  </w:style>
  <w:style w:type="paragraph" w:styleId="ab">
    <w:name w:val="Revision"/>
    <w:hidden/>
    <w:uiPriority w:val="99"/>
    <w:semiHidden/>
    <w:rsid w:val="007D4785"/>
  </w:style>
  <w:style w:type="paragraph" w:styleId="ac">
    <w:name w:val="header"/>
    <w:basedOn w:val="a"/>
    <w:link w:val="ad"/>
    <w:uiPriority w:val="99"/>
    <w:unhideWhenUsed/>
    <w:rsid w:val="004A0C87"/>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4A0C87"/>
    <w:rPr>
      <w:sz w:val="18"/>
      <w:szCs w:val="18"/>
    </w:rPr>
  </w:style>
  <w:style w:type="paragraph" w:styleId="ae">
    <w:name w:val="footer"/>
    <w:basedOn w:val="a"/>
    <w:link w:val="af"/>
    <w:uiPriority w:val="99"/>
    <w:unhideWhenUsed/>
    <w:rsid w:val="004A0C87"/>
    <w:pPr>
      <w:tabs>
        <w:tab w:val="center" w:pos="4153"/>
        <w:tab w:val="right" w:pos="8306"/>
      </w:tabs>
      <w:snapToGrid w:val="0"/>
      <w:jc w:val="left"/>
    </w:pPr>
    <w:rPr>
      <w:sz w:val="18"/>
      <w:szCs w:val="18"/>
    </w:rPr>
  </w:style>
  <w:style w:type="character" w:customStyle="1" w:styleId="af">
    <w:name w:val="页脚 字符"/>
    <w:basedOn w:val="a0"/>
    <w:link w:val="ae"/>
    <w:uiPriority w:val="99"/>
    <w:rsid w:val="004A0C87"/>
    <w:rPr>
      <w:sz w:val="18"/>
      <w:szCs w:val="18"/>
    </w:rPr>
  </w:style>
  <w:style w:type="character" w:styleId="af0">
    <w:name w:val="Unresolved Mention"/>
    <w:basedOn w:val="a0"/>
    <w:uiPriority w:val="99"/>
    <w:semiHidden/>
    <w:unhideWhenUsed/>
    <w:rsid w:val="00261777"/>
    <w:rPr>
      <w:color w:val="605E5C"/>
      <w:shd w:val="clear" w:color="auto" w:fill="E1DFDD"/>
    </w:rPr>
  </w:style>
  <w:style w:type="paragraph" w:styleId="af1">
    <w:name w:val="Body Text"/>
    <w:basedOn w:val="a"/>
    <w:link w:val="af2"/>
    <w:uiPriority w:val="1"/>
    <w:qFormat/>
    <w:rsid w:val="00261777"/>
    <w:pPr>
      <w:autoSpaceDE w:val="0"/>
      <w:autoSpaceDN w:val="0"/>
      <w:jc w:val="left"/>
    </w:pPr>
    <w:rPr>
      <w:rFonts w:ascii="Times New Roman" w:eastAsia="Times New Roman" w:hAnsi="Times New Roman" w:cs="Times New Roman"/>
      <w:kern w:val="0"/>
      <w:sz w:val="23"/>
      <w:szCs w:val="23"/>
      <w:lang w:eastAsia="en-US"/>
    </w:rPr>
  </w:style>
  <w:style w:type="character" w:customStyle="1" w:styleId="af2">
    <w:name w:val="正文文本 字符"/>
    <w:basedOn w:val="a0"/>
    <w:link w:val="af1"/>
    <w:uiPriority w:val="1"/>
    <w:rsid w:val="00261777"/>
    <w:rPr>
      <w:rFonts w:ascii="Times New Roman" w:eastAsia="Times New Roman" w:hAnsi="Times New Roman" w:cs="Times New Roman"/>
      <w:kern w:val="0"/>
      <w:sz w:val="23"/>
      <w:szCs w:val="23"/>
      <w:lang w:eastAsia="en-US"/>
    </w:rPr>
  </w:style>
  <w:style w:type="character" w:styleId="af3">
    <w:name w:val="line number"/>
    <w:basedOn w:val="a0"/>
    <w:uiPriority w:val="99"/>
    <w:semiHidden/>
    <w:unhideWhenUsed/>
    <w:rsid w:val="004F7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17507">
      <w:bodyDiv w:val="1"/>
      <w:marLeft w:val="0"/>
      <w:marRight w:val="0"/>
      <w:marTop w:val="0"/>
      <w:marBottom w:val="0"/>
      <w:divBdr>
        <w:top w:val="none" w:sz="0" w:space="0" w:color="auto"/>
        <w:left w:val="none" w:sz="0" w:space="0" w:color="auto"/>
        <w:bottom w:val="none" w:sz="0" w:space="0" w:color="auto"/>
        <w:right w:val="none" w:sz="0" w:space="0" w:color="auto"/>
      </w:divBdr>
    </w:div>
    <w:div w:id="590431801">
      <w:bodyDiv w:val="1"/>
      <w:marLeft w:val="0"/>
      <w:marRight w:val="0"/>
      <w:marTop w:val="0"/>
      <w:marBottom w:val="0"/>
      <w:divBdr>
        <w:top w:val="none" w:sz="0" w:space="0" w:color="auto"/>
        <w:left w:val="none" w:sz="0" w:space="0" w:color="auto"/>
        <w:bottom w:val="none" w:sz="0" w:space="0" w:color="auto"/>
        <w:right w:val="none" w:sz="0" w:space="0" w:color="auto"/>
      </w:divBdr>
    </w:div>
    <w:div w:id="617638497">
      <w:bodyDiv w:val="1"/>
      <w:marLeft w:val="0"/>
      <w:marRight w:val="0"/>
      <w:marTop w:val="0"/>
      <w:marBottom w:val="0"/>
      <w:divBdr>
        <w:top w:val="none" w:sz="0" w:space="0" w:color="auto"/>
        <w:left w:val="none" w:sz="0" w:space="0" w:color="auto"/>
        <w:bottom w:val="none" w:sz="0" w:space="0" w:color="auto"/>
        <w:right w:val="none" w:sz="0" w:space="0" w:color="auto"/>
      </w:divBdr>
    </w:div>
    <w:div w:id="817069379">
      <w:bodyDiv w:val="1"/>
      <w:marLeft w:val="0"/>
      <w:marRight w:val="0"/>
      <w:marTop w:val="0"/>
      <w:marBottom w:val="0"/>
      <w:divBdr>
        <w:top w:val="none" w:sz="0" w:space="0" w:color="auto"/>
        <w:left w:val="none" w:sz="0" w:space="0" w:color="auto"/>
        <w:bottom w:val="none" w:sz="0" w:space="0" w:color="auto"/>
        <w:right w:val="none" w:sz="0" w:space="0" w:color="auto"/>
      </w:divBdr>
    </w:div>
    <w:div w:id="1237323135">
      <w:bodyDiv w:val="1"/>
      <w:marLeft w:val="0"/>
      <w:marRight w:val="0"/>
      <w:marTop w:val="0"/>
      <w:marBottom w:val="0"/>
      <w:divBdr>
        <w:top w:val="none" w:sz="0" w:space="0" w:color="auto"/>
        <w:left w:val="none" w:sz="0" w:space="0" w:color="auto"/>
        <w:bottom w:val="none" w:sz="0" w:space="0" w:color="auto"/>
        <w:right w:val="none" w:sz="0" w:space="0" w:color="auto"/>
      </w:divBdr>
    </w:div>
    <w:div w:id="1269435043">
      <w:bodyDiv w:val="1"/>
      <w:marLeft w:val="0"/>
      <w:marRight w:val="0"/>
      <w:marTop w:val="0"/>
      <w:marBottom w:val="0"/>
      <w:divBdr>
        <w:top w:val="none" w:sz="0" w:space="0" w:color="auto"/>
        <w:left w:val="none" w:sz="0" w:space="0" w:color="auto"/>
        <w:bottom w:val="none" w:sz="0" w:space="0" w:color="auto"/>
        <w:right w:val="none" w:sz="0" w:space="0" w:color="auto"/>
      </w:divBdr>
    </w:div>
    <w:div w:id="1314484539">
      <w:bodyDiv w:val="1"/>
      <w:marLeft w:val="0"/>
      <w:marRight w:val="0"/>
      <w:marTop w:val="0"/>
      <w:marBottom w:val="0"/>
      <w:divBdr>
        <w:top w:val="none" w:sz="0" w:space="0" w:color="auto"/>
        <w:left w:val="none" w:sz="0" w:space="0" w:color="auto"/>
        <w:bottom w:val="none" w:sz="0" w:space="0" w:color="auto"/>
        <w:right w:val="none" w:sz="0" w:space="0" w:color="auto"/>
      </w:divBdr>
    </w:div>
    <w:div w:id="1526552832">
      <w:bodyDiv w:val="1"/>
      <w:marLeft w:val="0"/>
      <w:marRight w:val="0"/>
      <w:marTop w:val="0"/>
      <w:marBottom w:val="0"/>
      <w:divBdr>
        <w:top w:val="none" w:sz="0" w:space="0" w:color="auto"/>
        <w:left w:val="none" w:sz="0" w:space="0" w:color="auto"/>
        <w:bottom w:val="none" w:sz="0" w:space="0" w:color="auto"/>
        <w:right w:val="none" w:sz="0" w:space="0" w:color="auto"/>
      </w:divBdr>
    </w:div>
    <w:div w:id="1560633028">
      <w:bodyDiv w:val="1"/>
      <w:marLeft w:val="0"/>
      <w:marRight w:val="0"/>
      <w:marTop w:val="0"/>
      <w:marBottom w:val="0"/>
      <w:divBdr>
        <w:top w:val="none" w:sz="0" w:space="0" w:color="auto"/>
        <w:left w:val="none" w:sz="0" w:space="0" w:color="auto"/>
        <w:bottom w:val="none" w:sz="0" w:space="0" w:color="auto"/>
        <w:right w:val="none" w:sz="0" w:space="0" w:color="auto"/>
      </w:divBdr>
    </w:div>
    <w:div w:id="1565532066">
      <w:bodyDiv w:val="1"/>
      <w:marLeft w:val="0"/>
      <w:marRight w:val="0"/>
      <w:marTop w:val="0"/>
      <w:marBottom w:val="0"/>
      <w:divBdr>
        <w:top w:val="none" w:sz="0" w:space="0" w:color="auto"/>
        <w:left w:val="none" w:sz="0" w:space="0" w:color="auto"/>
        <w:bottom w:val="none" w:sz="0" w:space="0" w:color="auto"/>
        <w:right w:val="none" w:sz="0" w:space="0" w:color="auto"/>
      </w:divBdr>
    </w:div>
    <w:div w:id="158206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yanfeng52@126.com" TargetMode="External"/><Relationship Id="rId4" Type="http://schemas.openxmlformats.org/officeDocument/2006/relationships/styles" Target="styles.xml"/><Relationship Id="rId9" Type="http://schemas.openxmlformats.org/officeDocument/2006/relationships/hyperlink" Target="mailto:ardour@126.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9339CAC3FE5A9439143D9B4DD3762DA" ma:contentTypeVersion="16" ma:contentTypeDescription="Een nieuw document maken." ma:contentTypeScope="" ma:versionID="cd4c3166b22c3472272e9328b458c7c3">
  <xsd:schema xmlns:xsd="http://www.w3.org/2001/XMLSchema" xmlns:xs="http://www.w3.org/2001/XMLSchema" xmlns:p="http://schemas.microsoft.com/office/2006/metadata/properties" xmlns:ns1="http://schemas.microsoft.com/sharepoint/v3" xmlns:ns3="e9eefd5e-eb8a-4690-b8a3-e9c1d5bacbad" xmlns:ns4="accf210d-3568-470d-bc24-8f84c293f95d" targetNamespace="http://schemas.microsoft.com/office/2006/metadata/properties" ma:root="true" ma:fieldsID="21beec2f41c292aec3186e28488d99aa" ns1:_="" ns3:_="" ns4:_="">
    <xsd:import namespace="http://schemas.microsoft.com/sharepoint/v3"/>
    <xsd:import namespace="e9eefd5e-eb8a-4690-b8a3-e9c1d5bacbad"/>
    <xsd:import namespace="accf210d-3568-470d-bc24-8f84c293f95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1:_ip_UnifiedCompliancePolicyProperties" minOccurs="0"/>
                <xsd:element ref="ns1:_ip_UnifiedCompliancePolicyUIAc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Eigenschappen van het geïntegreerd beleid voor naleving" ma:description="" ma:hidden="true" ma:internalName="_ip_UnifiedCompliancePolicyProperties">
      <xsd:simpleType>
        <xsd:restriction base="dms:Note"/>
      </xsd:simpleType>
    </xsd:element>
    <xsd:element name="_ip_UnifiedCompliancePolicyUIAction" ma:index="14" nillable="true" ma:displayName="Actie van de gebruikersinterface van het geïntegreerd beleid voor naleving"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eefd5e-eb8a-4690-b8a3-e9c1d5bacba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cf210d-3568-470d-bc24-8f84c293f95d"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element name="SharingHintHash" ma:index="2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50DCA2-1767-492C-BC15-117D96C1028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99A6F0F-849E-4122-B9A6-375B1D8001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9eefd5e-eb8a-4690-b8a3-e9c1d5bacbad"/>
    <ds:schemaRef ds:uri="accf210d-3568-470d-bc24-8f84c293f9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200CE2-C672-484B-AEB3-3ACBA961A3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244</Words>
  <Characters>1542</Characters>
  <Application>Microsoft Office Word</Application>
  <DocSecurity>0</DocSecurity>
  <Lines>31</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磊</dc:creator>
  <cp:keywords/>
  <dc:description/>
  <cp:lastModifiedBy>圣权 胡</cp:lastModifiedBy>
  <cp:revision>62</cp:revision>
  <cp:lastPrinted>2022-12-16T14:38:00Z</cp:lastPrinted>
  <dcterms:created xsi:type="dcterms:W3CDTF">2023-06-26T13:36:00Z</dcterms:created>
  <dcterms:modified xsi:type="dcterms:W3CDTF">2025-04-16T02:23:00Z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0x010100C9339CAC3FE5A9439143D9B4DD3762DA</vt:lpwstr>
  </property>
  <property fmtid="{D5CDD505-2E9C-101B-9397-08002B2CF9AE}" pid="3" name="GrammarlyDocumentId">
    <vt:lpwstr>06f3b7ce6550eb192015ef61453a61a829e64b78f2d350d4ce6794d30834a2d0</vt:lpwstr>
  </property>
</Properties>
</file>