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C75" w14:textId="0515910F" w:rsidR="006017D8" w:rsidRDefault="0065380A" w:rsidP="003B14AE">
      <w:pPr>
        <w:pStyle w:val="Title"/>
        <w:jc w:val="center"/>
        <w:rPr>
          <w:rFonts w:asciiTheme="minorHAnsi" w:hAnsiTheme="minorHAnsi"/>
          <w:sz w:val="28"/>
          <w:szCs w:val="26"/>
        </w:rPr>
      </w:pPr>
      <w:r>
        <w:rPr>
          <w:rFonts w:asciiTheme="minorHAnsi" w:hAnsiTheme="minorHAnsi"/>
          <w:noProof/>
          <w:sz w:val="28"/>
          <w:szCs w:val="26"/>
        </w:rPr>
        <w:drawing>
          <wp:inline distT="0" distB="0" distL="0" distR="0" wp14:anchorId="778C0BE5" wp14:editId="27561688">
            <wp:extent cx="2438400" cy="15954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8268" cy="1601885"/>
                    </a:xfrm>
                    <a:prstGeom prst="rect">
                      <a:avLst/>
                    </a:prstGeom>
                    <a:noFill/>
                  </pic:spPr>
                </pic:pic>
              </a:graphicData>
            </a:graphic>
          </wp:inline>
        </w:drawing>
      </w:r>
    </w:p>
    <w:p w14:paraId="1A2D194D" w14:textId="66FBB37F" w:rsidR="003B14AE" w:rsidRPr="003B14AE" w:rsidRDefault="003B14AE" w:rsidP="006017D8">
      <w:pPr>
        <w:pStyle w:val="Title"/>
        <w:spacing w:after="0" w:afterAutospacing="0"/>
        <w:jc w:val="center"/>
        <w:rPr>
          <w:rFonts w:asciiTheme="minorHAnsi" w:hAnsiTheme="minorHAnsi"/>
          <w:sz w:val="28"/>
          <w:szCs w:val="26"/>
        </w:rPr>
      </w:pPr>
      <w:r w:rsidRPr="003B14AE">
        <w:rPr>
          <w:rFonts w:asciiTheme="minorHAnsi" w:hAnsiTheme="minorHAnsi"/>
          <w:sz w:val="28"/>
          <w:szCs w:val="26"/>
        </w:rPr>
        <w:t>GENERAL SERVICES ADMINISTRATION</w:t>
      </w:r>
    </w:p>
    <w:p w14:paraId="4F3061F5" w14:textId="25E03DC6" w:rsidR="003B14AE" w:rsidRPr="002A07DF" w:rsidRDefault="003B14AE" w:rsidP="003B14AE">
      <w:pPr>
        <w:spacing w:line="240" w:lineRule="atLeast"/>
        <w:jc w:val="center"/>
        <w:rPr>
          <w:rFonts w:asciiTheme="minorHAnsi" w:hAnsiTheme="minorHAnsi"/>
          <w:b/>
          <w:snapToGrid w:val="0"/>
          <w:color w:val="000000"/>
          <w:sz w:val="24"/>
          <w:szCs w:val="24"/>
        </w:rPr>
      </w:pPr>
      <w:r w:rsidRPr="002A07DF">
        <w:rPr>
          <w:rFonts w:asciiTheme="minorHAnsi" w:hAnsiTheme="minorHAnsi"/>
          <w:b/>
          <w:snapToGrid w:val="0"/>
          <w:color w:val="000000"/>
          <w:sz w:val="24"/>
          <w:szCs w:val="24"/>
        </w:rPr>
        <w:t xml:space="preserve">Federal </w:t>
      </w:r>
      <w:r w:rsidR="00607CCD">
        <w:rPr>
          <w:rFonts w:asciiTheme="minorHAnsi" w:hAnsiTheme="minorHAnsi"/>
          <w:b/>
          <w:snapToGrid w:val="0"/>
          <w:color w:val="000000"/>
          <w:sz w:val="24"/>
          <w:szCs w:val="24"/>
        </w:rPr>
        <w:t>Supply</w:t>
      </w:r>
      <w:r w:rsidRPr="002A07DF">
        <w:rPr>
          <w:rFonts w:asciiTheme="minorHAnsi" w:hAnsiTheme="minorHAnsi"/>
          <w:b/>
          <w:snapToGrid w:val="0"/>
          <w:color w:val="000000"/>
          <w:sz w:val="24"/>
          <w:szCs w:val="24"/>
        </w:rPr>
        <w:t xml:space="preserve"> Service</w:t>
      </w:r>
    </w:p>
    <w:p w14:paraId="0E2ADCAF" w14:textId="77777777" w:rsidR="003B14AE" w:rsidRPr="002A07DF" w:rsidRDefault="003B14AE" w:rsidP="003B14AE">
      <w:pPr>
        <w:keepNext/>
        <w:spacing w:line="240" w:lineRule="atLeast"/>
        <w:jc w:val="center"/>
        <w:rPr>
          <w:rFonts w:asciiTheme="minorHAnsi" w:hAnsiTheme="minorHAnsi"/>
          <w:i/>
          <w:snapToGrid w:val="0"/>
          <w:color w:val="000000"/>
          <w:sz w:val="24"/>
          <w:szCs w:val="24"/>
        </w:rPr>
      </w:pPr>
      <w:r w:rsidRPr="002A07DF">
        <w:rPr>
          <w:rFonts w:asciiTheme="minorHAnsi" w:hAnsiTheme="minorHAnsi"/>
          <w:i/>
          <w:snapToGrid w:val="0"/>
          <w:color w:val="000000"/>
          <w:sz w:val="24"/>
          <w:szCs w:val="24"/>
        </w:rPr>
        <w:t>Authorized Federal Supply Schedule Price List</w:t>
      </w:r>
    </w:p>
    <w:p w14:paraId="1D60CF89" w14:textId="5C25EC70" w:rsidR="003B14AE" w:rsidRDefault="003B14AE" w:rsidP="003B14AE">
      <w:pPr>
        <w:spacing w:line="240" w:lineRule="atLeast"/>
        <w:rPr>
          <w:rFonts w:asciiTheme="minorHAnsi" w:hAnsiTheme="minorHAnsi"/>
          <w:i/>
          <w:snapToGrid w:val="0"/>
          <w:color w:val="000000"/>
        </w:rPr>
      </w:pPr>
    </w:p>
    <w:p w14:paraId="35EC5F0D" w14:textId="77777777" w:rsidR="00D126F0" w:rsidRPr="0057223D" w:rsidRDefault="00D126F0" w:rsidP="003B14AE">
      <w:pPr>
        <w:spacing w:line="240" w:lineRule="atLeast"/>
        <w:rPr>
          <w:rFonts w:asciiTheme="minorHAnsi" w:hAnsiTheme="minorHAnsi"/>
          <w:i/>
          <w:snapToGrid w:val="0"/>
          <w:color w:val="000000"/>
        </w:rPr>
      </w:pPr>
    </w:p>
    <w:p w14:paraId="260689D2" w14:textId="77777777" w:rsidR="003B14AE" w:rsidRPr="00354604" w:rsidRDefault="003B14AE" w:rsidP="003B14AE">
      <w:pPr>
        <w:spacing w:line="240" w:lineRule="atLeast"/>
        <w:rPr>
          <w:rFonts w:asciiTheme="minorHAnsi" w:hAnsiTheme="minorHAnsi"/>
          <w:b/>
          <w:snapToGrid w:val="0"/>
          <w:color w:val="000000"/>
          <w:sz w:val="22"/>
          <w:szCs w:val="22"/>
        </w:rPr>
      </w:pPr>
      <w:r w:rsidRPr="00354604">
        <w:rPr>
          <w:rFonts w:asciiTheme="minorHAnsi" w:hAnsiTheme="minorHAnsi"/>
          <w:snapToGrid w:val="0"/>
          <w:color w:val="000000"/>
          <w:sz w:val="22"/>
          <w:szCs w:val="22"/>
        </w:rPr>
        <w:t xml:space="preserve">On-line access to contract ordering information, terms and conditions, up-to-date pricing, and the option to create an electronic delivery order is available through </w:t>
      </w:r>
      <w:r w:rsidRPr="00354604">
        <w:rPr>
          <w:rFonts w:asciiTheme="minorHAnsi" w:hAnsiTheme="minorHAnsi"/>
          <w:b/>
          <w:snapToGrid w:val="0"/>
          <w:color w:val="000000"/>
          <w:sz w:val="22"/>
          <w:szCs w:val="22"/>
        </w:rPr>
        <w:t>GSA</w:t>
      </w:r>
      <w:r w:rsidRPr="00354604">
        <w:rPr>
          <w:rFonts w:asciiTheme="minorHAnsi" w:hAnsiTheme="minorHAnsi"/>
          <w:snapToGrid w:val="0"/>
          <w:color w:val="000000"/>
          <w:sz w:val="22"/>
          <w:szCs w:val="22"/>
        </w:rPr>
        <w:t xml:space="preserve"> </w:t>
      </w:r>
      <w:proofErr w:type="gramStart"/>
      <w:r w:rsidRPr="00354604">
        <w:rPr>
          <w:rFonts w:asciiTheme="minorHAnsi" w:hAnsiTheme="minorHAnsi"/>
          <w:i/>
          <w:snapToGrid w:val="0"/>
          <w:color w:val="000000"/>
          <w:sz w:val="22"/>
          <w:szCs w:val="22"/>
        </w:rPr>
        <w:t>Advantage</w:t>
      </w:r>
      <w:r w:rsidRPr="00354604">
        <w:rPr>
          <w:rFonts w:asciiTheme="minorHAnsi" w:hAnsiTheme="minorHAnsi"/>
          <w:snapToGrid w:val="0"/>
          <w:color w:val="000000"/>
          <w:sz w:val="22"/>
          <w:szCs w:val="22"/>
        </w:rPr>
        <w:t>!™</w:t>
      </w:r>
      <w:proofErr w:type="gramEnd"/>
      <w:r w:rsidRPr="00354604">
        <w:rPr>
          <w:rFonts w:asciiTheme="minorHAnsi" w:hAnsiTheme="minorHAnsi"/>
          <w:snapToGrid w:val="0"/>
          <w:color w:val="000000"/>
          <w:sz w:val="22"/>
          <w:szCs w:val="22"/>
        </w:rPr>
        <w:t xml:space="preserve">, a menu-driven database system.  The INTERNET address for </w:t>
      </w:r>
      <w:r w:rsidRPr="00354604">
        <w:rPr>
          <w:rFonts w:asciiTheme="minorHAnsi" w:hAnsiTheme="minorHAnsi"/>
          <w:b/>
          <w:snapToGrid w:val="0"/>
          <w:color w:val="000000"/>
          <w:sz w:val="22"/>
          <w:szCs w:val="22"/>
        </w:rPr>
        <w:t>GSA</w:t>
      </w:r>
      <w:r w:rsidRPr="00354604">
        <w:rPr>
          <w:rFonts w:asciiTheme="minorHAnsi" w:hAnsiTheme="minorHAnsi"/>
          <w:snapToGrid w:val="0"/>
          <w:color w:val="000000"/>
          <w:sz w:val="22"/>
          <w:szCs w:val="22"/>
        </w:rPr>
        <w:t xml:space="preserve"> </w:t>
      </w:r>
      <w:proofErr w:type="gramStart"/>
      <w:r w:rsidRPr="00354604">
        <w:rPr>
          <w:rFonts w:asciiTheme="minorHAnsi" w:hAnsiTheme="minorHAnsi"/>
          <w:i/>
          <w:snapToGrid w:val="0"/>
          <w:color w:val="000000"/>
          <w:sz w:val="22"/>
          <w:szCs w:val="22"/>
        </w:rPr>
        <w:t>Advantage</w:t>
      </w:r>
      <w:r w:rsidRPr="00354604">
        <w:rPr>
          <w:rFonts w:asciiTheme="minorHAnsi" w:hAnsiTheme="minorHAnsi"/>
          <w:snapToGrid w:val="0"/>
          <w:color w:val="000000"/>
          <w:sz w:val="22"/>
          <w:szCs w:val="22"/>
        </w:rPr>
        <w:t>!™</w:t>
      </w:r>
      <w:proofErr w:type="gramEnd"/>
      <w:r w:rsidRPr="00354604">
        <w:rPr>
          <w:rFonts w:asciiTheme="minorHAnsi" w:hAnsiTheme="minorHAnsi"/>
          <w:snapToGrid w:val="0"/>
          <w:color w:val="000000"/>
          <w:sz w:val="22"/>
          <w:szCs w:val="22"/>
        </w:rPr>
        <w:t xml:space="preserve"> is:  </w:t>
      </w:r>
      <w:r w:rsidRPr="00354604">
        <w:rPr>
          <w:rFonts w:asciiTheme="minorHAnsi" w:hAnsiTheme="minorHAnsi"/>
          <w:b/>
          <w:snapToGrid w:val="0"/>
          <w:color w:val="000000"/>
          <w:sz w:val="22"/>
          <w:szCs w:val="22"/>
        </w:rPr>
        <w:t>http://www.GSAAdvantage.gov.</w:t>
      </w:r>
    </w:p>
    <w:p w14:paraId="63E208F7" w14:textId="77777777" w:rsidR="003B14AE" w:rsidRPr="002A07DF" w:rsidRDefault="003B14AE" w:rsidP="003B14AE">
      <w:pPr>
        <w:spacing w:line="240" w:lineRule="atLeast"/>
        <w:rPr>
          <w:rFonts w:asciiTheme="minorHAnsi" w:hAnsiTheme="minorHAnsi"/>
          <w:b/>
          <w:snapToGrid w:val="0"/>
          <w:color w:val="000000"/>
          <w:sz w:val="22"/>
          <w:szCs w:val="22"/>
        </w:rPr>
      </w:pPr>
    </w:p>
    <w:p w14:paraId="2A0EE573" w14:textId="77777777" w:rsidR="003B14AE" w:rsidRPr="002A07DF" w:rsidRDefault="003B14AE" w:rsidP="003B14AE">
      <w:pPr>
        <w:keepNext/>
        <w:spacing w:line="240" w:lineRule="atLeast"/>
        <w:jc w:val="center"/>
        <w:rPr>
          <w:rFonts w:asciiTheme="minorHAnsi" w:hAnsiTheme="minorHAnsi"/>
          <w:b/>
          <w:snapToGrid w:val="0"/>
          <w:color w:val="000000"/>
          <w:sz w:val="22"/>
          <w:szCs w:val="22"/>
        </w:rPr>
      </w:pPr>
    </w:p>
    <w:p w14:paraId="188540ED" w14:textId="24F0A838" w:rsidR="003B14AE" w:rsidRPr="002A07DF" w:rsidRDefault="003B14AE" w:rsidP="003B14AE">
      <w:pPr>
        <w:keepNext/>
        <w:spacing w:line="240" w:lineRule="atLeast"/>
        <w:jc w:val="center"/>
        <w:rPr>
          <w:rFonts w:asciiTheme="minorHAnsi" w:hAnsiTheme="minorHAnsi"/>
          <w:b/>
          <w:bCs/>
          <w:snapToGrid w:val="0"/>
          <w:color w:val="000000"/>
          <w:sz w:val="22"/>
          <w:szCs w:val="22"/>
        </w:rPr>
      </w:pPr>
      <w:r w:rsidRPr="002A07DF">
        <w:rPr>
          <w:rFonts w:asciiTheme="minorHAnsi" w:hAnsiTheme="minorHAnsi"/>
          <w:b/>
          <w:snapToGrid w:val="0"/>
          <w:color w:val="000000"/>
          <w:sz w:val="22"/>
          <w:szCs w:val="22"/>
        </w:rPr>
        <w:t xml:space="preserve">Contract Number: </w:t>
      </w:r>
      <w:r w:rsidR="00EA7983" w:rsidRPr="00EA7983">
        <w:rPr>
          <w:rFonts w:asciiTheme="minorHAnsi" w:hAnsiTheme="minorHAnsi"/>
          <w:b/>
          <w:snapToGrid w:val="0"/>
          <w:color w:val="000000"/>
          <w:sz w:val="22"/>
          <w:szCs w:val="22"/>
          <w:u w:val="single"/>
        </w:rPr>
        <w:t>47QTCA20D00D3</w:t>
      </w:r>
    </w:p>
    <w:p w14:paraId="4B1876E6" w14:textId="21A4C2BE" w:rsidR="003B14AE" w:rsidRPr="002A07DF" w:rsidRDefault="003B14AE" w:rsidP="003B14AE">
      <w:pPr>
        <w:keepNext/>
        <w:spacing w:line="240" w:lineRule="atLeast"/>
        <w:jc w:val="center"/>
        <w:rPr>
          <w:rFonts w:asciiTheme="minorHAnsi" w:hAnsiTheme="minorHAnsi"/>
          <w:b/>
          <w:snapToGrid w:val="0"/>
          <w:color w:val="000000"/>
          <w:sz w:val="22"/>
          <w:szCs w:val="22"/>
          <w:u w:val="single"/>
          <w:lang w:bidi="en-US"/>
        </w:rPr>
      </w:pPr>
      <w:r w:rsidRPr="002A07DF">
        <w:rPr>
          <w:rFonts w:asciiTheme="minorHAnsi" w:hAnsiTheme="minorHAnsi"/>
          <w:b/>
          <w:snapToGrid w:val="0"/>
          <w:color w:val="000000"/>
          <w:sz w:val="22"/>
          <w:szCs w:val="22"/>
        </w:rPr>
        <w:t xml:space="preserve">Contract Period:  </w:t>
      </w:r>
      <w:r w:rsidR="00661AD5" w:rsidRPr="00661AD5">
        <w:rPr>
          <w:rFonts w:asciiTheme="minorHAnsi" w:hAnsiTheme="minorHAnsi"/>
          <w:b/>
          <w:snapToGrid w:val="0"/>
          <w:color w:val="000000"/>
          <w:sz w:val="22"/>
          <w:szCs w:val="22"/>
          <w:u w:val="single"/>
          <w:lang w:bidi="en-US"/>
        </w:rPr>
        <w:t>July 29, 2020 – July 28, 2025</w:t>
      </w:r>
    </w:p>
    <w:p w14:paraId="7E5E439A" w14:textId="22901C06" w:rsidR="007B1B78" w:rsidRPr="003B14AE" w:rsidRDefault="007B1B78" w:rsidP="007B1B78">
      <w:pPr>
        <w:keepNext/>
        <w:spacing w:line="240" w:lineRule="atLeast"/>
        <w:rPr>
          <w:rFonts w:asciiTheme="minorHAnsi" w:hAnsiTheme="minorHAnsi"/>
          <w:b/>
          <w:bCs/>
          <w:snapToGrid w:val="0"/>
          <w:color w:val="000000"/>
          <w:sz w:val="18"/>
          <w:szCs w:val="18"/>
        </w:rPr>
      </w:pPr>
    </w:p>
    <w:p w14:paraId="2534B743" w14:textId="0B1A0BF1" w:rsidR="004877E7" w:rsidRPr="00354604" w:rsidRDefault="0084303D" w:rsidP="004877E7">
      <w:pPr>
        <w:rPr>
          <w:rFonts w:asciiTheme="minorHAnsi" w:hAnsiTheme="minorHAnsi"/>
          <w:sz w:val="22"/>
        </w:rPr>
      </w:pPr>
      <w:r w:rsidRPr="00354604">
        <w:rPr>
          <w:rFonts w:asciiTheme="minorHAnsi" w:hAnsiTheme="minorHAnsi"/>
          <w:sz w:val="22"/>
        </w:rPr>
        <w:t>For more information on ordering from Federal Supply Schedules go to the GSA Schedules page at GSA.gov.</w:t>
      </w:r>
    </w:p>
    <w:p w14:paraId="0148DC52" w14:textId="77777777" w:rsidR="0084303D" w:rsidRPr="00D1557C" w:rsidRDefault="0084303D" w:rsidP="004877E7"/>
    <w:p w14:paraId="0FA28064" w14:textId="750E18CC" w:rsidR="003B14AE" w:rsidRDefault="003B14AE" w:rsidP="003B14AE">
      <w:pPr>
        <w:tabs>
          <w:tab w:val="left" w:pos="2340"/>
        </w:tabs>
        <w:spacing w:line="240" w:lineRule="atLeast"/>
        <w:jc w:val="center"/>
        <w:rPr>
          <w:rFonts w:asciiTheme="minorHAnsi" w:hAnsiTheme="minorHAnsi"/>
          <w:b/>
          <w:snapToGrid w:val="0"/>
          <w:color w:val="000000"/>
        </w:rPr>
      </w:pPr>
    </w:p>
    <w:p w14:paraId="3F417BF8" w14:textId="77777777" w:rsidR="00052D9D" w:rsidRPr="0057223D" w:rsidRDefault="00052D9D" w:rsidP="003B14AE">
      <w:pPr>
        <w:tabs>
          <w:tab w:val="left" w:pos="2340"/>
        </w:tabs>
        <w:spacing w:line="240" w:lineRule="atLeast"/>
        <w:jc w:val="center"/>
        <w:rPr>
          <w:rFonts w:asciiTheme="minorHAnsi" w:hAnsiTheme="minorHAnsi"/>
          <w:b/>
          <w:snapToGrid w:val="0"/>
          <w:color w:val="000000"/>
        </w:rPr>
      </w:pPr>
    </w:p>
    <w:p w14:paraId="682441EF" w14:textId="11555BC7" w:rsidR="003B14AE" w:rsidRPr="009365DF" w:rsidRDefault="003B14AE" w:rsidP="003B14AE">
      <w:pPr>
        <w:tabs>
          <w:tab w:val="left" w:pos="2340"/>
          <w:tab w:val="left" w:pos="5760"/>
        </w:tabs>
        <w:spacing w:line="240" w:lineRule="atLeast"/>
        <w:ind w:left="720" w:hanging="720"/>
        <w:rPr>
          <w:rFonts w:asciiTheme="minorHAnsi" w:hAnsiTheme="minorHAnsi"/>
          <w:b/>
          <w:snapToGrid w:val="0"/>
          <w:color w:val="000000"/>
          <w:sz w:val="22"/>
          <w:szCs w:val="22"/>
        </w:rPr>
      </w:pPr>
      <w:r w:rsidRPr="009365DF">
        <w:rPr>
          <w:rFonts w:asciiTheme="minorHAnsi" w:hAnsiTheme="minorHAnsi"/>
          <w:b/>
          <w:snapToGrid w:val="0"/>
          <w:color w:val="000000"/>
          <w:sz w:val="22"/>
          <w:szCs w:val="22"/>
        </w:rPr>
        <w:t xml:space="preserve">Contractor: </w:t>
      </w:r>
      <w:r w:rsidRPr="009365DF">
        <w:rPr>
          <w:rFonts w:asciiTheme="minorHAnsi" w:hAnsiTheme="minorHAnsi"/>
          <w:b/>
          <w:snapToGrid w:val="0"/>
          <w:color w:val="000000"/>
          <w:sz w:val="22"/>
          <w:szCs w:val="22"/>
        </w:rPr>
        <w:tab/>
      </w:r>
      <w:proofErr w:type="spellStart"/>
      <w:r w:rsidR="008243F4" w:rsidRPr="008243F4">
        <w:rPr>
          <w:rFonts w:asciiTheme="minorHAnsi" w:hAnsiTheme="minorHAnsi"/>
          <w:b/>
          <w:snapToGrid w:val="0"/>
          <w:color w:val="000000"/>
          <w:sz w:val="22"/>
          <w:szCs w:val="22"/>
        </w:rPr>
        <w:t>Dovel</w:t>
      </w:r>
      <w:proofErr w:type="spellEnd"/>
      <w:r w:rsidR="008243F4" w:rsidRPr="008243F4">
        <w:rPr>
          <w:rFonts w:asciiTheme="minorHAnsi" w:hAnsiTheme="minorHAnsi"/>
          <w:b/>
          <w:snapToGrid w:val="0"/>
          <w:color w:val="000000"/>
          <w:sz w:val="22"/>
          <w:szCs w:val="22"/>
        </w:rPr>
        <w:t xml:space="preserve"> Technologies, LLC</w:t>
      </w:r>
      <w:r w:rsidRPr="009365DF">
        <w:rPr>
          <w:rFonts w:asciiTheme="minorHAnsi" w:hAnsiTheme="minorHAnsi"/>
          <w:b/>
          <w:snapToGrid w:val="0"/>
          <w:color w:val="000000"/>
          <w:sz w:val="22"/>
          <w:szCs w:val="22"/>
        </w:rPr>
        <w:tab/>
      </w:r>
    </w:p>
    <w:p w14:paraId="52026436" w14:textId="35A2C338" w:rsidR="003B14AE" w:rsidRPr="002A07DF" w:rsidRDefault="003B14AE" w:rsidP="003B14AE">
      <w:pPr>
        <w:tabs>
          <w:tab w:val="left" w:pos="2340"/>
        </w:tabs>
        <w:spacing w:line="240" w:lineRule="atLeast"/>
        <w:ind w:firstLine="720"/>
        <w:rPr>
          <w:rFonts w:asciiTheme="minorHAnsi" w:hAnsiTheme="minorHAnsi"/>
          <w:snapToGrid w:val="0"/>
          <w:color w:val="000000"/>
          <w:sz w:val="22"/>
          <w:szCs w:val="22"/>
          <w:lang w:bidi="en-US"/>
        </w:rPr>
      </w:pPr>
      <w:r w:rsidRPr="002A07DF">
        <w:rPr>
          <w:rFonts w:asciiTheme="minorHAnsi" w:hAnsiTheme="minorHAnsi"/>
          <w:snapToGrid w:val="0"/>
          <w:color w:val="000000"/>
          <w:sz w:val="22"/>
          <w:szCs w:val="22"/>
        </w:rPr>
        <w:tab/>
      </w:r>
      <w:r w:rsidR="00A3402D" w:rsidRPr="00A3402D">
        <w:rPr>
          <w:rFonts w:asciiTheme="minorHAnsi" w:hAnsiTheme="minorHAnsi"/>
          <w:snapToGrid w:val="0"/>
          <w:color w:val="000000"/>
          <w:sz w:val="22"/>
          <w:szCs w:val="22"/>
          <w:lang w:bidi="en-US"/>
        </w:rPr>
        <w:t>7901 Jones Branch Drive Suite 600</w:t>
      </w:r>
      <w:r w:rsidRPr="002A07DF">
        <w:rPr>
          <w:rFonts w:asciiTheme="minorHAnsi" w:hAnsiTheme="minorHAnsi"/>
          <w:snapToGrid w:val="0"/>
          <w:color w:val="000000"/>
          <w:sz w:val="22"/>
          <w:szCs w:val="22"/>
          <w:lang w:bidi="en-US"/>
        </w:rPr>
        <w:br/>
      </w:r>
      <w:r w:rsidRPr="002A07DF">
        <w:rPr>
          <w:rFonts w:asciiTheme="minorHAnsi" w:hAnsiTheme="minorHAnsi"/>
          <w:snapToGrid w:val="0"/>
          <w:color w:val="000000"/>
          <w:sz w:val="22"/>
          <w:szCs w:val="22"/>
          <w:lang w:bidi="en-US"/>
        </w:rPr>
        <w:tab/>
      </w:r>
      <w:r w:rsidR="0004429D" w:rsidRPr="0004429D">
        <w:rPr>
          <w:rFonts w:asciiTheme="minorHAnsi" w:hAnsiTheme="minorHAnsi"/>
          <w:snapToGrid w:val="0"/>
          <w:color w:val="000000"/>
          <w:sz w:val="22"/>
          <w:szCs w:val="22"/>
          <w:lang w:bidi="en-US"/>
        </w:rPr>
        <w:t>McLean, VA 22102-3307</w:t>
      </w:r>
    </w:p>
    <w:p w14:paraId="40CB4528" w14:textId="7267561C" w:rsidR="003B14AE" w:rsidRDefault="003B14AE" w:rsidP="004877E7">
      <w:pPr>
        <w:tabs>
          <w:tab w:val="left" w:pos="2340"/>
        </w:tabs>
        <w:spacing w:line="240" w:lineRule="atLeast"/>
        <w:rPr>
          <w:rFonts w:asciiTheme="minorHAnsi" w:hAnsiTheme="minorHAnsi"/>
          <w:snapToGrid w:val="0"/>
          <w:color w:val="000000"/>
          <w:sz w:val="22"/>
          <w:szCs w:val="22"/>
        </w:rPr>
      </w:pPr>
    </w:p>
    <w:p w14:paraId="2BC66C57" w14:textId="40281ABA" w:rsidR="00E9709B" w:rsidRPr="00E9709B" w:rsidRDefault="00E9709B" w:rsidP="0004429D">
      <w:pPr>
        <w:tabs>
          <w:tab w:val="left" w:pos="2340"/>
        </w:tabs>
        <w:spacing w:line="240" w:lineRule="atLeast"/>
        <w:jc w:val="center"/>
        <w:rPr>
          <w:rFonts w:asciiTheme="minorHAnsi" w:hAnsiTheme="minorHAnsi"/>
          <w:b/>
          <w:bCs/>
          <w:snapToGrid w:val="0"/>
          <w:color w:val="000000"/>
          <w:sz w:val="22"/>
          <w:szCs w:val="22"/>
        </w:rPr>
      </w:pPr>
      <w:r w:rsidRPr="00E9709B">
        <w:rPr>
          <w:rFonts w:asciiTheme="minorHAnsi" w:hAnsiTheme="minorHAnsi"/>
          <w:b/>
          <w:bCs/>
          <w:snapToGrid w:val="0"/>
          <w:color w:val="000000"/>
          <w:sz w:val="22"/>
          <w:szCs w:val="22"/>
        </w:rPr>
        <w:t>Schedule Title: Multiple Award Schedule</w:t>
      </w:r>
    </w:p>
    <w:p w14:paraId="015F6909" w14:textId="5D96342D" w:rsidR="004877E7" w:rsidRPr="00E9709B" w:rsidRDefault="00E9709B" w:rsidP="0004429D">
      <w:pPr>
        <w:tabs>
          <w:tab w:val="left" w:pos="2340"/>
        </w:tabs>
        <w:spacing w:line="240" w:lineRule="atLeast"/>
        <w:jc w:val="center"/>
        <w:rPr>
          <w:rFonts w:asciiTheme="minorHAnsi" w:hAnsiTheme="minorHAnsi"/>
          <w:b/>
          <w:bCs/>
          <w:snapToGrid w:val="0"/>
          <w:color w:val="000000"/>
          <w:sz w:val="22"/>
          <w:szCs w:val="22"/>
        </w:rPr>
      </w:pPr>
      <w:r w:rsidRPr="00E9709B">
        <w:rPr>
          <w:rFonts w:asciiTheme="minorHAnsi" w:hAnsiTheme="minorHAnsi"/>
          <w:b/>
          <w:bCs/>
          <w:snapToGrid w:val="0"/>
          <w:color w:val="000000"/>
          <w:sz w:val="22"/>
          <w:szCs w:val="22"/>
        </w:rPr>
        <w:t xml:space="preserve">Federal Supply Group: </w:t>
      </w:r>
      <w:r>
        <w:rPr>
          <w:rFonts w:asciiTheme="minorHAnsi" w:hAnsiTheme="minorHAnsi"/>
          <w:b/>
          <w:bCs/>
          <w:snapToGrid w:val="0"/>
          <w:color w:val="000000"/>
          <w:sz w:val="22"/>
          <w:szCs w:val="22"/>
        </w:rPr>
        <w:t>Information Technology</w:t>
      </w:r>
    </w:p>
    <w:p w14:paraId="5128EBB1" w14:textId="77777777" w:rsidR="003B14AE" w:rsidRPr="002A07DF" w:rsidRDefault="003B14AE" w:rsidP="003B14AE">
      <w:pPr>
        <w:tabs>
          <w:tab w:val="left" w:pos="2340"/>
        </w:tabs>
        <w:spacing w:line="240" w:lineRule="atLeast"/>
        <w:rPr>
          <w:rFonts w:asciiTheme="minorHAnsi" w:hAnsiTheme="minorHAnsi"/>
          <w:b/>
          <w:snapToGrid w:val="0"/>
          <w:color w:val="000000"/>
          <w:sz w:val="22"/>
          <w:szCs w:val="22"/>
        </w:rPr>
      </w:pPr>
    </w:p>
    <w:p w14:paraId="29E6CF2D" w14:textId="7F970F09" w:rsidR="003B14AE" w:rsidRPr="002A07DF" w:rsidRDefault="003B14AE" w:rsidP="007F4D30">
      <w:pPr>
        <w:tabs>
          <w:tab w:val="left" w:pos="2340"/>
        </w:tabs>
        <w:spacing w:line="240" w:lineRule="atLeast"/>
        <w:ind w:left="2340" w:hanging="2340"/>
        <w:rPr>
          <w:rFonts w:asciiTheme="minorHAnsi" w:hAnsiTheme="minorHAnsi"/>
          <w:snapToGrid w:val="0"/>
          <w:color w:val="000000"/>
          <w:sz w:val="22"/>
          <w:szCs w:val="22"/>
        </w:rPr>
      </w:pPr>
      <w:r w:rsidRPr="002A07DF">
        <w:rPr>
          <w:rFonts w:asciiTheme="minorHAnsi" w:hAnsiTheme="minorHAnsi"/>
          <w:b/>
          <w:snapToGrid w:val="0"/>
          <w:color w:val="000000"/>
          <w:sz w:val="22"/>
          <w:szCs w:val="22"/>
        </w:rPr>
        <w:t>Business Size:</w:t>
      </w:r>
      <w:r w:rsidRPr="002A07DF">
        <w:rPr>
          <w:rFonts w:asciiTheme="minorHAnsi" w:hAnsiTheme="minorHAnsi"/>
          <w:snapToGrid w:val="0"/>
          <w:color w:val="000000"/>
          <w:sz w:val="22"/>
          <w:szCs w:val="22"/>
        </w:rPr>
        <w:tab/>
      </w:r>
      <w:r w:rsidR="00717486">
        <w:rPr>
          <w:rFonts w:asciiTheme="minorHAnsi" w:hAnsiTheme="minorHAnsi"/>
          <w:snapToGrid w:val="0"/>
          <w:color w:val="000000"/>
          <w:sz w:val="22"/>
          <w:szCs w:val="22"/>
        </w:rPr>
        <w:t>Other than Small Business</w:t>
      </w:r>
    </w:p>
    <w:p w14:paraId="16A6BE14" w14:textId="77777777" w:rsidR="003B14AE" w:rsidRPr="002A07DF" w:rsidRDefault="003B14AE" w:rsidP="003B14AE">
      <w:pPr>
        <w:tabs>
          <w:tab w:val="left" w:pos="5945"/>
        </w:tabs>
        <w:spacing w:line="240" w:lineRule="atLeast"/>
        <w:rPr>
          <w:rFonts w:asciiTheme="minorHAnsi" w:hAnsiTheme="minorHAnsi"/>
          <w:b/>
          <w:snapToGrid w:val="0"/>
          <w:color w:val="000000"/>
          <w:sz w:val="22"/>
          <w:szCs w:val="22"/>
        </w:rPr>
      </w:pPr>
      <w:r w:rsidRPr="002A07DF">
        <w:rPr>
          <w:rFonts w:asciiTheme="minorHAnsi" w:hAnsiTheme="minorHAnsi"/>
          <w:b/>
          <w:snapToGrid w:val="0"/>
          <w:color w:val="000000"/>
          <w:sz w:val="22"/>
          <w:szCs w:val="22"/>
        </w:rPr>
        <w:tab/>
      </w:r>
    </w:p>
    <w:p w14:paraId="15D6B8BF" w14:textId="08F3CB96" w:rsidR="003B14AE" w:rsidRPr="002A07DF" w:rsidRDefault="003B14AE" w:rsidP="003B14AE">
      <w:pPr>
        <w:tabs>
          <w:tab w:val="left" w:pos="2340"/>
        </w:tabs>
        <w:spacing w:line="240" w:lineRule="atLeast"/>
        <w:rPr>
          <w:rFonts w:asciiTheme="minorHAnsi" w:hAnsiTheme="minorHAnsi"/>
          <w:snapToGrid w:val="0"/>
          <w:color w:val="000000"/>
          <w:sz w:val="22"/>
          <w:szCs w:val="22"/>
          <w:lang w:bidi="en-US"/>
        </w:rPr>
      </w:pPr>
      <w:r w:rsidRPr="002A07DF">
        <w:rPr>
          <w:rFonts w:asciiTheme="minorHAnsi" w:hAnsiTheme="minorHAnsi"/>
          <w:b/>
          <w:snapToGrid w:val="0"/>
          <w:color w:val="000000"/>
          <w:sz w:val="22"/>
          <w:szCs w:val="22"/>
        </w:rPr>
        <w:t>Telephone:</w:t>
      </w:r>
      <w:r w:rsidRPr="002A07DF">
        <w:rPr>
          <w:rFonts w:asciiTheme="minorHAnsi" w:hAnsiTheme="minorHAnsi"/>
          <w:snapToGrid w:val="0"/>
          <w:color w:val="000000"/>
          <w:sz w:val="22"/>
          <w:szCs w:val="22"/>
        </w:rPr>
        <w:tab/>
      </w:r>
      <w:r w:rsidR="00702277" w:rsidRPr="00702277">
        <w:rPr>
          <w:rFonts w:asciiTheme="minorHAnsi" w:hAnsiTheme="minorHAnsi"/>
          <w:snapToGrid w:val="0"/>
          <w:color w:val="000000"/>
          <w:sz w:val="22"/>
          <w:szCs w:val="22"/>
          <w:lang w:bidi="en-US"/>
        </w:rPr>
        <w:t>(703) 288-5300</w:t>
      </w:r>
    </w:p>
    <w:p w14:paraId="169D8A64" w14:textId="2A667D71" w:rsidR="0007753D" w:rsidRPr="002A07DF" w:rsidRDefault="003B14AE" w:rsidP="00717486">
      <w:pPr>
        <w:tabs>
          <w:tab w:val="left" w:pos="2340"/>
          <w:tab w:val="center" w:pos="4680"/>
        </w:tabs>
        <w:spacing w:line="240" w:lineRule="atLeast"/>
        <w:rPr>
          <w:rFonts w:asciiTheme="minorHAnsi" w:hAnsiTheme="minorHAnsi"/>
          <w:snapToGrid w:val="0"/>
          <w:color w:val="000000"/>
          <w:sz w:val="22"/>
          <w:szCs w:val="22"/>
          <w:lang w:bidi="en-US"/>
        </w:rPr>
      </w:pPr>
      <w:r w:rsidRPr="002A07DF">
        <w:rPr>
          <w:rFonts w:asciiTheme="minorHAnsi" w:hAnsiTheme="minorHAnsi"/>
          <w:b/>
          <w:bCs/>
          <w:snapToGrid w:val="0"/>
          <w:color w:val="000000"/>
          <w:sz w:val="22"/>
          <w:szCs w:val="22"/>
          <w:lang w:bidi="en-US"/>
        </w:rPr>
        <w:t>FAX Number:</w:t>
      </w:r>
      <w:r w:rsidRPr="002A07DF">
        <w:rPr>
          <w:rFonts w:asciiTheme="minorHAnsi" w:hAnsiTheme="minorHAnsi"/>
          <w:b/>
          <w:bCs/>
          <w:snapToGrid w:val="0"/>
          <w:color w:val="000000"/>
          <w:sz w:val="22"/>
          <w:szCs w:val="22"/>
          <w:lang w:bidi="en-US"/>
        </w:rPr>
        <w:tab/>
      </w:r>
      <w:r w:rsidR="001C12C8" w:rsidRPr="001C12C8">
        <w:rPr>
          <w:rFonts w:asciiTheme="minorHAnsi" w:hAnsiTheme="minorHAnsi"/>
          <w:snapToGrid w:val="0"/>
          <w:color w:val="000000"/>
          <w:sz w:val="22"/>
          <w:szCs w:val="22"/>
          <w:lang w:bidi="en-US"/>
        </w:rPr>
        <w:t>(703) 288-5399</w:t>
      </w:r>
      <w:r w:rsidR="00717486">
        <w:rPr>
          <w:rFonts w:asciiTheme="minorHAnsi" w:hAnsiTheme="minorHAnsi"/>
          <w:snapToGrid w:val="0"/>
          <w:color w:val="000000"/>
          <w:sz w:val="22"/>
          <w:szCs w:val="22"/>
          <w:lang w:bidi="en-US"/>
        </w:rPr>
        <w:tab/>
      </w:r>
    </w:p>
    <w:p w14:paraId="38C0532C" w14:textId="4B22D92F" w:rsidR="00F771A2" w:rsidRPr="00F771A2" w:rsidRDefault="003B14AE" w:rsidP="003B14AE">
      <w:pPr>
        <w:tabs>
          <w:tab w:val="left" w:pos="2340"/>
        </w:tabs>
        <w:spacing w:line="240" w:lineRule="atLeast"/>
        <w:rPr>
          <w:rFonts w:asciiTheme="minorHAnsi" w:hAnsiTheme="minorHAnsi" w:cstheme="minorHAnsi"/>
          <w:sz w:val="22"/>
          <w:szCs w:val="22"/>
        </w:rPr>
      </w:pPr>
      <w:r w:rsidRPr="00F771A2">
        <w:rPr>
          <w:rFonts w:asciiTheme="minorHAnsi" w:hAnsiTheme="minorHAnsi" w:cstheme="minorHAnsi"/>
          <w:b/>
          <w:snapToGrid w:val="0"/>
          <w:color w:val="000000"/>
          <w:sz w:val="22"/>
          <w:szCs w:val="22"/>
        </w:rPr>
        <w:t xml:space="preserve">Web Site: </w:t>
      </w:r>
      <w:r w:rsidRPr="00F771A2">
        <w:rPr>
          <w:rFonts w:asciiTheme="minorHAnsi" w:hAnsiTheme="minorHAnsi" w:cstheme="minorHAnsi"/>
          <w:b/>
          <w:snapToGrid w:val="0"/>
          <w:color w:val="000000"/>
          <w:sz w:val="22"/>
          <w:szCs w:val="22"/>
        </w:rPr>
        <w:tab/>
      </w:r>
      <w:r w:rsidR="00A67B17" w:rsidRPr="00A67B17">
        <w:rPr>
          <w:rFonts w:asciiTheme="minorHAnsi" w:hAnsiTheme="minorHAnsi" w:cstheme="minorHAnsi"/>
          <w:sz w:val="22"/>
          <w:szCs w:val="22"/>
        </w:rPr>
        <w:t>www.</w:t>
      </w:r>
      <w:r w:rsidR="00114C04">
        <w:rPr>
          <w:rFonts w:asciiTheme="minorHAnsi" w:hAnsiTheme="minorHAnsi" w:cstheme="minorHAnsi"/>
          <w:sz w:val="22"/>
          <w:szCs w:val="22"/>
        </w:rPr>
        <w:t>guidehouse</w:t>
      </w:r>
      <w:r w:rsidR="00A67B17" w:rsidRPr="00A67B17">
        <w:rPr>
          <w:rFonts w:asciiTheme="minorHAnsi" w:hAnsiTheme="minorHAnsi" w:cstheme="minorHAnsi"/>
          <w:sz w:val="22"/>
          <w:szCs w:val="22"/>
        </w:rPr>
        <w:t>.com</w:t>
      </w:r>
      <w:r w:rsidR="00F771A2" w:rsidRPr="00F771A2">
        <w:rPr>
          <w:rFonts w:asciiTheme="minorHAnsi" w:hAnsiTheme="minorHAnsi" w:cstheme="minorHAnsi"/>
          <w:sz w:val="22"/>
          <w:szCs w:val="22"/>
        </w:rPr>
        <w:t xml:space="preserve"> </w:t>
      </w:r>
    </w:p>
    <w:p w14:paraId="304D4750" w14:textId="3F6BB471" w:rsidR="003B14AE" w:rsidRPr="00354604" w:rsidRDefault="003B14AE" w:rsidP="003B14AE">
      <w:pPr>
        <w:tabs>
          <w:tab w:val="left" w:pos="2340"/>
        </w:tabs>
        <w:spacing w:line="240" w:lineRule="atLeast"/>
        <w:rPr>
          <w:rFonts w:asciiTheme="minorHAnsi" w:hAnsiTheme="minorHAnsi" w:cstheme="minorHAnsi"/>
          <w:sz w:val="22"/>
          <w:szCs w:val="22"/>
        </w:rPr>
      </w:pPr>
      <w:r w:rsidRPr="00354604">
        <w:rPr>
          <w:rFonts w:asciiTheme="minorHAnsi" w:hAnsiTheme="minorHAnsi" w:cstheme="minorHAnsi"/>
          <w:b/>
          <w:snapToGrid w:val="0"/>
          <w:color w:val="000000"/>
          <w:sz w:val="22"/>
          <w:szCs w:val="22"/>
        </w:rPr>
        <w:t>E-mail:</w:t>
      </w:r>
      <w:r w:rsidRPr="00354604">
        <w:rPr>
          <w:rFonts w:asciiTheme="minorHAnsi" w:hAnsiTheme="minorHAnsi" w:cstheme="minorHAnsi"/>
          <w:snapToGrid w:val="0"/>
          <w:color w:val="000000"/>
          <w:sz w:val="22"/>
          <w:szCs w:val="22"/>
        </w:rPr>
        <w:t xml:space="preserve"> </w:t>
      </w:r>
      <w:r w:rsidRPr="00354604">
        <w:rPr>
          <w:rFonts w:asciiTheme="minorHAnsi" w:hAnsiTheme="minorHAnsi" w:cstheme="minorHAnsi"/>
          <w:snapToGrid w:val="0"/>
          <w:color w:val="000000"/>
          <w:sz w:val="22"/>
          <w:szCs w:val="22"/>
        </w:rPr>
        <w:tab/>
      </w:r>
      <w:r w:rsidR="00114C04" w:rsidRPr="00114C04">
        <w:rPr>
          <w:rFonts w:asciiTheme="minorHAnsi" w:hAnsiTheme="minorHAnsi" w:cstheme="minorHAnsi"/>
          <w:sz w:val="22"/>
          <w:szCs w:val="22"/>
        </w:rPr>
        <w:t>cstith@guidehouse.com</w:t>
      </w:r>
    </w:p>
    <w:p w14:paraId="1FB593D1" w14:textId="64F44D8C" w:rsidR="003B14AE" w:rsidRPr="00EA069E" w:rsidRDefault="003B14AE" w:rsidP="003B14AE">
      <w:pPr>
        <w:tabs>
          <w:tab w:val="left" w:pos="2340"/>
        </w:tabs>
        <w:spacing w:line="240" w:lineRule="atLeast"/>
        <w:rPr>
          <w:rFonts w:asciiTheme="minorHAnsi" w:hAnsiTheme="minorHAnsi"/>
          <w:snapToGrid w:val="0"/>
          <w:color w:val="000000"/>
        </w:rPr>
      </w:pPr>
      <w:r w:rsidRPr="002A07DF">
        <w:rPr>
          <w:rFonts w:asciiTheme="minorHAnsi" w:hAnsiTheme="minorHAnsi"/>
          <w:b/>
          <w:snapToGrid w:val="0"/>
          <w:color w:val="000000"/>
          <w:sz w:val="22"/>
          <w:szCs w:val="22"/>
        </w:rPr>
        <w:t>Contract Administration:</w:t>
      </w:r>
      <w:r w:rsidRPr="002A07DF">
        <w:rPr>
          <w:rFonts w:asciiTheme="minorHAnsi" w:hAnsiTheme="minorHAnsi"/>
          <w:snapToGrid w:val="0"/>
          <w:color w:val="000000"/>
          <w:sz w:val="22"/>
          <w:szCs w:val="22"/>
        </w:rPr>
        <w:tab/>
      </w:r>
      <w:r w:rsidR="00114C04" w:rsidRPr="00114C04">
        <w:rPr>
          <w:rFonts w:asciiTheme="minorHAnsi" w:hAnsiTheme="minorHAnsi"/>
          <w:snapToGrid w:val="0"/>
          <w:color w:val="000000"/>
          <w:sz w:val="22"/>
          <w:szCs w:val="22"/>
        </w:rPr>
        <w:t>Chavaughn Stith</w:t>
      </w:r>
    </w:p>
    <w:p w14:paraId="020CD14A" w14:textId="77777777" w:rsidR="00440B77" w:rsidRDefault="00440B77" w:rsidP="003B14AE">
      <w:pPr>
        <w:contextualSpacing/>
        <w:rPr>
          <w:rFonts w:asciiTheme="minorHAnsi" w:hAnsiTheme="minorHAnsi"/>
          <w:snapToGrid w:val="0"/>
          <w:color w:val="000000"/>
        </w:rPr>
      </w:pPr>
    </w:p>
    <w:p w14:paraId="4B4E40D1" w14:textId="77777777" w:rsidR="00440B77" w:rsidRDefault="00440B77" w:rsidP="003B14AE">
      <w:pPr>
        <w:contextualSpacing/>
        <w:rPr>
          <w:rFonts w:asciiTheme="minorHAnsi" w:hAnsiTheme="minorHAnsi"/>
          <w:snapToGrid w:val="0"/>
          <w:color w:val="000000"/>
        </w:rPr>
      </w:pPr>
    </w:p>
    <w:p w14:paraId="61E41E44" w14:textId="49D018C0" w:rsidR="00354604" w:rsidRDefault="00440B77" w:rsidP="003B14AE">
      <w:pPr>
        <w:contextualSpacing/>
        <w:rPr>
          <w:rFonts w:asciiTheme="minorHAnsi" w:hAnsiTheme="minorHAnsi"/>
          <w:snapToGrid w:val="0"/>
          <w:color w:val="000000"/>
          <w:sz w:val="22"/>
          <w:szCs w:val="22"/>
        </w:rPr>
      </w:pPr>
      <w:r w:rsidRPr="00B77A7B">
        <w:rPr>
          <w:rFonts w:asciiTheme="minorHAnsi" w:hAnsiTheme="minorHAnsi"/>
          <w:snapToGrid w:val="0"/>
          <w:color w:val="000000"/>
          <w:sz w:val="22"/>
          <w:szCs w:val="22"/>
        </w:rPr>
        <w:t xml:space="preserve">Price Current through Mod </w:t>
      </w:r>
      <w:r w:rsidRPr="00B77A7B">
        <w:rPr>
          <w:rFonts w:asciiTheme="minorHAnsi" w:hAnsiTheme="minorHAnsi"/>
          <w:b/>
          <w:bCs/>
          <w:snapToGrid w:val="0"/>
          <w:color w:val="000000"/>
          <w:sz w:val="22"/>
          <w:szCs w:val="22"/>
        </w:rPr>
        <w:t>#</w:t>
      </w:r>
      <w:r w:rsidR="00A06310" w:rsidRPr="00A06310">
        <w:rPr>
          <w:rFonts w:asciiTheme="minorHAnsi" w:hAnsiTheme="minorHAnsi"/>
          <w:b/>
          <w:bCs/>
          <w:snapToGrid w:val="0"/>
          <w:color w:val="000000"/>
          <w:sz w:val="22"/>
          <w:szCs w:val="22"/>
        </w:rPr>
        <w:t>PA-</w:t>
      </w:r>
      <w:r w:rsidR="00D73031">
        <w:rPr>
          <w:rFonts w:asciiTheme="minorHAnsi" w:hAnsiTheme="minorHAnsi"/>
          <w:b/>
          <w:bCs/>
          <w:snapToGrid w:val="0"/>
          <w:color w:val="000000"/>
          <w:sz w:val="22"/>
          <w:szCs w:val="22"/>
        </w:rPr>
        <w:t>0009</w:t>
      </w:r>
      <w:r w:rsidRPr="00B77A7B">
        <w:rPr>
          <w:rFonts w:asciiTheme="minorHAnsi" w:hAnsiTheme="minorHAnsi"/>
          <w:snapToGrid w:val="0"/>
          <w:color w:val="000000"/>
          <w:sz w:val="22"/>
          <w:szCs w:val="22"/>
        </w:rPr>
        <w:t xml:space="preserve"> dated </w:t>
      </w:r>
      <w:r w:rsidR="00D73031">
        <w:rPr>
          <w:rFonts w:asciiTheme="minorHAnsi" w:hAnsiTheme="minorHAnsi"/>
          <w:b/>
          <w:bCs/>
          <w:snapToGrid w:val="0"/>
          <w:color w:val="000000"/>
          <w:sz w:val="22"/>
          <w:szCs w:val="22"/>
        </w:rPr>
        <w:t>01/18/2023</w:t>
      </w:r>
      <w:r w:rsidR="003923F4" w:rsidRPr="00B77A7B">
        <w:rPr>
          <w:rFonts w:asciiTheme="minorHAnsi" w:hAnsiTheme="minorHAnsi"/>
          <w:snapToGrid w:val="0"/>
          <w:color w:val="000000"/>
          <w:sz w:val="22"/>
          <w:szCs w:val="22"/>
        </w:rPr>
        <w:t>.</w:t>
      </w:r>
    </w:p>
    <w:p w14:paraId="05FE9904" w14:textId="77777777" w:rsidR="00354604" w:rsidRDefault="00354604" w:rsidP="003B14AE">
      <w:pPr>
        <w:contextualSpacing/>
        <w:rPr>
          <w:rFonts w:asciiTheme="minorHAnsi" w:hAnsiTheme="minorHAnsi"/>
          <w:snapToGrid w:val="0"/>
          <w:color w:val="000000"/>
          <w:sz w:val="22"/>
          <w:szCs w:val="22"/>
        </w:rPr>
      </w:pPr>
    </w:p>
    <w:p w14:paraId="13F484E8" w14:textId="0769EEE6" w:rsidR="003B14AE" w:rsidRPr="00B77A7B" w:rsidRDefault="003B14AE" w:rsidP="003B14AE">
      <w:pPr>
        <w:contextualSpacing/>
        <w:rPr>
          <w:rFonts w:asciiTheme="minorHAnsi" w:hAnsiTheme="minorHAnsi"/>
          <w:snapToGrid w:val="0"/>
          <w:color w:val="000000"/>
          <w:sz w:val="22"/>
          <w:szCs w:val="22"/>
        </w:rPr>
      </w:pPr>
      <w:r w:rsidRPr="00B77A7B">
        <w:rPr>
          <w:rFonts w:asciiTheme="minorHAnsi" w:hAnsiTheme="minorHAnsi"/>
          <w:snapToGrid w:val="0"/>
          <w:color w:val="000000"/>
          <w:sz w:val="22"/>
          <w:szCs w:val="22"/>
        </w:rPr>
        <w:br w:type="page"/>
      </w:r>
    </w:p>
    <w:p w14:paraId="5CBC4024" w14:textId="77777777" w:rsidR="002A07DF" w:rsidRPr="002A07DF" w:rsidRDefault="002A07DF" w:rsidP="002A07DF">
      <w:pPr>
        <w:contextualSpacing/>
        <w:rPr>
          <w:rFonts w:asciiTheme="minorHAnsi" w:hAnsiTheme="minorHAnsi"/>
          <w:b/>
          <w:snapToGrid w:val="0"/>
          <w:color w:val="000000"/>
          <w:sz w:val="22"/>
          <w:szCs w:val="22"/>
          <w:u w:val="single"/>
        </w:rPr>
      </w:pPr>
      <w:r w:rsidRPr="002A07DF">
        <w:rPr>
          <w:rFonts w:asciiTheme="minorHAnsi" w:hAnsiTheme="minorHAnsi"/>
          <w:b/>
          <w:snapToGrid w:val="0"/>
          <w:color w:val="000000"/>
          <w:sz w:val="22"/>
          <w:szCs w:val="22"/>
          <w:u w:val="single"/>
        </w:rPr>
        <w:lastRenderedPageBreak/>
        <w:t>CUSTOMER INFORMATION:</w:t>
      </w:r>
    </w:p>
    <w:p w14:paraId="3CF59087" w14:textId="77777777" w:rsidR="002A07DF" w:rsidRPr="002A07DF" w:rsidRDefault="002A07DF" w:rsidP="002A07DF">
      <w:pPr>
        <w:contextualSpacing/>
        <w:rPr>
          <w:rFonts w:asciiTheme="minorHAnsi" w:hAnsiTheme="minorHAnsi"/>
          <w:b/>
          <w:snapToGrid w:val="0"/>
          <w:color w:val="000000"/>
          <w:sz w:val="22"/>
          <w:szCs w:val="22"/>
          <w:u w:val="single"/>
        </w:rPr>
      </w:pPr>
    </w:p>
    <w:p w14:paraId="33B650A7" w14:textId="77777777" w:rsidR="002A07DF" w:rsidRPr="002A07DF" w:rsidRDefault="002A07DF" w:rsidP="002A07DF">
      <w:pPr>
        <w:tabs>
          <w:tab w:val="left" w:pos="450"/>
          <w:tab w:val="left" w:pos="540"/>
        </w:tabs>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1a.</w:t>
      </w:r>
      <w:r w:rsidRPr="002A07DF">
        <w:rPr>
          <w:rFonts w:asciiTheme="minorHAnsi" w:hAnsiTheme="minorHAnsi"/>
          <w:b/>
          <w:snapToGrid w:val="0"/>
          <w:color w:val="000000"/>
          <w:sz w:val="22"/>
          <w:szCs w:val="22"/>
        </w:rPr>
        <w:tab/>
        <w:t xml:space="preserve">Table of Awarded Special Item Number(s) with appropriate cross-reference to page numbers: </w:t>
      </w:r>
    </w:p>
    <w:tbl>
      <w:tblPr>
        <w:tblW w:w="7560"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4770"/>
      </w:tblGrid>
      <w:tr w:rsidR="002A07DF" w:rsidRPr="002A07DF" w14:paraId="1B572D58" w14:textId="77777777" w:rsidTr="00716BB8">
        <w:trPr>
          <w:trHeight w:val="260"/>
        </w:trPr>
        <w:tc>
          <w:tcPr>
            <w:tcW w:w="2790" w:type="dxa"/>
            <w:tcBorders>
              <w:top w:val="single" w:sz="4" w:space="0" w:color="auto"/>
              <w:left w:val="single" w:sz="4" w:space="0" w:color="auto"/>
              <w:bottom w:val="single" w:sz="4" w:space="0" w:color="auto"/>
              <w:right w:val="single" w:sz="4" w:space="0" w:color="auto"/>
            </w:tcBorders>
            <w:shd w:val="clear" w:color="auto" w:fill="0E4D9F"/>
          </w:tcPr>
          <w:p w14:paraId="7440E6B0" w14:textId="77777777" w:rsidR="002A07DF" w:rsidRPr="002A07DF" w:rsidRDefault="002A07DF" w:rsidP="0006234C">
            <w:pPr>
              <w:tabs>
                <w:tab w:val="left" w:pos="450"/>
                <w:tab w:val="left" w:pos="540"/>
              </w:tabs>
              <w:contextualSpacing/>
              <w:rPr>
                <w:rFonts w:asciiTheme="minorHAnsi" w:hAnsiTheme="minorHAnsi"/>
                <w:b/>
                <w:snapToGrid w:val="0"/>
                <w:color w:val="FFFFFF"/>
                <w:sz w:val="22"/>
                <w:szCs w:val="22"/>
              </w:rPr>
            </w:pPr>
            <w:r w:rsidRPr="002A07DF">
              <w:rPr>
                <w:rFonts w:asciiTheme="minorHAnsi" w:hAnsiTheme="minorHAnsi"/>
                <w:b/>
                <w:snapToGrid w:val="0"/>
                <w:color w:val="FFFFFF"/>
                <w:sz w:val="22"/>
                <w:szCs w:val="22"/>
              </w:rPr>
              <w:t>SIN</w:t>
            </w:r>
          </w:p>
        </w:tc>
        <w:tc>
          <w:tcPr>
            <w:tcW w:w="4770" w:type="dxa"/>
            <w:tcBorders>
              <w:top w:val="single" w:sz="4" w:space="0" w:color="auto"/>
              <w:left w:val="single" w:sz="4" w:space="0" w:color="auto"/>
              <w:bottom w:val="single" w:sz="4" w:space="0" w:color="auto"/>
              <w:right w:val="single" w:sz="4" w:space="0" w:color="auto"/>
            </w:tcBorders>
            <w:shd w:val="clear" w:color="auto" w:fill="0E4D9F"/>
          </w:tcPr>
          <w:p w14:paraId="78DEEDD6" w14:textId="77777777" w:rsidR="002A07DF" w:rsidRPr="002A07DF" w:rsidRDefault="002A07DF" w:rsidP="0006234C">
            <w:pPr>
              <w:tabs>
                <w:tab w:val="left" w:pos="450"/>
                <w:tab w:val="left" w:pos="540"/>
              </w:tabs>
              <w:contextualSpacing/>
              <w:rPr>
                <w:rFonts w:asciiTheme="minorHAnsi" w:hAnsiTheme="minorHAnsi"/>
                <w:b/>
                <w:snapToGrid w:val="0"/>
                <w:color w:val="FFFFFF"/>
                <w:sz w:val="22"/>
                <w:szCs w:val="22"/>
              </w:rPr>
            </w:pPr>
            <w:r w:rsidRPr="002A07DF">
              <w:rPr>
                <w:rFonts w:asciiTheme="minorHAnsi" w:hAnsiTheme="minorHAnsi"/>
                <w:b/>
                <w:snapToGrid w:val="0"/>
                <w:color w:val="FFFFFF"/>
                <w:sz w:val="22"/>
                <w:szCs w:val="22"/>
              </w:rPr>
              <w:t>SIN Description</w:t>
            </w:r>
          </w:p>
        </w:tc>
      </w:tr>
      <w:tr w:rsidR="00716BB8" w:rsidRPr="002A07DF" w14:paraId="69021A7E" w14:textId="77777777" w:rsidTr="00716BB8">
        <w:trPr>
          <w:trHeight w:val="152"/>
        </w:trPr>
        <w:tc>
          <w:tcPr>
            <w:tcW w:w="2790" w:type="dxa"/>
            <w:shd w:val="clear" w:color="auto" w:fill="auto"/>
            <w:vAlign w:val="center"/>
          </w:tcPr>
          <w:p w14:paraId="69A0DEE9" w14:textId="6602B518" w:rsidR="00716BB8" w:rsidRPr="002A07DF" w:rsidRDefault="00716BB8" w:rsidP="0006234C">
            <w:pPr>
              <w:tabs>
                <w:tab w:val="left" w:pos="450"/>
                <w:tab w:val="left" w:pos="540"/>
              </w:tabs>
              <w:contextualSpacing/>
              <w:rPr>
                <w:rFonts w:asciiTheme="minorHAnsi" w:hAnsiTheme="minorHAnsi"/>
                <w:snapToGrid w:val="0"/>
                <w:color w:val="000000"/>
                <w:sz w:val="22"/>
                <w:szCs w:val="22"/>
              </w:rPr>
            </w:pPr>
            <w:r>
              <w:rPr>
                <w:rFonts w:asciiTheme="minorHAnsi" w:hAnsiTheme="minorHAnsi"/>
                <w:snapToGrid w:val="0"/>
                <w:color w:val="000000"/>
                <w:sz w:val="22"/>
                <w:szCs w:val="22"/>
              </w:rPr>
              <w:t>54151HEAL &amp; 54151HEALRC</w:t>
            </w:r>
          </w:p>
        </w:tc>
        <w:tc>
          <w:tcPr>
            <w:tcW w:w="4770" w:type="dxa"/>
            <w:shd w:val="clear" w:color="auto" w:fill="auto"/>
          </w:tcPr>
          <w:p w14:paraId="5B9472B9" w14:textId="0C3FB607" w:rsidR="00716BB8" w:rsidRPr="002A07DF" w:rsidRDefault="00107BF1" w:rsidP="0006234C">
            <w:pPr>
              <w:tabs>
                <w:tab w:val="left" w:pos="450"/>
                <w:tab w:val="left" w:pos="540"/>
              </w:tabs>
              <w:contextualSpacing/>
              <w:rPr>
                <w:rFonts w:asciiTheme="minorHAnsi" w:hAnsiTheme="minorHAnsi"/>
                <w:snapToGrid w:val="0"/>
                <w:color w:val="000000"/>
                <w:sz w:val="22"/>
                <w:szCs w:val="22"/>
              </w:rPr>
            </w:pPr>
            <w:r w:rsidRPr="00107BF1">
              <w:rPr>
                <w:rFonts w:asciiTheme="minorHAnsi" w:hAnsiTheme="minorHAnsi"/>
                <w:snapToGrid w:val="0"/>
                <w:color w:val="000000"/>
                <w:sz w:val="22"/>
                <w:szCs w:val="22"/>
              </w:rPr>
              <w:t>Health Information Technology Services</w:t>
            </w:r>
          </w:p>
        </w:tc>
      </w:tr>
      <w:tr w:rsidR="002A07DF" w:rsidRPr="002A07DF" w14:paraId="0DB492DC" w14:textId="77777777" w:rsidTr="00716BB8">
        <w:trPr>
          <w:trHeight w:val="152"/>
        </w:trPr>
        <w:tc>
          <w:tcPr>
            <w:tcW w:w="2790" w:type="dxa"/>
            <w:shd w:val="clear" w:color="auto" w:fill="auto"/>
            <w:vAlign w:val="center"/>
          </w:tcPr>
          <w:p w14:paraId="7A735385" w14:textId="594C62A9" w:rsidR="002A07DF" w:rsidRPr="002A07DF" w:rsidRDefault="002A07DF" w:rsidP="0006234C">
            <w:pPr>
              <w:tabs>
                <w:tab w:val="left" w:pos="450"/>
                <w:tab w:val="left" w:pos="540"/>
              </w:tabs>
              <w:contextualSpacing/>
              <w:rPr>
                <w:rFonts w:asciiTheme="minorHAnsi" w:hAnsiTheme="minorHAnsi"/>
                <w:snapToGrid w:val="0"/>
                <w:color w:val="000000"/>
                <w:sz w:val="22"/>
                <w:szCs w:val="22"/>
              </w:rPr>
            </w:pPr>
            <w:r w:rsidRPr="002A07DF">
              <w:rPr>
                <w:rFonts w:asciiTheme="minorHAnsi" w:hAnsiTheme="minorHAnsi"/>
                <w:snapToGrid w:val="0"/>
                <w:color w:val="000000"/>
                <w:sz w:val="22"/>
                <w:szCs w:val="22"/>
              </w:rPr>
              <w:t>54151S</w:t>
            </w:r>
            <w:r w:rsidR="00DD240E">
              <w:rPr>
                <w:rFonts w:asciiTheme="minorHAnsi" w:hAnsiTheme="minorHAnsi"/>
                <w:snapToGrid w:val="0"/>
                <w:color w:val="000000"/>
                <w:sz w:val="22"/>
                <w:szCs w:val="22"/>
              </w:rPr>
              <w:t xml:space="preserve"> &amp; 54151SRC</w:t>
            </w:r>
          </w:p>
        </w:tc>
        <w:tc>
          <w:tcPr>
            <w:tcW w:w="4770" w:type="dxa"/>
            <w:shd w:val="clear" w:color="auto" w:fill="auto"/>
          </w:tcPr>
          <w:p w14:paraId="35580B41" w14:textId="77777777" w:rsidR="002A07DF" w:rsidRPr="002A07DF" w:rsidRDefault="002A07DF" w:rsidP="0006234C">
            <w:pPr>
              <w:tabs>
                <w:tab w:val="left" w:pos="450"/>
                <w:tab w:val="left" w:pos="540"/>
              </w:tabs>
              <w:contextualSpacing/>
              <w:rPr>
                <w:rFonts w:asciiTheme="minorHAnsi" w:hAnsiTheme="minorHAnsi"/>
                <w:snapToGrid w:val="0"/>
                <w:color w:val="000000"/>
                <w:sz w:val="22"/>
                <w:szCs w:val="22"/>
              </w:rPr>
            </w:pPr>
            <w:r w:rsidRPr="002A07DF">
              <w:rPr>
                <w:rFonts w:asciiTheme="minorHAnsi" w:hAnsiTheme="minorHAnsi"/>
                <w:snapToGrid w:val="0"/>
                <w:color w:val="000000"/>
                <w:sz w:val="22"/>
                <w:szCs w:val="22"/>
              </w:rPr>
              <w:t>Information Technology Professional Services</w:t>
            </w:r>
          </w:p>
        </w:tc>
      </w:tr>
      <w:tr w:rsidR="003923F4" w:rsidRPr="00E44D5C" w14:paraId="18B885EB" w14:textId="77777777" w:rsidTr="00716BB8">
        <w:trPr>
          <w:trHeight w:val="152"/>
        </w:trPr>
        <w:tc>
          <w:tcPr>
            <w:tcW w:w="2790" w:type="dxa"/>
            <w:shd w:val="clear" w:color="auto" w:fill="auto"/>
            <w:vAlign w:val="center"/>
          </w:tcPr>
          <w:p w14:paraId="283D3D9A" w14:textId="1F3873F4" w:rsidR="003923F4" w:rsidRPr="00E44D5C" w:rsidRDefault="003923F4" w:rsidP="0006234C">
            <w:pPr>
              <w:tabs>
                <w:tab w:val="left" w:pos="450"/>
                <w:tab w:val="left" w:pos="540"/>
              </w:tabs>
              <w:contextualSpacing/>
              <w:rPr>
                <w:rFonts w:asciiTheme="minorHAnsi" w:hAnsiTheme="minorHAnsi"/>
                <w:snapToGrid w:val="0"/>
                <w:color w:val="000000"/>
                <w:sz w:val="22"/>
                <w:szCs w:val="22"/>
              </w:rPr>
            </w:pPr>
            <w:r w:rsidRPr="00E44D5C">
              <w:rPr>
                <w:rFonts w:asciiTheme="minorHAnsi" w:hAnsiTheme="minorHAnsi"/>
                <w:snapToGrid w:val="0"/>
                <w:color w:val="000000"/>
                <w:sz w:val="22"/>
                <w:szCs w:val="22"/>
              </w:rPr>
              <w:t>OLM</w:t>
            </w:r>
            <w:r w:rsidR="00716BB8" w:rsidRPr="00E44D5C">
              <w:rPr>
                <w:rFonts w:asciiTheme="minorHAnsi" w:hAnsiTheme="minorHAnsi"/>
                <w:snapToGrid w:val="0"/>
                <w:color w:val="000000"/>
                <w:sz w:val="22"/>
                <w:szCs w:val="22"/>
              </w:rPr>
              <w:t xml:space="preserve"> &amp; OLMRC</w:t>
            </w:r>
          </w:p>
        </w:tc>
        <w:tc>
          <w:tcPr>
            <w:tcW w:w="4770" w:type="dxa"/>
            <w:shd w:val="clear" w:color="auto" w:fill="auto"/>
          </w:tcPr>
          <w:p w14:paraId="5070F6CA" w14:textId="540B7F0D" w:rsidR="003923F4" w:rsidRPr="00E44D5C" w:rsidRDefault="003923F4" w:rsidP="0006234C">
            <w:pPr>
              <w:tabs>
                <w:tab w:val="left" w:pos="450"/>
                <w:tab w:val="left" w:pos="540"/>
              </w:tabs>
              <w:contextualSpacing/>
              <w:rPr>
                <w:rFonts w:asciiTheme="minorHAnsi" w:hAnsiTheme="minorHAnsi"/>
                <w:snapToGrid w:val="0"/>
                <w:color w:val="000000"/>
                <w:sz w:val="22"/>
                <w:szCs w:val="22"/>
              </w:rPr>
            </w:pPr>
            <w:r w:rsidRPr="00E44D5C">
              <w:rPr>
                <w:rFonts w:asciiTheme="minorHAnsi" w:hAnsiTheme="minorHAnsi"/>
                <w:snapToGrid w:val="0"/>
                <w:color w:val="000000"/>
                <w:sz w:val="22"/>
                <w:szCs w:val="22"/>
              </w:rPr>
              <w:t>Order Level Materials</w:t>
            </w:r>
          </w:p>
        </w:tc>
      </w:tr>
    </w:tbl>
    <w:p w14:paraId="23A36DB1" w14:textId="77777777" w:rsidR="002A07DF" w:rsidRPr="00E44D5C" w:rsidRDefault="002A07DF" w:rsidP="002A07DF">
      <w:pPr>
        <w:tabs>
          <w:tab w:val="left" w:pos="450"/>
          <w:tab w:val="left" w:pos="540"/>
        </w:tabs>
        <w:contextualSpacing/>
        <w:rPr>
          <w:rFonts w:asciiTheme="minorHAnsi" w:hAnsiTheme="minorHAnsi"/>
          <w:snapToGrid w:val="0"/>
          <w:color w:val="000000"/>
          <w:sz w:val="22"/>
          <w:szCs w:val="22"/>
        </w:rPr>
      </w:pPr>
    </w:p>
    <w:p w14:paraId="4FB3E2E3" w14:textId="1277B727" w:rsidR="002A07DF" w:rsidRPr="00E44D5C" w:rsidRDefault="002A07DF" w:rsidP="002A07DF">
      <w:pPr>
        <w:tabs>
          <w:tab w:val="left" w:pos="450"/>
          <w:tab w:val="left" w:pos="540"/>
        </w:tabs>
        <w:ind w:left="446" w:hanging="446"/>
        <w:contextualSpacing/>
        <w:rPr>
          <w:rFonts w:asciiTheme="minorHAnsi" w:hAnsiTheme="minorHAnsi"/>
          <w:b/>
          <w:snapToGrid w:val="0"/>
          <w:color w:val="000000"/>
          <w:sz w:val="22"/>
          <w:szCs w:val="22"/>
        </w:rPr>
      </w:pPr>
      <w:r w:rsidRPr="00E44D5C">
        <w:rPr>
          <w:rFonts w:asciiTheme="minorHAnsi" w:hAnsiTheme="minorHAnsi"/>
          <w:b/>
          <w:snapToGrid w:val="0"/>
          <w:color w:val="000000"/>
          <w:sz w:val="22"/>
          <w:szCs w:val="22"/>
        </w:rPr>
        <w:t>1b.</w:t>
      </w:r>
      <w:r w:rsidRPr="00E44D5C">
        <w:rPr>
          <w:rFonts w:asciiTheme="minorHAnsi" w:hAnsiTheme="minorHAnsi"/>
          <w:b/>
          <w:snapToGrid w:val="0"/>
          <w:color w:val="000000"/>
          <w:sz w:val="22"/>
          <w:szCs w:val="22"/>
        </w:rPr>
        <w:tab/>
        <w:t xml:space="preserve">Identification of the lowest priced model number and lowest unit price for that model for each special item number awarded in the contract.  </w:t>
      </w:r>
      <w:r w:rsidRPr="00E44D5C">
        <w:rPr>
          <w:rFonts w:asciiTheme="minorHAnsi" w:hAnsiTheme="minorHAnsi"/>
          <w:snapToGrid w:val="0"/>
          <w:color w:val="000000"/>
          <w:sz w:val="22"/>
          <w:szCs w:val="22"/>
        </w:rPr>
        <w:t>See Pricing Page</w:t>
      </w:r>
      <w:r w:rsidR="006C6DDC" w:rsidRPr="00E44D5C">
        <w:rPr>
          <w:rFonts w:asciiTheme="minorHAnsi" w:hAnsiTheme="minorHAnsi"/>
          <w:snapToGrid w:val="0"/>
          <w:color w:val="000000"/>
          <w:sz w:val="22"/>
          <w:szCs w:val="22"/>
        </w:rPr>
        <w:t xml:space="preserve"> 5</w:t>
      </w:r>
      <w:r w:rsidRPr="00E44D5C">
        <w:rPr>
          <w:rFonts w:asciiTheme="minorHAnsi" w:hAnsiTheme="minorHAnsi"/>
          <w:snapToGrid w:val="0"/>
          <w:color w:val="000000"/>
          <w:sz w:val="22"/>
          <w:szCs w:val="22"/>
        </w:rPr>
        <w:t>.</w:t>
      </w:r>
    </w:p>
    <w:p w14:paraId="4313F229" w14:textId="77777777" w:rsidR="002A07DF" w:rsidRPr="00E44D5C" w:rsidRDefault="002A07DF" w:rsidP="002A07DF">
      <w:pPr>
        <w:tabs>
          <w:tab w:val="left" w:pos="450"/>
          <w:tab w:val="left" w:pos="540"/>
        </w:tabs>
        <w:ind w:left="446" w:hanging="446"/>
        <w:contextualSpacing/>
        <w:rPr>
          <w:rFonts w:asciiTheme="minorHAnsi" w:hAnsiTheme="minorHAnsi"/>
          <w:b/>
          <w:snapToGrid w:val="0"/>
          <w:color w:val="000000"/>
          <w:sz w:val="22"/>
          <w:szCs w:val="22"/>
        </w:rPr>
      </w:pPr>
    </w:p>
    <w:p w14:paraId="6F3DE49C" w14:textId="78577EE1" w:rsidR="002A07DF" w:rsidRPr="002A07DF" w:rsidRDefault="002A07DF" w:rsidP="002A07DF">
      <w:pPr>
        <w:tabs>
          <w:tab w:val="left" w:pos="450"/>
          <w:tab w:val="left" w:pos="540"/>
        </w:tabs>
        <w:ind w:left="446" w:hanging="446"/>
        <w:contextualSpacing/>
        <w:rPr>
          <w:rFonts w:asciiTheme="minorHAnsi" w:hAnsiTheme="minorHAnsi"/>
          <w:snapToGrid w:val="0"/>
          <w:color w:val="000000"/>
          <w:sz w:val="22"/>
          <w:szCs w:val="22"/>
        </w:rPr>
      </w:pPr>
      <w:r w:rsidRPr="00E44D5C">
        <w:rPr>
          <w:rFonts w:asciiTheme="minorHAnsi" w:hAnsiTheme="minorHAnsi"/>
          <w:b/>
          <w:snapToGrid w:val="0"/>
          <w:color w:val="000000"/>
          <w:sz w:val="22"/>
          <w:szCs w:val="22"/>
        </w:rPr>
        <w:t xml:space="preserve">1c. </w:t>
      </w:r>
      <w:r w:rsidRPr="00E44D5C">
        <w:rPr>
          <w:rFonts w:asciiTheme="minorHAnsi" w:hAnsiTheme="minorHAnsi"/>
          <w:b/>
          <w:snapToGrid w:val="0"/>
          <w:color w:val="000000"/>
          <w:sz w:val="22"/>
          <w:szCs w:val="22"/>
        </w:rPr>
        <w:tab/>
        <w:t xml:space="preserve">If the Contractor is proposing hourly rates a description of all corresponding commercial job titles, experience, functional </w:t>
      </w:r>
      <w:proofErr w:type="gramStart"/>
      <w:r w:rsidRPr="00E44D5C">
        <w:rPr>
          <w:rFonts w:asciiTheme="minorHAnsi" w:hAnsiTheme="minorHAnsi"/>
          <w:b/>
          <w:snapToGrid w:val="0"/>
          <w:color w:val="000000"/>
          <w:sz w:val="22"/>
          <w:szCs w:val="22"/>
        </w:rPr>
        <w:t>responsibility</w:t>
      </w:r>
      <w:proofErr w:type="gramEnd"/>
      <w:r w:rsidRPr="00E44D5C">
        <w:rPr>
          <w:rFonts w:asciiTheme="minorHAnsi" w:hAnsiTheme="minorHAnsi"/>
          <w:b/>
          <w:snapToGrid w:val="0"/>
          <w:color w:val="000000"/>
          <w:sz w:val="22"/>
          <w:szCs w:val="22"/>
        </w:rPr>
        <w:t xml:space="preserve"> and education for those types of employees or subcontractors who will perform services shall be provided.  If hourly rates are not applicable, indicate “Not applicable” for this item.  </w:t>
      </w:r>
      <w:r w:rsidRPr="00E44D5C">
        <w:rPr>
          <w:rFonts w:asciiTheme="minorHAnsi" w:hAnsiTheme="minorHAnsi"/>
          <w:snapToGrid w:val="0"/>
          <w:color w:val="000000"/>
          <w:sz w:val="22"/>
          <w:szCs w:val="22"/>
        </w:rPr>
        <w:t>See Labor Category Descriptions Pag</w:t>
      </w:r>
      <w:r w:rsidR="006041EA" w:rsidRPr="00E44D5C">
        <w:rPr>
          <w:rFonts w:asciiTheme="minorHAnsi" w:hAnsiTheme="minorHAnsi"/>
          <w:snapToGrid w:val="0"/>
          <w:color w:val="000000"/>
          <w:sz w:val="22"/>
          <w:szCs w:val="22"/>
        </w:rPr>
        <w:t>e</w:t>
      </w:r>
      <w:r w:rsidR="006C6DDC" w:rsidRPr="00E44D5C">
        <w:rPr>
          <w:rFonts w:asciiTheme="minorHAnsi" w:hAnsiTheme="minorHAnsi"/>
          <w:snapToGrid w:val="0"/>
          <w:color w:val="000000"/>
          <w:sz w:val="22"/>
          <w:szCs w:val="22"/>
        </w:rPr>
        <w:t xml:space="preserve"> </w:t>
      </w:r>
      <w:r w:rsidR="00E44D5C" w:rsidRPr="00E44D5C">
        <w:rPr>
          <w:rFonts w:asciiTheme="minorHAnsi" w:hAnsiTheme="minorHAnsi"/>
          <w:snapToGrid w:val="0"/>
          <w:color w:val="000000"/>
          <w:sz w:val="22"/>
          <w:szCs w:val="22"/>
        </w:rPr>
        <w:t>8</w:t>
      </w:r>
      <w:r w:rsidRPr="00E44D5C">
        <w:rPr>
          <w:rFonts w:asciiTheme="minorHAnsi" w:hAnsiTheme="minorHAnsi"/>
          <w:snapToGrid w:val="0"/>
          <w:color w:val="000000"/>
          <w:sz w:val="22"/>
          <w:szCs w:val="22"/>
        </w:rPr>
        <w:t>.</w:t>
      </w:r>
    </w:p>
    <w:p w14:paraId="34782D15" w14:textId="77777777" w:rsidR="002A07DF" w:rsidRPr="002A07DF" w:rsidRDefault="002A07DF" w:rsidP="002A07DF">
      <w:pPr>
        <w:tabs>
          <w:tab w:val="left" w:pos="450"/>
          <w:tab w:val="left" w:pos="540"/>
        </w:tabs>
        <w:ind w:left="446" w:hanging="446"/>
        <w:contextualSpacing/>
        <w:rPr>
          <w:rFonts w:asciiTheme="minorHAnsi" w:hAnsiTheme="minorHAnsi"/>
          <w:snapToGrid w:val="0"/>
          <w:color w:val="000000"/>
          <w:sz w:val="22"/>
          <w:szCs w:val="22"/>
        </w:rPr>
      </w:pPr>
    </w:p>
    <w:p w14:paraId="01665493" w14:textId="74A38751" w:rsidR="002A07DF" w:rsidRDefault="002A07DF" w:rsidP="00FD2C4D">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ab/>
        <w:t>Maximum Order:</w:t>
      </w:r>
      <w:r w:rsidRPr="002A07DF">
        <w:rPr>
          <w:rFonts w:asciiTheme="minorHAnsi" w:hAnsiTheme="minorHAnsi"/>
          <w:snapToGrid w:val="0"/>
          <w:color w:val="000000"/>
          <w:sz w:val="22"/>
          <w:szCs w:val="22"/>
        </w:rPr>
        <w:t xml:space="preserve">  </w:t>
      </w:r>
      <w:r w:rsidR="001263B7">
        <w:rPr>
          <w:rFonts w:asciiTheme="minorHAnsi" w:hAnsiTheme="minorHAnsi"/>
          <w:snapToGrid w:val="0"/>
          <w:color w:val="000000"/>
          <w:sz w:val="22"/>
          <w:szCs w:val="22"/>
        </w:rPr>
        <w:t>For SIN</w:t>
      </w:r>
      <w:r w:rsidR="00107BF1">
        <w:rPr>
          <w:rFonts w:asciiTheme="minorHAnsi" w:hAnsiTheme="minorHAnsi"/>
          <w:snapToGrid w:val="0"/>
          <w:color w:val="000000"/>
          <w:sz w:val="22"/>
          <w:szCs w:val="22"/>
        </w:rPr>
        <w:t xml:space="preserve">s 54151HEAL and </w:t>
      </w:r>
      <w:r w:rsidR="001263B7">
        <w:rPr>
          <w:rFonts w:asciiTheme="minorHAnsi" w:hAnsiTheme="minorHAnsi"/>
          <w:snapToGrid w:val="0"/>
          <w:color w:val="000000"/>
          <w:sz w:val="22"/>
          <w:szCs w:val="22"/>
        </w:rPr>
        <w:t>54151S</w:t>
      </w:r>
      <w:r w:rsidR="005A19E6">
        <w:rPr>
          <w:rFonts w:asciiTheme="minorHAnsi" w:hAnsiTheme="minorHAnsi"/>
          <w:snapToGrid w:val="0"/>
          <w:color w:val="000000"/>
          <w:sz w:val="22"/>
          <w:szCs w:val="22"/>
        </w:rPr>
        <w:t xml:space="preserve"> - $500,000</w:t>
      </w:r>
      <w:r w:rsidR="00A73CC4">
        <w:rPr>
          <w:rFonts w:asciiTheme="minorHAnsi" w:hAnsiTheme="minorHAnsi"/>
          <w:snapToGrid w:val="0"/>
          <w:color w:val="000000"/>
          <w:sz w:val="22"/>
          <w:szCs w:val="22"/>
        </w:rPr>
        <w:t>.00</w:t>
      </w:r>
    </w:p>
    <w:p w14:paraId="73816662" w14:textId="0B9E28EF" w:rsidR="00863FD6" w:rsidRDefault="00863FD6" w:rsidP="005A19E6">
      <w:pPr>
        <w:tabs>
          <w:tab w:val="left" w:pos="450"/>
          <w:tab w:val="left" w:pos="540"/>
          <w:tab w:val="left" w:pos="2115"/>
          <w:tab w:val="left" w:pos="2175"/>
          <w:tab w:val="left" w:pos="4770"/>
        </w:tabs>
        <w:ind w:left="446" w:hanging="446"/>
        <w:contextualSpacing/>
        <w:rPr>
          <w:rFonts w:asciiTheme="minorHAnsi" w:hAnsiTheme="minorHAnsi"/>
          <w:snapToGrid w:val="0"/>
          <w:color w:val="000000"/>
          <w:sz w:val="22"/>
          <w:szCs w:val="22"/>
        </w:rPr>
      </w:pPr>
      <w:r>
        <w:rPr>
          <w:rFonts w:asciiTheme="minorHAnsi" w:hAnsiTheme="minorHAnsi"/>
          <w:snapToGrid w:val="0"/>
          <w:color w:val="000000"/>
          <w:sz w:val="22"/>
          <w:szCs w:val="22"/>
        </w:rPr>
        <w:tab/>
      </w:r>
      <w:r>
        <w:rPr>
          <w:rFonts w:asciiTheme="minorHAnsi" w:hAnsiTheme="minorHAnsi"/>
          <w:snapToGrid w:val="0"/>
          <w:color w:val="000000"/>
          <w:sz w:val="22"/>
          <w:szCs w:val="22"/>
        </w:rPr>
        <w:tab/>
      </w:r>
      <w:r>
        <w:rPr>
          <w:rFonts w:asciiTheme="minorHAnsi" w:hAnsiTheme="minorHAnsi"/>
          <w:snapToGrid w:val="0"/>
          <w:color w:val="000000"/>
          <w:sz w:val="22"/>
          <w:szCs w:val="22"/>
        </w:rPr>
        <w:tab/>
      </w:r>
      <w:r>
        <w:rPr>
          <w:rFonts w:asciiTheme="minorHAnsi" w:hAnsiTheme="minorHAnsi"/>
          <w:snapToGrid w:val="0"/>
          <w:color w:val="000000"/>
          <w:sz w:val="22"/>
          <w:szCs w:val="22"/>
        </w:rPr>
        <w:tab/>
        <w:t xml:space="preserve">For SIN </w:t>
      </w:r>
      <w:r w:rsidR="00115FEE">
        <w:rPr>
          <w:rFonts w:asciiTheme="minorHAnsi" w:hAnsiTheme="minorHAnsi"/>
          <w:snapToGrid w:val="0"/>
          <w:color w:val="000000"/>
          <w:sz w:val="22"/>
          <w:szCs w:val="22"/>
        </w:rPr>
        <w:t>OLM</w:t>
      </w:r>
      <w:r>
        <w:rPr>
          <w:rFonts w:asciiTheme="minorHAnsi" w:hAnsiTheme="minorHAnsi"/>
          <w:snapToGrid w:val="0"/>
          <w:color w:val="000000"/>
          <w:sz w:val="22"/>
          <w:szCs w:val="22"/>
        </w:rPr>
        <w:t xml:space="preserve"> - $250,000.00</w:t>
      </w:r>
    </w:p>
    <w:p w14:paraId="4DC74BFD"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p>
    <w:p w14:paraId="71BB18C7"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3.</w:t>
      </w:r>
      <w:r w:rsidRPr="002A07DF">
        <w:rPr>
          <w:rFonts w:asciiTheme="minorHAnsi" w:hAnsiTheme="minorHAnsi"/>
          <w:b/>
          <w:snapToGrid w:val="0"/>
          <w:color w:val="000000"/>
          <w:sz w:val="22"/>
          <w:szCs w:val="22"/>
        </w:rPr>
        <w:tab/>
        <w:t xml:space="preserve">Minimum Order:  </w:t>
      </w:r>
      <w:r w:rsidRPr="002A07DF">
        <w:rPr>
          <w:rFonts w:asciiTheme="minorHAnsi" w:hAnsiTheme="minorHAnsi"/>
          <w:snapToGrid w:val="0"/>
          <w:color w:val="000000"/>
          <w:sz w:val="22"/>
          <w:szCs w:val="22"/>
        </w:rPr>
        <w:t>$100.00</w:t>
      </w:r>
    </w:p>
    <w:p w14:paraId="31B276DE"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686DDC5" w14:textId="1757EF63"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4.</w:t>
      </w:r>
      <w:r w:rsidRPr="002A07DF">
        <w:rPr>
          <w:rFonts w:asciiTheme="minorHAnsi" w:hAnsiTheme="minorHAnsi"/>
          <w:b/>
          <w:snapToGrid w:val="0"/>
          <w:color w:val="000000"/>
          <w:sz w:val="22"/>
          <w:szCs w:val="22"/>
        </w:rPr>
        <w:tab/>
        <w:t xml:space="preserve">Geographic Coverage (delivery Area):  </w:t>
      </w:r>
      <w:r w:rsidRPr="002A07DF">
        <w:rPr>
          <w:rFonts w:asciiTheme="minorHAnsi" w:hAnsiTheme="minorHAnsi"/>
          <w:snapToGrid w:val="0"/>
          <w:color w:val="000000"/>
          <w:sz w:val="22"/>
          <w:szCs w:val="22"/>
        </w:rPr>
        <w:t>Domestic</w:t>
      </w:r>
    </w:p>
    <w:p w14:paraId="1EF68E1C"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3AE05EE8" w14:textId="5B282187" w:rsidR="002A07DF" w:rsidRDefault="002A07DF" w:rsidP="00965791">
      <w:pPr>
        <w:tabs>
          <w:tab w:val="left" w:pos="450"/>
          <w:tab w:val="left" w:pos="540"/>
          <w:tab w:val="left" w:pos="4770"/>
          <w:tab w:val="left" w:pos="5220"/>
        </w:tabs>
        <w:ind w:left="446" w:hanging="446"/>
        <w:contextualSpacing/>
        <w:rPr>
          <w:rFonts w:asciiTheme="minorHAnsi" w:hAnsiTheme="minorHAnsi"/>
          <w:snapToGrid w:val="0"/>
          <w:color w:val="000000"/>
          <w:sz w:val="22"/>
          <w:szCs w:val="22"/>
          <w:lang w:bidi="en-US"/>
        </w:rPr>
      </w:pPr>
      <w:r w:rsidRPr="002A07DF">
        <w:rPr>
          <w:rFonts w:asciiTheme="minorHAnsi" w:hAnsiTheme="minorHAnsi"/>
          <w:b/>
          <w:snapToGrid w:val="0"/>
          <w:color w:val="000000"/>
          <w:sz w:val="22"/>
          <w:szCs w:val="22"/>
        </w:rPr>
        <w:t>5.</w:t>
      </w:r>
      <w:r w:rsidRPr="002A07DF">
        <w:rPr>
          <w:rFonts w:asciiTheme="minorHAnsi" w:hAnsiTheme="minorHAnsi"/>
          <w:b/>
          <w:snapToGrid w:val="0"/>
          <w:color w:val="000000"/>
          <w:sz w:val="22"/>
          <w:szCs w:val="22"/>
        </w:rPr>
        <w:tab/>
        <w:t xml:space="preserve">Point(s) of production (city, county, and state or foreign country):  </w:t>
      </w:r>
      <w:proofErr w:type="spellStart"/>
      <w:r w:rsidR="00965791" w:rsidRPr="00965791">
        <w:rPr>
          <w:rFonts w:asciiTheme="minorHAnsi" w:hAnsiTheme="minorHAnsi"/>
          <w:snapToGrid w:val="0"/>
          <w:color w:val="000000"/>
          <w:sz w:val="22"/>
          <w:szCs w:val="22"/>
          <w:lang w:bidi="en-US"/>
        </w:rPr>
        <w:t>Dovel</w:t>
      </w:r>
      <w:proofErr w:type="spellEnd"/>
      <w:r w:rsidR="00965791" w:rsidRPr="00965791">
        <w:rPr>
          <w:rFonts w:asciiTheme="minorHAnsi" w:hAnsiTheme="minorHAnsi"/>
          <w:snapToGrid w:val="0"/>
          <w:color w:val="000000"/>
          <w:sz w:val="22"/>
          <w:szCs w:val="22"/>
          <w:lang w:bidi="en-US"/>
        </w:rPr>
        <w:t xml:space="preserve"> Technologies, LLC, 7901 Jones Branch Drive Suite 600</w:t>
      </w:r>
      <w:r w:rsidR="00965791">
        <w:rPr>
          <w:rFonts w:asciiTheme="minorHAnsi" w:hAnsiTheme="minorHAnsi"/>
          <w:snapToGrid w:val="0"/>
          <w:color w:val="000000"/>
          <w:sz w:val="22"/>
          <w:szCs w:val="22"/>
          <w:lang w:bidi="en-US"/>
        </w:rPr>
        <w:t xml:space="preserve">, </w:t>
      </w:r>
      <w:r w:rsidR="00965791" w:rsidRPr="00965791">
        <w:rPr>
          <w:rFonts w:asciiTheme="minorHAnsi" w:hAnsiTheme="minorHAnsi"/>
          <w:snapToGrid w:val="0"/>
          <w:color w:val="000000"/>
          <w:sz w:val="22"/>
          <w:szCs w:val="22"/>
          <w:lang w:bidi="en-US"/>
        </w:rPr>
        <w:t>McLean, VA 22102-3307</w:t>
      </w:r>
    </w:p>
    <w:p w14:paraId="2D9B0F1C" w14:textId="77777777" w:rsidR="00965791" w:rsidRPr="00965791" w:rsidRDefault="00965791" w:rsidP="00965791">
      <w:pPr>
        <w:tabs>
          <w:tab w:val="left" w:pos="450"/>
          <w:tab w:val="left" w:pos="540"/>
          <w:tab w:val="left" w:pos="4770"/>
          <w:tab w:val="left" w:pos="5220"/>
        </w:tabs>
        <w:ind w:left="446" w:hanging="446"/>
        <w:contextualSpacing/>
        <w:rPr>
          <w:rFonts w:asciiTheme="minorHAnsi" w:hAnsiTheme="minorHAnsi"/>
          <w:snapToGrid w:val="0"/>
          <w:color w:val="000000"/>
          <w:sz w:val="22"/>
          <w:szCs w:val="22"/>
          <w:lang w:bidi="en-US"/>
        </w:rPr>
      </w:pPr>
    </w:p>
    <w:p w14:paraId="4CA5CE9C"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6.</w:t>
      </w:r>
      <w:r w:rsidRPr="002A07DF">
        <w:rPr>
          <w:rFonts w:asciiTheme="minorHAnsi" w:hAnsiTheme="minorHAnsi"/>
          <w:b/>
          <w:snapToGrid w:val="0"/>
          <w:color w:val="000000"/>
          <w:sz w:val="22"/>
          <w:szCs w:val="22"/>
        </w:rPr>
        <w:tab/>
        <w:t xml:space="preserve">Discount from list prices or statement of net price:  </w:t>
      </w:r>
      <w:r w:rsidRPr="002A07DF">
        <w:rPr>
          <w:rFonts w:asciiTheme="minorHAnsi" w:hAnsiTheme="minorHAnsi"/>
          <w:snapToGrid w:val="0"/>
          <w:color w:val="000000"/>
          <w:sz w:val="22"/>
          <w:szCs w:val="22"/>
        </w:rPr>
        <w:t xml:space="preserve">Government net prices (discounts already deducted). </w:t>
      </w:r>
    </w:p>
    <w:p w14:paraId="0FF418D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26954E9" w14:textId="09E4AF91"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7.</w:t>
      </w:r>
      <w:r w:rsidRPr="002A07DF">
        <w:rPr>
          <w:rFonts w:asciiTheme="minorHAnsi" w:hAnsiTheme="minorHAnsi"/>
          <w:b/>
          <w:snapToGrid w:val="0"/>
          <w:color w:val="000000"/>
          <w:sz w:val="22"/>
          <w:szCs w:val="22"/>
        </w:rPr>
        <w:tab/>
        <w:t xml:space="preserve">Quantity discounts:  </w:t>
      </w:r>
      <w:r w:rsidR="00965791">
        <w:rPr>
          <w:rFonts w:asciiTheme="minorHAnsi" w:hAnsiTheme="minorHAnsi"/>
          <w:bCs/>
          <w:snapToGrid w:val="0"/>
          <w:color w:val="000000"/>
          <w:sz w:val="22"/>
          <w:szCs w:val="22"/>
        </w:rPr>
        <w:t>None</w:t>
      </w:r>
    </w:p>
    <w:p w14:paraId="3DEB2498"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00E7ACAC" w14:textId="576C49C0" w:rsid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lang w:bidi="en-US"/>
        </w:rPr>
      </w:pPr>
      <w:r w:rsidRPr="002A07DF">
        <w:rPr>
          <w:rFonts w:asciiTheme="minorHAnsi" w:hAnsiTheme="minorHAnsi"/>
          <w:b/>
          <w:snapToGrid w:val="0"/>
          <w:color w:val="000000"/>
          <w:sz w:val="22"/>
          <w:szCs w:val="22"/>
        </w:rPr>
        <w:t>8.</w:t>
      </w:r>
      <w:r w:rsidRPr="002A07DF">
        <w:rPr>
          <w:rFonts w:asciiTheme="minorHAnsi" w:hAnsiTheme="minorHAnsi"/>
          <w:b/>
          <w:snapToGrid w:val="0"/>
          <w:color w:val="000000"/>
          <w:sz w:val="22"/>
          <w:szCs w:val="22"/>
        </w:rPr>
        <w:tab/>
        <w:t xml:space="preserve">Prompt payment terms:  </w:t>
      </w:r>
      <w:r w:rsidRPr="002A07DF">
        <w:rPr>
          <w:rFonts w:asciiTheme="minorHAnsi" w:hAnsiTheme="minorHAnsi"/>
          <w:snapToGrid w:val="0"/>
          <w:color w:val="000000"/>
          <w:sz w:val="22"/>
          <w:szCs w:val="22"/>
          <w:lang w:bidi="en-US"/>
        </w:rPr>
        <w:t>Net 30 days</w:t>
      </w:r>
    </w:p>
    <w:p w14:paraId="70563B11" w14:textId="72F8AA3E" w:rsidR="00863FBC" w:rsidRPr="00863FBC" w:rsidRDefault="00863FBC" w:rsidP="002A07DF">
      <w:pPr>
        <w:tabs>
          <w:tab w:val="left" w:pos="450"/>
          <w:tab w:val="left" w:pos="540"/>
          <w:tab w:val="left" w:pos="4770"/>
          <w:tab w:val="left" w:pos="5220"/>
        </w:tabs>
        <w:ind w:left="446" w:hanging="446"/>
        <w:contextualSpacing/>
        <w:rPr>
          <w:rFonts w:asciiTheme="minorHAnsi" w:hAnsiTheme="minorHAnsi"/>
          <w:bCs/>
          <w:snapToGrid w:val="0"/>
          <w:color w:val="000000"/>
          <w:sz w:val="22"/>
          <w:szCs w:val="22"/>
        </w:rPr>
      </w:pPr>
      <w:r>
        <w:rPr>
          <w:rFonts w:asciiTheme="minorHAnsi" w:hAnsiTheme="minorHAnsi"/>
          <w:b/>
          <w:snapToGrid w:val="0"/>
          <w:color w:val="000000"/>
          <w:sz w:val="22"/>
          <w:szCs w:val="22"/>
        </w:rPr>
        <w:tab/>
      </w:r>
      <w:r w:rsidRPr="00863FBC">
        <w:rPr>
          <w:rFonts w:asciiTheme="minorHAnsi" w:hAnsiTheme="minorHAnsi"/>
          <w:bCs/>
          <w:snapToGrid w:val="0"/>
          <w:color w:val="000000"/>
          <w:sz w:val="22"/>
          <w:szCs w:val="22"/>
        </w:rPr>
        <w:t>Information for Ordering Offices: Prompt payment terms cannot be negotiated out of the contractual agreement in exchange for other concessions</w:t>
      </w:r>
    </w:p>
    <w:p w14:paraId="775F9BA3" w14:textId="77777777" w:rsidR="002A07DF" w:rsidRPr="002A07DF" w:rsidRDefault="002A07DF" w:rsidP="00DC154A">
      <w:pPr>
        <w:tabs>
          <w:tab w:val="left" w:pos="450"/>
          <w:tab w:val="left" w:pos="540"/>
          <w:tab w:val="left" w:pos="4770"/>
          <w:tab w:val="left" w:pos="5220"/>
        </w:tabs>
        <w:contextualSpacing/>
        <w:rPr>
          <w:rFonts w:asciiTheme="minorHAnsi" w:hAnsiTheme="minorHAnsi"/>
          <w:b/>
          <w:snapToGrid w:val="0"/>
          <w:color w:val="000000"/>
          <w:sz w:val="22"/>
          <w:szCs w:val="22"/>
        </w:rPr>
      </w:pPr>
    </w:p>
    <w:p w14:paraId="29E2C470" w14:textId="6CBD96BE" w:rsidR="002A07DF" w:rsidRPr="002A07DF" w:rsidRDefault="00DC154A"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Pr>
          <w:rFonts w:asciiTheme="minorHAnsi" w:hAnsiTheme="minorHAnsi"/>
          <w:b/>
          <w:snapToGrid w:val="0"/>
          <w:color w:val="000000"/>
          <w:sz w:val="22"/>
          <w:szCs w:val="22"/>
        </w:rPr>
        <w:t>9</w:t>
      </w:r>
      <w:r w:rsidR="002A07DF" w:rsidRPr="002A07DF">
        <w:rPr>
          <w:rFonts w:asciiTheme="minorHAnsi" w:hAnsiTheme="minorHAnsi"/>
          <w:b/>
          <w:snapToGrid w:val="0"/>
          <w:color w:val="000000"/>
          <w:sz w:val="22"/>
          <w:szCs w:val="22"/>
        </w:rPr>
        <w:t>.</w:t>
      </w:r>
      <w:r w:rsidR="002A07DF" w:rsidRPr="002A07DF">
        <w:rPr>
          <w:rFonts w:asciiTheme="minorHAnsi" w:hAnsiTheme="minorHAnsi"/>
          <w:b/>
          <w:snapToGrid w:val="0"/>
          <w:color w:val="000000"/>
          <w:sz w:val="22"/>
          <w:szCs w:val="22"/>
        </w:rPr>
        <w:tab/>
        <w:t xml:space="preserve">Foreign items (list items by country of origin):  </w:t>
      </w:r>
      <w:r w:rsidR="002A07DF" w:rsidRPr="002A07DF">
        <w:rPr>
          <w:rFonts w:asciiTheme="minorHAnsi" w:hAnsiTheme="minorHAnsi"/>
          <w:snapToGrid w:val="0"/>
          <w:color w:val="000000"/>
          <w:sz w:val="22"/>
          <w:szCs w:val="22"/>
        </w:rPr>
        <w:t>None</w:t>
      </w:r>
      <w:r w:rsidR="002A07DF" w:rsidRPr="002A07DF">
        <w:rPr>
          <w:rFonts w:asciiTheme="minorHAnsi" w:hAnsiTheme="minorHAnsi"/>
          <w:b/>
          <w:snapToGrid w:val="0"/>
          <w:color w:val="000000"/>
          <w:sz w:val="22"/>
          <w:szCs w:val="22"/>
        </w:rPr>
        <w:t xml:space="preserve"> </w:t>
      </w:r>
    </w:p>
    <w:p w14:paraId="7B96B8DA"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603E7DED" w14:textId="04B9A141"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a.</w:t>
      </w:r>
      <w:r w:rsidRPr="002A07DF">
        <w:rPr>
          <w:rFonts w:asciiTheme="minorHAnsi" w:hAnsiTheme="minorHAnsi"/>
          <w:b/>
          <w:snapToGrid w:val="0"/>
          <w:color w:val="000000"/>
          <w:sz w:val="22"/>
          <w:szCs w:val="22"/>
        </w:rPr>
        <w:tab/>
        <w:t xml:space="preserve">Time of Delivery (Contractor insert number of days):  </w:t>
      </w:r>
      <w:r w:rsidR="00597242" w:rsidRPr="00597242">
        <w:rPr>
          <w:rFonts w:asciiTheme="minorHAnsi" w:hAnsiTheme="minorHAnsi"/>
          <w:snapToGrid w:val="0"/>
          <w:color w:val="000000"/>
          <w:sz w:val="22"/>
          <w:szCs w:val="22"/>
        </w:rPr>
        <w:t>30 days ARO</w:t>
      </w:r>
    </w:p>
    <w:p w14:paraId="5871DB51"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2F793AF" w14:textId="1409D08C" w:rsidR="002A07DF" w:rsidRPr="00597242" w:rsidRDefault="002A07DF" w:rsidP="00597242">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b.</w:t>
      </w:r>
      <w:r w:rsidRPr="002A07DF">
        <w:rPr>
          <w:rFonts w:asciiTheme="minorHAnsi" w:hAnsiTheme="minorHAnsi"/>
          <w:b/>
          <w:snapToGrid w:val="0"/>
          <w:color w:val="000000"/>
          <w:sz w:val="22"/>
          <w:szCs w:val="22"/>
        </w:rPr>
        <w:tab/>
        <w:t xml:space="preserve">Expedited Delivery.  The Contractor will insert the sentence “Items available for expedited delivery are noted in this price list.” under this heading.  The Contractor may use a symbol of </w:t>
      </w:r>
      <w:proofErr w:type="gramStart"/>
      <w:r w:rsidRPr="002A07DF">
        <w:rPr>
          <w:rFonts w:asciiTheme="minorHAnsi" w:hAnsiTheme="minorHAnsi"/>
          <w:b/>
          <w:snapToGrid w:val="0"/>
          <w:color w:val="000000"/>
          <w:sz w:val="22"/>
          <w:szCs w:val="22"/>
        </w:rPr>
        <w:t>its</w:t>
      </w:r>
      <w:proofErr w:type="gramEnd"/>
      <w:r w:rsidRPr="002A07DF">
        <w:rPr>
          <w:rFonts w:asciiTheme="minorHAnsi" w:hAnsiTheme="minorHAnsi"/>
          <w:b/>
          <w:snapToGrid w:val="0"/>
          <w:color w:val="000000"/>
          <w:sz w:val="22"/>
          <w:szCs w:val="22"/>
        </w:rPr>
        <w:t xml:space="preserve"> choosing to highlight items in its price list that have expedited delivery:  </w:t>
      </w:r>
      <w:r w:rsidR="006D1F4B" w:rsidRPr="006D1F4B">
        <w:rPr>
          <w:rFonts w:asciiTheme="minorHAnsi" w:hAnsiTheme="minorHAnsi"/>
          <w:snapToGrid w:val="0"/>
          <w:color w:val="000000"/>
          <w:sz w:val="22"/>
          <w:szCs w:val="22"/>
        </w:rPr>
        <w:t>To Be Determined at the Task Order Level</w:t>
      </w:r>
    </w:p>
    <w:p w14:paraId="0EE97193"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CB6D571" w14:textId="41E5CC9C" w:rsidR="002A07DF" w:rsidRPr="00597242" w:rsidRDefault="002A07DF" w:rsidP="00597242">
      <w:pPr>
        <w:tabs>
          <w:tab w:val="left" w:pos="450"/>
          <w:tab w:val="left" w:pos="540"/>
          <w:tab w:val="left" w:pos="4770"/>
          <w:tab w:val="left" w:pos="5220"/>
        </w:tabs>
        <w:ind w:left="446" w:hanging="446"/>
        <w:contextualSpacing/>
        <w:rPr>
          <w:rFonts w:asciiTheme="minorHAnsi" w:hAnsiTheme="minorHAnsi"/>
          <w:snapToGrid w:val="0"/>
          <w:color w:val="000000"/>
          <w:sz w:val="22"/>
          <w:szCs w:val="22"/>
          <w:lang w:bidi="en-US"/>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c.</w:t>
      </w:r>
      <w:r w:rsidRPr="002A07DF">
        <w:rPr>
          <w:rFonts w:asciiTheme="minorHAnsi" w:hAnsiTheme="minorHAnsi"/>
          <w:b/>
          <w:snapToGrid w:val="0"/>
          <w:color w:val="000000"/>
          <w:sz w:val="22"/>
          <w:szCs w:val="22"/>
        </w:rPr>
        <w:tab/>
        <w:t xml:space="preserve">Overnight and 2-day delivery.  The Contractor will indicate whether overnight and 2-day delivery are available.  Also, the Contractor will indicate that the schedule customer may contact the Contractor for rates for overnight and 2-day delivery:  </w:t>
      </w:r>
      <w:r w:rsidR="006D1F4B" w:rsidRPr="006D1F4B">
        <w:rPr>
          <w:rFonts w:asciiTheme="minorHAnsi" w:hAnsiTheme="minorHAnsi"/>
          <w:snapToGrid w:val="0"/>
          <w:color w:val="000000"/>
          <w:sz w:val="22"/>
          <w:szCs w:val="22"/>
          <w:lang w:bidi="en-US"/>
        </w:rPr>
        <w:t>To Be Determined at the Task Order Level</w:t>
      </w:r>
    </w:p>
    <w:p w14:paraId="7D271D00" w14:textId="77777777" w:rsidR="002A07DF" w:rsidRPr="002A07DF" w:rsidRDefault="002A07DF" w:rsidP="002A07DF">
      <w:pPr>
        <w:tabs>
          <w:tab w:val="left" w:pos="450"/>
          <w:tab w:val="left" w:pos="540"/>
          <w:tab w:val="left" w:pos="4770"/>
          <w:tab w:val="left" w:pos="5220"/>
        </w:tabs>
        <w:contextualSpacing/>
        <w:rPr>
          <w:rFonts w:asciiTheme="minorHAnsi" w:hAnsiTheme="minorHAnsi"/>
          <w:b/>
          <w:snapToGrid w:val="0"/>
          <w:color w:val="000000"/>
          <w:sz w:val="22"/>
          <w:szCs w:val="22"/>
        </w:rPr>
      </w:pPr>
    </w:p>
    <w:p w14:paraId="214E9FD9" w14:textId="08C3603F" w:rsidR="002A07DF" w:rsidRDefault="002A07DF" w:rsidP="006D1F4B">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d.</w:t>
      </w:r>
      <w:r w:rsidRPr="002A07DF">
        <w:rPr>
          <w:rFonts w:asciiTheme="minorHAnsi" w:hAnsiTheme="minorHAnsi"/>
          <w:b/>
          <w:snapToGrid w:val="0"/>
          <w:color w:val="000000"/>
          <w:sz w:val="22"/>
          <w:szCs w:val="22"/>
        </w:rPr>
        <w:tab/>
        <w:t xml:space="preserve">Urgent Requirements.  The Contractor will note in its price list the “Urgent Requirements” clause of its contract and advise agencies that they can also contact the Contractor’s representative to </w:t>
      </w:r>
      <w:proofErr w:type="gramStart"/>
      <w:r w:rsidRPr="002A07DF">
        <w:rPr>
          <w:rFonts w:asciiTheme="minorHAnsi" w:hAnsiTheme="minorHAnsi"/>
          <w:b/>
          <w:snapToGrid w:val="0"/>
          <w:color w:val="000000"/>
          <w:sz w:val="22"/>
          <w:szCs w:val="22"/>
        </w:rPr>
        <w:t>effect</w:t>
      </w:r>
      <w:proofErr w:type="gramEnd"/>
      <w:r w:rsidRPr="002A07DF">
        <w:rPr>
          <w:rFonts w:asciiTheme="minorHAnsi" w:hAnsiTheme="minorHAnsi"/>
          <w:b/>
          <w:snapToGrid w:val="0"/>
          <w:color w:val="000000"/>
          <w:sz w:val="22"/>
          <w:szCs w:val="22"/>
        </w:rPr>
        <w:t xml:space="preserve"> a faster delivery:  </w:t>
      </w:r>
      <w:r w:rsidR="006D1F4B" w:rsidRPr="006D1F4B">
        <w:rPr>
          <w:rFonts w:asciiTheme="minorHAnsi" w:hAnsiTheme="minorHAnsi"/>
          <w:snapToGrid w:val="0"/>
          <w:color w:val="000000"/>
          <w:sz w:val="22"/>
          <w:szCs w:val="22"/>
        </w:rPr>
        <w:t>To Be Determined at the Task Order Level</w:t>
      </w:r>
    </w:p>
    <w:p w14:paraId="4A4FFEF8" w14:textId="77777777" w:rsidR="006D1F4B" w:rsidRPr="002A07DF" w:rsidRDefault="006D1F4B" w:rsidP="006D1F4B">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605709EB" w14:textId="66ACB7C6"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roofErr w:type="gramStart"/>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1</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F.O.B</w:t>
      </w:r>
      <w:proofErr w:type="gramEnd"/>
      <w:r w:rsidRPr="002A07DF">
        <w:rPr>
          <w:rFonts w:asciiTheme="minorHAnsi" w:hAnsiTheme="minorHAnsi"/>
          <w:b/>
          <w:snapToGrid w:val="0"/>
          <w:color w:val="000000"/>
          <w:sz w:val="22"/>
          <w:szCs w:val="22"/>
        </w:rPr>
        <w:t xml:space="preserve"> Points(s):  </w:t>
      </w:r>
      <w:r w:rsidRPr="002A07DF">
        <w:rPr>
          <w:rFonts w:asciiTheme="minorHAnsi" w:hAnsiTheme="minorHAnsi"/>
          <w:snapToGrid w:val="0"/>
          <w:color w:val="000000"/>
          <w:sz w:val="22"/>
          <w:szCs w:val="22"/>
        </w:rPr>
        <w:t>Destination</w:t>
      </w:r>
    </w:p>
    <w:p w14:paraId="06245E28"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72C725AB" w14:textId="6EFBC8AB" w:rsidR="00F649C5" w:rsidRPr="00F649C5" w:rsidRDefault="002A07DF" w:rsidP="00F649C5">
      <w:pPr>
        <w:ind w:left="540" w:hanging="540"/>
        <w:rPr>
          <w:rFonts w:asciiTheme="minorHAnsi" w:hAnsiTheme="minorHAnsi" w:cstheme="minorHAnsi"/>
          <w:bCs/>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a.</w:t>
      </w:r>
      <w:r w:rsidRPr="002A07DF">
        <w:rPr>
          <w:rFonts w:asciiTheme="minorHAnsi" w:hAnsiTheme="minorHAnsi"/>
          <w:b/>
          <w:snapToGrid w:val="0"/>
          <w:color w:val="000000"/>
          <w:sz w:val="22"/>
          <w:szCs w:val="22"/>
        </w:rPr>
        <w:tab/>
        <w:t xml:space="preserve">Ordering Address(es):  </w:t>
      </w:r>
      <w:r w:rsidR="00325006">
        <w:rPr>
          <w:rFonts w:asciiTheme="minorHAnsi" w:hAnsiTheme="minorHAnsi"/>
          <w:b/>
          <w:snapToGrid w:val="0"/>
          <w:color w:val="000000"/>
          <w:sz w:val="22"/>
          <w:szCs w:val="22"/>
        </w:rPr>
        <w:t xml:space="preserve"> </w:t>
      </w:r>
      <w:r w:rsidR="00F649C5">
        <w:rPr>
          <w:rFonts w:asciiTheme="minorHAnsi" w:hAnsiTheme="minorHAnsi"/>
          <w:b/>
          <w:snapToGrid w:val="0"/>
          <w:color w:val="000000"/>
          <w:sz w:val="22"/>
          <w:szCs w:val="22"/>
        </w:rPr>
        <w:tab/>
      </w:r>
      <w:proofErr w:type="spellStart"/>
      <w:r w:rsidR="00F649C5" w:rsidRPr="00F649C5">
        <w:rPr>
          <w:rFonts w:asciiTheme="minorHAnsi" w:hAnsiTheme="minorHAnsi" w:cstheme="minorHAnsi"/>
          <w:bCs/>
          <w:sz w:val="22"/>
          <w:szCs w:val="22"/>
        </w:rPr>
        <w:t>Dovel</w:t>
      </w:r>
      <w:proofErr w:type="spellEnd"/>
      <w:r w:rsidR="00F649C5" w:rsidRPr="00F649C5">
        <w:rPr>
          <w:rFonts w:asciiTheme="minorHAnsi" w:hAnsiTheme="minorHAnsi" w:cstheme="minorHAnsi"/>
          <w:bCs/>
          <w:sz w:val="22"/>
          <w:szCs w:val="22"/>
        </w:rPr>
        <w:t xml:space="preserve"> Technologies, LLC</w:t>
      </w:r>
    </w:p>
    <w:p w14:paraId="5CFD1691" w14:textId="77777777" w:rsidR="00F649C5" w:rsidRPr="00F649C5" w:rsidRDefault="00F649C5" w:rsidP="00F649C5">
      <w:pPr>
        <w:ind w:left="2520" w:firstLine="360"/>
        <w:rPr>
          <w:rFonts w:asciiTheme="minorHAnsi" w:hAnsiTheme="minorHAnsi" w:cstheme="minorHAnsi"/>
          <w:bCs/>
          <w:sz w:val="22"/>
          <w:szCs w:val="22"/>
        </w:rPr>
      </w:pPr>
      <w:r w:rsidRPr="00F649C5">
        <w:rPr>
          <w:rFonts w:asciiTheme="minorHAnsi" w:hAnsiTheme="minorHAnsi" w:cstheme="minorHAnsi"/>
          <w:bCs/>
          <w:sz w:val="22"/>
          <w:szCs w:val="22"/>
        </w:rPr>
        <w:t>7901 Jones Branch Drive, Suite 600</w:t>
      </w:r>
    </w:p>
    <w:p w14:paraId="7457A5D8" w14:textId="77777777" w:rsidR="00F649C5" w:rsidRPr="00F649C5" w:rsidRDefault="00F649C5" w:rsidP="00F649C5">
      <w:pPr>
        <w:ind w:left="2700" w:firstLine="180"/>
        <w:rPr>
          <w:rFonts w:asciiTheme="minorHAnsi" w:hAnsiTheme="minorHAnsi" w:cstheme="minorHAnsi"/>
          <w:bCs/>
          <w:sz w:val="22"/>
          <w:szCs w:val="22"/>
        </w:rPr>
      </w:pPr>
      <w:r w:rsidRPr="00F649C5">
        <w:rPr>
          <w:rFonts w:asciiTheme="minorHAnsi" w:hAnsiTheme="minorHAnsi" w:cstheme="minorHAnsi"/>
          <w:bCs/>
          <w:sz w:val="22"/>
          <w:szCs w:val="22"/>
        </w:rPr>
        <w:t>McLean, VA 22102</w:t>
      </w:r>
    </w:p>
    <w:p w14:paraId="34D91D23" w14:textId="785F15A9" w:rsidR="00673680" w:rsidRPr="002A07DF" w:rsidRDefault="00673680" w:rsidP="00F649C5">
      <w:pPr>
        <w:tabs>
          <w:tab w:val="left" w:pos="450"/>
          <w:tab w:val="left" w:pos="540"/>
          <w:tab w:val="left" w:pos="3105"/>
        </w:tabs>
        <w:ind w:left="446" w:hanging="446"/>
        <w:contextualSpacing/>
        <w:rPr>
          <w:rFonts w:asciiTheme="minorHAnsi" w:hAnsiTheme="minorHAnsi"/>
          <w:b/>
          <w:snapToGrid w:val="0"/>
          <w:color w:val="000000"/>
          <w:sz w:val="22"/>
          <w:szCs w:val="22"/>
        </w:rPr>
      </w:pPr>
    </w:p>
    <w:p w14:paraId="4C585026" w14:textId="67BEEBA2" w:rsidR="002A07DF" w:rsidRPr="002A07DF" w:rsidRDefault="002A07DF" w:rsidP="00441668">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DC154A">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b.</w:t>
      </w:r>
      <w:r w:rsidRPr="002A07DF">
        <w:rPr>
          <w:rFonts w:asciiTheme="minorHAnsi" w:hAnsiTheme="minorHAnsi"/>
          <w:b/>
          <w:snapToGrid w:val="0"/>
          <w:color w:val="000000"/>
          <w:sz w:val="22"/>
          <w:szCs w:val="22"/>
        </w:rPr>
        <w:tab/>
        <w:t xml:space="preserve">Ordering procedures:  </w:t>
      </w:r>
      <w:r w:rsidR="00441668" w:rsidRPr="00441668">
        <w:rPr>
          <w:rFonts w:asciiTheme="minorHAnsi" w:hAnsiTheme="minorHAnsi"/>
          <w:b/>
          <w:snapToGrid w:val="0"/>
          <w:color w:val="000000"/>
          <w:sz w:val="22"/>
          <w:szCs w:val="22"/>
        </w:rPr>
        <w:t>For supplies and services, the ordering procedures, information on Blanket Purchase Agreements (BPAs) are found in Federal Acquisition Regulation (FAR) 8.405-3</w:t>
      </w:r>
      <w:r w:rsidR="009857A7" w:rsidRPr="009857A7">
        <w:rPr>
          <w:rFonts w:asciiTheme="minorHAnsi" w:hAnsiTheme="minorHAnsi"/>
          <w:b/>
          <w:snapToGrid w:val="0"/>
          <w:color w:val="000000"/>
          <w:sz w:val="22"/>
          <w:szCs w:val="22"/>
        </w:rPr>
        <w:t>.</w:t>
      </w:r>
    </w:p>
    <w:p w14:paraId="730797E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1410E3E5" w14:textId="24D4BB76" w:rsidR="002A07DF" w:rsidRDefault="002A07DF" w:rsidP="00A02426">
      <w:pPr>
        <w:tabs>
          <w:tab w:val="left" w:pos="450"/>
          <w:tab w:val="left" w:pos="540"/>
          <w:tab w:val="left" w:pos="3105"/>
        </w:tabs>
        <w:ind w:left="446" w:hanging="446"/>
        <w:contextualSpacing/>
        <w:rPr>
          <w:rFonts w:asciiTheme="minorHAnsi" w:hAnsiTheme="minorHAnsi"/>
          <w:bCs/>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3</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Payment address</w:t>
      </w:r>
      <w:r w:rsidR="00A02426">
        <w:rPr>
          <w:rFonts w:asciiTheme="minorHAnsi" w:hAnsiTheme="minorHAnsi"/>
          <w:b/>
          <w:snapToGrid w:val="0"/>
          <w:color w:val="000000"/>
          <w:sz w:val="22"/>
          <w:szCs w:val="22"/>
        </w:rPr>
        <w:t>(e</w:t>
      </w:r>
      <w:r w:rsidRPr="002A07DF">
        <w:rPr>
          <w:rFonts w:asciiTheme="minorHAnsi" w:hAnsiTheme="minorHAnsi"/>
          <w:b/>
          <w:snapToGrid w:val="0"/>
          <w:color w:val="000000"/>
          <w:sz w:val="22"/>
          <w:szCs w:val="22"/>
        </w:rPr>
        <w:t xml:space="preserve">s):  </w:t>
      </w:r>
      <w:r w:rsidR="005D23AE">
        <w:rPr>
          <w:rFonts w:asciiTheme="minorHAnsi" w:hAnsiTheme="minorHAnsi"/>
          <w:b/>
          <w:snapToGrid w:val="0"/>
          <w:color w:val="000000"/>
          <w:sz w:val="22"/>
          <w:szCs w:val="22"/>
        </w:rPr>
        <w:t xml:space="preserve">    </w:t>
      </w:r>
      <w:r w:rsidR="00A02426" w:rsidRPr="00A02426">
        <w:rPr>
          <w:rFonts w:asciiTheme="minorHAnsi" w:hAnsiTheme="minorHAnsi"/>
          <w:bCs/>
          <w:snapToGrid w:val="0"/>
          <w:color w:val="000000"/>
          <w:sz w:val="22"/>
          <w:szCs w:val="22"/>
        </w:rPr>
        <w:t>Same as ordering address</w:t>
      </w:r>
    </w:p>
    <w:p w14:paraId="10285FA8" w14:textId="77777777" w:rsidR="00A02426" w:rsidRPr="002A07DF" w:rsidRDefault="00A02426" w:rsidP="00A02426">
      <w:pPr>
        <w:tabs>
          <w:tab w:val="left" w:pos="450"/>
          <w:tab w:val="left" w:pos="540"/>
          <w:tab w:val="left" w:pos="3105"/>
        </w:tabs>
        <w:ind w:left="446" w:hanging="446"/>
        <w:contextualSpacing/>
        <w:rPr>
          <w:rFonts w:asciiTheme="minorHAnsi" w:hAnsiTheme="minorHAnsi"/>
          <w:b/>
          <w:snapToGrid w:val="0"/>
          <w:color w:val="000000"/>
          <w:sz w:val="22"/>
          <w:szCs w:val="22"/>
        </w:rPr>
      </w:pPr>
    </w:p>
    <w:p w14:paraId="0CDFB2F5" w14:textId="424727E2" w:rsid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4</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Warranty provision: </w:t>
      </w:r>
      <w:r w:rsidR="005241E2">
        <w:rPr>
          <w:rFonts w:asciiTheme="minorHAnsi" w:hAnsiTheme="minorHAnsi"/>
          <w:snapToGrid w:val="0"/>
          <w:color w:val="000000"/>
          <w:sz w:val="22"/>
          <w:szCs w:val="22"/>
        </w:rPr>
        <w:t xml:space="preserve"> N/A</w:t>
      </w:r>
    </w:p>
    <w:p w14:paraId="42434D86" w14:textId="77777777" w:rsidR="001E0484" w:rsidRPr="002A07DF" w:rsidRDefault="001E0484"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7CE1276F" w14:textId="2B2766C2"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5</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Export Packing Charges (if applicable):  </w:t>
      </w:r>
      <w:r w:rsidRPr="002A07DF">
        <w:rPr>
          <w:rFonts w:asciiTheme="minorHAnsi" w:hAnsiTheme="minorHAnsi"/>
          <w:snapToGrid w:val="0"/>
          <w:color w:val="000000"/>
          <w:sz w:val="22"/>
          <w:szCs w:val="22"/>
        </w:rPr>
        <w:t>N/A</w:t>
      </w:r>
    </w:p>
    <w:p w14:paraId="0661DD2D" w14:textId="77777777" w:rsidR="002A07DF" w:rsidRPr="002A07DF" w:rsidRDefault="002A07DF" w:rsidP="00441668">
      <w:pPr>
        <w:tabs>
          <w:tab w:val="left" w:pos="450"/>
          <w:tab w:val="left" w:pos="540"/>
          <w:tab w:val="left" w:pos="4770"/>
          <w:tab w:val="left" w:pos="5220"/>
        </w:tabs>
        <w:contextualSpacing/>
        <w:rPr>
          <w:rFonts w:asciiTheme="minorHAnsi" w:hAnsiTheme="minorHAnsi"/>
          <w:b/>
          <w:snapToGrid w:val="0"/>
          <w:color w:val="000000"/>
          <w:sz w:val="22"/>
          <w:szCs w:val="22"/>
        </w:rPr>
      </w:pPr>
    </w:p>
    <w:p w14:paraId="736EC65C" w14:textId="44034DD3"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6</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Terms and conditions of rental, maintenance, and repair (if applicable):  </w:t>
      </w:r>
      <w:r w:rsidRPr="002A07DF">
        <w:rPr>
          <w:rFonts w:asciiTheme="minorHAnsi" w:hAnsiTheme="minorHAnsi"/>
          <w:snapToGrid w:val="0"/>
          <w:color w:val="000000"/>
          <w:sz w:val="22"/>
          <w:szCs w:val="22"/>
        </w:rPr>
        <w:t>N/A</w:t>
      </w:r>
    </w:p>
    <w:p w14:paraId="7BBCAE68" w14:textId="77777777" w:rsidR="002A07DF" w:rsidRPr="002A07DF" w:rsidRDefault="002A07DF" w:rsidP="002A07DF">
      <w:pPr>
        <w:tabs>
          <w:tab w:val="left" w:pos="450"/>
          <w:tab w:val="left" w:pos="540"/>
          <w:tab w:val="left" w:pos="5220"/>
          <w:tab w:val="left" w:pos="5670"/>
        </w:tabs>
        <w:ind w:left="446" w:hanging="446"/>
        <w:contextualSpacing/>
        <w:rPr>
          <w:rFonts w:asciiTheme="minorHAnsi" w:hAnsiTheme="minorHAnsi"/>
          <w:snapToGrid w:val="0"/>
          <w:color w:val="000000"/>
          <w:sz w:val="22"/>
          <w:szCs w:val="22"/>
        </w:rPr>
      </w:pPr>
    </w:p>
    <w:p w14:paraId="107BB6B5" w14:textId="5B151CA3"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1</w:t>
      </w:r>
      <w:r w:rsidR="00441668">
        <w:rPr>
          <w:rFonts w:asciiTheme="minorHAnsi" w:hAnsiTheme="minorHAnsi"/>
          <w:b/>
          <w:snapToGrid w:val="0"/>
          <w:color w:val="000000"/>
          <w:sz w:val="22"/>
          <w:szCs w:val="22"/>
        </w:rPr>
        <w:t>7</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Terms and conditions of installation (if applicable):  </w:t>
      </w:r>
      <w:r w:rsidRPr="002A07DF">
        <w:rPr>
          <w:rFonts w:asciiTheme="minorHAnsi" w:hAnsiTheme="minorHAnsi"/>
          <w:snapToGrid w:val="0"/>
          <w:color w:val="000000"/>
          <w:sz w:val="22"/>
          <w:szCs w:val="22"/>
        </w:rPr>
        <w:t>N/A</w:t>
      </w:r>
    </w:p>
    <w:p w14:paraId="751CF90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738A28A7" w14:textId="2F0014F2" w:rsidR="002A07DF" w:rsidRPr="002A07DF" w:rsidRDefault="00441668"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Pr>
          <w:rFonts w:asciiTheme="minorHAnsi" w:hAnsiTheme="minorHAnsi"/>
          <w:b/>
          <w:snapToGrid w:val="0"/>
          <w:color w:val="000000"/>
          <w:sz w:val="22"/>
          <w:szCs w:val="22"/>
        </w:rPr>
        <w:t>18a.</w:t>
      </w:r>
      <w:r w:rsidR="002A07DF" w:rsidRPr="002A07DF">
        <w:rPr>
          <w:rFonts w:asciiTheme="minorHAnsi" w:hAnsiTheme="minorHAnsi"/>
          <w:b/>
          <w:snapToGrid w:val="0"/>
          <w:color w:val="000000"/>
          <w:sz w:val="22"/>
          <w:szCs w:val="22"/>
        </w:rPr>
        <w:tab/>
        <w:t xml:space="preserve">Terms and conditions of repair parts indicating date of parts price lists and any discounts from list prices (if applicable):   </w:t>
      </w:r>
      <w:r w:rsidR="002A07DF" w:rsidRPr="002A07DF">
        <w:rPr>
          <w:rFonts w:asciiTheme="minorHAnsi" w:hAnsiTheme="minorHAnsi"/>
          <w:snapToGrid w:val="0"/>
          <w:color w:val="000000"/>
          <w:sz w:val="22"/>
          <w:szCs w:val="22"/>
        </w:rPr>
        <w:t>N/A</w:t>
      </w:r>
    </w:p>
    <w:p w14:paraId="164687FB"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ADB5EA8" w14:textId="221CA02D" w:rsidR="002A07DF" w:rsidRPr="002A07DF" w:rsidRDefault="00441668"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Pr>
          <w:rFonts w:asciiTheme="minorHAnsi" w:hAnsiTheme="minorHAnsi"/>
          <w:b/>
          <w:snapToGrid w:val="0"/>
          <w:color w:val="000000"/>
          <w:sz w:val="22"/>
          <w:szCs w:val="22"/>
        </w:rPr>
        <w:t>18b</w:t>
      </w:r>
      <w:r w:rsidR="002A07DF" w:rsidRPr="002A07DF">
        <w:rPr>
          <w:rFonts w:asciiTheme="minorHAnsi" w:hAnsiTheme="minorHAnsi"/>
          <w:b/>
          <w:snapToGrid w:val="0"/>
          <w:color w:val="000000"/>
          <w:sz w:val="22"/>
          <w:szCs w:val="22"/>
        </w:rPr>
        <w:t>.</w:t>
      </w:r>
      <w:r w:rsidR="002A07DF" w:rsidRPr="002A07DF">
        <w:rPr>
          <w:rFonts w:asciiTheme="minorHAnsi" w:hAnsiTheme="minorHAnsi"/>
          <w:b/>
          <w:snapToGrid w:val="0"/>
          <w:color w:val="000000"/>
          <w:sz w:val="22"/>
          <w:szCs w:val="22"/>
        </w:rPr>
        <w:tab/>
        <w:t xml:space="preserve">Terms and conditions for any other services (if applicable):  </w:t>
      </w:r>
      <w:r w:rsidR="002A07DF" w:rsidRPr="002A07DF">
        <w:rPr>
          <w:rFonts w:asciiTheme="minorHAnsi" w:hAnsiTheme="minorHAnsi"/>
          <w:snapToGrid w:val="0"/>
          <w:color w:val="000000"/>
          <w:sz w:val="22"/>
          <w:szCs w:val="22"/>
        </w:rPr>
        <w:t>N/A</w:t>
      </w:r>
    </w:p>
    <w:p w14:paraId="3CCB2EE5"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59D2D531" w14:textId="4473B5B8" w:rsidR="002A07DF" w:rsidRPr="002A07DF" w:rsidRDefault="00441668"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Pr>
          <w:rFonts w:asciiTheme="minorHAnsi" w:hAnsiTheme="minorHAnsi"/>
          <w:b/>
          <w:snapToGrid w:val="0"/>
          <w:color w:val="000000"/>
          <w:sz w:val="22"/>
          <w:szCs w:val="22"/>
        </w:rPr>
        <w:t>19</w:t>
      </w:r>
      <w:r w:rsidR="002A07DF" w:rsidRPr="002A07DF">
        <w:rPr>
          <w:rFonts w:asciiTheme="minorHAnsi" w:hAnsiTheme="minorHAnsi"/>
          <w:b/>
          <w:snapToGrid w:val="0"/>
          <w:color w:val="000000"/>
          <w:sz w:val="22"/>
          <w:szCs w:val="22"/>
        </w:rPr>
        <w:t>.</w:t>
      </w:r>
      <w:r w:rsidR="002A07DF" w:rsidRPr="002A07DF">
        <w:rPr>
          <w:rFonts w:asciiTheme="minorHAnsi" w:hAnsiTheme="minorHAnsi"/>
          <w:b/>
          <w:snapToGrid w:val="0"/>
          <w:color w:val="000000"/>
          <w:sz w:val="22"/>
          <w:szCs w:val="22"/>
        </w:rPr>
        <w:tab/>
        <w:t xml:space="preserve">List of service and distribution points (if applicable):  </w:t>
      </w:r>
      <w:r w:rsidR="002A07DF" w:rsidRPr="002A07DF">
        <w:rPr>
          <w:rFonts w:asciiTheme="minorHAnsi" w:hAnsiTheme="minorHAnsi"/>
          <w:snapToGrid w:val="0"/>
          <w:color w:val="000000"/>
          <w:sz w:val="22"/>
          <w:szCs w:val="22"/>
        </w:rPr>
        <w:t>N/A</w:t>
      </w:r>
    </w:p>
    <w:p w14:paraId="08499604"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0A0CC96F" w14:textId="2CF6FFAA"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0</w:t>
      </w:r>
      <w:r w:rsidRPr="002A07DF">
        <w:rPr>
          <w:rFonts w:asciiTheme="minorHAnsi" w:hAnsiTheme="minorHAnsi"/>
          <w:b/>
          <w:snapToGrid w:val="0"/>
          <w:color w:val="000000"/>
          <w:sz w:val="22"/>
          <w:szCs w:val="22"/>
        </w:rPr>
        <w:t>.</w:t>
      </w:r>
      <w:r w:rsidRPr="002A07DF">
        <w:rPr>
          <w:rFonts w:asciiTheme="minorHAnsi" w:hAnsiTheme="minorHAnsi"/>
          <w:b/>
          <w:snapToGrid w:val="0"/>
          <w:color w:val="000000"/>
          <w:sz w:val="22"/>
          <w:szCs w:val="22"/>
        </w:rPr>
        <w:tab/>
        <w:t xml:space="preserve">List of participating dealers (if applicable):  </w:t>
      </w:r>
      <w:r w:rsidRPr="002A07DF">
        <w:rPr>
          <w:rFonts w:asciiTheme="minorHAnsi" w:hAnsiTheme="minorHAnsi"/>
          <w:snapToGrid w:val="0"/>
          <w:color w:val="000000"/>
          <w:sz w:val="22"/>
          <w:szCs w:val="22"/>
        </w:rPr>
        <w:t>N/A</w:t>
      </w:r>
    </w:p>
    <w:p w14:paraId="279860B9"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1BC351EE" w14:textId="10346D09"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1</w:t>
      </w:r>
      <w:r w:rsidRPr="002A07DF">
        <w:rPr>
          <w:rFonts w:asciiTheme="minorHAnsi" w:hAnsiTheme="minorHAnsi"/>
          <w:b/>
          <w:snapToGrid w:val="0"/>
          <w:color w:val="000000"/>
          <w:sz w:val="22"/>
          <w:szCs w:val="22"/>
        </w:rPr>
        <w:t xml:space="preserve">. </w:t>
      </w:r>
      <w:r w:rsidRPr="002A07DF">
        <w:rPr>
          <w:rFonts w:asciiTheme="minorHAnsi" w:hAnsiTheme="minorHAnsi"/>
          <w:b/>
          <w:snapToGrid w:val="0"/>
          <w:color w:val="000000"/>
          <w:sz w:val="22"/>
          <w:szCs w:val="22"/>
        </w:rPr>
        <w:tab/>
        <w:t xml:space="preserve">Preventive maintenance (if applicable):   </w:t>
      </w:r>
      <w:r w:rsidRPr="002A07DF">
        <w:rPr>
          <w:rFonts w:asciiTheme="minorHAnsi" w:hAnsiTheme="minorHAnsi"/>
          <w:snapToGrid w:val="0"/>
          <w:color w:val="000000"/>
          <w:sz w:val="22"/>
          <w:szCs w:val="22"/>
        </w:rPr>
        <w:t>N/A</w:t>
      </w:r>
    </w:p>
    <w:p w14:paraId="2F2ADE32"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1A9AE9A0" w14:textId="46385BDA"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 xml:space="preserve">a. Environmental attributes, e.g., recycled content, energy efficiency, and/or reduced pollutants:  </w:t>
      </w:r>
      <w:r w:rsidRPr="002A07DF">
        <w:rPr>
          <w:rFonts w:asciiTheme="minorHAnsi" w:hAnsiTheme="minorHAnsi"/>
          <w:snapToGrid w:val="0"/>
          <w:color w:val="000000"/>
          <w:sz w:val="22"/>
          <w:szCs w:val="22"/>
        </w:rPr>
        <w:t>N/A</w:t>
      </w:r>
    </w:p>
    <w:p w14:paraId="44016136"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03FB3667" w14:textId="55F774F8"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2</w:t>
      </w:r>
      <w:r w:rsidRPr="002A07DF">
        <w:rPr>
          <w:rFonts w:asciiTheme="minorHAnsi" w:hAnsiTheme="minorHAnsi"/>
          <w:b/>
          <w:snapToGrid w:val="0"/>
          <w:color w:val="000000"/>
          <w:sz w:val="22"/>
          <w:szCs w:val="22"/>
        </w:rPr>
        <w:t xml:space="preserve">b. </w:t>
      </w:r>
      <w:r w:rsidRPr="002A07DF">
        <w:rPr>
          <w:rFonts w:asciiTheme="minorHAnsi" w:hAnsiTheme="minorHAnsi"/>
          <w:b/>
          <w:snapToGrid w:val="0"/>
          <w:color w:val="000000"/>
          <w:sz w:val="22"/>
          <w:szCs w:val="22"/>
        </w:rPr>
        <w:tab/>
        <w:t>If applicable, indicate that Section 508 compliance information is available on Electronic and Information Technology (EIT) supplies and services and show where full details can be found (</w:t>
      </w:r>
      <w:proofErr w:type="gramStart"/>
      <w:r w:rsidRPr="002A07DF">
        <w:rPr>
          <w:rFonts w:asciiTheme="minorHAnsi" w:hAnsiTheme="minorHAnsi"/>
          <w:b/>
          <w:snapToGrid w:val="0"/>
          <w:color w:val="000000"/>
          <w:sz w:val="22"/>
          <w:szCs w:val="22"/>
        </w:rPr>
        <w:t>e.g.</w:t>
      </w:r>
      <w:proofErr w:type="gramEnd"/>
      <w:r w:rsidRPr="002A07DF">
        <w:rPr>
          <w:rFonts w:asciiTheme="minorHAnsi" w:hAnsiTheme="minorHAnsi"/>
          <w:b/>
          <w:snapToGrid w:val="0"/>
          <w:color w:val="000000"/>
          <w:sz w:val="22"/>
          <w:szCs w:val="22"/>
        </w:rPr>
        <w:t xml:space="preserve"> contactor’s website or other location.)  The EIT standards can be found at:  </w:t>
      </w:r>
      <w:r w:rsidRPr="002A07DF">
        <w:rPr>
          <w:rFonts w:asciiTheme="minorHAnsi" w:hAnsiTheme="minorHAnsi"/>
          <w:snapToGrid w:val="0"/>
          <w:color w:val="000000"/>
          <w:sz w:val="22"/>
          <w:szCs w:val="22"/>
        </w:rPr>
        <w:t>www.Section508.gov/.</w:t>
      </w:r>
      <w:r w:rsidR="003C58D3">
        <w:rPr>
          <w:rFonts w:asciiTheme="minorHAnsi" w:hAnsiTheme="minorHAnsi"/>
          <w:snapToGrid w:val="0"/>
          <w:color w:val="000000"/>
          <w:sz w:val="22"/>
          <w:szCs w:val="22"/>
        </w:rPr>
        <w:t xml:space="preserve"> </w:t>
      </w:r>
      <w:r w:rsidR="003C58D3" w:rsidRPr="003C58D3">
        <w:rPr>
          <w:rFonts w:asciiTheme="minorHAnsi" w:hAnsiTheme="minorHAnsi"/>
          <w:snapToGrid w:val="0"/>
          <w:color w:val="000000"/>
          <w:sz w:val="22"/>
          <w:szCs w:val="22"/>
        </w:rPr>
        <w:t>www.DovelTech.com</w:t>
      </w:r>
    </w:p>
    <w:p w14:paraId="5762C277" w14:textId="77777777" w:rsidR="002A07DF" w:rsidRPr="002A07DF"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rPr>
      </w:pPr>
    </w:p>
    <w:p w14:paraId="2376FC1D" w14:textId="77777777" w:rsidR="003C58D3" w:rsidRDefault="003C58D3">
      <w:pPr>
        <w:rPr>
          <w:rFonts w:asciiTheme="minorHAnsi" w:hAnsiTheme="minorHAnsi"/>
          <w:b/>
          <w:snapToGrid w:val="0"/>
          <w:color w:val="000000"/>
          <w:sz w:val="22"/>
          <w:szCs w:val="22"/>
        </w:rPr>
      </w:pPr>
      <w:r>
        <w:rPr>
          <w:rFonts w:asciiTheme="minorHAnsi" w:hAnsiTheme="minorHAnsi"/>
          <w:b/>
          <w:snapToGrid w:val="0"/>
          <w:color w:val="000000"/>
          <w:sz w:val="22"/>
          <w:szCs w:val="22"/>
        </w:rPr>
        <w:br w:type="page"/>
      </w:r>
    </w:p>
    <w:p w14:paraId="02CB4027" w14:textId="38643366" w:rsidR="002A07DF" w:rsidRPr="00114C04"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lang w:val="fr-FR"/>
        </w:rPr>
      </w:pPr>
      <w:r w:rsidRPr="00114C04">
        <w:rPr>
          <w:rFonts w:asciiTheme="minorHAnsi" w:hAnsiTheme="minorHAnsi"/>
          <w:b/>
          <w:snapToGrid w:val="0"/>
          <w:color w:val="000000"/>
          <w:sz w:val="22"/>
          <w:szCs w:val="22"/>
          <w:lang w:val="fr-FR"/>
        </w:rPr>
        <w:lastRenderedPageBreak/>
        <w:t>2</w:t>
      </w:r>
      <w:r w:rsidR="00441668" w:rsidRPr="00114C04">
        <w:rPr>
          <w:rFonts w:asciiTheme="minorHAnsi" w:hAnsiTheme="minorHAnsi"/>
          <w:b/>
          <w:snapToGrid w:val="0"/>
          <w:color w:val="000000"/>
          <w:sz w:val="22"/>
          <w:szCs w:val="22"/>
          <w:lang w:val="fr-FR"/>
        </w:rPr>
        <w:t>3</w:t>
      </w:r>
      <w:r w:rsidRPr="00114C04">
        <w:rPr>
          <w:rFonts w:asciiTheme="minorHAnsi" w:hAnsiTheme="minorHAnsi"/>
          <w:b/>
          <w:snapToGrid w:val="0"/>
          <w:color w:val="000000"/>
          <w:sz w:val="22"/>
          <w:szCs w:val="22"/>
          <w:lang w:val="fr-FR"/>
        </w:rPr>
        <w:t>.</w:t>
      </w:r>
      <w:r w:rsidRPr="00114C04">
        <w:rPr>
          <w:rFonts w:asciiTheme="minorHAnsi" w:hAnsiTheme="minorHAnsi"/>
          <w:b/>
          <w:snapToGrid w:val="0"/>
          <w:color w:val="000000"/>
          <w:sz w:val="22"/>
          <w:szCs w:val="22"/>
          <w:lang w:val="fr-FR"/>
        </w:rPr>
        <w:tab/>
      </w:r>
      <w:r w:rsidR="00677BEE" w:rsidRPr="00114C04">
        <w:rPr>
          <w:rFonts w:asciiTheme="minorHAnsi" w:hAnsiTheme="minorHAnsi"/>
          <w:b/>
          <w:snapToGrid w:val="0"/>
          <w:color w:val="000000"/>
          <w:sz w:val="22"/>
          <w:szCs w:val="22"/>
          <w:lang w:val="fr-FR"/>
        </w:rPr>
        <w:t xml:space="preserve">Unique </w:t>
      </w:r>
      <w:proofErr w:type="spellStart"/>
      <w:r w:rsidR="00677BEE" w:rsidRPr="00114C04">
        <w:rPr>
          <w:rFonts w:asciiTheme="minorHAnsi" w:hAnsiTheme="minorHAnsi"/>
          <w:b/>
          <w:snapToGrid w:val="0"/>
          <w:color w:val="000000"/>
          <w:sz w:val="22"/>
          <w:szCs w:val="22"/>
          <w:lang w:val="fr-FR"/>
        </w:rPr>
        <w:t>Entity</w:t>
      </w:r>
      <w:proofErr w:type="spellEnd"/>
      <w:r w:rsidR="00677BEE" w:rsidRPr="00114C04">
        <w:rPr>
          <w:rFonts w:asciiTheme="minorHAnsi" w:hAnsiTheme="minorHAnsi"/>
          <w:b/>
          <w:snapToGrid w:val="0"/>
          <w:color w:val="000000"/>
          <w:sz w:val="22"/>
          <w:szCs w:val="22"/>
          <w:lang w:val="fr-FR"/>
        </w:rPr>
        <w:t xml:space="preserve"> Identifier </w:t>
      </w:r>
      <w:r w:rsidRPr="00114C04">
        <w:rPr>
          <w:rFonts w:asciiTheme="minorHAnsi" w:hAnsiTheme="minorHAnsi"/>
          <w:b/>
          <w:snapToGrid w:val="0"/>
          <w:color w:val="000000"/>
          <w:sz w:val="22"/>
          <w:szCs w:val="22"/>
          <w:lang w:val="fr-FR"/>
        </w:rPr>
        <w:t>(</w:t>
      </w:r>
      <w:r w:rsidR="00677BEE" w:rsidRPr="00114C04">
        <w:rPr>
          <w:rFonts w:asciiTheme="minorHAnsi" w:hAnsiTheme="minorHAnsi"/>
          <w:b/>
          <w:snapToGrid w:val="0"/>
          <w:color w:val="000000"/>
          <w:sz w:val="22"/>
          <w:szCs w:val="22"/>
          <w:lang w:val="fr-FR"/>
        </w:rPr>
        <w:t>UEI</w:t>
      </w:r>
      <w:r w:rsidRPr="00114C04">
        <w:rPr>
          <w:rFonts w:asciiTheme="minorHAnsi" w:hAnsiTheme="minorHAnsi"/>
          <w:b/>
          <w:snapToGrid w:val="0"/>
          <w:color w:val="000000"/>
          <w:sz w:val="22"/>
          <w:szCs w:val="22"/>
          <w:lang w:val="fr-FR"/>
        </w:rPr>
        <w:t xml:space="preserve">) </w:t>
      </w:r>
      <w:proofErr w:type="spellStart"/>
      <w:proofErr w:type="gramStart"/>
      <w:r w:rsidR="00677BEE" w:rsidRPr="00114C04">
        <w:rPr>
          <w:rFonts w:asciiTheme="minorHAnsi" w:hAnsiTheme="minorHAnsi"/>
          <w:b/>
          <w:snapToGrid w:val="0"/>
          <w:color w:val="000000"/>
          <w:sz w:val="22"/>
          <w:szCs w:val="22"/>
          <w:lang w:val="fr-FR"/>
        </w:rPr>
        <w:t>N</w:t>
      </w:r>
      <w:r w:rsidRPr="00114C04">
        <w:rPr>
          <w:rFonts w:asciiTheme="minorHAnsi" w:hAnsiTheme="minorHAnsi"/>
          <w:b/>
          <w:snapToGrid w:val="0"/>
          <w:color w:val="000000"/>
          <w:sz w:val="22"/>
          <w:szCs w:val="22"/>
          <w:lang w:val="fr-FR"/>
        </w:rPr>
        <w:t>umber</w:t>
      </w:r>
      <w:proofErr w:type="spellEnd"/>
      <w:r w:rsidRPr="00114C04">
        <w:rPr>
          <w:rFonts w:asciiTheme="minorHAnsi" w:hAnsiTheme="minorHAnsi"/>
          <w:b/>
          <w:snapToGrid w:val="0"/>
          <w:color w:val="000000"/>
          <w:sz w:val="22"/>
          <w:szCs w:val="22"/>
          <w:lang w:val="fr-FR"/>
        </w:rPr>
        <w:t>:</w:t>
      </w:r>
      <w:proofErr w:type="gramEnd"/>
      <w:r w:rsidRPr="00114C04">
        <w:rPr>
          <w:rFonts w:asciiTheme="minorHAnsi" w:hAnsiTheme="minorHAnsi"/>
          <w:b/>
          <w:snapToGrid w:val="0"/>
          <w:color w:val="000000"/>
          <w:sz w:val="22"/>
          <w:szCs w:val="22"/>
          <w:lang w:val="fr-FR"/>
        </w:rPr>
        <w:t xml:space="preserve">  </w:t>
      </w:r>
      <w:r w:rsidR="00114C04" w:rsidRPr="00114C04">
        <w:rPr>
          <w:rFonts w:asciiTheme="minorHAnsi" w:hAnsiTheme="minorHAnsi"/>
          <w:bCs/>
          <w:snapToGrid w:val="0"/>
          <w:color w:val="000000"/>
          <w:sz w:val="22"/>
          <w:szCs w:val="22"/>
          <w:lang w:val="fr-FR"/>
        </w:rPr>
        <w:t>Q2K1D12UHNT8</w:t>
      </w:r>
    </w:p>
    <w:p w14:paraId="4A68C161" w14:textId="77777777" w:rsidR="002A07DF" w:rsidRPr="00114C04" w:rsidRDefault="002A07DF" w:rsidP="002A07DF">
      <w:pPr>
        <w:tabs>
          <w:tab w:val="left" w:pos="450"/>
          <w:tab w:val="left" w:pos="540"/>
          <w:tab w:val="left" w:pos="4770"/>
          <w:tab w:val="left" w:pos="5220"/>
        </w:tabs>
        <w:ind w:left="446" w:hanging="446"/>
        <w:contextualSpacing/>
        <w:rPr>
          <w:rFonts w:asciiTheme="minorHAnsi" w:hAnsiTheme="minorHAnsi"/>
          <w:b/>
          <w:snapToGrid w:val="0"/>
          <w:color w:val="000000"/>
          <w:sz w:val="22"/>
          <w:szCs w:val="22"/>
          <w:lang w:val="fr-FR"/>
        </w:rPr>
      </w:pPr>
    </w:p>
    <w:p w14:paraId="2FCF7C56" w14:textId="1DA7AB0E" w:rsidR="002A07DF" w:rsidRPr="00244F1B" w:rsidRDefault="002A07DF" w:rsidP="00244F1B">
      <w:pPr>
        <w:tabs>
          <w:tab w:val="left" w:pos="450"/>
          <w:tab w:val="left" w:pos="540"/>
          <w:tab w:val="left" w:pos="4770"/>
          <w:tab w:val="left" w:pos="5220"/>
        </w:tabs>
        <w:ind w:left="446" w:hanging="446"/>
        <w:contextualSpacing/>
        <w:rPr>
          <w:rFonts w:asciiTheme="minorHAnsi" w:hAnsiTheme="minorHAnsi"/>
          <w:snapToGrid w:val="0"/>
          <w:color w:val="000000"/>
          <w:sz w:val="22"/>
          <w:szCs w:val="22"/>
        </w:rPr>
      </w:pPr>
      <w:r w:rsidRPr="002A07DF">
        <w:rPr>
          <w:rFonts w:asciiTheme="minorHAnsi" w:hAnsiTheme="minorHAnsi"/>
          <w:b/>
          <w:snapToGrid w:val="0"/>
          <w:color w:val="000000"/>
          <w:sz w:val="22"/>
          <w:szCs w:val="22"/>
        </w:rPr>
        <w:t>2</w:t>
      </w:r>
      <w:r w:rsidR="00441668">
        <w:rPr>
          <w:rFonts w:asciiTheme="minorHAnsi" w:hAnsiTheme="minorHAnsi"/>
          <w:b/>
          <w:snapToGrid w:val="0"/>
          <w:color w:val="000000"/>
          <w:sz w:val="22"/>
          <w:szCs w:val="22"/>
        </w:rPr>
        <w:t>4</w:t>
      </w:r>
      <w:r w:rsidRPr="002A07DF">
        <w:rPr>
          <w:rFonts w:asciiTheme="minorHAnsi" w:hAnsiTheme="minorHAnsi"/>
          <w:b/>
          <w:snapToGrid w:val="0"/>
          <w:color w:val="000000"/>
          <w:sz w:val="22"/>
          <w:szCs w:val="22"/>
        </w:rPr>
        <w:t xml:space="preserve">.  </w:t>
      </w:r>
      <w:r w:rsidRPr="002A07DF">
        <w:rPr>
          <w:rFonts w:asciiTheme="minorHAnsi" w:hAnsiTheme="minorHAnsi"/>
          <w:b/>
          <w:snapToGrid w:val="0"/>
          <w:color w:val="000000"/>
          <w:sz w:val="22"/>
          <w:szCs w:val="22"/>
        </w:rPr>
        <w:tab/>
        <w:t xml:space="preserve">Notification regarding registration in System for Award Management (SAM) database:  </w:t>
      </w:r>
      <w:r w:rsidR="001564FF" w:rsidRPr="001564FF">
        <w:rPr>
          <w:rFonts w:asciiTheme="minorHAnsi" w:hAnsiTheme="minorHAnsi"/>
          <w:snapToGrid w:val="0"/>
          <w:color w:val="000000"/>
          <w:sz w:val="22"/>
          <w:szCs w:val="22"/>
        </w:rPr>
        <w:t xml:space="preserve">Contractor </w:t>
      </w:r>
      <w:r w:rsidR="00244F1B" w:rsidRPr="00244F1B">
        <w:rPr>
          <w:rFonts w:asciiTheme="minorHAnsi" w:hAnsiTheme="minorHAnsi"/>
          <w:snapToGrid w:val="0"/>
          <w:color w:val="000000"/>
          <w:sz w:val="22"/>
          <w:szCs w:val="22"/>
        </w:rPr>
        <w:t>is registered in the System for Award Management.</w:t>
      </w:r>
    </w:p>
    <w:p w14:paraId="1D3F22F7" w14:textId="45701507" w:rsidR="00997ECD" w:rsidRDefault="00997ECD">
      <w:pPr>
        <w:rPr>
          <w:rFonts w:ascii="Calibri" w:hAnsi="Calibri" w:cs="Calibri"/>
          <w:sz w:val="22"/>
          <w:szCs w:val="22"/>
        </w:rPr>
      </w:pPr>
      <w:r>
        <w:rPr>
          <w:rFonts w:ascii="Calibri" w:hAnsi="Calibri" w:cs="Calibri"/>
          <w:sz w:val="22"/>
          <w:szCs w:val="22"/>
        </w:rPr>
        <w:br w:type="page"/>
      </w:r>
    </w:p>
    <w:p w14:paraId="45B3E711" w14:textId="77777777" w:rsidR="00171FA8" w:rsidRDefault="00171FA8" w:rsidP="00171FA8">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rPr>
      </w:pPr>
    </w:p>
    <w:p w14:paraId="20637ED4" w14:textId="52DB3A35" w:rsidR="00171FA8" w:rsidRPr="00171FA8" w:rsidRDefault="00171FA8" w:rsidP="00171FA8">
      <w:pPr>
        <w:tabs>
          <w:tab w:val="left" w:pos="450"/>
          <w:tab w:val="left" w:pos="540"/>
          <w:tab w:val="left" w:pos="4770"/>
          <w:tab w:val="left" w:pos="5220"/>
        </w:tabs>
        <w:spacing w:line="240" w:lineRule="atLeast"/>
        <w:ind w:left="446" w:hanging="446"/>
        <w:jc w:val="center"/>
        <w:rPr>
          <w:rFonts w:asciiTheme="minorHAnsi" w:hAnsiTheme="minorHAnsi"/>
          <w:b/>
          <w:snapToGrid w:val="0"/>
          <w:color w:val="000000"/>
          <w:sz w:val="24"/>
          <w:szCs w:val="24"/>
        </w:rPr>
      </w:pPr>
      <w:r w:rsidRPr="00171FA8">
        <w:rPr>
          <w:rFonts w:asciiTheme="minorHAnsi" w:hAnsiTheme="minorHAnsi"/>
          <w:b/>
          <w:snapToGrid w:val="0"/>
          <w:color w:val="000000"/>
          <w:sz w:val="24"/>
          <w:szCs w:val="24"/>
        </w:rPr>
        <w:t>GSA Awarded Pricing</w:t>
      </w:r>
      <w:r>
        <w:rPr>
          <w:rFonts w:asciiTheme="minorHAnsi" w:hAnsiTheme="minorHAnsi"/>
          <w:b/>
          <w:snapToGrid w:val="0"/>
          <w:color w:val="000000"/>
          <w:sz w:val="24"/>
          <w:szCs w:val="24"/>
        </w:rPr>
        <w:t xml:space="preserve"> for SIN</w:t>
      </w:r>
      <w:r w:rsidR="00644E59">
        <w:rPr>
          <w:rFonts w:asciiTheme="minorHAnsi" w:hAnsiTheme="minorHAnsi"/>
          <w:b/>
          <w:snapToGrid w:val="0"/>
          <w:color w:val="000000"/>
          <w:sz w:val="24"/>
          <w:szCs w:val="24"/>
        </w:rPr>
        <w:t>s 54151HEAL and</w:t>
      </w:r>
      <w:r w:rsidR="00AB440C">
        <w:rPr>
          <w:rFonts w:asciiTheme="minorHAnsi" w:hAnsiTheme="minorHAnsi"/>
          <w:b/>
          <w:snapToGrid w:val="0"/>
          <w:color w:val="000000"/>
          <w:sz w:val="24"/>
          <w:szCs w:val="24"/>
        </w:rPr>
        <w:t xml:space="preserve"> </w:t>
      </w:r>
      <w:r>
        <w:rPr>
          <w:rFonts w:asciiTheme="minorHAnsi" w:hAnsiTheme="minorHAnsi"/>
          <w:b/>
          <w:snapToGrid w:val="0"/>
          <w:color w:val="000000"/>
          <w:sz w:val="24"/>
          <w:szCs w:val="24"/>
        </w:rPr>
        <w:t>54151S</w:t>
      </w:r>
    </w:p>
    <w:p w14:paraId="240546A9" w14:textId="06A4EE12" w:rsidR="00171FA8" w:rsidRDefault="00171FA8" w:rsidP="00171FA8">
      <w:pPr>
        <w:shd w:val="clear" w:color="auto" w:fill="FFFFFF"/>
        <w:jc w:val="center"/>
        <w:rPr>
          <w:rFonts w:asciiTheme="minorHAnsi" w:hAnsiTheme="minorHAnsi"/>
          <w:sz w:val="24"/>
          <w:szCs w:val="24"/>
        </w:rPr>
      </w:pPr>
      <w:r w:rsidRPr="00171FA8">
        <w:rPr>
          <w:rFonts w:asciiTheme="minorHAnsi" w:hAnsiTheme="minorHAnsi"/>
          <w:sz w:val="24"/>
          <w:szCs w:val="24"/>
        </w:rPr>
        <w:t>The rates are inclusive of the Industrial Funding Fee (IFF) of 0.75%.</w:t>
      </w:r>
    </w:p>
    <w:p w14:paraId="41685871" w14:textId="02EA53F3" w:rsidR="00CA25E5" w:rsidRDefault="00CA25E5" w:rsidP="00CA25E5">
      <w:pPr>
        <w:shd w:val="clear" w:color="auto" w:fill="FFFFFF"/>
        <w:rPr>
          <w:rFonts w:asciiTheme="minorHAnsi" w:hAnsiTheme="minorHAnsi"/>
          <w:sz w:val="24"/>
          <w:szCs w:val="24"/>
        </w:rPr>
      </w:pPr>
    </w:p>
    <w:p w14:paraId="72A33371" w14:textId="43AC6197" w:rsidR="00CA25E5" w:rsidRPr="00CA25E5" w:rsidRDefault="00CA25E5" w:rsidP="00CA25E5">
      <w:pPr>
        <w:shd w:val="clear" w:color="auto" w:fill="FFFFFF"/>
        <w:rPr>
          <w:rFonts w:asciiTheme="minorHAnsi" w:hAnsiTheme="minorHAnsi"/>
          <w:sz w:val="22"/>
          <w:szCs w:val="22"/>
        </w:rPr>
      </w:pPr>
      <w:proofErr w:type="spellStart"/>
      <w:r w:rsidRPr="00CA25E5">
        <w:rPr>
          <w:rFonts w:asciiTheme="minorHAnsi" w:hAnsiTheme="minorHAnsi"/>
          <w:sz w:val="22"/>
          <w:szCs w:val="22"/>
        </w:rPr>
        <w:t>Dovel</w:t>
      </w:r>
      <w:proofErr w:type="spellEnd"/>
      <w:r w:rsidRPr="00CA25E5">
        <w:rPr>
          <w:rFonts w:asciiTheme="minorHAnsi" w:hAnsiTheme="minorHAnsi"/>
          <w:sz w:val="22"/>
          <w:szCs w:val="22"/>
        </w:rPr>
        <w:t xml:space="preserve"> Technologies, LLC. is a </w:t>
      </w:r>
      <w:proofErr w:type="gramStart"/>
      <w:r w:rsidRPr="00CA25E5">
        <w:rPr>
          <w:rFonts w:asciiTheme="minorHAnsi" w:hAnsiTheme="minorHAnsi"/>
          <w:sz w:val="22"/>
          <w:szCs w:val="22"/>
        </w:rPr>
        <w:t>highly  sought</w:t>
      </w:r>
      <w:proofErr w:type="gramEnd"/>
      <w:r w:rsidRPr="00CA25E5">
        <w:rPr>
          <w:rFonts w:asciiTheme="minorHAnsi" w:hAnsiTheme="minorHAnsi"/>
          <w:sz w:val="22"/>
          <w:szCs w:val="22"/>
        </w:rPr>
        <w:t xml:space="preserve"> after software developer and system integrator  with a strong history of designing, developing,  and implementing IT systems for the federal as well as commercial industry. Our team has extensive expertise in System Analysis and Design, Security Engineering, Systems Development, System Implementation and Operations and Maintenance.  These services, combined with our </w:t>
      </w:r>
      <w:proofErr w:type="gramStart"/>
      <w:r w:rsidRPr="00CA25E5">
        <w:rPr>
          <w:rFonts w:asciiTheme="minorHAnsi" w:hAnsiTheme="minorHAnsi"/>
          <w:sz w:val="22"/>
          <w:szCs w:val="22"/>
        </w:rPr>
        <w:t>teams</w:t>
      </w:r>
      <w:proofErr w:type="gramEnd"/>
      <w:r w:rsidRPr="00CA25E5">
        <w:rPr>
          <w:rFonts w:asciiTheme="minorHAnsi" w:hAnsiTheme="minorHAnsi"/>
          <w:sz w:val="22"/>
          <w:szCs w:val="22"/>
        </w:rPr>
        <w:t xml:space="preserve"> proven expertise in managing full life cycle technical solutions, assure comprehensive, well rounded solutions to today s complex technical challenges.</w:t>
      </w:r>
    </w:p>
    <w:p w14:paraId="77E37519" w14:textId="13354F5C" w:rsidR="003B14AE" w:rsidRDefault="003B14AE" w:rsidP="002A07DF">
      <w:pPr>
        <w:rPr>
          <w:rFonts w:ascii="Calibri" w:hAnsi="Calibri" w:cs="Calibri"/>
          <w:sz w:val="22"/>
          <w:szCs w:val="22"/>
        </w:rPr>
      </w:pPr>
    </w:p>
    <w:tbl>
      <w:tblPr>
        <w:tblW w:w="5195" w:type="pct"/>
        <w:jc w:val="center"/>
        <w:tblLayout w:type="fixed"/>
        <w:tblLook w:val="04A0" w:firstRow="1" w:lastRow="0" w:firstColumn="1" w:lastColumn="0" w:noHBand="0" w:noVBand="1"/>
      </w:tblPr>
      <w:tblGrid>
        <w:gridCol w:w="1497"/>
        <w:gridCol w:w="2736"/>
        <w:gridCol w:w="1078"/>
        <w:gridCol w:w="1080"/>
        <w:gridCol w:w="1078"/>
        <w:gridCol w:w="1082"/>
        <w:gridCol w:w="1164"/>
      </w:tblGrid>
      <w:tr w:rsidR="007B69CC" w:rsidRPr="007B69CC" w14:paraId="5FB957FF" w14:textId="77777777" w:rsidTr="007B69CC">
        <w:trPr>
          <w:trHeight w:val="315"/>
          <w:jc w:val="center"/>
        </w:trPr>
        <w:tc>
          <w:tcPr>
            <w:tcW w:w="770" w:type="pct"/>
            <w:tcBorders>
              <w:top w:val="single" w:sz="4" w:space="0" w:color="auto"/>
              <w:left w:val="single" w:sz="4" w:space="0" w:color="auto"/>
              <w:bottom w:val="single" w:sz="4" w:space="0" w:color="auto"/>
              <w:right w:val="single" w:sz="4" w:space="0" w:color="auto"/>
            </w:tcBorders>
            <w:shd w:val="clear" w:color="auto" w:fill="0E4D9F"/>
            <w:noWrap/>
            <w:vAlign w:val="center"/>
            <w:hideMark/>
          </w:tcPr>
          <w:p w14:paraId="42EF45F2" w14:textId="77777777" w:rsidR="007B69CC" w:rsidRPr="007B69CC" w:rsidRDefault="007B69CC" w:rsidP="007B69CC">
            <w:pPr>
              <w:jc w:val="center"/>
              <w:rPr>
                <w:rFonts w:asciiTheme="minorHAnsi" w:hAnsiTheme="minorHAnsi" w:cstheme="minorHAnsi"/>
                <w:b/>
                <w:bCs/>
                <w:color w:val="FFFFFF" w:themeColor="background1"/>
                <w:sz w:val="22"/>
                <w:szCs w:val="22"/>
              </w:rPr>
            </w:pPr>
            <w:r w:rsidRPr="007B69CC">
              <w:rPr>
                <w:rFonts w:asciiTheme="minorHAnsi" w:hAnsiTheme="minorHAnsi" w:cstheme="minorHAnsi"/>
                <w:b/>
                <w:bCs/>
                <w:color w:val="FFFFFF" w:themeColor="background1"/>
                <w:sz w:val="22"/>
                <w:szCs w:val="22"/>
              </w:rPr>
              <w:t>SIN</w:t>
            </w:r>
          </w:p>
        </w:tc>
        <w:tc>
          <w:tcPr>
            <w:tcW w:w="1408" w:type="pct"/>
            <w:tcBorders>
              <w:top w:val="single" w:sz="4" w:space="0" w:color="auto"/>
              <w:left w:val="single" w:sz="4" w:space="0" w:color="auto"/>
              <w:bottom w:val="single" w:sz="4" w:space="0" w:color="auto"/>
              <w:right w:val="single" w:sz="4" w:space="0" w:color="auto"/>
            </w:tcBorders>
            <w:shd w:val="clear" w:color="auto" w:fill="0E4D9F"/>
            <w:vAlign w:val="center"/>
            <w:hideMark/>
          </w:tcPr>
          <w:p w14:paraId="705B2CBA" w14:textId="77777777" w:rsidR="007B69CC" w:rsidRPr="007B69CC" w:rsidRDefault="007B69CC" w:rsidP="007B69CC">
            <w:pPr>
              <w:jc w:val="center"/>
              <w:rPr>
                <w:rFonts w:asciiTheme="minorHAnsi" w:hAnsiTheme="minorHAnsi" w:cstheme="minorHAnsi"/>
                <w:b/>
                <w:bCs/>
                <w:color w:val="FFFFFF" w:themeColor="background1"/>
                <w:sz w:val="22"/>
                <w:szCs w:val="22"/>
              </w:rPr>
            </w:pPr>
            <w:r w:rsidRPr="007B69CC">
              <w:rPr>
                <w:rFonts w:asciiTheme="minorHAnsi" w:hAnsiTheme="minorHAnsi" w:cstheme="minorHAnsi"/>
                <w:b/>
                <w:bCs/>
                <w:color w:val="FFFFFF" w:themeColor="background1"/>
                <w:sz w:val="22"/>
                <w:szCs w:val="22"/>
              </w:rPr>
              <w:t>Labor Category</w:t>
            </w:r>
          </w:p>
        </w:tc>
        <w:tc>
          <w:tcPr>
            <w:tcW w:w="555" w:type="pct"/>
            <w:tcBorders>
              <w:top w:val="single" w:sz="4" w:space="0" w:color="auto"/>
              <w:left w:val="single" w:sz="4" w:space="0" w:color="auto"/>
              <w:bottom w:val="single" w:sz="4" w:space="0" w:color="auto"/>
              <w:right w:val="single" w:sz="4" w:space="0" w:color="auto"/>
            </w:tcBorders>
            <w:shd w:val="clear" w:color="auto" w:fill="0E4D9F"/>
            <w:vAlign w:val="center"/>
            <w:hideMark/>
          </w:tcPr>
          <w:p w14:paraId="74CFD746" w14:textId="77777777" w:rsidR="007B69CC" w:rsidRPr="007B69CC" w:rsidRDefault="007B69CC" w:rsidP="007B69CC">
            <w:pPr>
              <w:jc w:val="center"/>
              <w:rPr>
                <w:rFonts w:asciiTheme="minorHAnsi" w:hAnsiTheme="minorHAnsi" w:cstheme="minorHAnsi"/>
                <w:b/>
                <w:bCs/>
                <w:color w:val="FFFFFF" w:themeColor="background1"/>
                <w:sz w:val="22"/>
                <w:szCs w:val="22"/>
              </w:rPr>
            </w:pPr>
            <w:r w:rsidRPr="007B69CC">
              <w:rPr>
                <w:rFonts w:asciiTheme="minorHAnsi" w:hAnsiTheme="minorHAnsi" w:cstheme="minorHAnsi"/>
                <w:b/>
                <w:bCs/>
                <w:color w:val="FFFFFF" w:themeColor="background1"/>
                <w:sz w:val="22"/>
                <w:szCs w:val="22"/>
              </w:rPr>
              <w:t>07/29/20 – 07/28/21</w:t>
            </w:r>
          </w:p>
        </w:tc>
        <w:tc>
          <w:tcPr>
            <w:tcW w:w="556" w:type="pct"/>
            <w:tcBorders>
              <w:top w:val="single" w:sz="4" w:space="0" w:color="auto"/>
              <w:left w:val="single" w:sz="4" w:space="0" w:color="auto"/>
              <w:bottom w:val="single" w:sz="4" w:space="0" w:color="auto"/>
              <w:right w:val="single" w:sz="4" w:space="0" w:color="auto"/>
            </w:tcBorders>
            <w:shd w:val="clear" w:color="auto" w:fill="0E4D9F"/>
            <w:vAlign w:val="center"/>
            <w:hideMark/>
          </w:tcPr>
          <w:p w14:paraId="6482946F" w14:textId="77777777" w:rsidR="007B69CC" w:rsidRPr="007B69CC" w:rsidRDefault="007B69CC" w:rsidP="007B69CC">
            <w:pPr>
              <w:jc w:val="center"/>
              <w:rPr>
                <w:rFonts w:asciiTheme="minorHAnsi" w:hAnsiTheme="minorHAnsi" w:cstheme="minorHAnsi"/>
                <w:b/>
                <w:bCs/>
                <w:color w:val="FFFFFF" w:themeColor="background1"/>
                <w:sz w:val="22"/>
                <w:szCs w:val="22"/>
              </w:rPr>
            </w:pPr>
            <w:r w:rsidRPr="007B69CC">
              <w:rPr>
                <w:rFonts w:asciiTheme="minorHAnsi" w:hAnsiTheme="minorHAnsi" w:cstheme="minorHAnsi"/>
                <w:b/>
                <w:bCs/>
                <w:color w:val="FFFFFF" w:themeColor="background1"/>
                <w:sz w:val="22"/>
                <w:szCs w:val="22"/>
              </w:rPr>
              <w:t>07/29/21 – 07/28/22</w:t>
            </w:r>
          </w:p>
        </w:tc>
        <w:tc>
          <w:tcPr>
            <w:tcW w:w="555" w:type="pct"/>
            <w:tcBorders>
              <w:top w:val="single" w:sz="4" w:space="0" w:color="auto"/>
              <w:left w:val="single" w:sz="4" w:space="0" w:color="auto"/>
              <w:bottom w:val="single" w:sz="4" w:space="0" w:color="auto"/>
              <w:right w:val="single" w:sz="4" w:space="0" w:color="auto"/>
            </w:tcBorders>
            <w:shd w:val="clear" w:color="auto" w:fill="0E4D9F"/>
            <w:vAlign w:val="center"/>
            <w:hideMark/>
          </w:tcPr>
          <w:p w14:paraId="008557D8" w14:textId="77777777" w:rsidR="007B69CC" w:rsidRPr="007B69CC" w:rsidRDefault="007B69CC" w:rsidP="007B69CC">
            <w:pPr>
              <w:jc w:val="center"/>
              <w:rPr>
                <w:rFonts w:asciiTheme="minorHAnsi" w:hAnsiTheme="minorHAnsi" w:cstheme="minorHAnsi"/>
                <w:b/>
                <w:bCs/>
                <w:color w:val="FFFFFF" w:themeColor="background1"/>
                <w:sz w:val="22"/>
                <w:szCs w:val="22"/>
              </w:rPr>
            </w:pPr>
            <w:r w:rsidRPr="007B69CC">
              <w:rPr>
                <w:rFonts w:asciiTheme="minorHAnsi" w:hAnsiTheme="minorHAnsi" w:cstheme="minorHAnsi"/>
                <w:b/>
                <w:bCs/>
                <w:color w:val="FFFFFF" w:themeColor="background1"/>
                <w:sz w:val="22"/>
                <w:szCs w:val="22"/>
              </w:rPr>
              <w:t>07/29/22 – 07/28/23</w:t>
            </w:r>
          </w:p>
        </w:tc>
        <w:tc>
          <w:tcPr>
            <w:tcW w:w="557" w:type="pct"/>
            <w:tcBorders>
              <w:top w:val="single" w:sz="4" w:space="0" w:color="auto"/>
              <w:left w:val="single" w:sz="4" w:space="0" w:color="auto"/>
              <w:bottom w:val="single" w:sz="4" w:space="0" w:color="auto"/>
              <w:right w:val="single" w:sz="4" w:space="0" w:color="auto"/>
            </w:tcBorders>
            <w:shd w:val="clear" w:color="auto" w:fill="0E4D9F"/>
            <w:vAlign w:val="center"/>
            <w:hideMark/>
          </w:tcPr>
          <w:p w14:paraId="1687B411" w14:textId="77777777" w:rsidR="007B69CC" w:rsidRPr="007B69CC" w:rsidRDefault="007B69CC" w:rsidP="007B69CC">
            <w:pPr>
              <w:jc w:val="center"/>
              <w:rPr>
                <w:rFonts w:asciiTheme="minorHAnsi" w:hAnsiTheme="minorHAnsi" w:cstheme="minorHAnsi"/>
                <w:b/>
                <w:bCs/>
                <w:color w:val="FFFFFF" w:themeColor="background1"/>
                <w:sz w:val="22"/>
                <w:szCs w:val="22"/>
              </w:rPr>
            </w:pPr>
            <w:r w:rsidRPr="007B69CC">
              <w:rPr>
                <w:rFonts w:asciiTheme="minorHAnsi" w:hAnsiTheme="minorHAnsi" w:cstheme="minorHAnsi"/>
                <w:b/>
                <w:bCs/>
                <w:color w:val="FFFFFF" w:themeColor="background1"/>
                <w:sz w:val="22"/>
                <w:szCs w:val="22"/>
              </w:rPr>
              <w:t>07/29/23 – 07/28/24</w:t>
            </w:r>
          </w:p>
        </w:tc>
        <w:tc>
          <w:tcPr>
            <w:tcW w:w="599" w:type="pct"/>
            <w:tcBorders>
              <w:top w:val="single" w:sz="4" w:space="0" w:color="auto"/>
              <w:left w:val="single" w:sz="4" w:space="0" w:color="auto"/>
              <w:bottom w:val="single" w:sz="4" w:space="0" w:color="auto"/>
              <w:right w:val="single" w:sz="4" w:space="0" w:color="auto"/>
            </w:tcBorders>
            <w:shd w:val="clear" w:color="auto" w:fill="0E4D9F"/>
            <w:vAlign w:val="center"/>
            <w:hideMark/>
          </w:tcPr>
          <w:p w14:paraId="6F13A54C" w14:textId="77777777" w:rsidR="007B69CC" w:rsidRPr="007B69CC" w:rsidRDefault="007B69CC" w:rsidP="007B69CC">
            <w:pPr>
              <w:jc w:val="center"/>
              <w:rPr>
                <w:rFonts w:asciiTheme="minorHAnsi" w:hAnsiTheme="minorHAnsi" w:cstheme="minorHAnsi"/>
                <w:b/>
                <w:bCs/>
                <w:color w:val="FFFFFF" w:themeColor="background1"/>
                <w:sz w:val="22"/>
                <w:szCs w:val="22"/>
              </w:rPr>
            </w:pPr>
            <w:r w:rsidRPr="007B69CC">
              <w:rPr>
                <w:rFonts w:asciiTheme="minorHAnsi" w:hAnsiTheme="minorHAnsi" w:cstheme="minorHAnsi"/>
                <w:b/>
                <w:bCs/>
                <w:color w:val="FFFFFF" w:themeColor="background1"/>
                <w:sz w:val="22"/>
                <w:szCs w:val="22"/>
              </w:rPr>
              <w:t>07/29/24 – 07/28/25</w:t>
            </w:r>
          </w:p>
        </w:tc>
      </w:tr>
      <w:tr w:rsidR="007B69CC" w:rsidRPr="007B69CC" w14:paraId="2FC92770"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BC5AF"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B7DFA"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Architect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CAA86"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$210.97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6B43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$215.19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B89A6"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$219.49</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C9AF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$223.88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0F02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$228.36</w:t>
            </w:r>
          </w:p>
        </w:tc>
      </w:tr>
      <w:tr w:rsidR="007B69CC" w:rsidRPr="007B69CC" w14:paraId="391421D4"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ABA6B"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E86B1"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Business Analyst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21CC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$91.88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5D3A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$93.72</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6A38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$95.59</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D8DA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$97.50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F037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$99.45</w:t>
            </w:r>
          </w:p>
        </w:tc>
      </w:tr>
      <w:tr w:rsidR="007B69CC" w:rsidRPr="007B69CC" w14:paraId="4A0CE0E7"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28DB1"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2AAAC"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Business Analyst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A6D7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$105.17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7288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$107.27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BA8C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$109.42</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5AD6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$111.61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5371"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$113.84</w:t>
            </w:r>
          </w:p>
        </w:tc>
      </w:tr>
      <w:tr w:rsidR="007B69CC" w:rsidRPr="007B69CC" w14:paraId="2CACBE28"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CE95D"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180C2"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Consultant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5629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$80.97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381E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$82.59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B9FB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$84.24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9E6D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$85.93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8F5DB"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$87.65</w:t>
            </w:r>
          </w:p>
        </w:tc>
      </w:tr>
      <w:tr w:rsidR="007B69CC" w:rsidRPr="007B69CC" w14:paraId="205C8479"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7D813"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93F0D"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Database Administrator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489C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$116.75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73A2B"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$119.09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F3C0A"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$121.47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F433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$123.90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29149"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$126.38</w:t>
            </w:r>
          </w:p>
        </w:tc>
      </w:tr>
      <w:tr w:rsidR="007B69CC" w:rsidRPr="007B69CC" w14:paraId="191DC82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2DF77"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392FA"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Database Administrator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A43E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$121.34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AFE6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$123.76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DC1C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$126.24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0CB4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$128.76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9CF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$131.34</w:t>
            </w:r>
          </w:p>
        </w:tc>
      </w:tr>
      <w:tr w:rsidR="007B69CC" w:rsidRPr="007B69CC" w14:paraId="75CB459C"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4D1D2"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2219B"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Developer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0199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$74.88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381D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$76.38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9CF5B"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$77.91</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4A841"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$79.47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7A96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$81.06</w:t>
            </w:r>
          </w:p>
        </w:tc>
      </w:tr>
      <w:tr w:rsidR="007B69CC" w:rsidRPr="007B69CC" w14:paraId="4BAACBD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A666A"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7A3FB"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Developer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DACC3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$105.00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959B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$107.10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44F86"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$109.25</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B936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$111.43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3D54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$113.66</w:t>
            </w:r>
          </w:p>
        </w:tc>
      </w:tr>
      <w:tr w:rsidR="007B69CC" w:rsidRPr="007B69CC" w14:paraId="7152AF23"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B6513"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185E9"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Developer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B06C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$137.51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0A11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$140.26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FE4A9"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$143.07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41F49"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$145.93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0D89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$148.85</w:t>
            </w:r>
          </w:p>
        </w:tc>
      </w:tr>
      <w:tr w:rsidR="007B69CC" w:rsidRPr="007B69CC" w14:paraId="18F6EC11"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5C316"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E9CFBA"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Development Lead</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2D6E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$166.96</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B4EF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$170.30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FF9B1"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$173.70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AF77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$177.18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41C8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$180.72</w:t>
            </w:r>
          </w:p>
        </w:tc>
      </w:tr>
      <w:tr w:rsidR="007B69CC" w:rsidRPr="007B69CC" w14:paraId="2B6C161A"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B023F"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1FBF6"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Documentation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BD45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$72.70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F2FB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$74.16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5FB8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$75.64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E927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$77.15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5391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$78.70</w:t>
            </w:r>
          </w:p>
        </w:tc>
      </w:tr>
      <w:tr w:rsidR="007B69CC" w:rsidRPr="007B69CC" w14:paraId="6A32C6DE"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8A8C0"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ECEA1"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Functional Analyst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9BA2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$91.82</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71E7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$93.66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8B35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$95.53</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4F0F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$97.44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CFDD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$99.39</w:t>
            </w:r>
          </w:p>
        </w:tc>
      </w:tr>
      <w:tr w:rsidR="007B69CC" w:rsidRPr="007B69CC" w14:paraId="2DB210C7"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42178"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4C4DE"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 xml:space="preserve">Health IT </w:t>
            </w:r>
            <w:proofErr w:type="gramStart"/>
            <w:r w:rsidRPr="007B69CC">
              <w:rPr>
                <w:rFonts w:asciiTheme="minorHAnsi" w:hAnsiTheme="minorHAnsi" w:cstheme="minorHAnsi"/>
                <w:sz w:val="22"/>
                <w:szCs w:val="22"/>
              </w:rPr>
              <w:t>Lead</w:t>
            </w:r>
            <w:proofErr w:type="gramEnd"/>
            <w:r w:rsidRPr="007B69CC">
              <w:rPr>
                <w:rFonts w:asciiTheme="minorHAnsi" w:hAnsiTheme="minorHAnsi" w:cstheme="minorHAnsi"/>
                <w:sz w:val="22"/>
                <w:szCs w:val="22"/>
              </w:rPr>
              <w:t xml:space="preserve"> Business Analyst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1756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$122.51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1DAE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$124.96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73B0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$127.46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FC84A"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$130.01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3B5C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$132.61</w:t>
            </w:r>
          </w:p>
        </w:tc>
      </w:tr>
      <w:tr w:rsidR="007B69CC" w:rsidRPr="007B69CC" w14:paraId="46126D23"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6894"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AB7C8"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Program Manager</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281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$214.07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4735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$218.36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9C12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$222.72</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3A1E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$227.18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6DF5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$231.72</w:t>
            </w:r>
          </w:p>
        </w:tc>
      </w:tr>
      <w:tr w:rsidR="007B69CC" w:rsidRPr="007B69CC" w14:paraId="4A7E976F"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1A677"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BF967"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Project Manager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B938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$115.27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8455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$117.57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9E30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$119.92</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6EF51"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$122.32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7A841"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$124.77</w:t>
            </w:r>
          </w:p>
        </w:tc>
      </w:tr>
      <w:tr w:rsidR="007B69CC" w:rsidRPr="007B69CC" w14:paraId="02243D32"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64A6"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620A6"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Project Manager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F735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$145.31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7E3B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$148.22</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8800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$151.18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5945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$154.20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8C61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$157.29</w:t>
            </w:r>
          </w:p>
        </w:tc>
      </w:tr>
      <w:tr w:rsidR="007B69CC" w:rsidRPr="007B69CC" w14:paraId="61ACC057"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C5CAA"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BB3C2"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Quality Analyst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C0DB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$88.37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60E9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$90.14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9FDF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$91.94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1970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$93.78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CE8D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$95.65</w:t>
            </w:r>
          </w:p>
        </w:tc>
      </w:tr>
      <w:tr w:rsidR="007B69CC" w:rsidRPr="007B69CC" w14:paraId="54874EC1"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BB3C8"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CC1E5"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Quality Analyst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7378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$106.84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AC90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$108.98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F033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$111.16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AF739"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$113.38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B1FF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$115.65</w:t>
            </w:r>
          </w:p>
        </w:tc>
      </w:tr>
      <w:tr w:rsidR="007B69CC" w:rsidRPr="007B69CC" w14:paraId="1222A6E4"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52923"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81A8E"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Quality Analyst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F703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$140.87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08B0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$143.69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35DD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$146.56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4056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$149.49</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11E4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$152.48</w:t>
            </w:r>
          </w:p>
        </w:tc>
      </w:tr>
      <w:tr w:rsidR="007B69CC" w:rsidRPr="007B69CC" w14:paraId="3995F0A7"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9354B"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6E7E"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Quality Lead</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18F0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$148.38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E7A17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$151.35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9D0A9"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$154.37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69DF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$157.46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7CE6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$160.61</w:t>
            </w:r>
          </w:p>
        </w:tc>
      </w:tr>
      <w:tr w:rsidR="007B69CC" w:rsidRPr="007B69CC" w14:paraId="451F739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E092A"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26993"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Sr. Documentation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8F3AA"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$87.95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86A4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$89.71</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1A4A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$91.50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71886"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$93.33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4B5C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$95.20</w:t>
            </w:r>
          </w:p>
        </w:tc>
      </w:tr>
      <w:tr w:rsidR="007B69CC" w:rsidRPr="007B69CC" w14:paraId="00408C9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2DDFE"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B4D91"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Sr. Functional Analyst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B638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$122.03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71B0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$124.47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57AB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$126.96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2ADA2"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$129.50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BD4D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$132.09</w:t>
            </w:r>
          </w:p>
        </w:tc>
      </w:tr>
      <w:tr w:rsidR="007B69CC" w:rsidRPr="007B69CC" w14:paraId="10CAA94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EC3A4"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4404D"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Sr. Technical Analyst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840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$151.30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D6B11"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$154.33</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1598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$157.41</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5244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$160.56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2E930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$163.77</w:t>
            </w:r>
          </w:p>
        </w:tc>
      </w:tr>
      <w:tr w:rsidR="007B69CC" w:rsidRPr="007B69CC" w14:paraId="618D45D0"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D557F"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lastRenderedPageBreak/>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5CC44"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Subject Matter Expert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A327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$164.23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E7F9A"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$167.52</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233A0"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$170.87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3648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$174.28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576D9"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$177.77</w:t>
            </w:r>
          </w:p>
        </w:tc>
      </w:tr>
      <w:tr w:rsidR="007B69CC" w:rsidRPr="007B69CC" w14:paraId="7B208FEE"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C1462"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6A294"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Subject Matter Expert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803B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$226.94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AE2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$231.47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F52D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$236.10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947E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$240.83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7A42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$245.64</w:t>
            </w:r>
          </w:p>
        </w:tc>
      </w:tr>
      <w:tr w:rsidR="007B69CC" w:rsidRPr="007B69CC" w14:paraId="43EE32F5"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86A9"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0DC23"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Subject Matter Expert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9DCEB"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$260.97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CF1A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$266.19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0263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$271.51</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6871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$276.94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A1E6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$282.48</w:t>
            </w:r>
          </w:p>
        </w:tc>
      </w:tr>
      <w:tr w:rsidR="007B69CC" w:rsidRPr="007B69CC" w14:paraId="0BC66C36"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C868"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60ABB"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System Administrator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696A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$95.04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F5684"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$96.94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706D5"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$98.88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DDD0B"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$100.85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5A34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$102.87</w:t>
            </w:r>
          </w:p>
        </w:tc>
      </w:tr>
      <w:tr w:rsidR="007B69CC" w:rsidRPr="007B69CC" w14:paraId="392B4AFD"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1FFAD"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A6231"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System Administrator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5E38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$122.01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71AFF"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$124.45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377C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$126.94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6467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$129.48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AEA4C"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$132.07</w:t>
            </w:r>
          </w:p>
        </w:tc>
      </w:tr>
      <w:tr w:rsidR="007B69CC" w:rsidRPr="007B69CC" w14:paraId="4EB39D89"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89C9C"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CD834"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Technical Analyst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EF9F6"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$102.01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3F9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$104.05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D3D6D"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$106.14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A852B"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$108.26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3A52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$110.42</w:t>
            </w:r>
          </w:p>
        </w:tc>
      </w:tr>
      <w:tr w:rsidR="007B69CC" w:rsidRPr="007B69CC" w14:paraId="7C6348CE"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F7ED6" w14:textId="77777777" w:rsidR="007B69CC" w:rsidRPr="007B69CC" w:rsidRDefault="007B69CC" w:rsidP="00FD33E4">
            <w:pPr>
              <w:jc w:val="center"/>
              <w:rPr>
                <w:rFonts w:asciiTheme="minorHAnsi" w:hAnsiTheme="minorHAnsi" w:cstheme="minorHAnsi"/>
                <w:sz w:val="22"/>
                <w:szCs w:val="22"/>
              </w:rPr>
            </w:pPr>
            <w:r w:rsidRPr="007B69CC">
              <w:rPr>
                <w:rFonts w:asciiTheme="minorHAnsi" w:hAnsiTheme="minorHAnsi" w:cstheme="minorHAnsi"/>
                <w:sz w:val="22"/>
                <w:szCs w:val="22"/>
              </w:rPr>
              <w:t>54151HEAL</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1D16C" w14:textId="77777777" w:rsidR="007B69CC" w:rsidRPr="007B69CC" w:rsidRDefault="007B69CC" w:rsidP="00FD33E4">
            <w:pPr>
              <w:rPr>
                <w:rFonts w:asciiTheme="minorHAnsi" w:hAnsiTheme="minorHAnsi" w:cstheme="minorHAnsi"/>
                <w:sz w:val="22"/>
                <w:szCs w:val="22"/>
              </w:rPr>
            </w:pPr>
            <w:r w:rsidRPr="007B69CC">
              <w:rPr>
                <w:rFonts w:asciiTheme="minorHAnsi" w:hAnsiTheme="minorHAnsi" w:cstheme="minorHAnsi"/>
                <w:sz w:val="22"/>
                <w:szCs w:val="22"/>
              </w:rPr>
              <w:t>Health IT Technical Writer</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C1BD7"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$86.65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4C778"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$88.38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5218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$90.15</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35320E"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$91.95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E2B63" w14:textId="77777777" w:rsidR="007B69CC" w:rsidRPr="007B69CC" w:rsidRDefault="007B69CC" w:rsidP="00FD33E4">
            <w:pPr>
              <w:jc w:val="center"/>
              <w:rPr>
                <w:rFonts w:asciiTheme="minorHAnsi" w:hAnsiTheme="minorHAnsi" w:cstheme="minorHAnsi"/>
                <w:sz w:val="22"/>
                <w:szCs w:val="22"/>
              </w:rPr>
            </w:pPr>
            <w:r w:rsidRPr="007B69CC">
              <w:rPr>
                <w:rFonts w:asciiTheme="minorHAnsi" w:eastAsia="Calibri" w:hAnsiTheme="minorHAnsi" w:cstheme="minorHAnsi"/>
                <w:sz w:val="22"/>
                <w:szCs w:val="22"/>
              </w:rPr>
              <w:t>$93.79</w:t>
            </w:r>
          </w:p>
        </w:tc>
      </w:tr>
      <w:tr w:rsidR="007B69CC" w:rsidRPr="007B69CC" w14:paraId="250D6FA0"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1ABC6"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7B879"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Executive Director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CE93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$229.31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C25D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$233.90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5A0A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$238.58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0C27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$243.35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137F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$248.21</w:t>
            </w:r>
          </w:p>
        </w:tc>
      </w:tr>
      <w:tr w:rsidR="007B69CC" w:rsidRPr="007B69CC" w14:paraId="662DD0AA"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25FE"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E4515"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Program Manager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D1F3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$196.06</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3E3C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$199.98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68F8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$203.98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E05E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$208.06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4C45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$212.22</w:t>
            </w:r>
          </w:p>
        </w:tc>
      </w:tr>
      <w:tr w:rsidR="007B69CC" w:rsidRPr="007B69CC" w14:paraId="71DBAF59"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B0265"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7A119"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Program Manager II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C361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$185.93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2F8E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$189.65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4724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$193.45</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0703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$197.31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D11A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$201.26</w:t>
            </w:r>
          </w:p>
        </w:tc>
      </w:tr>
      <w:tr w:rsidR="007B69CC" w:rsidRPr="007B69CC" w14:paraId="225D4B92"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2EEA2"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975BA"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Program Manager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60EE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$161.05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58AF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$164.28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09BD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$167.56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761D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$170.91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1740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$174.33</w:t>
            </w:r>
          </w:p>
        </w:tc>
      </w:tr>
      <w:tr w:rsidR="007B69CC" w:rsidRPr="007B69CC" w14:paraId="2614C4AA"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8F2D5"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8CA90"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Project Manager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F9C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$167.35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F720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$170.70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5A1A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$174.11</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73ED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$177.59</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36AC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$181.14</w:t>
            </w:r>
          </w:p>
        </w:tc>
      </w:tr>
      <w:tr w:rsidR="007B69CC" w:rsidRPr="007B69CC" w14:paraId="4081D7A5"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97C36"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EDDEA"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Project Manager II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4199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$137.47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7CAC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$140.22</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AB18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$143.03</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91FD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$145.89</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87EB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$148.80</w:t>
            </w:r>
          </w:p>
        </w:tc>
      </w:tr>
      <w:tr w:rsidR="007B69CC" w:rsidRPr="007B69CC" w14:paraId="10445F5D"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AB260"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9FA1E"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Project Manager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D4AA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$118.69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EF5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$121.06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AB98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$123.48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6D998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$125.95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8F17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$128.47</w:t>
            </w:r>
          </w:p>
        </w:tc>
      </w:tr>
      <w:tr w:rsidR="007B69CC" w:rsidRPr="007B69CC" w14:paraId="34EFE05E"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B3373"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19341"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Senior SW Engineer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ADB3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$147.81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9769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$150.77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7915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$153.78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F949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$156.86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34FF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$160.00</w:t>
            </w:r>
          </w:p>
        </w:tc>
      </w:tr>
      <w:tr w:rsidR="007B69CC" w:rsidRPr="007B69CC" w14:paraId="36B664BF"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F58FA"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55F10"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Senior SW Engineer II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CC68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$138.28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9CB9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$141.05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52F5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$143.87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4CB6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$146.75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C293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$149.68</w:t>
            </w:r>
          </w:p>
        </w:tc>
      </w:tr>
      <w:tr w:rsidR="007B69CC" w:rsidRPr="007B69CC" w14:paraId="35938DDC"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3CE17"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60A4B"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SW Engineer V</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5B31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$124.93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45D0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$127.43</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105E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$129.98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BF8C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$132.58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4F62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$135.23</w:t>
            </w:r>
          </w:p>
        </w:tc>
      </w:tr>
      <w:tr w:rsidR="007B69CC" w:rsidRPr="007B69CC" w14:paraId="17F67681"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5EF09"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01C5C"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SW Engineer IV</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CEB6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$108.78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0DE7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$110.95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3265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$113.17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1B5E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$115.43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863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$117.74</w:t>
            </w:r>
          </w:p>
        </w:tc>
      </w:tr>
      <w:tr w:rsidR="007B69CC" w:rsidRPr="007B69CC" w14:paraId="7A3404C6"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2CEA02"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A42F2"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SW Engineer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6E6D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$99.44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20D3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$101.43</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295C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$103.46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9E5F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$105.53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7FE5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$107.64</w:t>
            </w:r>
          </w:p>
        </w:tc>
      </w:tr>
      <w:tr w:rsidR="007B69CC" w:rsidRPr="007B69CC" w14:paraId="208DCE39"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81C3D"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010D3"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SW Engineer II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23F2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$87.66</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C8B9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$89.41</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4C97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$91.20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1ECB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$93.02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3068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$94.88</w:t>
            </w:r>
          </w:p>
        </w:tc>
      </w:tr>
      <w:tr w:rsidR="007B69CC" w:rsidRPr="007B69CC" w14:paraId="6181E156"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D1321"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3E28F"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SW Engineer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74E4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$77.76</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F5A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$79.31</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4EAE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$80.90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47FD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$82.52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8AEA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$84.17</w:t>
            </w:r>
          </w:p>
        </w:tc>
      </w:tr>
      <w:tr w:rsidR="007B69CC" w:rsidRPr="007B69CC" w14:paraId="5E2E0333"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E8CD0"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CE8F9"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Data Base Engineer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2510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$85.24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B58B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$86.94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6BF1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$88.68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DBD0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$90.45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AC1E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$92.26</w:t>
            </w:r>
          </w:p>
        </w:tc>
      </w:tr>
      <w:tr w:rsidR="007B69CC" w:rsidRPr="007B69CC" w14:paraId="659DD15A"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DA999"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025E7"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Data Base Engineer 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AE82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$82.95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92D2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$84.60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7381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$86.30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ED5C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$88.02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BA82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$89.78</w:t>
            </w:r>
          </w:p>
        </w:tc>
      </w:tr>
      <w:tr w:rsidR="007B69CC" w:rsidRPr="007B69CC" w14:paraId="2FEA24A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561F4"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BBBF0"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Engineer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5A80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$166.43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CC79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$169.76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2205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$173.15</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032D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$176.62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BBDB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$180.15</w:t>
            </w:r>
          </w:p>
        </w:tc>
      </w:tr>
      <w:tr w:rsidR="007B69CC" w:rsidRPr="007B69CC" w14:paraId="55F8970C"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262"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5806A"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Systems Engineer II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089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$122.70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1AD5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$125.16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4D14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$127.66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E753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$130.21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40E6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$132.82</w:t>
            </w:r>
          </w:p>
        </w:tc>
      </w:tr>
      <w:tr w:rsidR="007B69CC" w:rsidRPr="007B69CC" w14:paraId="3A95B901"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79235"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0D5D7"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Engineer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88A1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$93.70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6B7A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$95.57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F471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$97.48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758F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$99.43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D795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$101.42</w:t>
            </w:r>
          </w:p>
        </w:tc>
      </w:tr>
      <w:tr w:rsidR="007B69CC" w:rsidRPr="007B69CC" w14:paraId="28182BBC"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73B80"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252B2"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Applications Programmer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B758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$161.45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836B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$164.68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8350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$167.98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6C42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$171.34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0D78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$174.76</w:t>
            </w:r>
          </w:p>
        </w:tc>
      </w:tr>
      <w:tr w:rsidR="007B69CC" w:rsidRPr="007B69CC" w14:paraId="7DF0CF5D"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283CB"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6DAEF"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Applications Programmer II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9FB0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$91.75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F630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$93.59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7D61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$95.46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C3D0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$97.37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E940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$99.32</w:t>
            </w:r>
          </w:p>
        </w:tc>
      </w:tr>
      <w:tr w:rsidR="007B69CC" w:rsidRPr="007B69CC" w14:paraId="7688D95C"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01D4C"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09F7D"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Requirements Analyst/Tester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33EB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$80.50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92D0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$82.11</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10A7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$83.75</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BFF9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$85.43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8A40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$87.14</w:t>
            </w:r>
          </w:p>
        </w:tc>
      </w:tr>
      <w:tr w:rsidR="007B69CC" w:rsidRPr="007B69CC" w14:paraId="2A1C3AF4"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78931"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716DB"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Requirements Analyst/Tester 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4CBB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$72.03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28049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$73.47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42DC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$74.94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C215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$76.44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442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$77.97</w:t>
            </w:r>
          </w:p>
        </w:tc>
      </w:tr>
      <w:tr w:rsidR="007B69CC" w:rsidRPr="007B69CC" w14:paraId="409A67D9"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E7CDB"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8ABB5"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Senior IT Specialist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029E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$135.28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94532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$137.98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760B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$140.74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5A93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$143.56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816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$146.43</w:t>
            </w:r>
          </w:p>
        </w:tc>
      </w:tr>
      <w:tr w:rsidR="007B69CC" w:rsidRPr="007B69CC" w14:paraId="4F787B32"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ED894"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7A36C"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IT Specialist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5313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$117.01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EC42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$119.35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8FC7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$121.73</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94BD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$124.17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EB02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$126.65</w:t>
            </w:r>
          </w:p>
        </w:tc>
      </w:tr>
      <w:tr w:rsidR="007B69CC" w:rsidRPr="007B69CC" w14:paraId="76535C67"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AFB63"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AF715"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IT Specialist 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5AC9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$106.84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B973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$108.98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4075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$111.16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9AA6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$113.38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C2F6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$115.65</w:t>
            </w:r>
          </w:p>
        </w:tc>
      </w:tr>
      <w:tr w:rsidR="007B69CC" w:rsidRPr="007B69CC" w14:paraId="3EFA28EA"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CE163"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F8A7A"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QA/CM Analyst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0395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$78.47</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5BD3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$80.04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7C5F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$81.64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23AF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$83.27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C21D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$84.94</w:t>
            </w:r>
          </w:p>
        </w:tc>
      </w:tr>
      <w:tr w:rsidR="007B69CC" w:rsidRPr="007B69CC" w14:paraId="7FB14035"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078B2"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2F66B"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 xml:space="preserve">QA/CM Analyst I </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431B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$74.59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471A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$76.08</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8FFA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$77.60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4069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$79.16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E1B7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$80.74</w:t>
            </w:r>
          </w:p>
        </w:tc>
      </w:tr>
      <w:tr w:rsidR="007B69CC" w:rsidRPr="007B69CC" w14:paraId="37F9CC13"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91B21"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28DCA"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Architect V</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65F3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$167.65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EA85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$171.00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D5E7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$174.42</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9F9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$177.91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F818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$181.47</w:t>
            </w:r>
          </w:p>
        </w:tc>
      </w:tr>
      <w:tr w:rsidR="007B69CC" w:rsidRPr="007B69CC" w14:paraId="43F986D6"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6C42E"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0D2EE"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Architect IV</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8D37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$148.50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588B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$151.47</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AEAC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$154.49</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091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$157.58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FC30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$160.74</w:t>
            </w:r>
          </w:p>
        </w:tc>
      </w:tr>
      <w:tr w:rsidR="007B69CC" w:rsidRPr="007B69CC" w14:paraId="52CA123D"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6886C"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C786B"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Architect III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46AE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$123.38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5E51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$125.85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1FCD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$128.37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DB65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$130.94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A346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$133.55</w:t>
            </w:r>
          </w:p>
        </w:tc>
      </w:tr>
      <w:tr w:rsidR="007B69CC" w:rsidRPr="007B69CC" w14:paraId="16B8CE06"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A8381"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lastRenderedPageBreak/>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3C16E"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Architect II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0836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$103.93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F176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$106.01</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2DC9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$108.13</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42E9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$110.29</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46F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$112.50</w:t>
            </w:r>
          </w:p>
        </w:tc>
      </w:tr>
      <w:tr w:rsidR="007B69CC" w:rsidRPr="007B69CC" w14:paraId="61DF20A2"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C4708E"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ED026"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Architect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4367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$85.23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A6C6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$86.93</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072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$88.67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04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$90.44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7C1B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$92.25</w:t>
            </w:r>
          </w:p>
        </w:tc>
      </w:tr>
      <w:tr w:rsidR="007B69CC" w:rsidRPr="007B69CC" w14:paraId="05932E1A"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3C590"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EEF90"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Systems Administrator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967B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$107.40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DA46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$109.55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844E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$111.74</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93C9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$113.98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58C4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$116.26</w:t>
            </w:r>
          </w:p>
        </w:tc>
      </w:tr>
      <w:tr w:rsidR="007B69CC" w:rsidRPr="007B69CC" w14:paraId="3FD34AC5"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C58A9"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23498"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Project Control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885F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$76.11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7E09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$77.64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F0F5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$79.19</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C4F5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$80.77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C116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$82.39</w:t>
            </w:r>
          </w:p>
        </w:tc>
      </w:tr>
      <w:tr w:rsidR="007B69CC" w:rsidRPr="007B69CC" w14:paraId="0EF2EE04"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83891"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ED3B7"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Program Administration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CE06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$59.74</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ACAB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$60.94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F471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$62.16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60B5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$63.40</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D592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$64.67</w:t>
            </w:r>
          </w:p>
        </w:tc>
      </w:tr>
      <w:tr w:rsidR="007B69CC" w:rsidRPr="007B69CC" w14:paraId="1EA04F64"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1BAB1"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3C45D"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Senior Functional Analyst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0CFC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$61.59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83F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$62.82</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5AA6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$64.08</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773A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$65.36</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BE08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$66.67</w:t>
            </w:r>
          </w:p>
        </w:tc>
      </w:tr>
      <w:tr w:rsidR="007B69CC" w:rsidRPr="007B69CC" w14:paraId="275DE08A"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26E59"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FF697"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Functional Analyst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3E9C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$49.50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C58D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$50.49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969B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$51.50</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8F54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$52.53</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7A62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$53.58</w:t>
            </w:r>
          </w:p>
        </w:tc>
      </w:tr>
      <w:tr w:rsidR="007B69CC" w:rsidRPr="007B69CC" w14:paraId="46737298"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BD4B7"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C4E5E"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Senior Training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7367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$113.43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1C75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$115.70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9AA2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$118.01</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1679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$120.37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F17D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$122.78</w:t>
            </w:r>
          </w:p>
        </w:tc>
      </w:tr>
      <w:tr w:rsidR="007B69CC" w:rsidRPr="007B69CC" w14:paraId="493E0EA3"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00DFB"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52B13"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Training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2706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$61.30</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CE62C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$62.52</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12E5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$63.77</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B673E"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$65.05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492B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$66.35</w:t>
            </w:r>
          </w:p>
        </w:tc>
      </w:tr>
      <w:tr w:rsidR="007B69CC" w:rsidRPr="007B69CC" w14:paraId="15FFC177"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462F9"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5C98B"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Help Desk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A04D"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$50.09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F9CC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$51.09</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DC92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$52.11</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B58C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$53.15</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9A22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$54.22</w:t>
            </w:r>
          </w:p>
        </w:tc>
      </w:tr>
      <w:tr w:rsidR="007B69CC" w:rsidRPr="007B69CC" w14:paraId="7EA7CAB6"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DA449"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444E3"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Documentation Specialist</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36D10"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$50.49</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BEC4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$51.50</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46E75"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$52.53</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E525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$53.58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A03F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$54.65</w:t>
            </w:r>
          </w:p>
        </w:tc>
      </w:tr>
      <w:tr w:rsidR="007B69CC" w:rsidRPr="007B69CC" w14:paraId="6EB5FBC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8A52D"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568F7"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Technical Writer/Editor</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8BFB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$50.71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FD69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$51.73</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7B26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$52.76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4BE16"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$53.82</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D3E9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$54.89</w:t>
            </w:r>
          </w:p>
        </w:tc>
      </w:tr>
      <w:tr w:rsidR="007B69CC" w:rsidRPr="007B69CC" w14:paraId="714E7711"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980A6"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93B57"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Computer Security Systems</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66D0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$103.28</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2235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$105.35</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2094F"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$107.46</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BF398"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$109.61</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CC42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$111.80</w:t>
            </w:r>
          </w:p>
        </w:tc>
      </w:tr>
      <w:tr w:rsidR="007B69CC" w:rsidRPr="007B69CC" w14:paraId="537F74BC"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AB205"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C6AEA"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Web Designer</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E91F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$136.61</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1727C"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$139.34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1F82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$142.13</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8F834"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$144.97</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A6EA8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$147.87</w:t>
            </w:r>
          </w:p>
        </w:tc>
      </w:tr>
      <w:tr w:rsidR="007B69CC" w:rsidRPr="007B69CC" w14:paraId="6633560E"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E45A2"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242ED"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Web Software Developer</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E473B"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$95.53</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F60B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$97.44</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D8AB2"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$99.39</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E9611"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$101.38</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00E5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$103.41</w:t>
            </w:r>
          </w:p>
        </w:tc>
      </w:tr>
      <w:tr w:rsidR="007B69CC" w:rsidRPr="007B69CC" w14:paraId="5DBC331B" w14:textId="77777777" w:rsidTr="007B69CC">
        <w:trPr>
          <w:trHeight w:val="255"/>
          <w:jc w:val="center"/>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93C3D" w14:textId="77777777" w:rsidR="007B69CC" w:rsidRPr="007B69CC" w:rsidRDefault="007B69CC" w:rsidP="007B69CC">
            <w:pPr>
              <w:jc w:val="center"/>
              <w:rPr>
                <w:rFonts w:asciiTheme="minorHAnsi" w:hAnsiTheme="minorHAnsi" w:cstheme="minorHAnsi"/>
                <w:sz w:val="22"/>
                <w:szCs w:val="22"/>
              </w:rPr>
            </w:pPr>
            <w:r w:rsidRPr="007B69CC">
              <w:rPr>
                <w:rFonts w:asciiTheme="minorHAnsi" w:hAnsiTheme="minorHAnsi" w:cstheme="minorHAnsi"/>
                <w:sz w:val="22"/>
                <w:szCs w:val="22"/>
              </w:rPr>
              <w:t>54151S</w:t>
            </w:r>
          </w:p>
        </w:tc>
        <w:tc>
          <w:tcPr>
            <w:tcW w:w="14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8D23D" w14:textId="77777777" w:rsidR="007B69CC" w:rsidRPr="007B69CC" w:rsidRDefault="007B69CC" w:rsidP="007B69CC">
            <w:pPr>
              <w:rPr>
                <w:rFonts w:asciiTheme="minorHAnsi" w:hAnsiTheme="minorHAnsi" w:cstheme="minorHAnsi"/>
                <w:sz w:val="22"/>
                <w:szCs w:val="22"/>
              </w:rPr>
            </w:pPr>
            <w:r w:rsidRPr="007B69CC">
              <w:rPr>
                <w:rFonts w:asciiTheme="minorHAnsi" w:hAnsiTheme="minorHAnsi" w:cstheme="minorHAnsi"/>
                <w:sz w:val="22"/>
                <w:szCs w:val="22"/>
              </w:rPr>
              <w:t>Health IT Architect I</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66573"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$145.25</w:t>
            </w:r>
          </w:p>
        </w:tc>
        <w:tc>
          <w:tcPr>
            <w:tcW w:w="5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EA6D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$148.16</w:t>
            </w:r>
          </w:p>
        </w:tc>
        <w:tc>
          <w:tcPr>
            <w:tcW w:w="5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3A3E7"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$151.12</w:t>
            </w:r>
          </w:p>
        </w:tc>
        <w:tc>
          <w:tcPr>
            <w:tcW w:w="5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3C34A"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$154.14</w:t>
            </w:r>
          </w:p>
        </w:tc>
        <w:tc>
          <w:tcPr>
            <w:tcW w:w="5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7B6C9" w14:textId="77777777" w:rsidR="007B69CC" w:rsidRPr="007B69CC" w:rsidRDefault="007B69CC" w:rsidP="007B69CC">
            <w:pPr>
              <w:jc w:val="center"/>
              <w:rPr>
                <w:rFonts w:asciiTheme="minorHAnsi" w:hAnsiTheme="minorHAnsi" w:cstheme="minorHAnsi"/>
                <w:sz w:val="22"/>
                <w:szCs w:val="22"/>
              </w:rPr>
            </w:pPr>
            <w:r w:rsidRPr="007B69CC">
              <w:rPr>
                <w:rFonts w:asciiTheme="minorHAnsi" w:eastAsia="Calibri" w:hAnsiTheme="minorHAnsi" w:cstheme="minorHAnsi"/>
                <w:sz w:val="22"/>
                <w:szCs w:val="22"/>
              </w:rPr>
              <w:t>$157.22</w:t>
            </w:r>
          </w:p>
        </w:tc>
      </w:tr>
    </w:tbl>
    <w:p w14:paraId="7F324613" w14:textId="77777777" w:rsidR="007B69CC" w:rsidRDefault="007B69CC" w:rsidP="002A07DF">
      <w:pPr>
        <w:rPr>
          <w:rFonts w:ascii="Calibri" w:hAnsi="Calibri" w:cs="Calibri"/>
          <w:sz w:val="22"/>
          <w:szCs w:val="22"/>
        </w:rPr>
      </w:pPr>
    </w:p>
    <w:p w14:paraId="162C6CDD" w14:textId="28B71C1D" w:rsidR="004963C1" w:rsidRPr="00D63697" w:rsidRDefault="00F83B29" w:rsidP="00D63697">
      <w:pPr>
        <w:rPr>
          <w:rFonts w:ascii="Calibri" w:hAnsi="Calibri" w:cs="Calibri"/>
          <w:sz w:val="22"/>
          <w:szCs w:val="22"/>
        </w:rPr>
      </w:pPr>
      <w:r w:rsidRPr="00724DF6">
        <w:rPr>
          <w:rFonts w:asciiTheme="minorHAnsi" w:hAnsiTheme="minorHAnsi"/>
          <w:b/>
          <w:sz w:val="22"/>
          <w:szCs w:val="22"/>
        </w:rPr>
        <w:t>Service Contract Labor Standards:</w:t>
      </w:r>
      <w:r w:rsidRPr="00724DF6">
        <w:rPr>
          <w:rFonts w:asciiTheme="minorHAnsi" w:hAnsiTheme="minorHAnsi"/>
          <w:sz w:val="22"/>
          <w:szCs w:val="22"/>
        </w:rPr>
        <w:t xml:space="preserve">  </w:t>
      </w:r>
      <w:r w:rsidRPr="00724DF6">
        <w:rPr>
          <w:rFonts w:asciiTheme="minorHAnsi" w:hAnsiTheme="minorHAnsi"/>
          <w:color w:val="000000"/>
          <w:sz w:val="22"/>
          <w:szCs w:val="22"/>
        </w:rPr>
        <w:t>The Service Contract Labor Standards (SCLS) are applicable to this contract as it applies to the entire Consolidated MAS Schedule and all services provided. While no specific labor categories have been identified as being subject to SCLS due to exemptions for professional employees (FAR 22.1101, 22.1102 and 29 CRF 541.300), this contract still maintains the provisions and protections for SCLS eligible labor categories.  If and / or when the contractor adds SCLS labor categories / employees to the contract through the modification process, the contractor must inform the Contracting Officer and establish a SCLS matrix identifying the GSA labor category titles, the occupational code, SCLS labor category titles and the applicable WD number.  Failure to do so may result in cancellation of the contract.</w:t>
      </w:r>
    </w:p>
    <w:p w14:paraId="05617E92" w14:textId="77777777" w:rsidR="00A0724A" w:rsidRDefault="00A0724A">
      <w:pPr>
        <w:rPr>
          <w:rFonts w:asciiTheme="minorHAnsi" w:hAnsiTheme="minorHAnsi" w:cstheme="minorHAnsi"/>
          <w:b/>
          <w:sz w:val="24"/>
          <w:szCs w:val="24"/>
        </w:rPr>
      </w:pPr>
      <w:r>
        <w:rPr>
          <w:rFonts w:asciiTheme="minorHAnsi" w:hAnsiTheme="minorHAnsi" w:cstheme="minorHAnsi"/>
          <w:sz w:val="24"/>
          <w:szCs w:val="24"/>
        </w:rPr>
        <w:br w:type="page"/>
      </w:r>
    </w:p>
    <w:p w14:paraId="2139526A" w14:textId="17A4CF4B" w:rsidR="00124E1D" w:rsidRPr="00124E1D" w:rsidRDefault="00124E1D" w:rsidP="00124E1D">
      <w:pPr>
        <w:keepNext/>
        <w:jc w:val="center"/>
        <w:outlineLvl w:val="0"/>
        <w:rPr>
          <w:rFonts w:ascii="Calibri" w:hAnsi="Calibri" w:cs="Calibri"/>
          <w:b/>
          <w:sz w:val="24"/>
          <w:szCs w:val="24"/>
        </w:rPr>
      </w:pPr>
      <w:r w:rsidRPr="00124E1D">
        <w:rPr>
          <w:rFonts w:ascii="Calibri" w:hAnsi="Calibri" w:cs="Calibri"/>
          <w:b/>
          <w:sz w:val="24"/>
          <w:szCs w:val="24"/>
        </w:rPr>
        <w:lastRenderedPageBreak/>
        <w:t xml:space="preserve">SIN </w:t>
      </w:r>
      <w:r w:rsidR="007B69CC">
        <w:rPr>
          <w:rFonts w:ascii="Calibri" w:hAnsi="Calibri" w:cs="Calibri"/>
          <w:b/>
          <w:sz w:val="24"/>
          <w:szCs w:val="24"/>
        </w:rPr>
        <w:t>54151HEAL</w:t>
      </w:r>
      <w:r w:rsidRPr="00124E1D">
        <w:rPr>
          <w:rFonts w:ascii="Calibri" w:hAnsi="Calibri" w:cs="Calibri"/>
          <w:b/>
          <w:sz w:val="24"/>
          <w:szCs w:val="24"/>
        </w:rPr>
        <w:t xml:space="preserve"> Labor Category Descriptions</w:t>
      </w:r>
    </w:p>
    <w:p w14:paraId="2F1B8334" w14:textId="77777777" w:rsidR="00124E1D" w:rsidRPr="00124E1D" w:rsidRDefault="00124E1D" w:rsidP="00124E1D">
      <w:pPr>
        <w:rPr>
          <w:rFonts w:ascii="Corbel" w:eastAsia="Corbel" w:hAnsi="Corbel"/>
          <w:sz w:val="24"/>
          <w:szCs w:val="24"/>
        </w:rPr>
      </w:pPr>
    </w:p>
    <w:p w14:paraId="4D851B6F" w14:textId="1A90FF8E" w:rsidR="00124E1D" w:rsidRPr="007B69CC" w:rsidRDefault="00467826" w:rsidP="00124E1D">
      <w:pPr>
        <w:rPr>
          <w:rFonts w:ascii="Calibri" w:eastAsia="Calibri" w:hAnsi="Calibri" w:cs="Calibri"/>
          <w:b/>
          <w:bCs/>
          <w:color w:val="0E4D9F"/>
          <w:sz w:val="22"/>
          <w:szCs w:val="22"/>
          <w:u w:val="single"/>
        </w:rPr>
      </w:pPr>
      <w:r w:rsidRPr="00467826">
        <w:rPr>
          <w:rFonts w:ascii="Calibri" w:eastAsia="Calibri" w:hAnsi="Calibri" w:cs="Calibri"/>
          <w:b/>
          <w:bCs/>
          <w:color w:val="0E4D9F"/>
          <w:sz w:val="22"/>
          <w:szCs w:val="22"/>
          <w:u w:val="single"/>
        </w:rPr>
        <w:t>Health IT Architect I</w:t>
      </w:r>
      <w:r w:rsidR="00124E1D" w:rsidRPr="007B69CC">
        <w:rPr>
          <w:rFonts w:ascii="Calibri" w:eastAsia="Calibri" w:hAnsi="Calibri" w:cs="Calibri"/>
          <w:color w:val="0E4D9F"/>
          <w:sz w:val="22"/>
          <w:szCs w:val="22"/>
          <w:u w:val="single"/>
        </w:rPr>
        <w:t>_________</w:t>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r w:rsidR="00124E1D" w:rsidRPr="007B69CC">
        <w:rPr>
          <w:rFonts w:ascii="Calibri" w:eastAsia="Calibri" w:hAnsi="Calibri" w:cs="Calibri"/>
          <w:b/>
          <w:bCs/>
          <w:color w:val="0E4D9F"/>
          <w:sz w:val="22"/>
          <w:szCs w:val="22"/>
          <w:u w:val="single"/>
        </w:rPr>
        <w:tab/>
      </w:r>
    </w:p>
    <w:p w14:paraId="067A5E59" w14:textId="1BCB41B7" w:rsidR="00124E1D" w:rsidRPr="007B69CC" w:rsidRDefault="00124E1D" w:rsidP="00124E1D">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2B46AE" w:rsidRPr="002B46AE">
        <w:rPr>
          <w:rFonts w:ascii="Calibri" w:hAnsi="Calibri" w:cs="Calibri"/>
          <w:color w:val="000000"/>
          <w:sz w:val="22"/>
          <w:szCs w:val="22"/>
        </w:rPr>
        <w:t>Establish system information requirements using analysis of the information engineer(s) in the development of enterprise-wide or large-scale information systems. Design architecture to include the software, hardware, and communications to support the total requirements as well as provide for present and future cross functional requirements and interfaces. Ensure these systems are compatible and in compliance with the standards for open systems architectures, the OSI and ISO reference models, and profiles of standards - such as IEEE OSE reference model - as they apply to the implementation and specification of information management solution of the application platform, across the API, and the external environment/software application. Ensure Bachelor's or Equivalency 5 14 that the common operating environment is compliant with the Agency enterprise architecture and applicable reference models. Evaluate analytically and systematically problems of workflows, organization, and planning and develop appropriate corrective action. Provide daily supervision and direction to staff</w:t>
      </w:r>
      <w:r w:rsidR="007C2D86">
        <w:rPr>
          <w:rFonts w:ascii="Calibri" w:hAnsi="Calibri" w:cs="Calibri"/>
          <w:color w:val="000000"/>
          <w:sz w:val="22"/>
          <w:szCs w:val="22"/>
        </w:rPr>
        <w:t>.</w:t>
      </w:r>
    </w:p>
    <w:p w14:paraId="1F823AD3" w14:textId="77777777" w:rsidR="00124E1D" w:rsidRPr="007B69CC" w:rsidRDefault="00124E1D" w:rsidP="00124E1D">
      <w:pPr>
        <w:rPr>
          <w:rFonts w:ascii="Calibri" w:eastAsia="Calibri" w:hAnsi="Calibri" w:cs="Calibri"/>
          <w:sz w:val="22"/>
          <w:szCs w:val="22"/>
        </w:rPr>
      </w:pPr>
    </w:p>
    <w:p w14:paraId="621776DC" w14:textId="6842B08E" w:rsidR="00124E1D" w:rsidRPr="007B69CC" w:rsidRDefault="00124E1D" w:rsidP="00124E1D">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sidR="002B46AE">
        <w:rPr>
          <w:rFonts w:ascii="Calibri" w:eastAsia="Calibri" w:hAnsi="Calibri" w:cs="Calibri"/>
          <w:sz w:val="22"/>
          <w:szCs w:val="22"/>
        </w:rPr>
        <w:t>Bachelors</w:t>
      </w:r>
    </w:p>
    <w:p w14:paraId="7DC1E354" w14:textId="63A5F631" w:rsidR="00B71E7D" w:rsidRDefault="00124E1D" w:rsidP="00124E1D">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B46AE">
        <w:rPr>
          <w:rFonts w:ascii="Calibri" w:eastAsia="Calibri" w:hAnsi="Calibri" w:cs="Calibri"/>
          <w:sz w:val="22"/>
          <w:szCs w:val="22"/>
        </w:rPr>
        <w:t>5</w:t>
      </w:r>
      <w:r w:rsidRPr="007B69CC">
        <w:rPr>
          <w:rFonts w:ascii="Calibri" w:eastAsia="Calibri" w:hAnsi="Calibri" w:cs="Calibri"/>
          <w:sz w:val="22"/>
          <w:szCs w:val="22"/>
        </w:rPr>
        <w:t xml:space="preserve"> years</w:t>
      </w:r>
    </w:p>
    <w:p w14:paraId="70E2A06C" w14:textId="41313B48" w:rsidR="002B46AE" w:rsidRDefault="002B46AE" w:rsidP="00124E1D">
      <w:pPr>
        <w:rPr>
          <w:rFonts w:ascii="Calibri" w:eastAsia="Calibri" w:hAnsi="Calibri" w:cs="Calibri"/>
          <w:sz w:val="22"/>
          <w:szCs w:val="22"/>
        </w:rPr>
      </w:pPr>
    </w:p>
    <w:p w14:paraId="01CA16F8" w14:textId="7A18C615" w:rsidR="002B46AE" w:rsidRPr="007B69CC" w:rsidRDefault="00566DA1" w:rsidP="002B46AE">
      <w:pPr>
        <w:rPr>
          <w:rFonts w:ascii="Calibri" w:eastAsia="Calibri" w:hAnsi="Calibri" w:cs="Calibri"/>
          <w:b/>
          <w:bCs/>
          <w:color w:val="0E4D9F"/>
          <w:sz w:val="22"/>
          <w:szCs w:val="22"/>
          <w:u w:val="single"/>
        </w:rPr>
      </w:pPr>
      <w:r w:rsidRPr="00566DA1">
        <w:rPr>
          <w:rFonts w:ascii="Calibri" w:eastAsia="Calibri" w:hAnsi="Calibri" w:cs="Calibri"/>
          <w:b/>
          <w:bCs/>
          <w:color w:val="0E4D9F"/>
          <w:sz w:val="22"/>
          <w:szCs w:val="22"/>
          <w:u w:val="single"/>
        </w:rPr>
        <w:t>Health IT Architect II</w:t>
      </w:r>
      <w:r w:rsidR="002B46AE" w:rsidRPr="007B69CC">
        <w:rPr>
          <w:rFonts w:ascii="Calibri" w:eastAsia="Calibri" w:hAnsi="Calibri" w:cs="Calibri"/>
          <w:color w:val="0E4D9F"/>
          <w:sz w:val="22"/>
          <w:szCs w:val="22"/>
          <w:u w:val="single"/>
        </w:rPr>
        <w:t>_________</w:t>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r w:rsidR="002B46AE" w:rsidRPr="007B69CC">
        <w:rPr>
          <w:rFonts w:ascii="Calibri" w:eastAsia="Calibri" w:hAnsi="Calibri" w:cs="Calibri"/>
          <w:b/>
          <w:bCs/>
          <w:color w:val="0E4D9F"/>
          <w:sz w:val="22"/>
          <w:szCs w:val="22"/>
          <w:u w:val="single"/>
        </w:rPr>
        <w:tab/>
      </w:r>
    </w:p>
    <w:p w14:paraId="40DFD606" w14:textId="32C7CC78" w:rsidR="002B46AE" w:rsidRPr="007B69CC" w:rsidRDefault="002B46AE" w:rsidP="002B46AE">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7C2D86" w:rsidRPr="007C2D86">
        <w:rPr>
          <w:rFonts w:ascii="Calibri" w:hAnsi="Calibri" w:cs="Calibri"/>
          <w:color w:val="000000"/>
          <w:sz w:val="22"/>
          <w:szCs w:val="22"/>
        </w:rPr>
        <w:t>Establish system information requirements using analysis of the information engineer(s) in the development of enterprise-wide or large-scale information systems. Design architecture to include the software, hardware, and communications to support the total requirements as well as provide for present and future cross functional requirements and interfaces. Ensure these systems are compatible and in compliance with the standards for open systems architectures, the OSI and ISO reference models, and profiles of standards - such as IEEE OSE reference model - as they apply to the implementation and specification of information management solution of the application platform, across the API, and the external environment/software application. Ensure that the common operating environment is compliant with the Agency enterprise architecture and applicable reference models. Evaluate analytically and systematically problems of workflows, organization, and planning and develop appropriate corrective action. Provide daily supervision and direction to staff.</w:t>
      </w:r>
    </w:p>
    <w:p w14:paraId="66228B48" w14:textId="77777777" w:rsidR="002B46AE" w:rsidRPr="007B69CC" w:rsidRDefault="002B46AE" w:rsidP="002B46AE">
      <w:pPr>
        <w:rPr>
          <w:rFonts w:ascii="Calibri" w:eastAsia="Calibri" w:hAnsi="Calibri" w:cs="Calibri"/>
          <w:sz w:val="22"/>
          <w:szCs w:val="22"/>
        </w:rPr>
      </w:pPr>
    </w:p>
    <w:p w14:paraId="56463799" w14:textId="77777777" w:rsidR="002B46AE" w:rsidRPr="007B69CC" w:rsidRDefault="002B46AE" w:rsidP="002B46AE">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ECFDEBE" w14:textId="6F77A434" w:rsidR="002B46AE" w:rsidRPr="009D04D8" w:rsidRDefault="002B46AE" w:rsidP="002B46AE">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7C2D86">
        <w:rPr>
          <w:rFonts w:ascii="Calibri" w:eastAsia="Calibri" w:hAnsi="Calibri" w:cs="Calibri"/>
          <w:sz w:val="22"/>
          <w:szCs w:val="22"/>
        </w:rPr>
        <w:t xml:space="preserve">7 </w:t>
      </w:r>
      <w:r w:rsidRPr="007B69CC">
        <w:rPr>
          <w:rFonts w:ascii="Calibri" w:eastAsia="Calibri" w:hAnsi="Calibri" w:cs="Calibri"/>
          <w:sz w:val="22"/>
          <w:szCs w:val="22"/>
        </w:rPr>
        <w:t>years</w:t>
      </w:r>
    </w:p>
    <w:p w14:paraId="18BC104D" w14:textId="135901CE" w:rsidR="002B46AE" w:rsidRDefault="002B46AE" w:rsidP="00124E1D">
      <w:pPr>
        <w:rPr>
          <w:rFonts w:ascii="Calibri" w:eastAsia="Calibri" w:hAnsi="Calibri" w:cs="Calibri"/>
          <w:sz w:val="22"/>
          <w:szCs w:val="22"/>
        </w:rPr>
      </w:pPr>
    </w:p>
    <w:p w14:paraId="238A6281" w14:textId="2822F2FF" w:rsidR="007C2D86" w:rsidRPr="007B69CC" w:rsidRDefault="002D44DF" w:rsidP="007C2D86">
      <w:pPr>
        <w:rPr>
          <w:rFonts w:ascii="Calibri" w:eastAsia="Calibri" w:hAnsi="Calibri" w:cs="Calibri"/>
          <w:b/>
          <w:bCs/>
          <w:color w:val="0E4D9F"/>
          <w:sz w:val="22"/>
          <w:szCs w:val="22"/>
          <w:u w:val="single"/>
        </w:rPr>
      </w:pPr>
      <w:r w:rsidRPr="002D44DF">
        <w:rPr>
          <w:rFonts w:ascii="Calibri" w:eastAsia="Calibri" w:hAnsi="Calibri" w:cs="Calibri"/>
          <w:b/>
          <w:bCs/>
          <w:color w:val="0E4D9F"/>
          <w:sz w:val="22"/>
          <w:szCs w:val="22"/>
          <w:u w:val="single"/>
        </w:rPr>
        <w:t>Health IT Business Analyst I</w:t>
      </w:r>
      <w:r w:rsidR="007C2D86" w:rsidRPr="007B69CC">
        <w:rPr>
          <w:rFonts w:ascii="Calibri" w:eastAsia="Calibri" w:hAnsi="Calibri" w:cs="Calibri"/>
          <w:color w:val="0E4D9F"/>
          <w:sz w:val="22"/>
          <w:szCs w:val="22"/>
          <w:u w:val="single"/>
        </w:rPr>
        <w:t>___</w:t>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r w:rsidR="007C2D86" w:rsidRPr="007B69CC">
        <w:rPr>
          <w:rFonts w:ascii="Calibri" w:eastAsia="Calibri" w:hAnsi="Calibri" w:cs="Calibri"/>
          <w:b/>
          <w:bCs/>
          <w:color w:val="0E4D9F"/>
          <w:sz w:val="22"/>
          <w:szCs w:val="22"/>
          <w:u w:val="single"/>
        </w:rPr>
        <w:tab/>
      </w:r>
    </w:p>
    <w:p w14:paraId="0EF1C6D5" w14:textId="76F21F8F" w:rsidR="007C2D86" w:rsidRPr="007B69CC" w:rsidRDefault="007C2D86" w:rsidP="007C2D86">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E94F6A" w:rsidRPr="00E94F6A">
        <w:rPr>
          <w:rFonts w:ascii="Calibri" w:hAnsi="Calibri" w:cs="Calibri"/>
          <w:color w:val="000000"/>
          <w:sz w:val="22"/>
          <w:szCs w:val="22"/>
        </w:rPr>
        <w:t>Provide expertise in business process and system analysis, design, improvement, and implementation efforts and in translating business process needs into technical requirements. Provide expertise in change management and training support. Provide organizational and strategic planning for a wide variety of technical and functional environments. Provide expertise in, but not limited to, Configuration Management, Strategic Planning, Knowledge Management, Business Analysis and Technical Analysis.</w:t>
      </w:r>
    </w:p>
    <w:p w14:paraId="6C65964B" w14:textId="77777777" w:rsidR="007C2D86" w:rsidRPr="007B69CC" w:rsidRDefault="007C2D86" w:rsidP="007C2D86">
      <w:pPr>
        <w:rPr>
          <w:rFonts w:ascii="Calibri" w:eastAsia="Calibri" w:hAnsi="Calibri" w:cs="Calibri"/>
          <w:sz w:val="22"/>
          <w:szCs w:val="22"/>
        </w:rPr>
      </w:pPr>
    </w:p>
    <w:p w14:paraId="1043AEF0" w14:textId="77777777" w:rsidR="007C2D86" w:rsidRPr="007B69CC" w:rsidRDefault="007C2D86" w:rsidP="007C2D86">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F9AF20D" w14:textId="404C3F01" w:rsidR="007C2D86" w:rsidRDefault="007C2D86" w:rsidP="007C2D86">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E94F6A">
        <w:rPr>
          <w:rFonts w:ascii="Calibri" w:eastAsia="Calibri" w:hAnsi="Calibri" w:cs="Calibri"/>
          <w:sz w:val="22"/>
          <w:szCs w:val="22"/>
        </w:rPr>
        <w:t>1</w:t>
      </w:r>
      <w:r>
        <w:rPr>
          <w:rFonts w:ascii="Calibri" w:eastAsia="Calibri" w:hAnsi="Calibri" w:cs="Calibri"/>
          <w:sz w:val="22"/>
          <w:szCs w:val="22"/>
        </w:rPr>
        <w:t xml:space="preserve"> </w:t>
      </w:r>
      <w:r w:rsidRPr="007B69CC">
        <w:rPr>
          <w:rFonts w:ascii="Calibri" w:eastAsia="Calibri" w:hAnsi="Calibri" w:cs="Calibri"/>
          <w:sz w:val="22"/>
          <w:szCs w:val="22"/>
        </w:rPr>
        <w:t>year</w:t>
      </w:r>
    </w:p>
    <w:p w14:paraId="4819EE97" w14:textId="25E2FFE8" w:rsidR="00E94F6A" w:rsidRDefault="00E94F6A" w:rsidP="007C2D86">
      <w:pPr>
        <w:rPr>
          <w:rFonts w:ascii="Calibri" w:eastAsia="Calibri" w:hAnsi="Calibri" w:cs="Calibri"/>
          <w:sz w:val="22"/>
          <w:szCs w:val="22"/>
        </w:rPr>
      </w:pPr>
    </w:p>
    <w:p w14:paraId="03D1260D" w14:textId="77777777" w:rsidR="00FA6E65" w:rsidRDefault="00FA6E65">
      <w:pPr>
        <w:rPr>
          <w:rFonts w:ascii="Calibri" w:eastAsia="Calibri" w:hAnsi="Calibri" w:cs="Calibri"/>
          <w:b/>
          <w:bCs/>
          <w:color w:val="0E4D9F"/>
          <w:sz w:val="22"/>
          <w:szCs w:val="22"/>
          <w:u w:val="single"/>
        </w:rPr>
      </w:pPr>
      <w:r>
        <w:rPr>
          <w:rFonts w:ascii="Calibri" w:eastAsia="Calibri" w:hAnsi="Calibri" w:cs="Calibri"/>
          <w:b/>
          <w:bCs/>
          <w:color w:val="0E4D9F"/>
          <w:sz w:val="22"/>
          <w:szCs w:val="22"/>
          <w:u w:val="single"/>
        </w:rPr>
        <w:br w:type="page"/>
      </w:r>
    </w:p>
    <w:p w14:paraId="215AEA70" w14:textId="42B3DE6D" w:rsidR="00E94F6A" w:rsidRPr="007B69CC" w:rsidRDefault="00510548" w:rsidP="00E94F6A">
      <w:pPr>
        <w:rPr>
          <w:rFonts w:ascii="Calibri" w:eastAsia="Calibri" w:hAnsi="Calibri" w:cs="Calibri"/>
          <w:b/>
          <w:bCs/>
          <w:color w:val="0E4D9F"/>
          <w:sz w:val="22"/>
          <w:szCs w:val="22"/>
          <w:u w:val="single"/>
        </w:rPr>
      </w:pPr>
      <w:r w:rsidRPr="00510548">
        <w:rPr>
          <w:rFonts w:ascii="Calibri" w:eastAsia="Calibri" w:hAnsi="Calibri" w:cs="Calibri"/>
          <w:b/>
          <w:bCs/>
          <w:color w:val="0E4D9F"/>
          <w:sz w:val="22"/>
          <w:szCs w:val="22"/>
          <w:u w:val="single"/>
        </w:rPr>
        <w:lastRenderedPageBreak/>
        <w:t>Health IT Business Analyst II</w:t>
      </w:r>
      <w:r w:rsidR="00E94F6A" w:rsidRPr="007B69CC">
        <w:rPr>
          <w:rFonts w:ascii="Calibri" w:eastAsia="Calibri" w:hAnsi="Calibri" w:cs="Calibri"/>
          <w:color w:val="0E4D9F"/>
          <w:sz w:val="22"/>
          <w:szCs w:val="22"/>
          <w:u w:val="single"/>
        </w:rPr>
        <w:t>__</w:t>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r w:rsidR="00E94F6A" w:rsidRPr="007B69CC">
        <w:rPr>
          <w:rFonts w:ascii="Calibri" w:eastAsia="Calibri" w:hAnsi="Calibri" w:cs="Calibri"/>
          <w:b/>
          <w:bCs/>
          <w:color w:val="0E4D9F"/>
          <w:sz w:val="22"/>
          <w:szCs w:val="22"/>
          <w:u w:val="single"/>
        </w:rPr>
        <w:tab/>
      </w:r>
    </w:p>
    <w:p w14:paraId="37E0983D" w14:textId="743252DD" w:rsidR="00E94F6A" w:rsidRPr="007B69CC" w:rsidRDefault="00E94F6A" w:rsidP="00E94F6A">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6A7158" w:rsidRPr="006A7158">
        <w:rPr>
          <w:rFonts w:ascii="Calibri" w:hAnsi="Calibri" w:cs="Calibri"/>
          <w:color w:val="000000"/>
          <w:sz w:val="22"/>
          <w:szCs w:val="22"/>
        </w:rPr>
        <w:t xml:space="preserve">Analyzes and develops computer software possessing a wide range of capabilities, including numerous engineering, business, and records management functions. Develops plans for automated information systems from project inception to conclusion. Analyzes user interfaces, maintain hardware and software performance tuning, analyze workload and computer usage, maintain interfaces with outside systems, analyze downtimes, analyze proposed system modifications, </w:t>
      </w:r>
      <w:proofErr w:type="gramStart"/>
      <w:r w:rsidR="006A7158" w:rsidRPr="006A7158">
        <w:rPr>
          <w:rFonts w:ascii="Calibri" w:hAnsi="Calibri" w:cs="Calibri"/>
          <w:color w:val="000000"/>
          <w:sz w:val="22"/>
          <w:szCs w:val="22"/>
        </w:rPr>
        <w:t>upgrades</w:t>
      </w:r>
      <w:proofErr w:type="gramEnd"/>
      <w:r w:rsidR="006A7158" w:rsidRPr="006A7158">
        <w:rPr>
          <w:rFonts w:ascii="Calibri" w:hAnsi="Calibri" w:cs="Calibri"/>
          <w:color w:val="000000"/>
          <w:sz w:val="22"/>
          <w:szCs w:val="22"/>
        </w:rPr>
        <w:t xml:space="preserve"> and new COTS. Analyzes the problem and the information to be processed.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w:t>
      </w:r>
    </w:p>
    <w:p w14:paraId="3E3D35ED" w14:textId="77777777" w:rsidR="00E94F6A" w:rsidRPr="007B69CC" w:rsidRDefault="00E94F6A" w:rsidP="00E94F6A">
      <w:pPr>
        <w:rPr>
          <w:rFonts w:ascii="Calibri" w:eastAsia="Calibri" w:hAnsi="Calibri" w:cs="Calibri"/>
          <w:sz w:val="22"/>
          <w:szCs w:val="22"/>
        </w:rPr>
      </w:pPr>
    </w:p>
    <w:p w14:paraId="4D4A8FCD" w14:textId="77777777" w:rsidR="00E94F6A" w:rsidRPr="007B69CC" w:rsidRDefault="00E94F6A" w:rsidP="00E94F6A">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07B88FC" w14:textId="4D8CD11B" w:rsidR="00E94F6A" w:rsidRDefault="00E94F6A" w:rsidP="00E94F6A">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6A7158">
        <w:rPr>
          <w:rFonts w:ascii="Calibri" w:eastAsia="Calibri" w:hAnsi="Calibri" w:cs="Calibri"/>
          <w:sz w:val="22"/>
          <w:szCs w:val="22"/>
        </w:rPr>
        <w:t>3</w:t>
      </w:r>
      <w:r>
        <w:rPr>
          <w:rFonts w:ascii="Calibri" w:eastAsia="Calibri" w:hAnsi="Calibri" w:cs="Calibri"/>
          <w:sz w:val="22"/>
          <w:szCs w:val="22"/>
        </w:rPr>
        <w:t xml:space="preserve"> </w:t>
      </w:r>
      <w:r w:rsidRPr="007B69CC">
        <w:rPr>
          <w:rFonts w:ascii="Calibri" w:eastAsia="Calibri" w:hAnsi="Calibri" w:cs="Calibri"/>
          <w:sz w:val="22"/>
          <w:szCs w:val="22"/>
        </w:rPr>
        <w:t>year</w:t>
      </w:r>
      <w:r w:rsidR="006A7158">
        <w:rPr>
          <w:rFonts w:ascii="Calibri" w:eastAsia="Calibri" w:hAnsi="Calibri" w:cs="Calibri"/>
          <w:sz w:val="22"/>
          <w:szCs w:val="22"/>
        </w:rPr>
        <w:t>s</w:t>
      </w:r>
    </w:p>
    <w:p w14:paraId="2E3ECC6E" w14:textId="3A3566B6" w:rsidR="006A7158" w:rsidRDefault="006A7158" w:rsidP="00E94F6A">
      <w:pPr>
        <w:rPr>
          <w:rFonts w:ascii="Calibri" w:eastAsia="Calibri" w:hAnsi="Calibri" w:cs="Calibri"/>
          <w:sz w:val="22"/>
          <w:szCs w:val="22"/>
        </w:rPr>
      </w:pPr>
    </w:p>
    <w:p w14:paraId="270D0804" w14:textId="2A8D13CF" w:rsidR="006A7158" w:rsidRPr="007B69CC" w:rsidRDefault="00286223" w:rsidP="006A7158">
      <w:pPr>
        <w:rPr>
          <w:rFonts w:ascii="Calibri" w:eastAsia="Calibri" w:hAnsi="Calibri" w:cs="Calibri"/>
          <w:b/>
          <w:bCs/>
          <w:color w:val="0E4D9F"/>
          <w:sz w:val="22"/>
          <w:szCs w:val="22"/>
          <w:u w:val="single"/>
        </w:rPr>
      </w:pPr>
      <w:r w:rsidRPr="00286223">
        <w:rPr>
          <w:rFonts w:ascii="Calibri" w:eastAsia="Calibri" w:hAnsi="Calibri" w:cs="Calibri"/>
          <w:b/>
          <w:bCs/>
          <w:color w:val="0E4D9F"/>
          <w:sz w:val="22"/>
          <w:szCs w:val="22"/>
          <w:u w:val="single"/>
        </w:rPr>
        <w:t>Health IT Consultant I</w:t>
      </w:r>
      <w:r w:rsidR="006A7158" w:rsidRPr="007B69CC">
        <w:rPr>
          <w:rFonts w:ascii="Calibri" w:eastAsia="Calibri" w:hAnsi="Calibri" w:cs="Calibri"/>
          <w:color w:val="0E4D9F"/>
          <w:sz w:val="22"/>
          <w:szCs w:val="22"/>
          <w:u w:val="single"/>
        </w:rPr>
        <w:t>__</w:t>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r w:rsidR="006A7158" w:rsidRPr="007B69CC">
        <w:rPr>
          <w:rFonts w:ascii="Calibri" w:eastAsia="Calibri" w:hAnsi="Calibri" w:cs="Calibri"/>
          <w:b/>
          <w:bCs/>
          <w:color w:val="0E4D9F"/>
          <w:sz w:val="22"/>
          <w:szCs w:val="22"/>
          <w:u w:val="single"/>
        </w:rPr>
        <w:tab/>
      </w:r>
    </w:p>
    <w:p w14:paraId="39F93E98" w14:textId="5B926957" w:rsidR="006A7158" w:rsidRPr="007B69CC" w:rsidRDefault="006A7158" w:rsidP="006A7158">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202A1E" w:rsidRPr="00202A1E">
        <w:rPr>
          <w:rFonts w:ascii="Calibri" w:hAnsi="Calibri" w:cs="Calibri"/>
          <w:color w:val="000000"/>
          <w:sz w:val="22"/>
          <w:szCs w:val="22"/>
        </w:rPr>
        <w:t>Analyze user needs to determine functional and cross-functional requirements. Performs functional allocation to identify required tasks and their interrelationships. Identifies resources required for each task</w:t>
      </w:r>
      <w:r w:rsidR="00202A1E">
        <w:rPr>
          <w:rFonts w:ascii="Calibri" w:hAnsi="Calibri" w:cs="Calibri"/>
          <w:color w:val="000000"/>
          <w:sz w:val="22"/>
          <w:szCs w:val="22"/>
        </w:rPr>
        <w:t>.</w:t>
      </w:r>
    </w:p>
    <w:p w14:paraId="29E32F74" w14:textId="77777777" w:rsidR="006A7158" w:rsidRPr="007B69CC" w:rsidRDefault="006A7158" w:rsidP="006A7158">
      <w:pPr>
        <w:rPr>
          <w:rFonts w:ascii="Calibri" w:eastAsia="Calibri" w:hAnsi="Calibri" w:cs="Calibri"/>
          <w:sz w:val="22"/>
          <w:szCs w:val="22"/>
        </w:rPr>
      </w:pPr>
    </w:p>
    <w:p w14:paraId="0BA02DA4" w14:textId="77777777" w:rsidR="006A7158" w:rsidRPr="007B69CC" w:rsidRDefault="006A7158" w:rsidP="006A7158">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B039E68" w14:textId="07802EDC" w:rsidR="006A7158" w:rsidRPr="009D04D8" w:rsidRDefault="006A7158" w:rsidP="006A7158">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02A1E">
        <w:rPr>
          <w:rFonts w:ascii="Calibri" w:eastAsia="Calibri" w:hAnsi="Calibri" w:cs="Calibri"/>
          <w:sz w:val="22"/>
          <w:szCs w:val="22"/>
        </w:rPr>
        <w:t>1</w:t>
      </w:r>
      <w:r>
        <w:rPr>
          <w:rFonts w:ascii="Calibri" w:eastAsia="Calibri" w:hAnsi="Calibri" w:cs="Calibri"/>
          <w:sz w:val="22"/>
          <w:szCs w:val="22"/>
        </w:rPr>
        <w:t xml:space="preserve"> </w:t>
      </w:r>
      <w:r w:rsidRPr="007B69CC">
        <w:rPr>
          <w:rFonts w:ascii="Calibri" w:eastAsia="Calibri" w:hAnsi="Calibri" w:cs="Calibri"/>
          <w:sz w:val="22"/>
          <w:szCs w:val="22"/>
        </w:rPr>
        <w:t>year</w:t>
      </w:r>
    </w:p>
    <w:p w14:paraId="2DB22A49" w14:textId="64D6FB94" w:rsidR="006A7158" w:rsidRDefault="006A7158" w:rsidP="00E94F6A">
      <w:pPr>
        <w:rPr>
          <w:rFonts w:ascii="Calibri" w:eastAsia="Calibri" w:hAnsi="Calibri" w:cs="Calibri"/>
          <w:sz w:val="22"/>
          <w:szCs w:val="22"/>
        </w:rPr>
      </w:pPr>
    </w:p>
    <w:p w14:paraId="54353C24" w14:textId="7649E472" w:rsidR="00202A1E" w:rsidRPr="007B69CC" w:rsidRDefault="00F75C6C" w:rsidP="00202A1E">
      <w:pPr>
        <w:rPr>
          <w:rFonts w:ascii="Calibri" w:eastAsia="Calibri" w:hAnsi="Calibri" w:cs="Calibri"/>
          <w:b/>
          <w:bCs/>
          <w:color w:val="0E4D9F"/>
          <w:sz w:val="22"/>
          <w:szCs w:val="22"/>
          <w:u w:val="single"/>
        </w:rPr>
      </w:pPr>
      <w:r w:rsidRPr="00F75C6C">
        <w:rPr>
          <w:rFonts w:ascii="Calibri" w:eastAsia="Calibri" w:hAnsi="Calibri" w:cs="Calibri"/>
          <w:b/>
          <w:bCs/>
          <w:color w:val="0E4D9F"/>
          <w:sz w:val="22"/>
          <w:szCs w:val="22"/>
          <w:u w:val="single"/>
        </w:rPr>
        <w:t>Health IT Database Administrator I</w:t>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r w:rsidR="00202A1E" w:rsidRPr="007B69CC">
        <w:rPr>
          <w:rFonts w:ascii="Calibri" w:eastAsia="Calibri" w:hAnsi="Calibri" w:cs="Calibri"/>
          <w:b/>
          <w:bCs/>
          <w:color w:val="0E4D9F"/>
          <w:sz w:val="22"/>
          <w:szCs w:val="22"/>
          <w:u w:val="single"/>
        </w:rPr>
        <w:tab/>
      </w:r>
    </w:p>
    <w:p w14:paraId="19511DE0" w14:textId="628212BF" w:rsidR="00202A1E" w:rsidRPr="007B69CC" w:rsidRDefault="00202A1E" w:rsidP="00202A1E">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E4C80" w:rsidRPr="00CE4C80">
        <w:rPr>
          <w:rFonts w:ascii="Calibri" w:hAnsi="Calibri" w:cs="Calibri"/>
          <w:color w:val="000000"/>
          <w:sz w:val="22"/>
          <w:szCs w:val="22"/>
        </w:rPr>
        <w:t>Provide highly technical expertise in the use of DBMS. Evaluate and recommend available DBMS products to support validated user requirements. Define file organization, indexing methods, and security procedures for specific user applications. Test and assist in the implementation of changes or new database designs. Monitor database usage and statistics. Knowledge of relational database environment.</w:t>
      </w:r>
    </w:p>
    <w:p w14:paraId="57F3EA53" w14:textId="77777777" w:rsidR="00202A1E" w:rsidRPr="007B69CC" w:rsidRDefault="00202A1E" w:rsidP="00202A1E">
      <w:pPr>
        <w:rPr>
          <w:rFonts w:ascii="Calibri" w:eastAsia="Calibri" w:hAnsi="Calibri" w:cs="Calibri"/>
          <w:sz w:val="22"/>
          <w:szCs w:val="22"/>
        </w:rPr>
      </w:pPr>
    </w:p>
    <w:p w14:paraId="437144B9" w14:textId="77777777" w:rsidR="00202A1E" w:rsidRPr="007B69CC" w:rsidRDefault="00202A1E" w:rsidP="00202A1E">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B664D7D" w14:textId="722E46E2" w:rsidR="00202A1E" w:rsidRPr="009D04D8" w:rsidRDefault="00202A1E" w:rsidP="00202A1E">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86C2C">
        <w:rPr>
          <w:rFonts w:ascii="Calibri" w:eastAsia="Calibri" w:hAnsi="Calibri" w:cs="Calibri"/>
          <w:sz w:val="22"/>
          <w:szCs w:val="22"/>
        </w:rPr>
        <w:t>3</w:t>
      </w:r>
      <w:r>
        <w:rPr>
          <w:rFonts w:ascii="Calibri" w:eastAsia="Calibri" w:hAnsi="Calibri" w:cs="Calibri"/>
          <w:sz w:val="22"/>
          <w:szCs w:val="22"/>
        </w:rPr>
        <w:t xml:space="preserve"> </w:t>
      </w:r>
      <w:r w:rsidRPr="007B69CC">
        <w:rPr>
          <w:rFonts w:ascii="Calibri" w:eastAsia="Calibri" w:hAnsi="Calibri" w:cs="Calibri"/>
          <w:sz w:val="22"/>
          <w:szCs w:val="22"/>
        </w:rPr>
        <w:t>year</w:t>
      </w:r>
      <w:r w:rsidR="00286C2C">
        <w:rPr>
          <w:rFonts w:ascii="Calibri" w:eastAsia="Calibri" w:hAnsi="Calibri" w:cs="Calibri"/>
          <w:sz w:val="22"/>
          <w:szCs w:val="22"/>
        </w:rPr>
        <w:t>s</w:t>
      </w:r>
    </w:p>
    <w:p w14:paraId="267E3EA0" w14:textId="67C17F00" w:rsidR="00202A1E" w:rsidRDefault="00202A1E" w:rsidP="00E94F6A">
      <w:pPr>
        <w:rPr>
          <w:rFonts w:ascii="Calibri" w:eastAsia="Calibri" w:hAnsi="Calibri" w:cs="Calibri"/>
          <w:sz w:val="22"/>
          <w:szCs w:val="22"/>
        </w:rPr>
      </w:pPr>
    </w:p>
    <w:p w14:paraId="6EBCBC3A" w14:textId="5160B0EE" w:rsidR="00286C2C" w:rsidRPr="007B69CC" w:rsidRDefault="001877F8" w:rsidP="00286C2C">
      <w:pPr>
        <w:rPr>
          <w:rFonts w:ascii="Calibri" w:eastAsia="Calibri" w:hAnsi="Calibri" w:cs="Calibri"/>
          <w:b/>
          <w:bCs/>
          <w:color w:val="0E4D9F"/>
          <w:sz w:val="22"/>
          <w:szCs w:val="22"/>
          <w:u w:val="single"/>
        </w:rPr>
      </w:pPr>
      <w:r w:rsidRPr="001877F8">
        <w:rPr>
          <w:rFonts w:ascii="Calibri" w:eastAsia="Calibri" w:hAnsi="Calibri" w:cs="Calibri"/>
          <w:b/>
          <w:bCs/>
          <w:color w:val="0E4D9F"/>
          <w:sz w:val="22"/>
          <w:szCs w:val="22"/>
          <w:u w:val="single"/>
        </w:rPr>
        <w:t>Health IT Database Administrator II</w:t>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r w:rsidR="00286C2C" w:rsidRPr="007B69CC">
        <w:rPr>
          <w:rFonts w:ascii="Calibri" w:eastAsia="Calibri" w:hAnsi="Calibri" w:cs="Calibri"/>
          <w:b/>
          <w:bCs/>
          <w:color w:val="0E4D9F"/>
          <w:sz w:val="22"/>
          <w:szCs w:val="22"/>
          <w:u w:val="single"/>
        </w:rPr>
        <w:tab/>
      </w:r>
    </w:p>
    <w:p w14:paraId="598DDE07" w14:textId="6A64D06E" w:rsidR="00286C2C" w:rsidRPr="007B69CC" w:rsidRDefault="00286C2C" w:rsidP="00286C2C">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ED5D11" w:rsidRPr="00ED5D11">
        <w:rPr>
          <w:rFonts w:ascii="Calibri" w:hAnsi="Calibri" w:cs="Calibri"/>
          <w:color w:val="000000"/>
          <w:sz w:val="22"/>
          <w:szCs w:val="22"/>
        </w:rPr>
        <w:t xml:space="preserve">Under minimum supervision, responsible for all activities related to the administration, planning and development of computerized databases. Responsibilities include data modeling and design of client server and n -tier architecture systems, data base performance tuning, configuration management, telecommunication requirements, analysis and implementation of commercial RDBMS packages and application servers, implementation of policies and procedures pertaining to database management, security maintenance and utilization. Exercises independent judgment, consults </w:t>
      </w:r>
      <w:proofErr w:type="gramStart"/>
      <w:r w:rsidR="00ED5D11" w:rsidRPr="00ED5D11">
        <w:rPr>
          <w:rFonts w:ascii="Calibri" w:hAnsi="Calibri" w:cs="Calibri"/>
          <w:color w:val="000000"/>
          <w:sz w:val="22"/>
          <w:szCs w:val="22"/>
        </w:rPr>
        <w:t>with</w:t>
      </w:r>
      <w:proofErr w:type="gramEnd"/>
      <w:r w:rsidR="00ED5D11" w:rsidRPr="00ED5D11">
        <w:rPr>
          <w:rFonts w:ascii="Calibri" w:hAnsi="Calibri" w:cs="Calibri"/>
          <w:color w:val="000000"/>
          <w:sz w:val="22"/>
          <w:szCs w:val="22"/>
        </w:rPr>
        <w:t xml:space="preserve"> and advises database users relative to procedures, technical problems, priorities and methodologies.</w:t>
      </w:r>
    </w:p>
    <w:p w14:paraId="328B8E2E" w14:textId="77777777" w:rsidR="00286C2C" w:rsidRPr="007B69CC" w:rsidRDefault="00286C2C" w:rsidP="00286C2C">
      <w:pPr>
        <w:rPr>
          <w:rFonts w:ascii="Calibri" w:eastAsia="Calibri" w:hAnsi="Calibri" w:cs="Calibri"/>
          <w:sz w:val="22"/>
          <w:szCs w:val="22"/>
        </w:rPr>
      </w:pPr>
    </w:p>
    <w:p w14:paraId="2EDA5A2C" w14:textId="77777777" w:rsidR="00286C2C" w:rsidRPr="007B69CC" w:rsidRDefault="00286C2C" w:rsidP="00286C2C">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9C20D33" w14:textId="5ADA447F" w:rsidR="00286C2C" w:rsidRPr="009D04D8" w:rsidRDefault="00286C2C" w:rsidP="00286C2C">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ED5D11">
        <w:rPr>
          <w:rFonts w:ascii="Calibri" w:eastAsia="Calibri" w:hAnsi="Calibri" w:cs="Calibri"/>
          <w:sz w:val="22"/>
          <w:szCs w:val="22"/>
        </w:rPr>
        <w:t xml:space="preserve">5 </w:t>
      </w:r>
      <w:r w:rsidRPr="007B69CC">
        <w:rPr>
          <w:rFonts w:ascii="Calibri" w:eastAsia="Calibri" w:hAnsi="Calibri" w:cs="Calibri"/>
          <w:sz w:val="22"/>
          <w:szCs w:val="22"/>
        </w:rPr>
        <w:t>year</w:t>
      </w:r>
      <w:r>
        <w:rPr>
          <w:rFonts w:ascii="Calibri" w:eastAsia="Calibri" w:hAnsi="Calibri" w:cs="Calibri"/>
          <w:sz w:val="22"/>
          <w:szCs w:val="22"/>
        </w:rPr>
        <w:t>s</w:t>
      </w:r>
    </w:p>
    <w:p w14:paraId="05321E30" w14:textId="3057C1A4" w:rsidR="00286C2C" w:rsidRDefault="00286C2C" w:rsidP="00E94F6A">
      <w:pPr>
        <w:rPr>
          <w:rFonts w:ascii="Calibri" w:eastAsia="Calibri" w:hAnsi="Calibri" w:cs="Calibri"/>
          <w:sz w:val="22"/>
          <w:szCs w:val="22"/>
        </w:rPr>
      </w:pPr>
    </w:p>
    <w:p w14:paraId="51EFB5CA" w14:textId="77777777" w:rsidR="00ED5D11" w:rsidRDefault="00ED5D11">
      <w:pPr>
        <w:rPr>
          <w:rFonts w:ascii="Calibri" w:eastAsia="Calibri" w:hAnsi="Calibri" w:cs="Calibri"/>
          <w:b/>
          <w:bCs/>
          <w:color w:val="0E4D9F"/>
          <w:sz w:val="22"/>
          <w:szCs w:val="22"/>
          <w:u w:val="single"/>
        </w:rPr>
      </w:pPr>
      <w:r>
        <w:rPr>
          <w:rFonts w:ascii="Calibri" w:eastAsia="Calibri" w:hAnsi="Calibri" w:cs="Calibri"/>
          <w:b/>
          <w:bCs/>
          <w:color w:val="0E4D9F"/>
          <w:sz w:val="22"/>
          <w:szCs w:val="22"/>
          <w:u w:val="single"/>
        </w:rPr>
        <w:br w:type="page"/>
      </w:r>
    </w:p>
    <w:p w14:paraId="3ECEF004" w14:textId="706B2A42" w:rsidR="00ED5D11" w:rsidRPr="007B69CC" w:rsidRDefault="003D6F56" w:rsidP="00ED5D11">
      <w:pPr>
        <w:rPr>
          <w:rFonts w:ascii="Calibri" w:eastAsia="Calibri" w:hAnsi="Calibri" w:cs="Calibri"/>
          <w:b/>
          <w:bCs/>
          <w:color w:val="0E4D9F"/>
          <w:sz w:val="22"/>
          <w:szCs w:val="22"/>
          <w:u w:val="single"/>
        </w:rPr>
      </w:pPr>
      <w:r w:rsidRPr="003D6F56">
        <w:rPr>
          <w:rFonts w:ascii="Calibri" w:eastAsia="Calibri" w:hAnsi="Calibri" w:cs="Calibri"/>
          <w:b/>
          <w:bCs/>
          <w:color w:val="0E4D9F"/>
          <w:sz w:val="22"/>
          <w:szCs w:val="22"/>
          <w:u w:val="single"/>
        </w:rPr>
        <w:lastRenderedPageBreak/>
        <w:t>Health IT Developer I</w:t>
      </w:r>
      <w:r>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r w:rsidR="00ED5D11" w:rsidRPr="007B69CC">
        <w:rPr>
          <w:rFonts w:ascii="Calibri" w:eastAsia="Calibri" w:hAnsi="Calibri" w:cs="Calibri"/>
          <w:b/>
          <w:bCs/>
          <w:color w:val="0E4D9F"/>
          <w:sz w:val="22"/>
          <w:szCs w:val="22"/>
          <w:u w:val="single"/>
        </w:rPr>
        <w:tab/>
      </w:r>
    </w:p>
    <w:p w14:paraId="23DA9967" w14:textId="4BAB372F" w:rsidR="00ED5D11" w:rsidRPr="007B69CC" w:rsidRDefault="00ED5D11" w:rsidP="00ED5D1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343225" w:rsidRPr="00343225">
        <w:rPr>
          <w:rFonts w:ascii="Calibri" w:hAnsi="Calibri" w:cs="Calibri"/>
          <w:color w:val="000000"/>
          <w:sz w:val="22"/>
          <w:szCs w:val="22"/>
        </w:rPr>
        <w:t>Under limited supervision, analyzes, designs, codes and documents complex applications for computers and related equipment appropriate to scientific and commercial projects. Exercises independent judgment and creativity in solving highly complex, major technical problems and in providing proper advice and recommendations. May provide supervision for one or more professional/technical staff on an assigned project and will participate at all levels in systems analysis and design definition. Will engage in frequent contact with customers and will work with non-technical sources as necessary.</w:t>
      </w:r>
    </w:p>
    <w:p w14:paraId="143BD6FE" w14:textId="77777777" w:rsidR="00ED5D11" w:rsidRPr="007B69CC" w:rsidRDefault="00ED5D11" w:rsidP="00ED5D11">
      <w:pPr>
        <w:rPr>
          <w:rFonts w:ascii="Calibri" w:eastAsia="Calibri" w:hAnsi="Calibri" w:cs="Calibri"/>
          <w:sz w:val="22"/>
          <w:szCs w:val="22"/>
        </w:rPr>
      </w:pPr>
    </w:p>
    <w:p w14:paraId="56B38831" w14:textId="77777777" w:rsidR="00ED5D11" w:rsidRPr="007B69CC" w:rsidRDefault="00ED5D11" w:rsidP="00ED5D1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07CA94D" w14:textId="3186EAA8" w:rsidR="00ED5D11" w:rsidRDefault="00ED5D11" w:rsidP="00ED5D1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343225">
        <w:rPr>
          <w:rFonts w:ascii="Calibri" w:eastAsia="Calibri" w:hAnsi="Calibri" w:cs="Calibri"/>
          <w:sz w:val="22"/>
          <w:szCs w:val="22"/>
        </w:rPr>
        <w:t>1</w:t>
      </w:r>
      <w:r>
        <w:rPr>
          <w:rFonts w:ascii="Calibri" w:eastAsia="Calibri" w:hAnsi="Calibri" w:cs="Calibri"/>
          <w:sz w:val="22"/>
          <w:szCs w:val="22"/>
        </w:rPr>
        <w:t xml:space="preserve"> </w:t>
      </w:r>
      <w:r w:rsidRPr="007B69CC">
        <w:rPr>
          <w:rFonts w:ascii="Calibri" w:eastAsia="Calibri" w:hAnsi="Calibri" w:cs="Calibri"/>
          <w:sz w:val="22"/>
          <w:szCs w:val="22"/>
        </w:rPr>
        <w:t>year</w:t>
      </w:r>
    </w:p>
    <w:p w14:paraId="1FE4FF35" w14:textId="2F1F555E" w:rsidR="00343225" w:rsidRDefault="00343225" w:rsidP="00ED5D11">
      <w:pPr>
        <w:rPr>
          <w:rFonts w:ascii="Calibri" w:eastAsia="Calibri" w:hAnsi="Calibri" w:cs="Calibri"/>
          <w:sz w:val="22"/>
          <w:szCs w:val="22"/>
        </w:rPr>
      </w:pPr>
    </w:p>
    <w:p w14:paraId="7EED35CC" w14:textId="79CBFDCF" w:rsidR="00343225" w:rsidRPr="007B69CC" w:rsidRDefault="00D1181F" w:rsidP="00343225">
      <w:pPr>
        <w:rPr>
          <w:rFonts w:ascii="Calibri" w:eastAsia="Calibri" w:hAnsi="Calibri" w:cs="Calibri"/>
          <w:b/>
          <w:bCs/>
          <w:color w:val="0E4D9F"/>
          <w:sz w:val="22"/>
          <w:szCs w:val="22"/>
          <w:u w:val="single"/>
        </w:rPr>
      </w:pPr>
      <w:r w:rsidRPr="00D1181F">
        <w:rPr>
          <w:rFonts w:ascii="Calibri" w:eastAsia="Calibri" w:hAnsi="Calibri" w:cs="Calibri"/>
          <w:b/>
          <w:bCs/>
          <w:color w:val="0E4D9F"/>
          <w:sz w:val="22"/>
          <w:szCs w:val="22"/>
          <w:u w:val="single"/>
        </w:rPr>
        <w:t>Health IT Developer II</w:t>
      </w:r>
      <w:r w:rsidR="00343225">
        <w:rPr>
          <w:rFonts w:ascii="Calibri" w:eastAsia="Calibri" w:hAnsi="Calibri" w:cs="Calibri"/>
          <w:b/>
          <w:bCs/>
          <w:color w:val="0E4D9F"/>
          <w:sz w:val="22"/>
          <w:szCs w:val="22"/>
          <w:u w:val="single"/>
        </w:rPr>
        <w:tab/>
      </w:r>
      <w:r w:rsidR="00343225">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r w:rsidR="00343225" w:rsidRPr="007B69CC">
        <w:rPr>
          <w:rFonts w:ascii="Calibri" w:eastAsia="Calibri" w:hAnsi="Calibri" w:cs="Calibri"/>
          <w:b/>
          <w:bCs/>
          <w:color w:val="0E4D9F"/>
          <w:sz w:val="22"/>
          <w:szCs w:val="22"/>
          <w:u w:val="single"/>
        </w:rPr>
        <w:tab/>
      </w:r>
    </w:p>
    <w:p w14:paraId="6D35BF27" w14:textId="74A3C8CC" w:rsidR="00343225" w:rsidRPr="007B69CC" w:rsidRDefault="00343225" w:rsidP="00343225">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263CD1" w:rsidRPr="00263CD1">
        <w:rPr>
          <w:rFonts w:ascii="Calibri" w:hAnsi="Calibri" w:cs="Calibri"/>
          <w:color w:val="000000"/>
          <w:sz w:val="22"/>
          <w:szCs w:val="22"/>
        </w:rPr>
        <w:t>Analyze and study complex system requirements. Design software tools and subsystems to support software reuse and domain analyses and manages their implementation. Manage software development and support using formal specifications, data flow diagrams, other accepted design techniques and Computer Aided Software Engineering (CASE) tools. Estimate 16 software development costs and schedule. Review existing programs and assist in making refinements, reducing operating time, and improving current techniques. Supervise software configuration management.</w:t>
      </w:r>
    </w:p>
    <w:p w14:paraId="41F338AC" w14:textId="77777777" w:rsidR="00343225" w:rsidRPr="007B69CC" w:rsidRDefault="00343225" w:rsidP="00343225">
      <w:pPr>
        <w:rPr>
          <w:rFonts w:ascii="Calibri" w:eastAsia="Calibri" w:hAnsi="Calibri" w:cs="Calibri"/>
          <w:sz w:val="22"/>
          <w:szCs w:val="22"/>
        </w:rPr>
      </w:pPr>
    </w:p>
    <w:p w14:paraId="2AD201EA" w14:textId="77777777" w:rsidR="00343225" w:rsidRPr="007B69CC" w:rsidRDefault="00343225" w:rsidP="00343225">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5A04945" w14:textId="41CBE659" w:rsidR="00343225" w:rsidRDefault="00343225" w:rsidP="00343225">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A26CF4">
        <w:rPr>
          <w:rFonts w:ascii="Calibri" w:eastAsia="Calibri" w:hAnsi="Calibri" w:cs="Calibri"/>
          <w:sz w:val="22"/>
          <w:szCs w:val="22"/>
        </w:rPr>
        <w:t>3</w:t>
      </w:r>
      <w:r>
        <w:rPr>
          <w:rFonts w:ascii="Calibri" w:eastAsia="Calibri" w:hAnsi="Calibri" w:cs="Calibri"/>
          <w:sz w:val="22"/>
          <w:szCs w:val="22"/>
        </w:rPr>
        <w:t xml:space="preserve"> </w:t>
      </w:r>
      <w:r w:rsidRPr="007B69CC">
        <w:rPr>
          <w:rFonts w:ascii="Calibri" w:eastAsia="Calibri" w:hAnsi="Calibri" w:cs="Calibri"/>
          <w:sz w:val="22"/>
          <w:szCs w:val="22"/>
        </w:rPr>
        <w:t>year</w:t>
      </w:r>
      <w:r w:rsidR="00A26CF4">
        <w:rPr>
          <w:rFonts w:ascii="Calibri" w:eastAsia="Calibri" w:hAnsi="Calibri" w:cs="Calibri"/>
          <w:sz w:val="22"/>
          <w:szCs w:val="22"/>
        </w:rPr>
        <w:t>s</w:t>
      </w:r>
    </w:p>
    <w:p w14:paraId="4650AF69" w14:textId="20662923" w:rsidR="008E037D" w:rsidRDefault="008E037D" w:rsidP="00343225">
      <w:pPr>
        <w:rPr>
          <w:rFonts w:ascii="Calibri" w:eastAsia="Calibri" w:hAnsi="Calibri" w:cs="Calibri"/>
          <w:sz w:val="22"/>
          <w:szCs w:val="22"/>
        </w:rPr>
      </w:pPr>
    </w:p>
    <w:p w14:paraId="0EDD9A85" w14:textId="16E76481" w:rsidR="008E037D" w:rsidRPr="007B69CC" w:rsidRDefault="007133CA" w:rsidP="008E037D">
      <w:pPr>
        <w:rPr>
          <w:rFonts w:ascii="Calibri" w:eastAsia="Calibri" w:hAnsi="Calibri" w:cs="Calibri"/>
          <w:b/>
          <w:bCs/>
          <w:color w:val="0E4D9F"/>
          <w:sz w:val="22"/>
          <w:szCs w:val="22"/>
          <w:u w:val="single"/>
        </w:rPr>
      </w:pPr>
      <w:r w:rsidRPr="007133CA">
        <w:rPr>
          <w:rFonts w:ascii="Calibri" w:eastAsia="Calibri" w:hAnsi="Calibri" w:cs="Calibri"/>
          <w:b/>
          <w:bCs/>
          <w:color w:val="0E4D9F"/>
          <w:sz w:val="22"/>
          <w:szCs w:val="22"/>
          <w:u w:val="single"/>
        </w:rPr>
        <w:t>Health IT Developer III</w:t>
      </w:r>
      <w:r w:rsidR="008E037D">
        <w:rPr>
          <w:rFonts w:ascii="Calibri" w:eastAsia="Calibri" w:hAnsi="Calibri" w:cs="Calibri"/>
          <w:b/>
          <w:bCs/>
          <w:color w:val="0E4D9F"/>
          <w:sz w:val="22"/>
          <w:szCs w:val="22"/>
          <w:u w:val="single"/>
        </w:rPr>
        <w:tab/>
      </w:r>
      <w:r w:rsidR="008E037D">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r w:rsidR="008E037D" w:rsidRPr="007B69CC">
        <w:rPr>
          <w:rFonts w:ascii="Calibri" w:eastAsia="Calibri" w:hAnsi="Calibri" w:cs="Calibri"/>
          <w:b/>
          <w:bCs/>
          <w:color w:val="0E4D9F"/>
          <w:sz w:val="22"/>
          <w:szCs w:val="22"/>
          <w:u w:val="single"/>
        </w:rPr>
        <w:tab/>
      </w:r>
    </w:p>
    <w:p w14:paraId="667D88ED" w14:textId="77E46DC3" w:rsidR="008E037D" w:rsidRPr="007B69CC" w:rsidRDefault="008E037D" w:rsidP="008E037D">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F44E20" w:rsidRPr="00F44E20">
        <w:rPr>
          <w:rFonts w:ascii="Calibri" w:hAnsi="Calibri" w:cs="Calibri"/>
          <w:color w:val="000000"/>
          <w:sz w:val="22"/>
          <w:szCs w:val="22"/>
        </w:rPr>
        <w:t xml:space="preserve">Provide technical knowledge and analysis of highly specialized applications and operational environment, high-level functional systems analysis, design, integration, </w:t>
      </w:r>
      <w:proofErr w:type="gramStart"/>
      <w:r w:rsidR="00F44E20" w:rsidRPr="00F44E20">
        <w:rPr>
          <w:rFonts w:ascii="Calibri" w:hAnsi="Calibri" w:cs="Calibri"/>
          <w:color w:val="000000"/>
          <w:sz w:val="22"/>
          <w:szCs w:val="22"/>
        </w:rPr>
        <w:t>documentation</w:t>
      </w:r>
      <w:proofErr w:type="gramEnd"/>
      <w:r w:rsidR="00F44E20" w:rsidRPr="00F44E20">
        <w:rPr>
          <w:rFonts w:ascii="Calibri" w:hAnsi="Calibri" w:cs="Calibri"/>
          <w:color w:val="000000"/>
          <w:sz w:val="22"/>
          <w:szCs w:val="22"/>
        </w:rPr>
        <w:t xml:space="preserve"> and implementation advice on moderately complex problems that require an appropriate level of knowledge of the subject matter for effective implementation.  Apply principles, </w:t>
      </w:r>
      <w:proofErr w:type="gramStart"/>
      <w:r w:rsidR="00F44E20" w:rsidRPr="00F44E20">
        <w:rPr>
          <w:rFonts w:ascii="Calibri" w:hAnsi="Calibri" w:cs="Calibri"/>
          <w:color w:val="000000"/>
          <w:sz w:val="22"/>
          <w:szCs w:val="22"/>
        </w:rPr>
        <w:t>methods</w:t>
      </w:r>
      <w:proofErr w:type="gramEnd"/>
      <w:r w:rsidR="00F44E20" w:rsidRPr="00F44E20">
        <w:rPr>
          <w:rFonts w:ascii="Calibri" w:hAnsi="Calibri" w:cs="Calibri"/>
          <w:color w:val="000000"/>
          <w:sz w:val="22"/>
          <w:szCs w:val="22"/>
        </w:rPr>
        <w:t xml:space="preserve"> and knowledge of the functional area of capability to specific task order requirements, advanced mathematical principles and methods to exceptionally difficult and narrowly defined technical problems in engineering and other scientific applications to arrive at automated solutions.  Assist other senior consultants with analysis and evaluation and with the preparation of recommendations for system improvements, optimization, development, and/or maintenance efforts in the following specialties: information systems architecture, networking; telecommunications, automation; communications protocols, risk management/electronic analysis, software; lifecycle management, software development methodologies, and modeling and simulation.  Commensurate experience in IT and in new and related older technology that directly relates to the required area of expertise.</w:t>
      </w:r>
    </w:p>
    <w:p w14:paraId="78FAD72B" w14:textId="77777777" w:rsidR="008E037D" w:rsidRPr="007B69CC" w:rsidRDefault="008E037D" w:rsidP="008E037D">
      <w:pPr>
        <w:rPr>
          <w:rFonts w:ascii="Calibri" w:eastAsia="Calibri" w:hAnsi="Calibri" w:cs="Calibri"/>
          <w:sz w:val="22"/>
          <w:szCs w:val="22"/>
        </w:rPr>
      </w:pPr>
    </w:p>
    <w:p w14:paraId="4A1D7C1D" w14:textId="77777777" w:rsidR="008E037D" w:rsidRPr="007B69CC" w:rsidRDefault="008E037D" w:rsidP="008E037D">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82F4929" w14:textId="33D772F5" w:rsidR="008E037D" w:rsidRPr="009D04D8" w:rsidRDefault="008E037D" w:rsidP="008E037D">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DA7245">
        <w:rPr>
          <w:rFonts w:ascii="Calibri" w:eastAsia="Calibri" w:hAnsi="Calibri" w:cs="Calibri"/>
          <w:sz w:val="22"/>
          <w:szCs w:val="22"/>
        </w:rPr>
        <w:t>5</w:t>
      </w:r>
      <w:r>
        <w:rPr>
          <w:rFonts w:ascii="Calibri" w:eastAsia="Calibri" w:hAnsi="Calibri" w:cs="Calibri"/>
          <w:sz w:val="22"/>
          <w:szCs w:val="22"/>
        </w:rPr>
        <w:t xml:space="preserve"> </w:t>
      </w:r>
      <w:r w:rsidRPr="007B69CC">
        <w:rPr>
          <w:rFonts w:ascii="Calibri" w:eastAsia="Calibri" w:hAnsi="Calibri" w:cs="Calibri"/>
          <w:sz w:val="22"/>
          <w:szCs w:val="22"/>
        </w:rPr>
        <w:t>year</w:t>
      </w:r>
      <w:r>
        <w:rPr>
          <w:rFonts w:ascii="Calibri" w:eastAsia="Calibri" w:hAnsi="Calibri" w:cs="Calibri"/>
          <w:sz w:val="22"/>
          <w:szCs w:val="22"/>
        </w:rPr>
        <w:t>s</w:t>
      </w:r>
    </w:p>
    <w:p w14:paraId="0A44DCF7" w14:textId="4699ADC4" w:rsidR="008E037D" w:rsidRDefault="008E037D" w:rsidP="00343225">
      <w:pPr>
        <w:rPr>
          <w:rFonts w:ascii="Calibri" w:eastAsia="Calibri" w:hAnsi="Calibri" w:cs="Calibri"/>
          <w:sz w:val="22"/>
          <w:szCs w:val="22"/>
        </w:rPr>
      </w:pPr>
    </w:p>
    <w:p w14:paraId="35BE3057" w14:textId="178ECFB5" w:rsidR="00DA7245" w:rsidRPr="007B69CC" w:rsidRDefault="00210252" w:rsidP="00DA7245">
      <w:pPr>
        <w:rPr>
          <w:rFonts w:ascii="Calibri" w:eastAsia="Calibri" w:hAnsi="Calibri" w:cs="Calibri"/>
          <w:b/>
          <w:bCs/>
          <w:color w:val="0E4D9F"/>
          <w:sz w:val="22"/>
          <w:szCs w:val="22"/>
          <w:u w:val="single"/>
        </w:rPr>
      </w:pPr>
      <w:r w:rsidRPr="00210252">
        <w:rPr>
          <w:rFonts w:ascii="Calibri" w:eastAsia="Calibri" w:hAnsi="Calibri" w:cs="Calibri"/>
          <w:b/>
          <w:bCs/>
          <w:color w:val="0E4D9F"/>
          <w:sz w:val="22"/>
          <w:szCs w:val="22"/>
          <w:u w:val="single"/>
        </w:rPr>
        <w:t>Health IT Development Lead</w:t>
      </w:r>
      <w:r w:rsidR="00DA7245">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r w:rsidR="00DA7245" w:rsidRPr="007B69CC">
        <w:rPr>
          <w:rFonts w:ascii="Calibri" w:eastAsia="Calibri" w:hAnsi="Calibri" w:cs="Calibri"/>
          <w:b/>
          <w:bCs/>
          <w:color w:val="0E4D9F"/>
          <w:sz w:val="22"/>
          <w:szCs w:val="22"/>
          <w:u w:val="single"/>
        </w:rPr>
        <w:tab/>
      </w:r>
    </w:p>
    <w:p w14:paraId="5C5143DC" w14:textId="64FB28C4" w:rsidR="00DA7245" w:rsidRPr="007B69CC" w:rsidRDefault="00DA7245" w:rsidP="00DA7245">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1A1322" w:rsidRPr="001A1322">
        <w:rPr>
          <w:rFonts w:ascii="Calibri" w:hAnsi="Calibri" w:cs="Calibri"/>
          <w:color w:val="000000"/>
          <w:sz w:val="22"/>
          <w:szCs w:val="22"/>
        </w:rPr>
        <w:t xml:space="preserve">Analyze user needs to determine functional requirements and define problems and develop plans and requirements in the subject matter area for moderately complex to complex systems related to information systems architecture, networking; telecommunications, automation, communications protocols, risk management/electronic analysis, software, lifecycle </w:t>
      </w:r>
      <w:r w:rsidR="001A1322" w:rsidRPr="001A1322">
        <w:rPr>
          <w:rFonts w:ascii="Calibri" w:hAnsi="Calibri" w:cs="Calibri"/>
          <w:color w:val="000000"/>
          <w:sz w:val="22"/>
          <w:szCs w:val="22"/>
        </w:rPr>
        <w:lastRenderedPageBreak/>
        <w:t xml:space="preserve">management, software development methodologies, and modeling and simulation. Perform functional allocation to identify required tasks and their interrelationships. Identify resources required for each task. Possess requisite knowledge and expertise so recognized in the professional community that the government </w:t>
      </w:r>
      <w:proofErr w:type="gramStart"/>
      <w:r w:rsidR="001A1322" w:rsidRPr="001A1322">
        <w:rPr>
          <w:rFonts w:ascii="Calibri" w:hAnsi="Calibri" w:cs="Calibri"/>
          <w:color w:val="000000"/>
          <w:sz w:val="22"/>
          <w:szCs w:val="22"/>
        </w:rPr>
        <w:t>is able to</w:t>
      </w:r>
      <w:proofErr w:type="gramEnd"/>
      <w:r w:rsidR="001A1322" w:rsidRPr="001A1322">
        <w:rPr>
          <w:rFonts w:ascii="Calibri" w:hAnsi="Calibri" w:cs="Calibri"/>
          <w:color w:val="000000"/>
          <w:sz w:val="22"/>
          <w:szCs w:val="22"/>
        </w:rPr>
        <w:t xml:space="preserve"> qualify the individual as an expert in the field for an actual task order. Demonstrate exceptional oral and written communication skills. Commensurate experience in IT and in new and related older technology that directly relates to the required area of expertise.</w:t>
      </w:r>
    </w:p>
    <w:p w14:paraId="34A528FD" w14:textId="77777777" w:rsidR="00DA7245" w:rsidRPr="007B69CC" w:rsidRDefault="00DA7245" w:rsidP="00DA7245">
      <w:pPr>
        <w:rPr>
          <w:rFonts w:ascii="Calibri" w:eastAsia="Calibri" w:hAnsi="Calibri" w:cs="Calibri"/>
          <w:sz w:val="22"/>
          <w:szCs w:val="22"/>
        </w:rPr>
      </w:pPr>
    </w:p>
    <w:p w14:paraId="3F223220" w14:textId="77777777" w:rsidR="00DA7245" w:rsidRPr="007B69CC" w:rsidRDefault="00DA7245" w:rsidP="00DA7245">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DE9C2A7" w14:textId="4F4FE9BB" w:rsidR="00DA7245" w:rsidRPr="009D04D8" w:rsidRDefault="00DA7245" w:rsidP="00DA7245">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1A1322" w:rsidRPr="001A1322">
        <w:rPr>
          <w:rFonts w:ascii="Calibri" w:eastAsia="Calibri" w:hAnsi="Calibri" w:cs="Calibri"/>
          <w:sz w:val="22"/>
          <w:szCs w:val="22"/>
        </w:rPr>
        <w:t>7</w:t>
      </w:r>
      <w:r>
        <w:rPr>
          <w:rFonts w:ascii="Calibri" w:eastAsia="Calibri" w:hAnsi="Calibri" w:cs="Calibri"/>
          <w:sz w:val="22"/>
          <w:szCs w:val="22"/>
        </w:rPr>
        <w:t xml:space="preserve"> </w:t>
      </w:r>
      <w:r w:rsidRPr="007B69CC">
        <w:rPr>
          <w:rFonts w:ascii="Calibri" w:eastAsia="Calibri" w:hAnsi="Calibri" w:cs="Calibri"/>
          <w:sz w:val="22"/>
          <w:szCs w:val="22"/>
        </w:rPr>
        <w:t>year</w:t>
      </w:r>
      <w:r>
        <w:rPr>
          <w:rFonts w:ascii="Calibri" w:eastAsia="Calibri" w:hAnsi="Calibri" w:cs="Calibri"/>
          <w:sz w:val="22"/>
          <w:szCs w:val="22"/>
        </w:rPr>
        <w:t>s</w:t>
      </w:r>
    </w:p>
    <w:p w14:paraId="10AC1C16" w14:textId="00FE5764" w:rsidR="00DA7245" w:rsidRDefault="00DA7245" w:rsidP="00343225">
      <w:pPr>
        <w:rPr>
          <w:rFonts w:ascii="Calibri" w:eastAsia="Calibri" w:hAnsi="Calibri" w:cs="Calibri"/>
          <w:sz w:val="22"/>
          <w:szCs w:val="22"/>
        </w:rPr>
      </w:pPr>
    </w:p>
    <w:p w14:paraId="07F36912" w14:textId="04779F54" w:rsidR="001A1322" w:rsidRPr="007B69CC" w:rsidRDefault="004B71F7" w:rsidP="001A1322">
      <w:pPr>
        <w:rPr>
          <w:rFonts w:ascii="Calibri" w:eastAsia="Calibri" w:hAnsi="Calibri" w:cs="Calibri"/>
          <w:b/>
          <w:bCs/>
          <w:color w:val="0E4D9F"/>
          <w:sz w:val="22"/>
          <w:szCs w:val="22"/>
          <w:u w:val="single"/>
        </w:rPr>
      </w:pPr>
      <w:r w:rsidRPr="004B71F7">
        <w:rPr>
          <w:rFonts w:ascii="Calibri" w:eastAsia="Calibri" w:hAnsi="Calibri" w:cs="Calibri"/>
          <w:b/>
          <w:bCs/>
          <w:color w:val="0E4D9F"/>
          <w:sz w:val="22"/>
          <w:szCs w:val="22"/>
          <w:u w:val="single"/>
        </w:rPr>
        <w:t>Health IT Documentation Specialist</w:t>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r w:rsidR="001A1322" w:rsidRPr="007B69CC">
        <w:rPr>
          <w:rFonts w:ascii="Calibri" w:eastAsia="Calibri" w:hAnsi="Calibri" w:cs="Calibri"/>
          <w:b/>
          <w:bCs/>
          <w:color w:val="0E4D9F"/>
          <w:sz w:val="22"/>
          <w:szCs w:val="22"/>
          <w:u w:val="single"/>
        </w:rPr>
        <w:tab/>
      </w:r>
    </w:p>
    <w:p w14:paraId="20129C1A" w14:textId="2667F3B1" w:rsidR="001A1322" w:rsidRPr="007B69CC" w:rsidRDefault="001A1322" w:rsidP="001A1322">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56752C" w:rsidRPr="0056752C">
        <w:rPr>
          <w:rFonts w:ascii="Calibri" w:hAnsi="Calibri" w:cs="Calibri"/>
          <w:color w:val="000000"/>
          <w:sz w:val="22"/>
          <w:szCs w:val="22"/>
        </w:rPr>
        <w:t>Assist in applying common best practices for the industry to the customer using a knowledge base to create conceptual business models and to identify relevant issues and considerations in selecting application software packages.  Assess the operational and functional baseline of an organization and its organizational components and help to define the direction and strategy for an engagement while ensuring the organizational needs are being addressed.  Typical areas addressed include Human Resources, Finance, Supply, and operations.  Identify information technology inadequacies and/or deficiencies that affect the functional area’s ability to support/meet organizational goals.  Support the development of functional area strategies for enhanced IT.  Commensurate experience and education.</w:t>
      </w:r>
    </w:p>
    <w:p w14:paraId="04FB4CA5" w14:textId="77777777" w:rsidR="001A1322" w:rsidRPr="007B69CC" w:rsidRDefault="001A1322" w:rsidP="001A1322">
      <w:pPr>
        <w:rPr>
          <w:rFonts w:ascii="Calibri" w:eastAsia="Calibri" w:hAnsi="Calibri" w:cs="Calibri"/>
          <w:sz w:val="22"/>
          <w:szCs w:val="22"/>
        </w:rPr>
      </w:pPr>
    </w:p>
    <w:p w14:paraId="37B7F616" w14:textId="77777777" w:rsidR="001A1322" w:rsidRPr="007B69CC" w:rsidRDefault="001A1322" w:rsidP="001A1322">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76880E9" w14:textId="36A745DE" w:rsidR="001A1322" w:rsidRPr="009D04D8" w:rsidRDefault="001A1322" w:rsidP="001A1322">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56752C">
        <w:rPr>
          <w:rFonts w:ascii="Calibri" w:eastAsia="Calibri" w:hAnsi="Calibri" w:cs="Calibri"/>
          <w:sz w:val="22"/>
          <w:szCs w:val="22"/>
        </w:rPr>
        <w:t xml:space="preserve">1 </w:t>
      </w:r>
      <w:r w:rsidRPr="007B69CC">
        <w:rPr>
          <w:rFonts w:ascii="Calibri" w:eastAsia="Calibri" w:hAnsi="Calibri" w:cs="Calibri"/>
          <w:sz w:val="22"/>
          <w:szCs w:val="22"/>
        </w:rPr>
        <w:t>year</w:t>
      </w:r>
    </w:p>
    <w:p w14:paraId="386B5046" w14:textId="5B554116" w:rsidR="001A1322" w:rsidRDefault="001A1322" w:rsidP="00343225">
      <w:pPr>
        <w:rPr>
          <w:rFonts w:ascii="Calibri" w:eastAsia="Calibri" w:hAnsi="Calibri" w:cs="Calibri"/>
          <w:sz w:val="22"/>
          <w:szCs w:val="22"/>
        </w:rPr>
      </w:pPr>
    </w:p>
    <w:p w14:paraId="7E693509" w14:textId="270E94E8" w:rsidR="0056752C" w:rsidRPr="007B69CC" w:rsidRDefault="00913618" w:rsidP="0056752C">
      <w:pPr>
        <w:rPr>
          <w:rFonts w:ascii="Calibri" w:eastAsia="Calibri" w:hAnsi="Calibri" w:cs="Calibri"/>
          <w:b/>
          <w:bCs/>
          <w:color w:val="0E4D9F"/>
          <w:sz w:val="22"/>
          <w:szCs w:val="22"/>
          <w:u w:val="single"/>
        </w:rPr>
      </w:pPr>
      <w:r w:rsidRPr="00913618">
        <w:rPr>
          <w:rFonts w:ascii="Calibri" w:eastAsia="Calibri" w:hAnsi="Calibri" w:cs="Calibri"/>
          <w:b/>
          <w:bCs/>
          <w:color w:val="0E4D9F"/>
          <w:sz w:val="22"/>
          <w:szCs w:val="22"/>
          <w:u w:val="single"/>
        </w:rPr>
        <w:t>Health IT Functional Analyst</w:t>
      </w:r>
      <w:r>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r w:rsidR="0056752C" w:rsidRPr="007B69CC">
        <w:rPr>
          <w:rFonts w:ascii="Calibri" w:eastAsia="Calibri" w:hAnsi="Calibri" w:cs="Calibri"/>
          <w:b/>
          <w:bCs/>
          <w:color w:val="0E4D9F"/>
          <w:sz w:val="22"/>
          <w:szCs w:val="22"/>
          <w:u w:val="single"/>
        </w:rPr>
        <w:tab/>
      </w:r>
    </w:p>
    <w:p w14:paraId="2524906F" w14:textId="20305852" w:rsidR="0056752C" w:rsidRPr="007B69CC" w:rsidRDefault="0056752C" w:rsidP="0056752C">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091A0B" w:rsidRPr="00091A0B">
        <w:rPr>
          <w:rFonts w:ascii="Calibri" w:hAnsi="Calibri" w:cs="Calibri"/>
          <w:color w:val="000000"/>
          <w:sz w:val="22"/>
          <w:szCs w:val="22"/>
        </w:rPr>
        <w:t>Analyze user needs to determine functional and cross-functional requirements. Performs functional allocation to identify required tasks and their interrelationships. Identifies resources required for each task.</w:t>
      </w:r>
    </w:p>
    <w:p w14:paraId="06C5B70A" w14:textId="77777777" w:rsidR="0056752C" w:rsidRPr="007B69CC" w:rsidRDefault="0056752C" w:rsidP="0056752C">
      <w:pPr>
        <w:rPr>
          <w:rFonts w:ascii="Calibri" w:eastAsia="Calibri" w:hAnsi="Calibri" w:cs="Calibri"/>
          <w:sz w:val="22"/>
          <w:szCs w:val="22"/>
        </w:rPr>
      </w:pPr>
    </w:p>
    <w:p w14:paraId="6A0B9D66" w14:textId="77777777" w:rsidR="0056752C" w:rsidRPr="007B69CC" w:rsidRDefault="0056752C" w:rsidP="0056752C">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AA236AF" w14:textId="77777777" w:rsidR="0056752C" w:rsidRPr="009D04D8" w:rsidRDefault="0056752C" w:rsidP="0056752C">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1 </w:t>
      </w:r>
      <w:r w:rsidRPr="007B69CC">
        <w:rPr>
          <w:rFonts w:ascii="Calibri" w:eastAsia="Calibri" w:hAnsi="Calibri" w:cs="Calibri"/>
          <w:sz w:val="22"/>
          <w:szCs w:val="22"/>
        </w:rPr>
        <w:t>year</w:t>
      </w:r>
    </w:p>
    <w:p w14:paraId="70AED689" w14:textId="77777777" w:rsidR="0056752C" w:rsidRPr="009D04D8" w:rsidRDefault="0056752C" w:rsidP="00343225">
      <w:pPr>
        <w:rPr>
          <w:rFonts w:ascii="Calibri" w:eastAsia="Calibri" w:hAnsi="Calibri" w:cs="Calibri"/>
          <w:sz w:val="22"/>
          <w:szCs w:val="22"/>
        </w:rPr>
      </w:pPr>
    </w:p>
    <w:p w14:paraId="329A89EA" w14:textId="0D180289" w:rsidR="003B1FD1" w:rsidRPr="007B69CC" w:rsidRDefault="007E1AF8" w:rsidP="003B1FD1">
      <w:pPr>
        <w:rPr>
          <w:rFonts w:ascii="Calibri" w:eastAsia="Calibri" w:hAnsi="Calibri" w:cs="Calibri"/>
          <w:b/>
          <w:bCs/>
          <w:color w:val="0E4D9F"/>
          <w:sz w:val="22"/>
          <w:szCs w:val="22"/>
          <w:u w:val="single"/>
        </w:rPr>
      </w:pPr>
      <w:r w:rsidRPr="007E1AF8">
        <w:rPr>
          <w:rFonts w:ascii="Calibri" w:eastAsia="Calibri" w:hAnsi="Calibri" w:cs="Calibri"/>
          <w:b/>
          <w:bCs/>
          <w:color w:val="0E4D9F"/>
          <w:sz w:val="22"/>
          <w:szCs w:val="22"/>
          <w:u w:val="single"/>
        </w:rPr>
        <w:t xml:space="preserve">Health IT </w:t>
      </w:r>
      <w:proofErr w:type="gramStart"/>
      <w:r w:rsidRPr="007E1AF8">
        <w:rPr>
          <w:rFonts w:ascii="Calibri" w:eastAsia="Calibri" w:hAnsi="Calibri" w:cs="Calibri"/>
          <w:b/>
          <w:bCs/>
          <w:color w:val="0E4D9F"/>
          <w:sz w:val="22"/>
          <w:szCs w:val="22"/>
          <w:u w:val="single"/>
        </w:rPr>
        <w:t>Lead</w:t>
      </w:r>
      <w:proofErr w:type="gramEnd"/>
      <w:r w:rsidRPr="007E1AF8">
        <w:rPr>
          <w:rFonts w:ascii="Calibri" w:eastAsia="Calibri" w:hAnsi="Calibri" w:cs="Calibri"/>
          <w:b/>
          <w:bCs/>
          <w:color w:val="0E4D9F"/>
          <w:sz w:val="22"/>
          <w:szCs w:val="22"/>
          <w:u w:val="single"/>
        </w:rPr>
        <w:t xml:space="preserve"> Business Analyst</w:t>
      </w:r>
      <w:r w:rsidR="003B1FD1">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r w:rsidR="003B1FD1" w:rsidRPr="007B69CC">
        <w:rPr>
          <w:rFonts w:ascii="Calibri" w:eastAsia="Calibri" w:hAnsi="Calibri" w:cs="Calibri"/>
          <w:b/>
          <w:bCs/>
          <w:color w:val="0E4D9F"/>
          <w:sz w:val="22"/>
          <w:szCs w:val="22"/>
          <w:u w:val="single"/>
        </w:rPr>
        <w:tab/>
      </w:r>
    </w:p>
    <w:p w14:paraId="6DA998B1" w14:textId="68D51E54" w:rsidR="003B1FD1" w:rsidRPr="007B69CC" w:rsidRDefault="003B1FD1" w:rsidP="003B1FD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3109B6" w:rsidRPr="003109B6">
        <w:rPr>
          <w:rFonts w:ascii="Calibri" w:hAnsi="Calibri" w:cs="Calibri"/>
          <w:color w:val="000000"/>
          <w:sz w:val="22"/>
          <w:szCs w:val="22"/>
        </w:rPr>
        <w:t xml:space="preserve">Provide analytical consultative services required to administer programs throughout all phases of business requirements analysis, software design, system and performance testing, and implementation. Analyze and review budget, schedule, and other program resources. Identify resource shortfalls and make corrective recommendations. Participate in analysis sessions to provide program requirements. Review the business and system, </w:t>
      </w:r>
      <w:proofErr w:type="gramStart"/>
      <w:r w:rsidR="003109B6" w:rsidRPr="003109B6">
        <w:rPr>
          <w:rFonts w:ascii="Calibri" w:hAnsi="Calibri" w:cs="Calibri"/>
          <w:color w:val="000000"/>
          <w:sz w:val="22"/>
          <w:szCs w:val="22"/>
        </w:rPr>
        <w:t>software</w:t>
      </w:r>
      <w:proofErr w:type="gramEnd"/>
      <w:r w:rsidR="003109B6" w:rsidRPr="003109B6">
        <w:rPr>
          <w:rFonts w:ascii="Calibri" w:hAnsi="Calibri" w:cs="Calibri"/>
          <w:color w:val="000000"/>
          <w:sz w:val="22"/>
          <w:szCs w:val="22"/>
        </w:rPr>
        <w:t xml:space="preserve"> and system integration requirements to ensure the requirements meet the program needs. Consider alternatives and develop recommendations. Identify, </w:t>
      </w:r>
      <w:proofErr w:type="gramStart"/>
      <w:r w:rsidR="003109B6" w:rsidRPr="003109B6">
        <w:rPr>
          <w:rFonts w:ascii="Calibri" w:hAnsi="Calibri" w:cs="Calibri"/>
          <w:color w:val="000000"/>
          <w:sz w:val="22"/>
          <w:szCs w:val="22"/>
        </w:rPr>
        <w:t>communicate</w:t>
      </w:r>
      <w:proofErr w:type="gramEnd"/>
      <w:r w:rsidR="003109B6" w:rsidRPr="003109B6">
        <w:rPr>
          <w:rFonts w:ascii="Calibri" w:hAnsi="Calibri" w:cs="Calibri"/>
          <w:color w:val="000000"/>
          <w:sz w:val="22"/>
          <w:szCs w:val="22"/>
        </w:rPr>
        <w:t xml:space="preserve"> and resolve risks. Identify and resolve issues to eliminate or mitigate the occurrence of consequences that may impact the success of the project. Research and analyze resource material. Monitor system tests; reviews test results; identify project issues.</w:t>
      </w:r>
    </w:p>
    <w:p w14:paraId="1E53B178" w14:textId="77777777" w:rsidR="003B1FD1" w:rsidRPr="007B69CC" w:rsidRDefault="003B1FD1" w:rsidP="003B1FD1">
      <w:pPr>
        <w:rPr>
          <w:rFonts w:ascii="Calibri" w:eastAsia="Calibri" w:hAnsi="Calibri" w:cs="Calibri"/>
          <w:sz w:val="22"/>
          <w:szCs w:val="22"/>
        </w:rPr>
      </w:pPr>
    </w:p>
    <w:p w14:paraId="0BCC031E" w14:textId="77777777" w:rsidR="003B1FD1" w:rsidRPr="007B69CC" w:rsidRDefault="003B1FD1" w:rsidP="003B1FD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CA0440E" w14:textId="71D7D28A" w:rsidR="003B1FD1" w:rsidRPr="009D04D8" w:rsidRDefault="003B1FD1" w:rsidP="003B1FD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3109B6">
        <w:rPr>
          <w:rFonts w:ascii="Calibri" w:eastAsia="Calibri" w:hAnsi="Calibri" w:cs="Calibri"/>
          <w:sz w:val="22"/>
          <w:szCs w:val="22"/>
        </w:rPr>
        <w:t>7</w:t>
      </w:r>
      <w:r>
        <w:rPr>
          <w:rFonts w:ascii="Calibri" w:eastAsia="Calibri" w:hAnsi="Calibri" w:cs="Calibri"/>
          <w:sz w:val="22"/>
          <w:szCs w:val="22"/>
        </w:rPr>
        <w:t xml:space="preserve"> </w:t>
      </w:r>
      <w:r w:rsidRPr="007B69CC">
        <w:rPr>
          <w:rFonts w:ascii="Calibri" w:eastAsia="Calibri" w:hAnsi="Calibri" w:cs="Calibri"/>
          <w:sz w:val="22"/>
          <w:szCs w:val="22"/>
        </w:rPr>
        <w:t>year</w:t>
      </w:r>
      <w:r w:rsidR="003109B6">
        <w:rPr>
          <w:rFonts w:ascii="Calibri" w:eastAsia="Calibri" w:hAnsi="Calibri" w:cs="Calibri"/>
          <w:sz w:val="22"/>
          <w:szCs w:val="22"/>
        </w:rPr>
        <w:t>s</w:t>
      </w:r>
    </w:p>
    <w:p w14:paraId="601ACB11" w14:textId="11A1D5D2" w:rsidR="00343225" w:rsidRDefault="00343225" w:rsidP="00ED5D11">
      <w:pPr>
        <w:rPr>
          <w:rFonts w:ascii="Calibri" w:eastAsia="Calibri" w:hAnsi="Calibri" w:cs="Calibri"/>
          <w:sz w:val="22"/>
          <w:szCs w:val="22"/>
        </w:rPr>
      </w:pPr>
    </w:p>
    <w:p w14:paraId="16F70146" w14:textId="77777777" w:rsidR="003109B6" w:rsidRDefault="003109B6">
      <w:pPr>
        <w:rPr>
          <w:rFonts w:ascii="Calibri" w:eastAsia="Calibri" w:hAnsi="Calibri" w:cs="Calibri"/>
          <w:b/>
          <w:bCs/>
          <w:color w:val="0E4D9F"/>
          <w:sz w:val="22"/>
          <w:szCs w:val="22"/>
          <w:u w:val="single"/>
        </w:rPr>
      </w:pPr>
      <w:r>
        <w:rPr>
          <w:rFonts w:ascii="Calibri" w:eastAsia="Calibri" w:hAnsi="Calibri" w:cs="Calibri"/>
          <w:b/>
          <w:bCs/>
          <w:color w:val="0E4D9F"/>
          <w:sz w:val="22"/>
          <w:szCs w:val="22"/>
          <w:u w:val="single"/>
        </w:rPr>
        <w:br w:type="page"/>
      </w:r>
    </w:p>
    <w:p w14:paraId="47ED05A9" w14:textId="25CEE49B" w:rsidR="003109B6" w:rsidRPr="007B69CC" w:rsidRDefault="00006DC4" w:rsidP="003109B6">
      <w:pPr>
        <w:rPr>
          <w:rFonts w:ascii="Calibri" w:eastAsia="Calibri" w:hAnsi="Calibri" w:cs="Calibri"/>
          <w:b/>
          <w:bCs/>
          <w:color w:val="0E4D9F"/>
          <w:sz w:val="22"/>
          <w:szCs w:val="22"/>
          <w:u w:val="single"/>
        </w:rPr>
      </w:pPr>
      <w:r w:rsidRPr="00006DC4">
        <w:rPr>
          <w:rFonts w:ascii="Calibri" w:eastAsia="Calibri" w:hAnsi="Calibri" w:cs="Calibri"/>
          <w:b/>
          <w:bCs/>
          <w:color w:val="0E4D9F"/>
          <w:sz w:val="22"/>
          <w:szCs w:val="22"/>
          <w:u w:val="single"/>
        </w:rPr>
        <w:lastRenderedPageBreak/>
        <w:t>Health IT Program Manager</w:t>
      </w:r>
      <w:r>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r w:rsidR="003109B6" w:rsidRPr="007B69CC">
        <w:rPr>
          <w:rFonts w:ascii="Calibri" w:eastAsia="Calibri" w:hAnsi="Calibri" w:cs="Calibri"/>
          <w:b/>
          <w:bCs/>
          <w:color w:val="0E4D9F"/>
          <w:sz w:val="22"/>
          <w:szCs w:val="22"/>
          <w:u w:val="single"/>
        </w:rPr>
        <w:tab/>
      </w:r>
    </w:p>
    <w:p w14:paraId="6AFF0623" w14:textId="76FE44F5" w:rsidR="003109B6" w:rsidRPr="007B69CC" w:rsidRDefault="003109B6" w:rsidP="003109B6">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35086D" w:rsidRPr="0035086D">
        <w:rPr>
          <w:rFonts w:ascii="Calibri" w:hAnsi="Calibri" w:cs="Calibri"/>
          <w:color w:val="000000"/>
          <w:sz w:val="22"/>
          <w:szCs w:val="22"/>
        </w:rPr>
        <w:t xml:space="preserve">Analyzes user needs to determine functional requirements. Performs functional allocation to identify required tasks and their interrelationships. Identifies resources required for each task. Possesses requisite knowledge and expertise so recognized in the professional community that the Government </w:t>
      </w:r>
      <w:proofErr w:type="gramStart"/>
      <w:r w:rsidR="0035086D" w:rsidRPr="0035086D">
        <w:rPr>
          <w:rFonts w:ascii="Calibri" w:hAnsi="Calibri" w:cs="Calibri"/>
          <w:color w:val="000000"/>
          <w:sz w:val="22"/>
          <w:szCs w:val="22"/>
        </w:rPr>
        <w:t>is able to</w:t>
      </w:r>
      <w:proofErr w:type="gramEnd"/>
      <w:r w:rsidR="0035086D" w:rsidRPr="0035086D">
        <w:rPr>
          <w:rFonts w:ascii="Calibri" w:hAnsi="Calibri" w:cs="Calibri"/>
          <w:color w:val="000000"/>
          <w:sz w:val="22"/>
          <w:szCs w:val="22"/>
        </w:rPr>
        <w:t xml:space="preserve"> qualify the individual as an expert in the field for an actual TO. Demonstrates exceptional oral and written communication skills.</w:t>
      </w:r>
    </w:p>
    <w:p w14:paraId="549B57DD" w14:textId="77777777" w:rsidR="003109B6" w:rsidRPr="007B69CC" w:rsidRDefault="003109B6" w:rsidP="003109B6">
      <w:pPr>
        <w:rPr>
          <w:rFonts w:ascii="Calibri" w:eastAsia="Calibri" w:hAnsi="Calibri" w:cs="Calibri"/>
          <w:sz w:val="22"/>
          <w:szCs w:val="22"/>
        </w:rPr>
      </w:pPr>
    </w:p>
    <w:p w14:paraId="66868988" w14:textId="77777777" w:rsidR="003109B6" w:rsidRPr="007B69CC" w:rsidRDefault="003109B6" w:rsidP="003109B6">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25714DA" w14:textId="05815B97" w:rsidR="003109B6" w:rsidRPr="009D04D8" w:rsidRDefault="003109B6" w:rsidP="003109B6">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1525A8">
        <w:rPr>
          <w:rFonts w:ascii="Calibri" w:eastAsia="Calibri" w:hAnsi="Calibri" w:cs="Calibri"/>
          <w:sz w:val="22"/>
          <w:szCs w:val="22"/>
        </w:rPr>
        <w:t xml:space="preserve">10 </w:t>
      </w:r>
      <w:r w:rsidRPr="007B69CC">
        <w:rPr>
          <w:rFonts w:ascii="Calibri" w:eastAsia="Calibri" w:hAnsi="Calibri" w:cs="Calibri"/>
          <w:sz w:val="22"/>
          <w:szCs w:val="22"/>
        </w:rPr>
        <w:t>year</w:t>
      </w:r>
      <w:r>
        <w:rPr>
          <w:rFonts w:ascii="Calibri" w:eastAsia="Calibri" w:hAnsi="Calibri" w:cs="Calibri"/>
          <w:sz w:val="22"/>
          <w:szCs w:val="22"/>
        </w:rPr>
        <w:t>s</w:t>
      </w:r>
    </w:p>
    <w:p w14:paraId="08949A38" w14:textId="14CA1407" w:rsidR="003109B6" w:rsidRDefault="003109B6" w:rsidP="00ED5D11">
      <w:pPr>
        <w:rPr>
          <w:rFonts w:ascii="Calibri" w:eastAsia="Calibri" w:hAnsi="Calibri" w:cs="Calibri"/>
          <w:sz w:val="22"/>
          <w:szCs w:val="22"/>
        </w:rPr>
      </w:pPr>
    </w:p>
    <w:p w14:paraId="680B7038" w14:textId="0A7CB329" w:rsidR="001525A8" w:rsidRPr="007B69CC" w:rsidRDefault="00892383" w:rsidP="001525A8">
      <w:pPr>
        <w:rPr>
          <w:rFonts w:ascii="Calibri" w:eastAsia="Calibri" w:hAnsi="Calibri" w:cs="Calibri"/>
          <w:b/>
          <w:bCs/>
          <w:color w:val="0E4D9F"/>
          <w:sz w:val="22"/>
          <w:szCs w:val="22"/>
          <w:u w:val="single"/>
        </w:rPr>
      </w:pPr>
      <w:r w:rsidRPr="00892383">
        <w:rPr>
          <w:rFonts w:ascii="Calibri" w:eastAsia="Calibri" w:hAnsi="Calibri" w:cs="Calibri"/>
          <w:b/>
          <w:bCs/>
          <w:color w:val="0E4D9F"/>
          <w:sz w:val="22"/>
          <w:szCs w:val="22"/>
          <w:u w:val="single"/>
        </w:rPr>
        <w:t>Health IT Project Manager I</w:t>
      </w:r>
      <w:r w:rsidR="001525A8">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r w:rsidR="001525A8" w:rsidRPr="007B69CC">
        <w:rPr>
          <w:rFonts w:ascii="Calibri" w:eastAsia="Calibri" w:hAnsi="Calibri" w:cs="Calibri"/>
          <w:b/>
          <w:bCs/>
          <w:color w:val="0E4D9F"/>
          <w:sz w:val="22"/>
          <w:szCs w:val="22"/>
          <w:u w:val="single"/>
        </w:rPr>
        <w:tab/>
      </w:r>
    </w:p>
    <w:p w14:paraId="50DD36DE" w14:textId="591B809A" w:rsidR="001525A8" w:rsidRDefault="001525A8" w:rsidP="001525A8">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04573" w:rsidRPr="00404573">
        <w:rPr>
          <w:rFonts w:ascii="Calibri" w:hAnsi="Calibri" w:cs="Calibri"/>
          <w:color w:val="000000"/>
          <w:sz w:val="22"/>
          <w:szCs w:val="22"/>
        </w:rPr>
        <w:t xml:space="preserve">Under broad supervision, provides management and technical direction to one or multiple projects. Regularly exercises independent judgment, as well as a high level of analytical skill, in solving complex and unusual technical, </w:t>
      </w:r>
      <w:proofErr w:type="gramStart"/>
      <w:r w:rsidR="00404573" w:rsidRPr="00404573">
        <w:rPr>
          <w:rFonts w:ascii="Calibri" w:hAnsi="Calibri" w:cs="Calibri"/>
          <w:color w:val="000000"/>
          <w:sz w:val="22"/>
          <w:szCs w:val="22"/>
        </w:rPr>
        <w:t>administrative</w:t>
      </w:r>
      <w:proofErr w:type="gramEnd"/>
      <w:r w:rsidR="00404573" w:rsidRPr="00404573">
        <w:rPr>
          <w:rFonts w:ascii="Calibri" w:hAnsi="Calibri" w:cs="Calibri"/>
          <w:color w:val="000000"/>
          <w:sz w:val="22"/>
          <w:szCs w:val="22"/>
        </w:rPr>
        <w:t xml:space="preserve"> and managerial problems. Provides overall direction of program activities.</w:t>
      </w:r>
    </w:p>
    <w:p w14:paraId="0F216C97" w14:textId="77777777" w:rsidR="00404573" w:rsidRPr="007B69CC" w:rsidRDefault="00404573" w:rsidP="001525A8">
      <w:pPr>
        <w:rPr>
          <w:rFonts w:ascii="Calibri" w:eastAsia="Calibri" w:hAnsi="Calibri" w:cs="Calibri"/>
          <w:sz w:val="22"/>
          <w:szCs w:val="22"/>
        </w:rPr>
      </w:pPr>
    </w:p>
    <w:p w14:paraId="518EC627" w14:textId="77777777" w:rsidR="001525A8" w:rsidRPr="007B69CC" w:rsidRDefault="001525A8" w:rsidP="001525A8">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D54A866" w14:textId="0D2805A9" w:rsidR="001525A8" w:rsidRPr="009D04D8" w:rsidRDefault="001525A8" w:rsidP="001525A8">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404573">
        <w:rPr>
          <w:rFonts w:ascii="Calibri" w:eastAsia="Calibri" w:hAnsi="Calibri" w:cs="Calibri"/>
          <w:sz w:val="22"/>
          <w:szCs w:val="22"/>
        </w:rPr>
        <w:t xml:space="preserve">3 </w:t>
      </w:r>
      <w:r w:rsidRPr="007B69CC">
        <w:rPr>
          <w:rFonts w:ascii="Calibri" w:eastAsia="Calibri" w:hAnsi="Calibri" w:cs="Calibri"/>
          <w:sz w:val="22"/>
          <w:szCs w:val="22"/>
        </w:rPr>
        <w:t>year</w:t>
      </w:r>
      <w:r>
        <w:rPr>
          <w:rFonts w:ascii="Calibri" w:eastAsia="Calibri" w:hAnsi="Calibri" w:cs="Calibri"/>
          <w:sz w:val="22"/>
          <w:szCs w:val="22"/>
        </w:rPr>
        <w:t>s</w:t>
      </w:r>
    </w:p>
    <w:p w14:paraId="276EFDCD" w14:textId="6C557FD4" w:rsidR="001525A8" w:rsidRDefault="001525A8" w:rsidP="00ED5D11">
      <w:pPr>
        <w:rPr>
          <w:rFonts w:ascii="Calibri" w:eastAsia="Calibri" w:hAnsi="Calibri" w:cs="Calibri"/>
          <w:sz w:val="22"/>
          <w:szCs w:val="22"/>
        </w:rPr>
      </w:pPr>
    </w:p>
    <w:p w14:paraId="0C6995E4" w14:textId="55F2BBF8" w:rsidR="00372415" w:rsidRPr="007B69CC" w:rsidRDefault="009B69B4" w:rsidP="00372415">
      <w:pPr>
        <w:rPr>
          <w:rFonts w:ascii="Calibri" w:eastAsia="Calibri" w:hAnsi="Calibri" w:cs="Calibri"/>
          <w:b/>
          <w:bCs/>
          <w:color w:val="0E4D9F"/>
          <w:sz w:val="22"/>
          <w:szCs w:val="22"/>
          <w:u w:val="single"/>
        </w:rPr>
      </w:pPr>
      <w:r w:rsidRPr="009B69B4">
        <w:rPr>
          <w:rFonts w:ascii="Calibri" w:eastAsia="Calibri" w:hAnsi="Calibri" w:cs="Calibri"/>
          <w:b/>
          <w:bCs/>
          <w:color w:val="0E4D9F"/>
          <w:sz w:val="22"/>
          <w:szCs w:val="22"/>
          <w:u w:val="single"/>
        </w:rPr>
        <w:t>Health IT Project Manager II</w:t>
      </w:r>
      <w:r w:rsidR="00372415">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r w:rsidR="00372415" w:rsidRPr="007B69CC">
        <w:rPr>
          <w:rFonts w:ascii="Calibri" w:eastAsia="Calibri" w:hAnsi="Calibri" w:cs="Calibri"/>
          <w:b/>
          <w:bCs/>
          <w:color w:val="0E4D9F"/>
          <w:sz w:val="22"/>
          <w:szCs w:val="22"/>
          <w:u w:val="single"/>
        </w:rPr>
        <w:tab/>
      </w:r>
    </w:p>
    <w:p w14:paraId="49A7FCD5" w14:textId="4AE5C492" w:rsidR="00372415" w:rsidRDefault="00372415" w:rsidP="00372415">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574315" w:rsidRPr="00574315">
        <w:rPr>
          <w:rFonts w:ascii="Calibri" w:hAnsi="Calibri" w:cs="Calibri"/>
          <w:color w:val="000000"/>
          <w:sz w:val="22"/>
          <w:szCs w:val="22"/>
        </w:rPr>
        <w:t xml:space="preserve">Serves as the contractor's single contract manager and shall be the contractor's authorized interface with the Government Contracting Officer (CO) the contract level Contracting Officer's Representative (COR) government management personnel and customer agency representatives. Responsible for formulating and enforcing work standards, assigning contractor schedules, reviewing work discrepancies, supervising contractor </w:t>
      </w:r>
      <w:proofErr w:type="gramStart"/>
      <w:r w:rsidR="00574315" w:rsidRPr="00574315">
        <w:rPr>
          <w:rFonts w:ascii="Calibri" w:hAnsi="Calibri" w:cs="Calibri"/>
          <w:color w:val="000000"/>
          <w:sz w:val="22"/>
          <w:szCs w:val="22"/>
        </w:rPr>
        <w:t>personnel</w:t>
      </w:r>
      <w:proofErr w:type="gramEnd"/>
      <w:r w:rsidR="00574315" w:rsidRPr="00574315">
        <w:rPr>
          <w:rFonts w:ascii="Calibri" w:hAnsi="Calibri" w:cs="Calibri"/>
          <w:color w:val="000000"/>
          <w:sz w:val="22"/>
          <w:szCs w:val="22"/>
        </w:rPr>
        <w:t xml:space="preserve"> and communicating policies, purposes and goals of the organization to subordinates. Shall be responsible for the overall contract performance and shall not serve in any other capacity under this contract</w:t>
      </w:r>
      <w:r w:rsidR="00574315">
        <w:rPr>
          <w:rFonts w:ascii="Calibri" w:hAnsi="Calibri" w:cs="Calibri"/>
          <w:color w:val="000000"/>
          <w:sz w:val="22"/>
          <w:szCs w:val="22"/>
        </w:rPr>
        <w:t>.</w:t>
      </w:r>
    </w:p>
    <w:p w14:paraId="4C9B4946" w14:textId="77777777" w:rsidR="00372415" w:rsidRPr="007B69CC" w:rsidRDefault="00372415" w:rsidP="00372415">
      <w:pPr>
        <w:rPr>
          <w:rFonts w:ascii="Calibri" w:eastAsia="Calibri" w:hAnsi="Calibri" w:cs="Calibri"/>
          <w:sz w:val="22"/>
          <w:szCs w:val="22"/>
        </w:rPr>
      </w:pPr>
    </w:p>
    <w:p w14:paraId="7C56F0B9" w14:textId="77777777" w:rsidR="00372415" w:rsidRPr="007B69CC" w:rsidRDefault="00372415" w:rsidP="00372415">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E5DD16F" w14:textId="1BA68F34" w:rsidR="00372415" w:rsidRPr="009D04D8" w:rsidRDefault="00372415" w:rsidP="00372415">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723461">
        <w:rPr>
          <w:rFonts w:ascii="Calibri" w:eastAsia="Calibri" w:hAnsi="Calibri" w:cs="Calibri"/>
          <w:sz w:val="22"/>
          <w:szCs w:val="22"/>
        </w:rPr>
        <w:t xml:space="preserve">5 </w:t>
      </w:r>
      <w:r w:rsidRPr="007B69CC">
        <w:rPr>
          <w:rFonts w:ascii="Calibri" w:eastAsia="Calibri" w:hAnsi="Calibri" w:cs="Calibri"/>
          <w:sz w:val="22"/>
          <w:szCs w:val="22"/>
        </w:rPr>
        <w:t>year</w:t>
      </w:r>
      <w:r>
        <w:rPr>
          <w:rFonts w:ascii="Calibri" w:eastAsia="Calibri" w:hAnsi="Calibri" w:cs="Calibri"/>
          <w:sz w:val="22"/>
          <w:szCs w:val="22"/>
        </w:rPr>
        <w:t>s</w:t>
      </w:r>
    </w:p>
    <w:p w14:paraId="2715DA6F" w14:textId="62604AB8" w:rsidR="00372415" w:rsidRDefault="00372415" w:rsidP="00ED5D11">
      <w:pPr>
        <w:rPr>
          <w:rFonts w:ascii="Calibri" w:eastAsia="Calibri" w:hAnsi="Calibri" w:cs="Calibri"/>
          <w:sz w:val="22"/>
          <w:szCs w:val="22"/>
        </w:rPr>
      </w:pPr>
    </w:p>
    <w:p w14:paraId="045972E5" w14:textId="72773427" w:rsidR="00723461" w:rsidRPr="007B69CC" w:rsidRDefault="00143519" w:rsidP="00723461">
      <w:pPr>
        <w:rPr>
          <w:rFonts w:ascii="Calibri" w:eastAsia="Calibri" w:hAnsi="Calibri" w:cs="Calibri"/>
          <w:b/>
          <w:bCs/>
          <w:color w:val="0E4D9F"/>
          <w:sz w:val="22"/>
          <w:szCs w:val="22"/>
          <w:u w:val="single"/>
        </w:rPr>
      </w:pPr>
      <w:r w:rsidRPr="00143519">
        <w:rPr>
          <w:rFonts w:ascii="Calibri" w:eastAsia="Calibri" w:hAnsi="Calibri" w:cs="Calibri"/>
          <w:b/>
          <w:bCs/>
          <w:color w:val="0E4D9F"/>
          <w:sz w:val="22"/>
          <w:szCs w:val="22"/>
          <w:u w:val="single"/>
        </w:rPr>
        <w:t>Health IT Quality Analyst I</w:t>
      </w:r>
      <w:r w:rsidR="00723461">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r w:rsidR="00723461" w:rsidRPr="007B69CC">
        <w:rPr>
          <w:rFonts w:ascii="Calibri" w:eastAsia="Calibri" w:hAnsi="Calibri" w:cs="Calibri"/>
          <w:b/>
          <w:bCs/>
          <w:color w:val="0E4D9F"/>
          <w:sz w:val="22"/>
          <w:szCs w:val="22"/>
          <w:u w:val="single"/>
        </w:rPr>
        <w:tab/>
      </w:r>
    </w:p>
    <w:p w14:paraId="76997123" w14:textId="7B9068A1" w:rsidR="00723461" w:rsidRDefault="00723461" w:rsidP="0072346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A1356" w:rsidRPr="004A1356">
        <w:rPr>
          <w:rFonts w:ascii="Calibri" w:hAnsi="Calibri" w:cs="Calibri"/>
          <w:color w:val="000000"/>
          <w:sz w:val="22"/>
          <w:szCs w:val="22"/>
        </w:rPr>
        <w:t>Prepares and executes test plans for both functional and non-functional testing. Provides test results and analysis. Works with requirements analysts to determine test vectors early in the development process</w:t>
      </w:r>
      <w:r w:rsidR="004A1356">
        <w:rPr>
          <w:rFonts w:ascii="Calibri" w:hAnsi="Calibri" w:cs="Calibri"/>
          <w:color w:val="000000"/>
          <w:sz w:val="22"/>
          <w:szCs w:val="22"/>
        </w:rPr>
        <w:t>.</w:t>
      </w:r>
    </w:p>
    <w:p w14:paraId="77964386" w14:textId="77777777" w:rsidR="00723461" w:rsidRPr="007B69CC" w:rsidRDefault="00723461" w:rsidP="00723461">
      <w:pPr>
        <w:rPr>
          <w:rFonts w:ascii="Calibri" w:eastAsia="Calibri" w:hAnsi="Calibri" w:cs="Calibri"/>
          <w:sz w:val="22"/>
          <w:szCs w:val="22"/>
        </w:rPr>
      </w:pPr>
    </w:p>
    <w:p w14:paraId="5AA9569A" w14:textId="77777777" w:rsidR="00723461" w:rsidRPr="007B69CC" w:rsidRDefault="00723461" w:rsidP="0072346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D6C3394" w14:textId="4E469542" w:rsidR="00723461" w:rsidRPr="009D04D8" w:rsidRDefault="00723461" w:rsidP="0072346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44167F">
        <w:rPr>
          <w:rFonts w:ascii="Calibri" w:eastAsia="Calibri" w:hAnsi="Calibri" w:cs="Calibri"/>
          <w:sz w:val="22"/>
          <w:szCs w:val="22"/>
        </w:rPr>
        <w:t>1</w:t>
      </w:r>
      <w:r>
        <w:rPr>
          <w:rFonts w:ascii="Calibri" w:eastAsia="Calibri" w:hAnsi="Calibri" w:cs="Calibri"/>
          <w:sz w:val="22"/>
          <w:szCs w:val="22"/>
        </w:rPr>
        <w:t xml:space="preserve"> </w:t>
      </w:r>
      <w:r w:rsidRPr="007B69CC">
        <w:rPr>
          <w:rFonts w:ascii="Calibri" w:eastAsia="Calibri" w:hAnsi="Calibri" w:cs="Calibri"/>
          <w:sz w:val="22"/>
          <w:szCs w:val="22"/>
        </w:rPr>
        <w:t>year</w:t>
      </w:r>
    </w:p>
    <w:p w14:paraId="231F5700" w14:textId="16696143" w:rsidR="00723461" w:rsidRDefault="00723461" w:rsidP="00ED5D11">
      <w:pPr>
        <w:rPr>
          <w:rFonts w:ascii="Calibri" w:eastAsia="Calibri" w:hAnsi="Calibri" w:cs="Calibri"/>
          <w:sz w:val="22"/>
          <w:szCs w:val="22"/>
        </w:rPr>
      </w:pPr>
    </w:p>
    <w:p w14:paraId="171ED25E" w14:textId="1E03091B" w:rsidR="0044167F" w:rsidRPr="007B69CC" w:rsidRDefault="00B63C7B" w:rsidP="0044167F">
      <w:pPr>
        <w:rPr>
          <w:rFonts w:ascii="Calibri" w:eastAsia="Calibri" w:hAnsi="Calibri" w:cs="Calibri"/>
          <w:b/>
          <w:bCs/>
          <w:color w:val="0E4D9F"/>
          <w:sz w:val="22"/>
          <w:szCs w:val="22"/>
          <w:u w:val="single"/>
        </w:rPr>
      </w:pPr>
      <w:r w:rsidRPr="00B63C7B">
        <w:rPr>
          <w:rFonts w:ascii="Calibri" w:eastAsia="Calibri" w:hAnsi="Calibri" w:cs="Calibri"/>
          <w:b/>
          <w:bCs/>
          <w:color w:val="0E4D9F"/>
          <w:sz w:val="22"/>
          <w:szCs w:val="22"/>
          <w:u w:val="single"/>
        </w:rPr>
        <w:t>Health IT Quality Analyst II</w:t>
      </w:r>
      <w:r w:rsidR="0044167F">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r w:rsidR="0044167F" w:rsidRPr="007B69CC">
        <w:rPr>
          <w:rFonts w:ascii="Calibri" w:eastAsia="Calibri" w:hAnsi="Calibri" w:cs="Calibri"/>
          <w:b/>
          <w:bCs/>
          <w:color w:val="0E4D9F"/>
          <w:sz w:val="22"/>
          <w:szCs w:val="22"/>
          <w:u w:val="single"/>
        </w:rPr>
        <w:tab/>
      </w:r>
    </w:p>
    <w:p w14:paraId="14791F3E" w14:textId="4306EA75" w:rsidR="0044167F" w:rsidRDefault="0044167F" w:rsidP="0044167F">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5859F6" w:rsidRPr="005859F6">
        <w:rPr>
          <w:rFonts w:ascii="Calibri" w:hAnsi="Calibri" w:cs="Calibri"/>
          <w:color w:val="000000"/>
          <w:sz w:val="22"/>
          <w:szCs w:val="22"/>
        </w:rPr>
        <w:t>Applies process improvement and reengineering methodologies and principles to conduct process modernization projects. Duties include activity and data modeling, developing modern business methods, identifying best practices, and creating and assessing performance measurements. Provides group facilitation, interviewing, training, and provides additional forms of knowledge transfer. May be under the supervision and direction of a Principal Business Process Reengineering Specialist or may work independently.</w:t>
      </w:r>
    </w:p>
    <w:p w14:paraId="05B03EC1" w14:textId="77777777" w:rsidR="0044167F" w:rsidRPr="007B69CC" w:rsidRDefault="0044167F" w:rsidP="0044167F">
      <w:pPr>
        <w:rPr>
          <w:rFonts w:ascii="Calibri" w:eastAsia="Calibri" w:hAnsi="Calibri" w:cs="Calibri"/>
          <w:sz w:val="22"/>
          <w:szCs w:val="22"/>
        </w:rPr>
      </w:pPr>
    </w:p>
    <w:p w14:paraId="5564328D" w14:textId="77777777" w:rsidR="0044167F" w:rsidRPr="007B69CC" w:rsidRDefault="0044167F" w:rsidP="0044167F">
      <w:pPr>
        <w:rPr>
          <w:rFonts w:ascii="Calibri" w:eastAsia="Calibri" w:hAnsi="Calibri" w:cs="Calibri"/>
          <w:sz w:val="22"/>
          <w:szCs w:val="22"/>
        </w:rPr>
      </w:pPr>
      <w:r w:rsidRPr="007B69CC">
        <w:rPr>
          <w:rFonts w:ascii="Calibri" w:eastAsia="Calibri" w:hAnsi="Calibri" w:cs="Calibri"/>
          <w:b/>
          <w:bCs/>
          <w:sz w:val="22"/>
          <w:szCs w:val="22"/>
        </w:rPr>
        <w:lastRenderedPageBreak/>
        <w:t xml:space="preserve">Minimum Education: </w:t>
      </w:r>
      <w:r>
        <w:rPr>
          <w:rFonts w:ascii="Calibri" w:eastAsia="Calibri" w:hAnsi="Calibri" w:cs="Calibri"/>
          <w:sz w:val="22"/>
          <w:szCs w:val="22"/>
        </w:rPr>
        <w:t>Bachelors</w:t>
      </w:r>
    </w:p>
    <w:p w14:paraId="7FF42D26" w14:textId="6CE5043A" w:rsidR="0044167F" w:rsidRPr="009D04D8" w:rsidRDefault="0044167F" w:rsidP="0044167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643195">
        <w:rPr>
          <w:rFonts w:ascii="Calibri" w:eastAsia="Calibri" w:hAnsi="Calibri" w:cs="Calibri"/>
          <w:sz w:val="22"/>
          <w:szCs w:val="22"/>
        </w:rPr>
        <w:t>3</w:t>
      </w:r>
      <w:r>
        <w:rPr>
          <w:rFonts w:ascii="Calibri" w:eastAsia="Calibri" w:hAnsi="Calibri" w:cs="Calibri"/>
          <w:sz w:val="22"/>
          <w:szCs w:val="22"/>
        </w:rPr>
        <w:t xml:space="preserve"> </w:t>
      </w:r>
      <w:r w:rsidRPr="007B69CC">
        <w:rPr>
          <w:rFonts w:ascii="Calibri" w:eastAsia="Calibri" w:hAnsi="Calibri" w:cs="Calibri"/>
          <w:sz w:val="22"/>
          <w:szCs w:val="22"/>
        </w:rPr>
        <w:t>year</w:t>
      </w:r>
      <w:r w:rsidR="00643195">
        <w:rPr>
          <w:rFonts w:ascii="Calibri" w:eastAsia="Calibri" w:hAnsi="Calibri" w:cs="Calibri"/>
          <w:sz w:val="22"/>
          <w:szCs w:val="22"/>
        </w:rPr>
        <w:t>s</w:t>
      </w:r>
    </w:p>
    <w:p w14:paraId="63C4FCB0" w14:textId="3CC06813" w:rsidR="0044167F" w:rsidRDefault="0044167F" w:rsidP="00ED5D11">
      <w:pPr>
        <w:rPr>
          <w:rFonts w:ascii="Calibri" w:eastAsia="Calibri" w:hAnsi="Calibri" w:cs="Calibri"/>
          <w:sz w:val="22"/>
          <w:szCs w:val="22"/>
        </w:rPr>
      </w:pPr>
    </w:p>
    <w:p w14:paraId="1A2B9354" w14:textId="498838F9" w:rsidR="00CA3F51" w:rsidRPr="007B69CC" w:rsidRDefault="00736DCC" w:rsidP="00CA3F51">
      <w:pPr>
        <w:rPr>
          <w:rFonts w:ascii="Calibri" w:eastAsia="Calibri" w:hAnsi="Calibri" w:cs="Calibri"/>
          <w:b/>
          <w:bCs/>
          <w:color w:val="0E4D9F"/>
          <w:sz w:val="22"/>
          <w:szCs w:val="22"/>
          <w:u w:val="single"/>
        </w:rPr>
      </w:pPr>
      <w:r w:rsidRPr="00736DCC">
        <w:rPr>
          <w:rFonts w:ascii="Calibri" w:eastAsia="Calibri" w:hAnsi="Calibri" w:cs="Calibri"/>
          <w:b/>
          <w:bCs/>
          <w:color w:val="0E4D9F"/>
          <w:sz w:val="22"/>
          <w:szCs w:val="22"/>
          <w:u w:val="single"/>
        </w:rPr>
        <w:t>Health IT Quality Analyst III</w:t>
      </w:r>
      <w:r w:rsidR="00CA3F51">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r w:rsidR="00CA3F51" w:rsidRPr="007B69CC">
        <w:rPr>
          <w:rFonts w:ascii="Calibri" w:eastAsia="Calibri" w:hAnsi="Calibri" w:cs="Calibri"/>
          <w:b/>
          <w:bCs/>
          <w:color w:val="0E4D9F"/>
          <w:sz w:val="22"/>
          <w:szCs w:val="22"/>
          <w:u w:val="single"/>
        </w:rPr>
        <w:tab/>
      </w:r>
    </w:p>
    <w:p w14:paraId="14BFCF31" w14:textId="3C0DB47E" w:rsidR="00CA3F51" w:rsidRDefault="00CA3F51" w:rsidP="00CA3F5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2C220A" w:rsidRPr="002C220A">
        <w:rPr>
          <w:rFonts w:ascii="Calibri" w:hAnsi="Calibri" w:cs="Calibri"/>
          <w:color w:val="000000"/>
          <w:sz w:val="22"/>
          <w:szCs w:val="22"/>
        </w:rPr>
        <w:t>Applies process improvement and reengineering methodologies and principles to conduct process modernization projects. Responsible for effective transitioning of existing project teams and the facilitation of project teams in the accomplishment of project activities and objectives. Provides group facilitation, interviewing, training, and provides additional forms of knowledge transfer. Key coordinator between multiple project teams to ensure enterprise-wide integration of reengineering efforts. Provides daily supervision and direction to Business Process Reengineering Specialist</w:t>
      </w:r>
      <w:r w:rsidR="002C220A">
        <w:rPr>
          <w:rFonts w:ascii="Calibri" w:hAnsi="Calibri" w:cs="Calibri"/>
          <w:color w:val="000000"/>
          <w:sz w:val="22"/>
          <w:szCs w:val="22"/>
        </w:rPr>
        <w:t>.</w:t>
      </w:r>
    </w:p>
    <w:p w14:paraId="1D7C3DD4" w14:textId="77777777" w:rsidR="00CA3F51" w:rsidRPr="007B69CC" w:rsidRDefault="00CA3F51" w:rsidP="00CA3F51">
      <w:pPr>
        <w:rPr>
          <w:rFonts w:ascii="Calibri" w:eastAsia="Calibri" w:hAnsi="Calibri" w:cs="Calibri"/>
          <w:sz w:val="22"/>
          <w:szCs w:val="22"/>
        </w:rPr>
      </w:pPr>
    </w:p>
    <w:p w14:paraId="425CBC3E" w14:textId="77777777" w:rsidR="00CA3F51" w:rsidRPr="007B69CC" w:rsidRDefault="00CA3F51" w:rsidP="00CA3F5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AAE6246" w14:textId="39A3D7C5" w:rsidR="00CA3F51" w:rsidRPr="009D04D8" w:rsidRDefault="00CA3F51" w:rsidP="00CA3F5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C220A">
        <w:rPr>
          <w:rFonts w:ascii="Calibri" w:eastAsia="Calibri" w:hAnsi="Calibri" w:cs="Calibri"/>
          <w:sz w:val="22"/>
          <w:szCs w:val="22"/>
        </w:rPr>
        <w:t>5</w:t>
      </w:r>
      <w:r>
        <w:rPr>
          <w:rFonts w:ascii="Calibri" w:eastAsia="Calibri" w:hAnsi="Calibri" w:cs="Calibri"/>
          <w:sz w:val="22"/>
          <w:szCs w:val="22"/>
        </w:rPr>
        <w:t xml:space="preserve"> </w:t>
      </w:r>
      <w:r w:rsidRPr="007B69CC">
        <w:rPr>
          <w:rFonts w:ascii="Calibri" w:eastAsia="Calibri" w:hAnsi="Calibri" w:cs="Calibri"/>
          <w:sz w:val="22"/>
          <w:szCs w:val="22"/>
        </w:rPr>
        <w:t>year</w:t>
      </w:r>
      <w:r>
        <w:rPr>
          <w:rFonts w:ascii="Calibri" w:eastAsia="Calibri" w:hAnsi="Calibri" w:cs="Calibri"/>
          <w:sz w:val="22"/>
          <w:szCs w:val="22"/>
        </w:rPr>
        <w:t>s</w:t>
      </w:r>
    </w:p>
    <w:p w14:paraId="3C656DA1" w14:textId="628AE6E0" w:rsidR="00CA3F51" w:rsidRDefault="00CA3F51" w:rsidP="00ED5D11">
      <w:pPr>
        <w:rPr>
          <w:rFonts w:ascii="Calibri" w:eastAsia="Calibri" w:hAnsi="Calibri" w:cs="Calibri"/>
          <w:sz w:val="22"/>
          <w:szCs w:val="22"/>
        </w:rPr>
      </w:pPr>
    </w:p>
    <w:p w14:paraId="67BB5618" w14:textId="0C2F227C" w:rsidR="002C220A" w:rsidRPr="007B69CC" w:rsidRDefault="000D42ED" w:rsidP="002C220A">
      <w:pPr>
        <w:rPr>
          <w:rFonts w:ascii="Calibri" w:eastAsia="Calibri" w:hAnsi="Calibri" w:cs="Calibri"/>
          <w:b/>
          <w:bCs/>
          <w:color w:val="0E4D9F"/>
          <w:sz w:val="22"/>
          <w:szCs w:val="22"/>
          <w:u w:val="single"/>
        </w:rPr>
      </w:pPr>
      <w:r w:rsidRPr="000D42ED">
        <w:rPr>
          <w:rFonts w:ascii="Calibri" w:eastAsia="Calibri" w:hAnsi="Calibri" w:cs="Calibri"/>
          <w:b/>
          <w:bCs/>
          <w:color w:val="0E4D9F"/>
          <w:sz w:val="22"/>
          <w:szCs w:val="22"/>
          <w:u w:val="single"/>
        </w:rPr>
        <w:t>Health IT Quality Lead</w:t>
      </w:r>
      <w:r>
        <w:rPr>
          <w:rFonts w:ascii="Calibri" w:eastAsia="Calibri" w:hAnsi="Calibri" w:cs="Calibri"/>
          <w:b/>
          <w:bCs/>
          <w:color w:val="0E4D9F"/>
          <w:sz w:val="22"/>
          <w:szCs w:val="22"/>
          <w:u w:val="single"/>
        </w:rPr>
        <w:tab/>
      </w:r>
      <w:r w:rsidR="002C220A">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r w:rsidR="002C220A" w:rsidRPr="007B69CC">
        <w:rPr>
          <w:rFonts w:ascii="Calibri" w:eastAsia="Calibri" w:hAnsi="Calibri" w:cs="Calibri"/>
          <w:b/>
          <w:bCs/>
          <w:color w:val="0E4D9F"/>
          <w:sz w:val="22"/>
          <w:szCs w:val="22"/>
          <w:u w:val="single"/>
        </w:rPr>
        <w:tab/>
      </w:r>
    </w:p>
    <w:p w14:paraId="18E2BCB3" w14:textId="6BD100E9" w:rsidR="002C220A" w:rsidRDefault="002C220A" w:rsidP="002C220A">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637E0" w:rsidRPr="00C637E0">
        <w:rPr>
          <w:rFonts w:ascii="Calibri" w:hAnsi="Calibri" w:cs="Calibri"/>
          <w:color w:val="000000"/>
          <w:sz w:val="22"/>
          <w:szCs w:val="22"/>
        </w:rPr>
        <w:t xml:space="preserve">Analyze user needs to determine functional requirements and define problems and develop plans and requirements in the subject matter area for moderately complex to complex systems related to information systems architecture, networking; telecommunications, automation, communications protocols, risk management/electronic analysis, software, lifecycle management, software development methodologies, and modeling and simulation. Perform functional allocation to identify required tasks and their interrelationships. Identify resources required for each task. Possess requisite knowledge and expertise so recognized in the professional community that the government </w:t>
      </w:r>
      <w:proofErr w:type="gramStart"/>
      <w:r w:rsidR="00C637E0" w:rsidRPr="00C637E0">
        <w:rPr>
          <w:rFonts w:ascii="Calibri" w:hAnsi="Calibri" w:cs="Calibri"/>
          <w:color w:val="000000"/>
          <w:sz w:val="22"/>
          <w:szCs w:val="22"/>
        </w:rPr>
        <w:t>is able to</w:t>
      </w:r>
      <w:proofErr w:type="gramEnd"/>
      <w:r w:rsidR="00C637E0" w:rsidRPr="00C637E0">
        <w:rPr>
          <w:rFonts w:ascii="Calibri" w:hAnsi="Calibri" w:cs="Calibri"/>
          <w:color w:val="000000"/>
          <w:sz w:val="22"/>
          <w:szCs w:val="22"/>
        </w:rPr>
        <w:t xml:space="preserve"> qualify the individual as an expert in the field for an actual task order. Demonstrate exceptional oral and written communication skills. Commensurate experience in IT and in new and related older technology that directly relates to the required area of expertise.</w:t>
      </w:r>
    </w:p>
    <w:p w14:paraId="4D6DDAAB" w14:textId="77777777" w:rsidR="002C220A" w:rsidRPr="007B69CC" w:rsidRDefault="002C220A" w:rsidP="002C220A">
      <w:pPr>
        <w:rPr>
          <w:rFonts w:ascii="Calibri" w:eastAsia="Calibri" w:hAnsi="Calibri" w:cs="Calibri"/>
          <w:sz w:val="22"/>
          <w:szCs w:val="22"/>
        </w:rPr>
      </w:pPr>
    </w:p>
    <w:p w14:paraId="0A6AC271" w14:textId="77777777" w:rsidR="002C220A" w:rsidRPr="007B69CC" w:rsidRDefault="002C220A" w:rsidP="002C220A">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CB2273E" w14:textId="07F80BCC" w:rsidR="002C220A" w:rsidRPr="009D04D8" w:rsidRDefault="002C220A" w:rsidP="002C220A">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C637E0">
        <w:rPr>
          <w:rFonts w:ascii="Calibri" w:eastAsia="Calibri" w:hAnsi="Calibri" w:cs="Calibri"/>
          <w:sz w:val="22"/>
          <w:szCs w:val="22"/>
        </w:rPr>
        <w:t>7</w:t>
      </w:r>
      <w:r>
        <w:rPr>
          <w:rFonts w:ascii="Calibri" w:eastAsia="Calibri" w:hAnsi="Calibri" w:cs="Calibri"/>
          <w:sz w:val="22"/>
          <w:szCs w:val="22"/>
        </w:rPr>
        <w:t xml:space="preserve"> </w:t>
      </w:r>
      <w:r w:rsidRPr="007B69CC">
        <w:rPr>
          <w:rFonts w:ascii="Calibri" w:eastAsia="Calibri" w:hAnsi="Calibri" w:cs="Calibri"/>
          <w:sz w:val="22"/>
          <w:szCs w:val="22"/>
        </w:rPr>
        <w:t>year</w:t>
      </w:r>
      <w:r>
        <w:rPr>
          <w:rFonts w:ascii="Calibri" w:eastAsia="Calibri" w:hAnsi="Calibri" w:cs="Calibri"/>
          <w:sz w:val="22"/>
          <w:szCs w:val="22"/>
        </w:rPr>
        <w:t>s</w:t>
      </w:r>
    </w:p>
    <w:p w14:paraId="05C81431" w14:textId="111DAAD1" w:rsidR="002C220A" w:rsidRDefault="002C220A" w:rsidP="00ED5D11">
      <w:pPr>
        <w:rPr>
          <w:rFonts w:ascii="Calibri" w:eastAsia="Calibri" w:hAnsi="Calibri" w:cs="Calibri"/>
          <w:sz w:val="22"/>
          <w:szCs w:val="22"/>
        </w:rPr>
      </w:pPr>
    </w:p>
    <w:p w14:paraId="2F20520A" w14:textId="642B4810" w:rsidR="00C637E0" w:rsidRPr="007B69CC" w:rsidRDefault="00C2564C" w:rsidP="00C637E0">
      <w:pPr>
        <w:rPr>
          <w:rFonts w:ascii="Calibri" w:eastAsia="Calibri" w:hAnsi="Calibri" w:cs="Calibri"/>
          <w:b/>
          <w:bCs/>
          <w:color w:val="0E4D9F"/>
          <w:sz w:val="22"/>
          <w:szCs w:val="22"/>
          <w:u w:val="single"/>
        </w:rPr>
      </w:pPr>
      <w:r w:rsidRPr="00C2564C">
        <w:rPr>
          <w:rFonts w:ascii="Calibri" w:eastAsia="Calibri" w:hAnsi="Calibri" w:cs="Calibri"/>
          <w:b/>
          <w:bCs/>
          <w:color w:val="0E4D9F"/>
          <w:sz w:val="22"/>
          <w:szCs w:val="22"/>
          <w:u w:val="single"/>
        </w:rPr>
        <w:t>Health IT Sr. Documentation Specialist</w:t>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r w:rsidR="00C637E0" w:rsidRPr="007B69CC">
        <w:rPr>
          <w:rFonts w:ascii="Calibri" w:eastAsia="Calibri" w:hAnsi="Calibri" w:cs="Calibri"/>
          <w:b/>
          <w:bCs/>
          <w:color w:val="0E4D9F"/>
          <w:sz w:val="22"/>
          <w:szCs w:val="22"/>
          <w:u w:val="single"/>
        </w:rPr>
        <w:tab/>
      </w:r>
    </w:p>
    <w:p w14:paraId="05F820C7" w14:textId="720B1E9B" w:rsidR="00C637E0" w:rsidRDefault="00C637E0" w:rsidP="00C637E0">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9D162D" w:rsidRPr="009D162D">
        <w:rPr>
          <w:rFonts w:ascii="Calibri" w:hAnsi="Calibri" w:cs="Calibri"/>
          <w:color w:val="000000"/>
          <w:sz w:val="22"/>
          <w:szCs w:val="22"/>
        </w:rPr>
        <w:t>Analyzes information requirements. Evaluates analytically and systematically problems of workflow, organization, and planning and assists Senior Computer Systems Analyst and Computer Systems Analyst develop appropriate corrective action. Help develop plans for automated information systems from project inception to conclusion.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w:t>
      </w:r>
    </w:p>
    <w:p w14:paraId="1B0E2F4A" w14:textId="77777777" w:rsidR="00C637E0" w:rsidRPr="007B69CC" w:rsidRDefault="00C637E0" w:rsidP="00C637E0">
      <w:pPr>
        <w:rPr>
          <w:rFonts w:ascii="Calibri" w:eastAsia="Calibri" w:hAnsi="Calibri" w:cs="Calibri"/>
          <w:sz w:val="22"/>
          <w:szCs w:val="22"/>
        </w:rPr>
      </w:pPr>
    </w:p>
    <w:p w14:paraId="0A38D7D1" w14:textId="77777777" w:rsidR="00C637E0" w:rsidRPr="007B69CC" w:rsidRDefault="00C637E0" w:rsidP="00C637E0">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1BC2DAA" w14:textId="78E2FD7A" w:rsidR="00C637E0" w:rsidRPr="009D04D8" w:rsidRDefault="00C637E0" w:rsidP="00C637E0">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9D162D">
        <w:rPr>
          <w:rFonts w:ascii="Calibri" w:eastAsia="Calibri" w:hAnsi="Calibri" w:cs="Calibri"/>
          <w:sz w:val="22"/>
          <w:szCs w:val="22"/>
        </w:rPr>
        <w:t>3</w:t>
      </w:r>
      <w:r>
        <w:rPr>
          <w:rFonts w:ascii="Calibri" w:eastAsia="Calibri" w:hAnsi="Calibri" w:cs="Calibri"/>
          <w:sz w:val="22"/>
          <w:szCs w:val="22"/>
        </w:rPr>
        <w:t xml:space="preserve"> </w:t>
      </w:r>
      <w:r w:rsidRPr="007B69CC">
        <w:rPr>
          <w:rFonts w:ascii="Calibri" w:eastAsia="Calibri" w:hAnsi="Calibri" w:cs="Calibri"/>
          <w:sz w:val="22"/>
          <w:szCs w:val="22"/>
        </w:rPr>
        <w:t>year</w:t>
      </w:r>
      <w:r>
        <w:rPr>
          <w:rFonts w:ascii="Calibri" w:eastAsia="Calibri" w:hAnsi="Calibri" w:cs="Calibri"/>
          <w:sz w:val="22"/>
          <w:szCs w:val="22"/>
        </w:rPr>
        <w:t>s</w:t>
      </w:r>
    </w:p>
    <w:p w14:paraId="3A2EC3F5" w14:textId="2E76B827" w:rsidR="00C637E0" w:rsidRDefault="00C637E0" w:rsidP="00ED5D11">
      <w:pPr>
        <w:rPr>
          <w:rFonts w:ascii="Calibri" w:eastAsia="Calibri" w:hAnsi="Calibri" w:cs="Calibri"/>
          <w:sz w:val="22"/>
          <w:szCs w:val="22"/>
        </w:rPr>
      </w:pPr>
    </w:p>
    <w:p w14:paraId="1C5E6DEC" w14:textId="5B94BD41" w:rsidR="00F17F43" w:rsidRPr="007B69CC" w:rsidRDefault="00332DC5" w:rsidP="00F17F43">
      <w:pPr>
        <w:rPr>
          <w:rFonts w:ascii="Calibri" w:eastAsia="Calibri" w:hAnsi="Calibri" w:cs="Calibri"/>
          <w:b/>
          <w:bCs/>
          <w:color w:val="0E4D9F"/>
          <w:sz w:val="22"/>
          <w:szCs w:val="22"/>
          <w:u w:val="single"/>
        </w:rPr>
      </w:pPr>
      <w:r w:rsidRPr="00332DC5">
        <w:rPr>
          <w:rFonts w:ascii="Calibri" w:eastAsia="Calibri" w:hAnsi="Calibri" w:cs="Calibri"/>
          <w:b/>
          <w:bCs/>
          <w:color w:val="0E4D9F"/>
          <w:sz w:val="22"/>
          <w:szCs w:val="22"/>
          <w:u w:val="single"/>
        </w:rPr>
        <w:t>Health IT Sr. Functional Analyst</w:t>
      </w:r>
      <w:r>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r w:rsidR="00F17F43" w:rsidRPr="007B69CC">
        <w:rPr>
          <w:rFonts w:ascii="Calibri" w:eastAsia="Calibri" w:hAnsi="Calibri" w:cs="Calibri"/>
          <w:b/>
          <w:bCs/>
          <w:color w:val="0E4D9F"/>
          <w:sz w:val="22"/>
          <w:szCs w:val="22"/>
          <w:u w:val="single"/>
        </w:rPr>
        <w:tab/>
      </w:r>
    </w:p>
    <w:p w14:paraId="6DABC8EE" w14:textId="2AD4DEFD" w:rsidR="00F17F43" w:rsidRDefault="00F17F43" w:rsidP="00F17F43">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BE0CB5" w:rsidRPr="00BE0CB5">
        <w:rPr>
          <w:rFonts w:ascii="Calibri" w:hAnsi="Calibri" w:cs="Calibri"/>
          <w:color w:val="000000"/>
          <w:sz w:val="22"/>
          <w:szCs w:val="22"/>
        </w:rPr>
        <w:t>Analyze user needs to determine functional and cross-functional requirements. Performs functional allocation to identify required tasks and their interrelationships. Identifies resources required for each task. Provides daily supervision and direction to support staff</w:t>
      </w:r>
      <w:r w:rsidR="004216EB">
        <w:rPr>
          <w:rFonts w:ascii="Calibri" w:hAnsi="Calibri" w:cs="Calibri"/>
          <w:color w:val="000000"/>
          <w:sz w:val="22"/>
          <w:szCs w:val="22"/>
        </w:rPr>
        <w:t>.</w:t>
      </w:r>
    </w:p>
    <w:p w14:paraId="72483643" w14:textId="77777777" w:rsidR="00F17F43" w:rsidRPr="007B69CC" w:rsidRDefault="00F17F43" w:rsidP="00F17F43">
      <w:pPr>
        <w:rPr>
          <w:rFonts w:ascii="Calibri" w:eastAsia="Calibri" w:hAnsi="Calibri" w:cs="Calibri"/>
          <w:sz w:val="22"/>
          <w:szCs w:val="22"/>
        </w:rPr>
      </w:pPr>
    </w:p>
    <w:p w14:paraId="5756A671" w14:textId="77777777" w:rsidR="00F17F43" w:rsidRPr="007B69CC" w:rsidRDefault="00F17F43" w:rsidP="00F17F43">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23C31DD" w14:textId="77777777" w:rsidR="00F17F43" w:rsidRPr="009D04D8" w:rsidRDefault="00F17F43" w:rsidP="00F17F43">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3 </w:t>
      </w:r>
      <w:r w:rsidRPr="007B69CC">
        <w:rPr>
          <w:rFonts w:ascii="Calibri" w:eastAsia="Calibri" w:hAnsi="Calibri" w:cs="Calibri"/>
          <w:sz w:val="22"/>
          <w:szCs w:val="22"/>
        </w:rPr>
        <w:t>year</w:t>
      </w:r>
      <w:r>
        <w:rPr>
          <w:rFonts w:ascii="Calibri" w:eastAsia="Calibri" w:hAnsi="Calibri" w:cs="Calibri"/>
          <w:sz w:val="22"/>
          <w:szCs w:val="22"/>
        </w:rPr>
        <w:t>s</w:t>
      </w:r>
    </w:p>
    <w:p w14:paraId="1B836FA3" w14:textId="53384470" w:rsidR="00F17F43" w:rsidRDefault="00F17F43" w:rsidP="00ED5D11">
      <w:pPr>
        <w:rPr>
          <w:rFonts w:ascii="Calibri" w:eastAsia="Calibri" w:hAnsi="Calibri" w:cs="Calibri"/>
          <w:sz w:val="22"/>
          <w:szCs w:val="22"/>
        </w:rPr>
      </w:pPr>
    </w:p>
    <w:p w14:paraId="7A5A934E" w14:textId="57AFF4D4" w:rsidR="00BE0CB5" w:rsidRPr="007B69CC" w:rsidRDefault="009E3BD1" w:rsidP="00BE0CB5">
      <w:pPr>
        <w:rPr>
          <w:rFonts w:ascii="Calibri" w:eastAsia="Calibri" w:hAnsi="Calibri" w:cs="Calibri"/>
          <w:b/>
          <w:bCs/>
          <w:color w:val="0E4D9F"/>
          <w:sz w:val="22"/>
          <w:szCs w:val="22"/>
          <w:u w:val="single"/>
        </w:rPr>
      </w:pPr>
      <w:r w:rsidRPr="009E3BD1">
        <w:rPr>
          <w:rFonts w:ascii="Calibri" w:eastAsia="Calibri" w:hAnsi="Calibri" w:cs="Calibri"/>
          <w:b/>
          <w:bCs/>
          <w:color w:val="0E4D9F"/>
          <w:sz w:val="22"/>
          <w:szCs w:val="22"/>
          <w:u w:val="single"/>
        </w:rPr>
        <w:t>Health IT Sr. Technical Analyst</w:t>
      </w:r>
      <w:r>
        <w:rPr>
          <w:rFonts w:ascii="Calibri" w:eastAsia="Calibri" w:hAnsi="Calibri" w:cs="Calibri"/>
          <w:b/>
          <w:bCs/>
          <w:color w:val="0E4D9F"/>
          <w:sz w:val="22"/>
          <w:szCs w:val="22"/>
          <w:u w:val="single"/>
        </w:rPr>
        <w:tab/>
      </w:r>
      <w:r w:rsidR="00BE0CB5">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r w:rsidR="00BE0CB5" w:rsidRPr="007B69CC">
        <w:rPr>
          <w:rFonts w:ascii="Calibri" w:eastAsia="Calibri" w:hAnsi="Calibri" w:cs="Calibri"/>
          <w:b/>
          <w:bCs/>
          <w:color w:val="0E4D9F"/>
          <w:sz w:val="22"/>
          <w:szCs w:val="22"/>
          <w:u w:val="single"/>
        </w:rPr>
        <w:tab/>
      </w:r>
    </w:p>
    <w:p w14:paraId="7FD20614" w14:textId="24F3F3E4" w:rsidR="00BE0CB5" w:rsidRDefault="00BE0CB5" w:rsidP="00BE0CB5">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216EB" w:rsidRPr="004216EB">
        <w:rPr>
          <w:rFonts w:ascii="Calibri" w:hAnsi="Calibri" w:cs="Calibri"/>
          <w:color w:val="000000"/>
          <w:sz w:val="22"/>
          <w:szCs w:val="22"/>
        </w:rPr>
        <w:t>Under limited supervision, exercises independent judgment and creativity on a regular basis in solving highly complex major technical problems, and in providing guidance and recommendations. May provide technical direction to one or more professional and/or technical persons on an assigned project. Normally works closely with clients and project manager.</w:t>
      </w:r>
    </w:p>
    <w:p w14:paraId="37401917" w14:textId="77777777" w:rsidR="00BE0CB5" w:rsidRPr="007B69CC" w:rsidRDefault="00BE0CB5" w:rsidP="00BE0CB5">
      <w:pPr>
        <w:rPr>
          <w:rFonts w:ascii="Calibri" w:eastAsia="Calibri" w:hAnsi="Calibri" w:cs="Calibri"/>
          <w:sz w:val="22"/>
          <w:szCs w:val="22"/>
        </w:rPr>
      </w:pPr>
    </w:p>
    <w:p w14:paraId="310F4985" w14:textId="77777777" w:rsidR="00BE0CB5" w:rsidRPr="007B69CC" w:rsidRDefault="00BE0CB5" w:rsidP="00BE0CB5">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28435B4" w14:textId="28787DAE" w:rsidR="00BE0CB5" w:rsidRPr="009D04D8" w:rsidRDefault="00BE0CB5" w:rsidP="00BE0CB5">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A21620">
        <w:rPr>
          <w:rFonts w:ascii="Calibri" w:eastAsia="Calibri" w:hAnsi="Calibri" w:cs="Calibri"/>
          <w:sz w:val="22"/>
          <w:szCs w:val="22"/>
        </w:rPr>
        <w:t>5</w:t>
      </w:r>
      <w:r>
        <w:rPr>
          <w:rFonts w:ascii="Calibri" w:eastAsia="Calibri" w:hAnsi="Calibri" w:cs="Calibri"/>
          <w:sz w:val="22"/>
          <w:szCs w:val="22"/>
        </w:rPr>
        <w:t xml:space="preserve"> </w:t>
      </w:r>
      <w:r w:rsidRPr="007B69CC">
        <w:rPr>
          <w:rFonts w:ascii="Calibri" w:eastAsia="Calibri" w:hAnsi="Calibri" w:cs="Calibri"/>
          <w:sz w:val="22"/>
          <w:szCs w:val="22"/>
        </w:rPr>
        <w:t>year</w:t>
      </w:r>
      <w:r>
        <w:rPr>
          <w:rFonts w:ascii="Calibri" w:eastAsia="Calibri" w:hAnsi="Calibri" w:cs="Calibri"/>
          <w:sz w:val="22"/>
          <w:szCs w:val="22"/>
        </w:rPr>
        <w:t>s</w:t>
      </w:r>
    </w:p>
    <w:p w14:paraId="30A66417" w14:textId="033B434E" w:rsidR="00BE0CB5" w:rsidRDefault="00BE0CB5" w:rsidP="00ED5D11">
      <w:pPr>
        <w:rPr>
          <w:rFonts w:ascii="Calibri" w:eastAsia="Calibri" w:hAnsi="Calibri" w:cs="Calibri"/>
          <w:sz w:val="22"/>
          <w:szCs w:val="22"/>
        </w:rPr>
      </w:pPr>
    </w:p>
    <w:p w14:paraId="563D4BD1" w14:textId="63B55E24" w:rsidR="00A21620" w:rsidRPr="007B69CC" w:rsidRDefault="00FA3C30" w:rsidP="00A21620">
      <w:pPr>
        <w:rPr>
          <w:rFonts w:ascii="Calibri" w:eastAsia="Calibri" w:hAnsi="Calibri" w:cs="Calibri"/>
          <w:b/>
          <w:bCs/>
          <w:color w:val="0E4D9F"/>
          <w:sz w:val="22"/>
          <w:szCs w:val="22"/>
          <w:u w:val="single"/>
        </w:rPr>
      </w:pPr>
      <w:r w:rsidRPr="00FA3C30">
        <w:rPr>
          <w:rFonts w:ascii="Calibri" w:eastAsia="Calibri" w:hAnsi="Calibri" w:cs="Calibri"/>
          <w:b/>
          <w:bCs/>
          <w:color w:val="0E4D9F"/>
          <w:sz w:val="22"/>
          <w:szCs w:val="22"/>
          <w:u w:val="single"/>
        </w:rPr>
        <w:t>Health IT Subject Matter Expert I</w:t>
      </w:r>
      <w:r w:rsidR="00A21620">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r w:rsidR="00A21620" w:rsidRPr="007B69CC">
        <w:rPr>
          <w:rFonts w:ascii="Calibri" w:eastAsia="Calibri" w:hAnsi="Calibri" w:cs="Calibri"/>
          <w:b/>
          <w:bCs/>
          <w:color w:val="0E4D9F"/>
          <w:sz w:val="22"/>
          <w:szCs w:val="22"/>
          <w:u w:val="single"/>
        </w:rPr>
        <w:tab/>
      </w:r>
    </w:p>
    <w:p w14:paraId="0A5B434D" w14:textId="77777777" w:rsidR="006B2A53" w:rsidRDefault="00A21620" w:rsidP="00A21620">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6B2A53" w:rsidRPr="006B2A53">
        <w:rPr>
          <w:rFonts w:ascii="Calibri" w:hAnsi="Calibri" w:cs="Calibri"/>
          <w:color w:val="000000"/>
          <w:sz w:val="22"/>
          <w:szCs w:val="22"/>
        </w:rPr>
        <w:t xml:space="preserve">Provide technical, managerial, and administrative direction for problem definition, analysis, requirements development, and implementation for complex to extremely complex systems in the subject matter area. Make recommendations and advise on organization-wide system improvements, </w:t>
      </w:r>
      <w:proofErr w:type="gramStart"/>
      <w:r w:rsidR="006B2A53" w:rsidRPr="006B2A53">
        <w:rPr>
          <w:rFonts w:ascii="Calibri" w:hAnsi="Calibri" w:cs="Calibri"/>
          <w:color w:val="000000"/>
          <w:sz w:val="22"/>
          <w:szCs w:val="22"/>
        </w:rPr>
        <w:t>optimization</w:t>
      </w:r>
      <w:proofErr w:type="gramEnd"/>
      <w:r w:rsidR="006B2A53" w:rsidRPr="006B2A53">
        <w:rPr>
          <w:rFonts w:ascii="Calibri" w:hAnsi="Calibri" w:cs="Calibri"/>
          <w:color w:val="000000"/>
          <w:sz w:val="22"/>
          <w:szCs w:val="22"/>
        </w:rPr>
        <w:t xml:space="preserve"> or maintenance efforts in the following specialties: information systems architecture; networking; telecommunications; automation; communications protocols; risk management/electronic analysis; software; lifecycle management; software development methodologies; and modeling and simulation. Commensurate experience in IT and in new and related older technology that directly relates to the required area of expertise.</w:t>
      </w:r>
    </w:p>
    <w:p w14:paraId="0C9CDFFE" w14:textId="77777777" w:rsidR="006B2A53" w:rsidRDefault="006B2A53" w:rsidP="00A21620">
      <w:pPr>
        <w:rPr>
          <w:rFonts w:ascii="Calibri" w:hAnsi="Calibri" w:cs="Calibri"/>
          <w:color w:val="000000"/>
          <w:sz w:val="22"/>
          <w:szCs w:val="22"/>
        </w:rPr>
      </w:pPr>
    </w:p>
    <w:p w14:paraId="040E9266" w14:textId="6A319E90" w:rsidR="00A21620" w:rsidRPr="007B69CC" w:rsidRDefault="00A21620" w:rsidP="00A21620">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E131392" w14:textId="77777777" w:rsidR="00A21620" w:rsidRPr="009D04D8" w:rsidRDefault="00A21620" w:rsidP="00A21620">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5 </w:t>
      </w:r>
      <w:r w:rsidRPr="007B69CC">
        <w:rPr>
          <w:rFonts w:ascii="Calibri" w:eastAsia="Calibri" w:hAnsi="Calibri" w:cs="Calibri"/>
          <w:sz w:val="22"/>
          <w:szCs w:val="22"/>
        </w:rPr>
        <w:t>year</w:t>
      </w:r>
      <w:r>
        <w:rPr>
          <w:rFonts w:ascii="Calibri" w:eastAsia="Calibri" w:hAnsi="Calibri" w:cs="Calibri"/>
          <w:sz w:val="22"/>
          <w:szCs w:val="22"/>
        </w:rPr>
        <w:t>s</w:t>
      </w:r>
    </w:p>
    <w:p w14:paraId="1391AA41" w14:textId="19E158AA" w:rsidR="00A21620" w:rsidRDefault="00A21620" w:rsidP="00ED5D11">
      <w:pPr>
        <w:rPr>
          <w:rFonts w:ascii="Calibri" w:eastAsia="Calibri" w:hAnsi="Calibri" w:cs="Calibri"/>
          <w:sz w:val="22"/>
          <w:szCs w:val="22"/>
        </w:rPr>
      </w:pPr>
    </w:p>
    <w:p w14:paraId="7BF82FE9" w14:textId="62E973F9" w:rsidR="006B2A53" w:rsidRPr="007B69CC" w:rsidRDefault="002A5C3E" w:rsidP="006B2A53">
      <w:pPr>
        <w:rPr>
          <w:rFonts w:ascii="Calibri" w:eastAsia="Calibri" w:hAnsi="Calibri" w:cs="Calibri"/>
          <w:b/>
          <w:bCs/>
          <w:color w:val="0E4D9F"/>
          <w:sz w:val="22"/>
          <w:szCs w:val="22"/>
          <w:u w:val="single"/>
        </w:rPr>
      </w:pPr>
      <w:r w:rsidRPr="002A5C3E">
        <w:rPr>
          <w:rFonts w:ascii="Calibri" w:eastAsia="Calibri" w:hAnsi="Calibri" w:cs="Calibri"/>
          <w:b/>
          <w:bCs/>
          <w:color w:val="0E4D9F"/>
          <w:sz w:val="22"/>
          <w:szCs w:val="22"/>
          <w:u w:val="single"/>
        </w:rPr>
        <w:t>Health IT Subject Matter Expert II</w:t>
      </w:r>
      <w:r w:rsidR="006B2A53">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r w:rsidR="006B2A53" w:rsidRPr="007B69CC">
        <w:rPr>
          <w:rFonts w:ascii="Calibri" w:eastAsia="Calibri" w:hAnsi="Calibri" w:cs="Calibri"/>
          <w:b/>
          <w:bCs/>
          <w:color w:val="0E4D9F"/>
          <w:sz w:val="22"/>
          <w:szCs w:val="22"/>
          <w:u w:val="single"/>
        </w:rPr>
        <w:tab/>
      </w:r>
    </w:p>
    <w:p w14:paraId="7B530722" w14:textId="734A0956" w:rsidR="006B2A53" w:rsidRDefault="006B2A53" w:rsidP="006B2A53">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44D61" w:rsidRPr="00444D61">
        <w:rPr>
          <w:rFonts w:ascii="Calibri" w:hAnsi="Calibri" w:cs="Calibri"/>
          <w:color w:val="000000"/>
          <w:sz w:val="22"/>
          <w:szCs w:val="22"/>
        </w:rPr>
        <w:t xml:space="preserve">Recognized for strong expertise in industry issues.  Under limited supervision, analyzes complex applications in the subject matter area. Exercises independent judgment and creativity in solving highly complex, major technical problems in the subject area and in providing proper advice and recommendations. May provide supervision for one or more professional/technical staff on an assigned project and will participate at all levels in analysis and </w:t>
      </w:r>
      <w:proofErr w:type="gramStart"/>
      <w:r w:rsidR="00444D61" w:rsidRPr="00444D61">
        <w:rPr>
          <w:rFonts w:ascii="Calibri" w:hAnsi="Calibri" w:cs="Calibri"/>
          <w:color w:val="000000"/>
          <w:sz w:val="22"/>
          <w:szCs w:val="22"/>
        </w:rPr>
        <w:t>end product</w:t>
      </w:r>
      <w:proofErr w:type="gramEnd"/>
      <w:r w:rsidR="00444D61" w:rsidRPr="00444D61">
        <w:rPr>
          <w:rFonts w:ascii="Calibri" w:hAnsi="Calibri" w:cs="Calibri"/>
          <w:color w:val="000000"/>
          <w:sz w:val="22"/>
          <w:szCs w:val="22"/>
        </w:rPr>
        <w:t xml:space="preserve"> definition. Will engage in frequent contact with </w:t>
      </w:r>
      <w:proofErr w:type="gramStart"/>
      <w:r w:rsidR="00444D61" w:rsidRPr="00444D61">
        <w:rPr>
          <w:rFonts w:ascii="Calibri" w:hAnsi="Calibri" w:cs="Calibri"/>
          <w:color w:val="000000"/>
          <w:sz w:val="22"/>
          <w:szCs w:val="22"/>
        </w:rPr>
        <w:t>customers, and</w:t>
      </w:r>
      <w:proofErr w:type="gramEnd"/>
      <w:r w:rsidR="00444D61" w:rsidRPr="00444D61">
        <w:rPr>
          <w:rFonts w:ascii="Calibri" w:hAnsi="Calibri" w:cs="Calibri"/>
          <w:color w:val="000000"/>
          <w:sz w:val="22"/>
          <w:szCs w:val="22"/>
        </w:rPr>
        <w:t xml:space="preserve"> will work with non-technical sources as necessary</w:t>
      </w:r>
      <w:r w:rsidR="00444D61">
        <w:rPr>
          <w:rFonts w:ascii="Calibri" w:hAnsi="Calibri" w:cs="Calibri"/>
          <w:color w:val="000000"/>
          <w:sz w:val="22"/>
          <w:szCs w:val="22"/>
        </w:rPr>
        <w:t>.</w:t>
      </w:r>
    </w:p>
    <w:p w14:paraId="3B45AF8B" w14:textId="77777777" w:rsidR="006B2A53" w:rsidRDefault="006B2A53" w:rsidP="006B2A53">
      <w:pPr>
        <w:rPr>
          <w:rFonts w:ascii="Calibri" w:hAnsi="Calibri" w:cs="Calibri"/>
          <w:color w:val="000000"/>
          <w:sz w:val="22"/>
          <w:szCs w:val="22"/>
        </w:rPr>
      </w:pPr>
    </w:p>
    <w:p w14:paraId="7B6C3BA3" w14:textId="77777777" w:rsidR="006B2A53" w:rsidRPr="007B69CC" w:rsidRDefault="006B2A53" w:rsidP="006B2A53">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238DBBF" w14:textId="6FB0CF93" w:rsidR="006B2A53" w:rsidRPr="009D04D8" w:rsidRDefault="006B2A53" w:rsidP="006B2A53">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7826E9">
        <w:rPr>
          <w:rFonts w:ascii="Calibri" w:eastAsia="Calibri" w:hAnsi="Calibri" w:cs="Calibri"/>
          <w:sz w:val="22"/>
          <w:szCs w:val="22"/>
        </w:rPr>
        <w:t xml:space="preserve">7 </w:t>
      </w:r>
      <w:r w:rsidRPr="007B69CC">
        <w:rPr>
          <w:rFonts w:ascii="Calibri" w:eastAsia="Calibri" w:hAnsi="Calibri" w:cs="Calibri"/>
          <w:sz w:val="22"/>
          <w:szCs w:val="22"/>
        </w:rPr>
        <w:t>year</w:t>
      </w:r>
      <w:r>
        <w:rPr>
          <w:rFonts w:ascii="Calibri" w:eastAsia="Calibri" w:hAnsi="Calibri" w:cs="Calibri"/>
          <w:sz w:val="22"/>
          <w:szCs w:val="22"/>
        </w:rPr>
        <w:t>s</w:t>
      </w:r>
    </w:p>
    <w:p w14:paraId="75132ED2" w14:textId="22ED43A1" w:rsidR="006B2A53" w:rsidRDefault="006B2A53" w:rsidP="00ED5D11">
      <w:pPr>
        <w:rPr>
          <w:rFonts w:ascii="Calibri" w:eastAsia="Calibri" w:hAnsi="Calibri" w:cs="Calibri"/>
          <w:sz w:val="22"/>
          <w:szCs w:val="22"/>
        </w:rPr>
      </w:pPr>
    </w:p>
    <w:p w14:paraId="06AA291C" w14:textId="113B501B" w:rsidR="007826E9" w:rsidRPr="007B69CC" w:rsidRDefault="003D2968" w:rsidP="007826E9">
      <w:pPr>
        <w:rPr>
          <w:rFonts w:ascii="Calibri" w:eastAsia="Calibri" w:hAnsi="Calibri" w:cs="Calibri"/>
          <w:b/>
          <w:bCs/>
          <w:color w:val="0E4D9F"/>
          <w:sz w:val="22"/>
          <w:szCs w:val="22"/>
          <w:u w:val="single"/>
        </w:rPr>
      </w:pPr>
      <w:r w:rsidRPr="003D2968">
        <w:rPr>
          <w:rFonts w:ascii="Calibri" w:eastAsia="Calibri" w:hAnsi="Calibri" w:cs="Calibri"/>
          <w:b/>
          <w:bCs/>
          <w:color w:val="0E4D9F"/>
          <w:sz w:val="22"/>
          <w:szCs w:val="22"/>
          <w:u w:val="single"/>
        </w:rPr>
        <w:t>Health IT Subject Matter Expert III</w:t>
      </w:r>
      <w:r w:rsidR="007826E9">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r w:rsidR="007826E9" w:rsidRPr="007B69CC">
        <w:rPr>
          <w:rFonts w:ascii="Calibri" w:eastAsia="Calibri" w:hAnsi="Calibri" w:cs="Calibri"/>
          <w:b/>
          <w:bCs/>
          <w:color w:val="0E4D9F"/>
          <w:sz w:val="22"/>
          <w:szCs w:val="22"/>
          <w:u w:val="single"/>
        </w:rPr>
        <w:tab/>
      </w:r>
    </w:p>
    <w:p w14:paraId="48F7B8AB" w14:textId="4CB7B8EF" w:rsidR="007826E9" w:rsidRDefault="007826E9" w:rsidP="007826E9">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D0FF3" w:rsidRPr="004D0FF3">
        <w:rPr>
          <w:rFonts w:ascii="Calibri" w:hAnsi="Calibri" w:cs="Calibri"/>
          <w:color w:val="000000"/>
          <w:sz w:val="22"/>
          <w:szCs w:val="22"/>
        </w:rPr>
        <w:t xml:space="preserve">Recognized for understanding and communicating common best practices for the industry. Under limited supervision, analyzes complex applications in the subject matter area. Exercises independent judgment and creativity in solving highly complex, major technical problems in the subject area and in providing proper advice and recommendations. May provide supervision for one or more professional/technical staff on an assigned project and will participate at all levels in analysis and </w:t>
      </w:r>
      <w:proofErr w:type="gramStart"/>
      <w:r w:rsidR="004D0FF3" w:rsidRPr="004D0FF3">
        <w:rPr>
          <w:rFonts w:ascii="Calibri" w:hAnsi="Calibri" w:cs="Calibri"/>
          <w:color w:val="000000"/>
          <w:sz w:val="22"/>
          <w:szCs w:val="22"/>
        </w:rPr>
        <w:t>end product</w:t>
      </w:r>
      <w:proofErr w:type="gramEnd"/>
      <w:r w:rsidR="004D0FF3" w:rsidRPr="004D0FF3">
        <w:rPr>
          <w:rFonts w:ascii="Calibri" w:hAnsi="Calibri" w:cs="Calibri"/>
          <w:color w:val="000000"/>
          <w:sz w:val="22"/>
          <w:szCs w:val="22"/>
        </w:rPr>
        <w:t xml:space="preserve"> definition. Will engage in frequent contact with customers and will work with non-technical sources as necessary.</w:t>
      </w:r>
    </w:p>
    <w:p w14:paraId="62744A02" w14:textId="77777777" w:rsidR="007826E9" w:rsidRDefault="007826E9" w:rsidP="007826E9">
      <w:pPr>
        <w:rPr>
          <w:rFonts w:ascii="Calibri" w:hAnsi="Calibri" w:cs="Calibri"/>
          <w:color w:val="000000"/>
          <w:sz w:val="22"/>
          <w:szCs w:val="22"/>
        </w:rPr>
      </w:pPr>
    </w:p>
    <w:p w14:paraId="22480DBD" w14:textId="77777777" w:rsidR="007826E9" w:rsidRPr="007B69CC" w:rsidRDefault="007826E9" w:rsidP="007826E9">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143CB6D" w14:textId="52F7B837" w:rsidR="007826E9" w:rsidRPr="009D04D8" w:rsidRDefault="007826E9" w:rsidP="007826E9">
      <w:pPr>
        <w:rPr>
          <w:rFonts w:ascii="Calibri" w:eastAsia="Calibri" w:hAnsi="Calibri" w:cs="Calibri"/>
          <w:sz w:val="22"/>
          <w:szCs w:val="22"/>
        </w:rPr>
      </w:pPr>
      <w:r w:rsidRPr="007B69CC">
        <w:rPr>
          <w:rFonts w:ascii="Calibri" w:eastAsia="Calibri" w:hAnsi="Calibri" w:cs="Calibri"/>
          <w:b/>
          <w:bCs/>
          <w:sz w:val="22"/>
          <w:szCs w:val="22"/>
        </w:rPr>
        <w:lastRenderedPageBreak/>
        <w:t xml:space="preserve">Minimum Experience: </w:t>
      </w:r>
      <w:r w:rsidR="004D0FF3">
        <w:rPr>
          <w:rFonts w:ascii="Calibri" w:eastAsia="Calibri" w:hAnsi="Calibri" w:cs="Calibri"/>
          <w:sz w:val="22"/>
          <w:szCs w:val="22"/>
        </w:rPr>
        <w:t>10</w:t>
      </w:r>
      <w:r>
        <w:rPr>
          <w:rFonts w:ascii="Calibri" w:eastAsia="Calibri" w:hAnsi="Calibri" w:cs="Calibri"/>
          <w:sz w:val="22"/>
          <w:szCs w:val="22"/>
        </w:rPr>
        <w:t xml:space="preserve"> </w:t>
      </w:r>
      <w:r w:rsidRPr="007B69CC">
        <w:rPr>
          <w:rFonts w:ascii="Calibri" w:eastAsia="Calibri" w:hAnsi="Calibri" w:cs="Calibri"/>
          <w:sz w:val="22"/>
          <w:szCs w:val="22"/>
        </w:rPr>
        <w:t>year</w:t>
      </w:r>
      <w:r>
        <w:rPr>
          <w:rFonts w:ascii="Calibri" w:eastAsia="Calibri" w:hAnsi="Calibri" w:cs="Calibri"/>
          <w:sz w:val="22"/>
          <w:szCs w:val="22"/>
        </w:rPr>
        <w:t>s</w:t>
      </w:r>
    </w:p>
    <w:p w14:paraId="034845CB" w14:textId="09673E0C" w:rsidR="007826E9" w:rsidRDefault="007826E9" w:rsidP="00ED5D11">
      <w:pPr>
        <w:rPr>
          <w:rFonts w:ascii="Calibri" w:eastAsia="Calibri" w:hAnsi="Calibri" w:cs="Calibri"/>
          <w:sz w:val="22"/>
          <w:szCs w:val="22"/>
        </w:rPr>
      </w:pPr>
    </w:p>
    <w:p w14:paraId="754E5B52" w14:textId="71D74E33" w:rsidR="004D0FF3" w:rsidRPr="007B69CC" w:rsidRDefault="003842D4" w:rsidP="004D0FF3">
      <w:pPr>
        <w:rPr>
          <w:rFonts w:ascii="Calibri" w:eastAsia="Calibri" w:hAnsi="Calibri" w:cs="Calibri"/>
          <w:b/>
          <w:bCs/>
          <w:color w:val="0E4D9F"/>
          <w:sz w:val="22"/>
          <w:szCs w:val="22"/>
          <w:u w:val="single"/>
        </w:rPr>
      </w:pPr>
      <w:r w:rsidRPr="003842D4">
        <w:rPr>
          <w:rFonts w:ascii="Calibri" w:eastAsia="Calibri" w:hAnsi="Calibri" w:cs="Calibri"/>
          <w:b/>
          <w:bCs/>
          <w:color w:val="0E4D9F"/>
          <w:sz w:val="22"/>
          <w:szCs w:val="22"/>
          <w:u w:val="single"/>
        </w:rPr>
        <w:t>Health IT System Administrator I</w:t>
      </w:r>
      <w:r w:rsidR="004D0FF3">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r w:rsidR="004D0FF3" w:rsidRPr="007B69CC">
        <w:rPr>
          <w:rFonts w:ascii="Calibri" w:eastAsia="Calibri" w:hAnsi="Calibri" w:cs="Calibri"/>
          <w:b/>
          <w:bCs/>
          <w:color w:val="0E4D9F"/>
          <w:sz w:val="22"/>
          <w:szCs w:val="22"/>
          <w:u w:val="single"/>
        </w:rPr>
        <w:tab/>
      </w:r>
    </w:p>
    <w:p w14:paraId="5A125EAF" w14:textId="3AC3FD09" w:rsidR="004D0FF3" w:rsidRDefault="004D0FF3" w:rsidP="004D0FF3">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1F3C6D" w:rsidRPr="001F3C6D">
        <w:rPr>
          <w:rFonts w:ascii="Calibri" w:hAnsi="Calibri" w:cs="Calibri"/>
          <w:color w:val="000000"/>
          <w:sz w:val="22"/>
          <w:szCs w:val="22"/>
        </w:rPr>
        <w:t>Supervise and manage the daily activities of configuration and operation of systems which may be mainframe, mini, or client/server based. Plan and monitor the optimizing of system operation and resource utilization and perform systems capacity analysis and planning. Plan and monitor assistance to users in accessing and using business systems. Commensurate experience and education</w:t>
      </w:r>
      <w:r w:rsidR="001F3C6D">
        <w:rPr>
          <w:rFonts w:ascii="Calibri" w:hAnsi="Calibri" w:cs="Calibri"/>
          <w:color w:val="000000"/>
          <w:sz w:val="22"/>
          <w:szCs w:val="22"/>
        </w:rPr>
        <w:t>.</w:t>
      </w:r>
    </w:p>
    <w:p w14:paraId="0DC75032" w14:textId="77777777" w:rsidR="004D0FF3" w:rsidRDefault="004D0FF3" w:rsidP="004D0FF3">
      <w:pPr>
        <w:rPr>
          <w:rFonts w:ascii="Calibri" w:hAnsi="Calibri" w:cs="Calibri"/>
          <w:color w:val="000000"/>
          <w:sz w:val="22"/>
          <w:szCs w:val="22"/>
        </w:rPr>
      </w:pPr>
    </w:p>
    <w:p w14:paraId="325C41DE" w14:textId="15EC4F0D" w:rsidR="004D0FF3" w:rsidRPr="007B69CC" w:rsidRDefault="004D0FF3" w:rsidP="004D0FF3">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w:t>
      </w:r>
      <w:r w:rsidR="0087716B">
        <w:rPr>
          <w:rFonts w:ascii="Calibri" w:eastAsia="Calibri" w:hAnsi="Calibri" w:cs="Calibri"/>
          <w:sz w:val="22"/>
          <w:szCs w:val="22"/>
        </w:rPr>
        <w:t>s</w:t>
      </w:r>
    </w:p>
    <w:p w14:paraId="1857A1DD" w14:textId="3B1B5D5D" w:rsidR="004D0FF3" w:rsidRPr="009D04D8" w:rsidRDefault="004D0FF3" w:rsidP="004D0FF3">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1 </w:t>
      </w:r>
      <w:r w:rsidRPr="007B69CC">
        <w:rPr>
          <w:rFonts w:ascii="Calibri" w:eastAsia="Calibri" w:hAnsi="Calibri" w:cs="Calibri"/>
          <w:sz w:val="22"/>
          <w:szCs w:val="22"/>
        </w:rPr>
        <w:t>year</w:t>
      </w:r>
    </w:p>
    <w:p w14:paraId="58C4145F" w14:textId="77777777" w:rsidR="004D0FF3" w:rsidRPr="009D04D8" w:rsidRDefault="004D0FF3" w:rsidP="00ED5D11">
      <w:pPr>
        <w:rPr>
          <w:rFonts w:ascii="Calibri" w:eastAsia="Calibri" w:hAnsi="Calibri" w:cs="Calibri"/>
          <w:sz w:val="22"/>
          <w:szCs w:val="22"/>
        </w:rPr>
      </w:pPr>
    </w:p>
    <w:p w14:paraId="5EC0825C" w14:textId="1B7B09DA" w:rsidR="0087716B" w:rsidRPr="007B69CC" w:rsidRDefault="00021BE6" w:rsidP="0087716B">
      <w:pPr>
        <w:rPr>
          <w:rFonts w:ascii="Calibri" w:eastAsia="Calibri" w:hAnsi="Calibri" w:cs="Calibri"/>
          <w:b/>
          <w:bCs/>
          <w:color w:val="0E4D9F"/>
          <w:sz w:val="22"/>
          <w:szCs w:val="22"/>
          <w:u w:val="single"/>
        </w:rPr>
      </w:pPr>
      <w:r w:rsidRPr="00021BE6">
        <w:rPr>
          <w:rFonts w:ascii="Calibri" w:eastAsia="Calibri" w:hAnsi="Calibri" w:cs="Calibri"/>
          <w:b/>
          <w:bCs/>
          <w:color w:val="0E4D9F"/>
          <w:sz w:val="22"/>
          <w:szCs w:val="22"/>
          <w:u w:val="single"/>
        </w:rPr>
        <w:t>Health IT System Administrator II</w:t>
      </w:r>
      <w:r w:rsidR="0087716B">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r w:rsidR="0087716B" w:rsidRPr="007B69CC">
        <w:rPr>
          <w:rFonts w:ascii="Calibri" w:eastAsia="Calibri" w:hAnsi="Calibri" w:cs="Calibri"/>
          <w:b/>
          <w:bCs/>
          <w:color w:val="0E4D9F"/>
          <w:sz w:val="22"/>
          <w:szCs w:val="22"/>
          <w:u w:val="single"/>
        </w:rPr>
        <w:tab/>
      </w:r>
    </w:p>
    <w:p w14:paraId="1A55F1DE" w14:textId="3D7B6439" w:rsidR="0087716B" w:rsidRDefault="0087716B" w:rsidP="0087716B">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2D1552" w:rsidRPr="002D1552">
        <w:rPr>
          <w:rFonts w:ascii="Calibri" w:hAnsi="Calibri" w:cs="Calibri"/>
          <w:color w:val="000000"/>
          <w:sz w:val="22"/>
          <w:szCs w:val="22"/>
        </w:rPr>
        <w:t>Supervise, coordinate and/or perform additions and changes to network hardware and operating systems, and attached devices, including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Participate in planning design, technical review and implementation for new network infrastructure hardware and network operating systems for voice and data communication networks. Maintain network infrastructure standards including network communication protocols such as TCP/IP. Provide technical consultation, training and support to IT staff as designated by the government. Diagnose and resolve complex communication problems.</w:t>
      </w:r>
    </w:p>
    <w:p w14:paraId="6E2CA172" w14:textId="77777777" w:rsidR="0087716B" w:rsidRDefault="0087716B" w:rsidP="0087716B">
      <w:pPr>
        <w:rPr>
          <w:rFonts w:ascii="Calibri" w:hAnsi="Calibri" w:cs="Calibri"/>
          <w:color w:val="000000"/>
          <w:sz w:val="22"/>
          <w:szCs w:val="22"/>
        </w:rPr>
      </w:pPr>
    </w:p>
    <w:p w14:paraId="413A7D69" w14:textId="77777777" w:rsidR="0087716B" w:rsidRPr="007B69CC" w:rsidRDefault="0087716B" w:rsidP="0087716B">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BEA0DAB" w14:textId="1CED00D1" w:rsidR="0087716B" w:rsidRPr="009D04D8" w:rsidRDefault="0087716B" w:rsidP="0087716B">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D1552">
        <w:rPr>
          <w:rFonts w:ascii="Calibri" w:eastAsia="Calibri" w:hAnsi="Calibri" w:cs="Calibri"/>
          <w:sz w:val="22"/>
          <w:szCs w:val="22"/>
        </w:rPr>
        <w:t>3</w:t>
      </w:r>
      <w:r>
        <w:rPr>
          <w:rFonts w:ascii="Calibri" w:eastAsia="Calibri" w:hAnsi="Calibri" w:cs="Calibri"/>
          <w:sz w:val="22"/>
          <w:szCs w:val="22"/>
        </w:rPr>
        <w:t xml:space="preserve"> </w:t>
      </w:r>
      <w:r w:rsidRPr="007B69CC">
        <w:rPr>
          <w:rFonts w:ascii="Calibri" w:eastAsia="Calibri" w:hAnsi="Calibri" w:cs="Calibri"/>
          <w:sz w:val="22"/>
          <w:szCs w:val="22"/>
        </w:rPr>
        <w:t>year</w:t>
      </w:r>
      <w:r w:rsidR="002D1552">
        <w:rPr>
          <w:rFonts w:ascii="Calibri" w:eastAsia="Calibri" w:hAnsi="Calibri" w:cs="Calibri"/>
          <w:sz w:val="22"/>
          <w:szCs w:val="22"/>
        </w:rPr>
        <w:t>s</w:t>
      </w:r>
    </w:p>
    <w:p w14:paraId="31AC6C99" w14:textId="79C75B13" w:rsidR="00ED5D11" w:rsidRDefault="00ED5D11" w:rsidP="00E94F6A">
      <w:pPr>
        <w:rPr>
          <w:rFonts w:ascii="Calibri" w:eastAsia="Calibri" w:hAnsi="Calibri" w:cs="Calibri"/>
          <w:sz w:val="22"/>
          <w:szCs w:val="22"/>
        </w:rPr>
      </w:pPr>
    </w:p>
    <w:p w14:paraId="76D2F2C3" w14:textId="2B3D5E15" w:rsidR="00970951" w:rsidRPr="007B69CC" w:rsidRDefault="00356D19" w:rsidP="00970951">
      <w:pPr>
        <w:rPr>
          <w:rFonts w:ascii="Calibri" w:eastAsia="Calibri" w:hAnsi="Calibri" w:cs="Calibri"/>
          <w:b/>
          <w:bCs/>
          <w:color w:val="0E4D9F"/>
          <w:sz w:val="22"/>
          <w:szCs w:val="22"/>
          <w:u w:val="single"/>
        </w:rPr>
      </w:pPr>
      <w:r w:rsidRPr="00356D19">
        <w:rPr>
          <w:rFonts w:ascii="Calibri" w:eastAsia="Calibri" w:hAnsi="Calibri" w:cs="Calibri"/>
          <w:b/>
          <w:bCs/>
          <w:color w:val="0E4D9F"/>
          <w:sz w:val="22"/>
          <w:szCs w:val="22"/>
          <w:u w:val="single"/>
        </w:rPr>
        <w:t>Health IT Technical Analyst</w:t>
      </w:r>
      <w:r>
        <w:rPr>
          <w:rFonts w:ascii="Calibri" w:eastAsia="Calibri" w:hAnsi="Calibri" w:cs="Calibri"/>
          <w:b/>
          <w:bCs/>
          <w:color w:val="0E4D9F"/>
          <w:sz w:val="22"/>
          <w:szCs w:val="22"/>
          <w:u w:val="single"/>
        </w:rPr>
        <w:tab/>
      </w:r>
      <w:r w:rsidR="00970951">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r w:rsidR="00970951" w:rsidRPr="007B69CC">
        <w:rPr>
          <w:rFonts w:ascii="Calibri" w:eastAsia="Calibri" w:hAnsi="Calibri" w:cs="Calibri"/>
          <w:b/>
          <w:bCs/>
          <w:color w:val="0E4D9F"/>
          <w:sz w:val="22"/>
          <w:szCs w:val="22"/>
          <w:u w:val="single"/>
        </w:rPr>
        <w:tab/>
      </w:r>
    </w:p>
    <w:p w14:paraId="15B81D0D" w14:textId="711497F9" w:rsidR="00970951" w:rsidRDefault="00970951" w:rsidP="0097095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F24AB4" w:rsidRPr="00F24AB4">
        <w:rPr>
          <w:rFonts w:ascii="Calibri" w:hAnsi="Calibri" w:cs="Calibri"/>
          <w:color w:val="000000"/>
          <w:sz w:val="22"/>
          <w:szCs w:val="22"/>
        </w:rPr>
        <w:t>Analyze user needs to determine functional and cross-functional requirements. Performs functional allocation to identify required tasks and their interrelationships. Identifies resources required for each task. Provides daily supervision and direction to support staff.</w:t>
      </w:r>
    </w:p>
    <w:p w14:paraId="533F3917" w14:textId="77777777" w:rsidR="00970951" w:rsidRDefault="00970951" w:rsidP="00970951">
      <w:pPr>
        <w:rPr>
          <w:rFonts w:ascii="Calibri" w:hAnsi="Calibri" w:cs="Calibri"/>
          <w:color w:val="000000"/>
          <w:sz w:val="22"/>
          <w:szCs w:val="22"/>
        </w:rPr>
      </w:pPr>
    </w:p>
    <w:p w14:paraId="3B7DF821" w14:textId="77777777" w:rsidR="00970951" w:rsidRPr="007B69CC" w:rsidRDefault="00970951" w:rsidP="0097095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AA4DC7B" w14:textId="77777777" w:rsidR="00970951" w:rsidRPr="009D04D8" w:rsidRDefault="00970951" w:rsidP="0097095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3 </w:t>
      </w:r>
      <w:r w:rsidRPr="007B69CC">
        <w:rPr>
          <w:rFonts w:ascii="Calibri" w:eastAsia="Calibri" w:hAnsi="Calibri" w:cs="Calibri"/>
          <w:sz w:val="22"/>
          <w:szCs w:val="22"/>
        </w:rPr>
        <w:t>year</w:t>
      </w:r>
      <w:r>
        <w:rPr>
          <w:rFonts w:ascii="Calibri" w:eastAsia="Calibri" w:hAnsi="Calibri" w:cs="Calibri"/>
          <w:sz w:val="22"/>
          <w:szCs w:val="22"/>
        </w:rPr>
        <w:t>s</w:t>
      </w:r>
    </w:p>
    <w:p w14:paraId="6FFDCDF4" w14:textId="1E3FA5AE" w:rsidR="00970951" w:rsidRDefault="00970951" w:rsidP="00E94F6A">
      <w:pPr>
        <w:rPr>
          <w:rFonts w:ascii="Calibri" w:eastAsia="Calibri" w:hAnsi="Calibri" w:cs="Calibri"/>
          <w:sz w:val="22"/>
          <w:szCs w:val="22"/>
        </w:rPr>
      </w:pPr>
    </w:p>
    <w:p w14:paraId="13D790AE" w14:textId="7A8E933A" w:rsidR="00F24AB4" w:rsidRPr="007B69CC" w:rsidRDefault="00710EFC" w:rsidP="00F24AB4">
      <w:pPr>
        <w:rPr>
          <w:rFonts w:ascii="Calibri" w:eastAsia="Calibri" w:hAnsi="Calibri" w:cs="Calibri"/>
          <w:b/>
          <w:bCs/>
          <w:color w:val="0E4D9F"/>
          <w:sz w:val="22"/>
          <w:szCs w:val="22"/>
          <w:u w:val="single"/>
        </w:rPr>
      </w:pPr>
      <w:r w:rsidRPr="00710EFC">
        <w:rPr>
          <w:rFonts w:ascii="Calibri" w:eastAsia="Calibri" w:hAnsi="Calibri" w:cs="Calibri"/>
          <w:b/>
          <w:bCs/>
          <w:color w:val="0E4D9F"/>
          <w:sz w:val="22"/>
          <w:szCs w:val="22"/>
          <w:u w:val="single"/>
        </w:rPr>
        <w:t>Health IT Technical Writer</w:t>
      </w:r>
      <w:r w:rsidR="00F24AB4">
        <w:rPr>
          <w:rFonts w:ascii="Calibri" w:eastAsia="Calibri" w:hAnsi="Calibri" w:cs="Calibri"/>
          <w:b/>
          <w:bCs/>
          <w:color w:val="0E4D9F"/>
          <w:sz w:val="22"/>
          <w:szCs w:val="22"/>
          <w:u w:val="single"/>
        </w:rPr>
        <w:tab/>
      </w:r>
      <w:r w:rsidR="00F24AB4">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r w:rsidR="00F24AB4" w:rsidRPr="007B69CC">
        <w:rPr>
          <w:rFonts w:ascii="Calibri" w:eastAsia="Calibri" w:hAnsi="Calibri" w:cs="Calibri"/>
          <w:b/>
          <w:bCs/>
          <w:color w:val="0E4D9F"/>
          <w:sz w:val="22"/>
          <w:szCs w:val="22"/>
          <w:u w:val="single"/>
        </w:rPr>
        <w:tab/>
      </w:r>
    </w:p>
    <w:p w14:paraId="4FD60E72" w14:textId="284970C4" w:rsidR="00F24AB4" w:rsidRDefault="00F24AB4" w:rsidP="00F24AB4">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8C161F" w:rsidRPr="008C161F">
        <w:rPr>
          <w:rFonts w:ascii="Calibri" w:hAnsi="Calibri" w:cs="Calibri"/>
          <w:color w:val="000000"/>
          <w:sz w:val="22"/>
          <w:szCs w:val="22"/>
        </w:rPr>
        <w:t xml:space="preserve">Extensive demonstrated experience in consulting with a specialization in business process re-engineering. Must have extensive demonstrated experience with the business/technical modeling methodology and its use in complex businesses. Demonstrated expertise in all aspects of consulting engagements </w:t>
      </w:r>
      <w:proofErr w:type="gramStart"/>
      <w:r w:rsidR="008C161F" w:rsidRPr="008C161F">
        <w:rPr>
          <w:rFonts w:ascii="Calibri" w:hAnsi="Calibri" w:cs="Calibri"/>
          <w:color w:val="000000"/>
          <w:sz w:val="22"/>
          <w:szCs w:val="22"/>
        </w:rPr>
        <w:t>including:</w:t>
      </w:r>
      <w:proofErr w:type="gramEnd"/>
      <w:r w:rsidR="008C161F" w:rsidRPr="008C161F">
        <w:rPr>
          <w:rFonts w:ascii="Calibri" w:hAnsi="Calibri" w:cs="Calibri"/>
          <w:color w:val="000000"/>
          <w:sz w:val="22"/>
          <w:szCs w:val="22"/>
        </w:rPr>
        <w:t xml:space="preserve"> positioning of modeling effort within a complex organizational structure; communicating the purpose of the modeling to executive-level management; program and personnel management; and general management of engagements that could be very high risk and/or very high visibility. Education concentration in business and completion of entire suite of business/technical modeling classes</w:t>
      </w:r>
      <w:r w:rsidR="008C161F">
        <w:rPr>
          <w:rFonts w:ascii="Calibri" w:hAnsi="Calibri" w:cs="Calibri"/>
          <w:color w:val="000000"/>
          <w:sz w:val="22"/>
          <w:szCs w:val="22"/>
        </w:rPr>
        <w:t>.</w:t>
      </w:r>
    </w:p>
    <w:p w14:paraId="61F4FDD5" w14:textId="77777777" w:rsidR="00F24AB4" w:rsidRDefault="00F24AB4" w:rsidP="00F24AB4">
      <w:pPr>
        <w:rPr>
          <w:rFonts w:ascii="Calibri" w:hAnsi="Calibri" w:cs="Calibri"/>
          <w:color w:val="000000"/>
          <w:sz w:val="22"/>
          <w:szCs w:val="22"/>
        </w:rPr>
      </w:pPr>
    </w:p>
    <w:p w14:paraId="0EBACD17" w14:textId="77777777" w:rsidR="00F24AB4" w:rsidRPr="007B69CC" w:rsidRDefault="00F24AB4" w:rsidP="00F24AB4">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F5AB6BC" w14:textId="4C8E861E" w:rsidR="00F24AB4" w:rsidRPr="009D04D8" w:rsidRDefault="00F24AB4" w:rsidP="00F24AB4">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8C161F">
        <w:rPr>
          <w:rFonts w:ascii="Calibri" w:eastAsia="Calibri" w:hAnsi="Calibri" w:cs="Calibri"/>
          <w:sz w:val="22"/>
          <w:szCs w:val="22"/>
        </w:rPr>
        <w:t>1</w:t>
      </w:r>
      <w:r>
        <w:rPr>
          <w:rFonts w:ascii="Calibri" w:eastAsia="Calibri" w:hAnsi="Calibri" w:cs="Calibri"/>
          <w:sz w:val="22"/>
          <w:szCs w:val="22"/>
        </w:rPr>
        <w:t xml:space="preserve"> </w:t>
      </w:r>
      <w:r w:rsidRPr="007B69CC">
        <w:rPr>
          <w:rFonts w:ascii="Calibri" w:eastAsia="Calibri" w:hAnsi="Calibri" w:cs="Calibri"/>
          <w:sz w:val="22"/>
          <w:szCs w:val="22"/>
        </w:rPr>
        <w:t>year</w:t>
      </w:r>
    </w:p>
    <w:p w14:paraId="3757A494" w14:textId="20F9A4B2" w:rsidR="00F06A6E" w:rsidRDefault="00F06A6E">
      <w:pPr>
        <w:rPr>
          <w:rFonts w:asciiTheme="minorHAnsi" w:hAnsiTheme="minorHAnsi" w:cstheme="minorHAnsi"/>
          <w:b/>
          <w:sz w:val="22"/>
          <w:szCs w:val="22"/>
        </w:rPr>
      </w:pPr>
    </w:p>
    <w:p w14:paraId="242FF33E" w14:textId="77777777" w:rsidR="00F06A6E" w:rsidRDefault="00F06A6E">
      <w:pPr>
        <w:rPr>
          <w:rFonts w:asciiTheme="minorHAnsi" w:hAnsiTheme="minorHAnsi" w:cstheme="minorHAnsi"/>
          <w:b/>
          <w:sz w:val="22"/>
          <w:szCs w:val="22"/>
        </w:rPr>
      </w:pPr>
    </w:p>
    <w:p w14:paraId="042D0CAE" w14:textId="0562B8C9" w:rsidR="00F06A6E" w:rsidRPr="00F06A6E" w:rsidRDefault="00F06A6E" w:rsidP="00F06A6E">
      <w:pPr>
        <w:tabs>
          <w:tab w:val="left" w:pos="-720"/>
          <w:tab w:val="left" w:pos="0"/>
          <w:tab w:val="left" w:pos="720"/>
          <w:tab w:val="left" w:pos="8640"/>
        </w:tabs>
        <w:suppressAutoHyphens/>
        <w:rPr>
          <w:rFonts w:asciiTheme="minorHAnsi" w:hAnsiTheme="minorHAnsi" w:cstheme="minorHAnsi"/>
          <w:b/>
          <w:color w:val="0E4D9F"/>
          <w:sz w:val="22"/>
          <w:szCs w:val="22"/>
        </w:rPr>
      </w:pPr>
      <w:r w:rsidRPr="00F06A6E">
        <w:rPr>
          <w:rFonts w:asciiTheme="minorHAnsi" w:hAnsiTheme="minorHAnsi" w:cstheme="minorHAnsi"/>
          <w:b/>
          <w:color w:val="0E4D9F"/>
          <w:sz w:val="22"/>
          <w:szCs w:val="22"/>
        </w:rPr>
        <w:t>Experience Substitutions: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8"/>
        <w:gridCol w:w="1068"/>
        <w:gridCol w:w="3544"/>
      </w:tblGrid>
      <w:tr w:rsidR="00F06A6E" w:rsidRPr="00F06A6E" w14:paraId="4AC273A2" w14:textId="77777777" w:rsidTr="00FD33E4">
        <w:trPr>
          <w:jc w:val="center"/>
        </w:trPr>
        <w:tc>
          <w:tcPr>
            <w:tcW w:w="2534" w:type="pct"/>
          </w:tcPr>
          <w:p w14:paraId="4F4C131A"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H.S. Diploma* + 4 years additional experience</w:t>
            </w:r>
          </w:p>
          <w:p w14:paraId="3485A683"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Associates Degree + 2 years additional experience</w:t>
            </w:r>
          </w:p>
        </w:tc>
        <w:tc>
          <w:tcPr>
            <w:tcW w:w="571" w:type="pct"/>
            <w:vAlign w:val="center"/>
          </w:tcPr>
          <w:p w14:paraId="0651AFCF"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Equals</w:t>
            </w:r>
          </w:p>
        </w:tc>
        <w:tc>
          <w:tcPr>
            <w:tcW w:w="1895" w:type="pct"/>
            <w:vAlign w:val="center"/>
          </w:tcPr>
          <w:p w14:paraId="06D23EDE" w14:textId="77777777" w:rsidR="00F06A6E" w:rsidRPr="00F06A6E" w:rsidRDefault="00F06A6E" w:rsidP="00F06A6E">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p>
        </w:tc>
      </w:tr>
      <w:tr w:rsidR="00F06A6E" w:rsidRPr="00F06A6E" w14:paraId="1DE65F2A" w14:textId="77777777" w:rsidTr="00FD33E4">
        <w:trPr>
          <w:jc w:val="center"/>
        </w:trPr>
        <w:tc>
          <w:tcPr>
            <w:tcW w:w="2534" w:type="pct"/>
          </w:tcPr>
          <w:p w14:paraId="20DAF568" w14:textId="77777777" w:rsidR="00F06A6E" w:rsidRPr="00F06A6E" w:rsidRDefault="00F06A6E" w:rsidP="00F06A6E">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+ 2 years additional experience</w:t>
            </w:r>
          </w:p>
        </w:tc>
        <w:tc>
          <w:tcPr>
            <w:tcW w:w="571" w:type="pct"/>
            <w:vAlign w:val="center"/>
          </w:tcPr>
          <w:p w14:paraId="0B054B4F"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Equals</w:t>
            </w:r>
          </w:p>
        </w:tc>
        <w:tc>
          <w:tcPr>
            <w:tcW w:w="1895" w:type="pct"/>
            <w:vAlign w:val="center"/>
          </w:tcPr>
          <w:p w14:paraId="6526D5D6" w14:textId="77777777" w:rsidR="00F06A6E" w:rsidRPr="00F06A6E" w:rsidRDefault="00F06A6E" w:rsidP="00F06A6E">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p>
        </w:tc>
      </w:tr>
      <w:tr w:rsidR="00F06A6E" w:rsidRPr="00F06A6E" w14:paraId="312517BF" w14:textId="77777777" w:rsidTr="00FD33E4">
        <w:trPr>
          <w:jc w:val="center"/>
        </w:trPr>
        <w:tc>
          <w:tcPr>
            <w:tcW w:w="2534" w:type="pct"/>
          </w:tcPr>
          <w:p w14:paraId="29DDA1BB" w14:textId="77777777" w:rsidR="00F06A6E" w:rsidRPr="00F06A6E" w:rsidRDefault="00F06A6E" w:rsidP="00F06A6E">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+ 3 years additional experience</w:t>
            </w:r>
          </w:p>
          <w:p w14:paraId="369243BF" w14:textId="77777777" w:rsidR="00F06A6E" w:rsidRPr="00F06A6E" w:rsidRDefault="00F06A6E" w:rsidP="00F06A6E">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+ 5 years additional experience</w:t>
            </w:r>
          </w:p>
        </w:tc>
        <w:tc>
          <w:tcPr>
            <w:tcW w:w="571" w:type="pct"/>
            <w:vAlign w:val="center"/>
          </w:tcPr>
          <w:p w14:paraId="243DD4CC"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Equals</w:t>
            </w:r>
          </w:p>
        </w:tc>
        <w:tc>
          <w:tcPr>
            <w:tcW w:w="1895" w:type="pct"/>
            <w:vAlign w:val="center"/>
          </w:tcPr>
          <w:p w14:paraId="73196ADA"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Ph.D. </w:t>
            </w:r>
          </w:p>
        </w:tc>
      </w:tr>
    </w:tbl>
    <w:p w14:paraId="770CB940" w14:textId="77777777" w:rsidR="00F06A6E" w:rsidRPr="00F06A6E" w:rsidRDefault="00F06A6E" w:rsidP="00F06A6E">
      <w:pPr>
        <w:widowControl w:val="0"/>
        <w:spacing w:line="276" w:lineRule="auto"/>
        <w:rPr>
          <w:rFonts w:asciiTheme="minorHAnsi" w:eastAsia="Calibri" w:hAnsiTheme="minorHAnsi" w:cstheme="minorHAnsi"/>
          <w:b/>
          <w:sz w:val="22"/>
          <w:szCs w:val="22"/>
        </w:rPr>
      </w:pPr>
    </w:p>
    <w:p w14:paraId="3E2BB54D" w14:textId="77777777" w:rsidR="00F06A6E" w:rsidRPr="00F06A6E" w:rsidRDefault="00F06A6E" w:rsidP="00F06A6E">
      <w:pPr>
        <w:tabs>
          <w:tab w:val="left" w:pos="-720"/>
          <w:tab w:val="left" w:pos="0"/>
          <w:tab w:val="left" w:pos="720"/>
          <w:tab w:val="left" w:pos="8640"/>
        </w:tabs>
        <w:suppressAutoHyphens/>
        <w:rPr>
          <w:rFonts w:asciiTheme="minorHAnsi" w:hAnsiTheme="minorHAnsi" w:cstheme="minorHAnsi"/>
          <w:b/>
          <w:bCs/>
          <w:color w:val="0E4D9F"/>
          <w:sz w:val="22"/>
          <w:szCs w:val="22"/>
        </w:rPr>
      </w:pPr>
      <w:r w:rsidRPr="00F06A6E">
        <w:rPr>
          <w:rFonts w:asciiTheme="minorHAnsi" w:hAnsiTheme="minorHAnsi" w:cstheme="minorHAnsi"/>
          <w:b/>
          <w:bCs/>
          <w:color w:val="0E4D9F"/>
          <w:sz w:val="22"/>
          <w:szCs w:val="22"/>
        </w:rPr>
        <w:t>Education Substitutions: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06A6E" w:rsidRPr="00F06A6E" w14:paraId="2FBDA77B" w14:textId="77777777" w:rsidTr="00FD33E4">
        <w:trPr>
          <w:cantSplit/>
          <w:jc w:val="center"/>
        </w:trPr>
        <w:tc>
          <w:tcPr>
            <w:tcW w:w="5000" w:type="pct"/>
          </w:tcPr>
          <w:p w14:paraId="2DD717ED"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Ph.D. may be substituted for three (3) years of required experience for positions requiring a </w:t>
            </w: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or five (5) years with positions requiring a </w:t>
            </w:r>
            <w:proofErr w:type="spell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
        </w:tc>
      </w:tr>
      <w:tr w:rsidR="00F06A6E" w:rsidRPr="00F06A6E" w14:paraId="304D90CA" w14:textId="77777777" w:rsidTr="00FD33E4">
        <w:trPr>
          <w:cantSplit/>
          <w:jc w:val="center"/>
        </w:trPr>
        <w:tc>
          <w:tcPr>
            <w:tcW w:w="5000" w:type="pct"/>
          </w:tcPr>
          <w:p w14:paraId="19CEDEFF"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w:t>
            </w: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may be substituted for two (2) years of required experience with positions requiring a </w:t>
            </w:r>
            <w:proofErr w:type="spell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
        </w:tc>
      </w:tr>
      <w:tr w:rsidR="00F06A6E" w:rsidRPr="00F06A6E" w14:paraId="7D3CD5A8" w14:textId="77777777" w:rsidTr="00FD33E4">
        <w:trPr>
          <w:cantSplit/>
          <w:jc w:val="center"/>
        </w:trPr>
        <w:tc>
          <w:tcPr>
            <w:tcW w:w="5000" w:type="pct"/>
          </w:tcPr>
          <w:p w14:paraId="2AB8590B"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w:t>
            </w: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may be substituted for four (4) years of required experience with positions requiring a High School Diploma</w:t>
            </w:r>
          </w:p>
        </w:tc>
      </w:tr>
      <w:tr w:rsidR="00F06A6E" w:rsidRPr="00F06A6E" w14:paraId="4A6A33C5" w14:textId="77777777" w:rsidTr="00FD33E4">
        <w:trPr>
          <w:cantSplit/>
          <w:jc w:val="center"/>
        </w:trPr>
        <w:tc>
          <w:tcPr>
            <w:tcW w:w="5000" w:type="pct"/>
          </w:tcPr>
          <w:p w14:paraId="21DD85FE"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An </w:t>
            </w:r>
            <w:proofErr w:type="spellStart"/>
            <w:r w:rsidRPr="00F06A6E">
              <w:rPr>
                <w:rFonts w:asciiTheme="minorHAnsi" w:eastAsia="Calibri" w:hAnsiTheme="minorHAnsi" w:cstheme="minorHAnsi"/>
                <w:sz w:val="22"/>
                <w:szCs w:val="22"/>
              </w:rPr>
              <w:t>Associates</w:t>
            </w:r>
            <w:proofErr w:type="spellEnd"/>
            <w:r w:rsidRPr="00F06A6E">
              <w:rPr>
                <w:rFonts w:asciiTheme="minorHAnsi" w:eastAsia="Calibri" w:hAnsiTheme="minorHAnsi" w:cstheme="minorHAnsi"/>
                <w:sz w:val="22"/>
                <w:szCs w:val="22"/>
              </w:rPr>
              <w:t xml:space="preserve"> Degree may be substituted for two (2) years of required experience with positions requiring a High School Diploma</w:t>
            </w:r>
          </w:p>
        </w:tc>
      </w:tr>
      <w:tr w:rsidR="00F06A6E" w:rsidRPr="00F06A6E" w14:paraId="258FD65C" w14:textId="77777777" w:rsidTr="00FD33E4">
        <w:trPr>
          <w:cantSplit/>
          <w:jc w:val="center"/>
        </w:trPr>
        <w:tc>
          <w:tcPr>
            <w:tcW w:w="5000" w:type="pct"/>
          </w:tcPr>
          <w:p w14:paraId="6750E5E1"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w:t>
            </w: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may be substituted for specialized software certifications and two (2) years of required experience with a High School Diploma</w:t>
            </w:r>
          </w:p>
        </w:tc>
      </w:tr>
      <w:tr w:rsidR="00F06A6E" w:rsidRPr="00F06A6E" w14:paraId="3F64CA36" w14:textId="77777777" w:rsidTr="00FD33E4">
        <w:trPr>
          <w:cantSplit/>
          <w:jc w:val="center"/>
        </w:trPr>
        <w:tc>
          <w:tcPr>
            <w:tcW w:w="5000" w:type="pct"/>
          </w:tcPr>
          <w:p w14:paraId="1A1F574C"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Specialized software certifications may be substituted for two (2) years of experience</w:t>
            </w:r>
          </w:p>
        </w:tc>
      </w:tr>
      <w:tr w:rsidR="00F06A6E" w:rsidRPr="00F06A6E" w14:paraId="7459CEF0" w14:textId="77777777" w:rsidTr="00F06A6E">
        <w:trPr>
          <w:cantSplit/>
          <w:trHeight w:val="332"/>
          <w:jc w:val="center"/>
        </w:trPr>
        <w:tc>
          <w:tcPr>
            <w:tcW w:w="5000" w:type="pct"/>
          </w:tcPr>
          <w:p w14:paraId="18AE5E06" w14:textId="77777777" w:rsidR="00F06A6E" w:rsidRPr="00F06A6E" w:rsidRDefault="00F06A6E" w:rsidP="00F06A6E">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Project Management Professional (PMP) certification may be substituted for two (2) years of experience</w:t>
            </w:r>
          </w:p>
        </w:tc>
      </w:tr>
    </w:tbl>
    <w:p w14:paraId="10803416" w14:textId="77777777" w:rsidR="00E94F6A" w:rsidRPr="00F06A6E" w:rsidRDefault="00E94F6A" w:rsidP="007C2D86">
      <w:pPr>
        <w:rPr>
          <w:rFonts w:asciiTheme="minorHAnsi" w:eastAsia="Calibri" w:hAnsiTheme="minorHAnsi" w:cstheme="minorHAnsi"/>
          <w:sz w:val="22"/>
          <w:szCs w:val="22"/>
        </w:rPr>
      </w:pPr>
    </w:p>
    <w:p w14:paraId="58A6F322" w14:textId="5E935C4D" w:rsidR="007C2D86" w:rsidRDefault="007C2D86" w:rsidP="00124E1D">
      <w:pPr>
        <w:rPr>
          <w:rFonts w:ascii="Calibri" w:eastAsia="Calibri" w:hAnsi="Calibri" w:cs="Calibri"/>
          <w:sz w:val="22"/>
          <w:szCs w:val="22"/>
        </w:rPr>
      </w:pPr>
    </w:p>
    <w:p w14:paraId="5648DA73" w14:textId="330AA63A" w:rsidR="00077730" w:rsidRDefault="00077730">
      <w:pPr>
        <w:rPr>
          <w:rFonts w:ascii="Calibri" w:eastAsia="Calibri" w:hAnsi="Calibri" w:cs="Calibri"/>
          <w:sz w:val="22"/>
          <w:szCs w:val="22"/>
        </w:rPr>
      </w:pPr>
      <w:r>
        <w:rPr>
          <w:rFonts w:ascii="Calibri" w:eastAsia="Calibri" w:hAnsi="Calibri" w:cs="Calibri"/>
          <w:sz w:val="22"/>
          <w:szCs w:val="22"/>
        </w:rPr>
        <w:br w:type="page"/>
      </w:r>
    </w:p>
    <w:p w14:paraId="44D43919" w14:textId="5D8F7B38" w:rsidR="00077730" w:rsidRPr="00124E1D" w:rsidRDefault="00077730" w:rsidP="00077730">
      <w:pPr>
        <w:keepNext/>
        <w:jc w:val="center"/>
        <w:outlineLvl w:val="0"/>
        <w:rPr>
          <w:rFonts w:ascii="Calibri" w:hAnsi="Calibri" w:cs="Calibri"/>
          <w:b/>
          <w:sz w:val="24"/>
          <w:szCs w:val="24"/>
        </w:rPr>
      </w:pPr>
      <w:r w:rsidRPr="00124E1D">
        <w:rPr>
          <w:rFonts w:ascii="Calibri" w:hAnsi="Calibri" w:cs="Calibri"/>
          <w:b/>
          <w:sz w:val="24"/>
          <w:szCs w:val="24"/>
        </w:rPr>
        <w:lastRenderedPageBreak/>
        <w:t xml:space="preserve">SIN </w:t>
      </w:r>
      <w:r>
        <w:rPr>
          <w:rFonts w:ascii="Calibri" w:hAnsi="Calibri" w:cs="Calibri"/>
          <w:b/>
          <w:sz w:val="24"/>
          <w:szCs w:val="24"/>
        </w:rPr>
        <w:t>54151S</w:t>
      </w:r>
      <w:r w:rsidRPr="00124E1D">
        <w:rPr>
          <w:rFonts w:ascii="Calibri" w:hAnsi="Calibri" w:cs="Calibri"/>
          <w:b/>
          <w:sz w:val="24"/>
          <w:szCs w:val="24"/>
        </w:rPr>
        <w:t xml:space="preserve"> Labor Category Descriptions</w:t>
      </w:r>
    </w:p>
    <w:p w14:paraId="1C9F4169" w14:textId="77777777" w:rsidR="00077730" w:rsidRPr="00124E1D" w:rsidRDefault="00077730" w:rsidP="00077730">
      <w:pPr>
        <w:rPr>
          <w:rFonts w:ascii="Corbel" w:eastAsia="Corbel" w:hAnsi="Corbel"/>
          <w:sz w:val="24"/>
          <w:szCs w:val="24"/>
        </w:rPr>
      </w:pPr>
    </w:p>
    <w:p w14:paraId="249D1E01" w14:textId="73744FF9" w:rsidR="00077730" w:rsidRPr="007B69CC" w:rsidRDefault="00673615" w:rsidP="00077730">
      <w:pPr>
        <w:rPr>
          <w:rFonts w:ascii="Calibri" w:eastAsia="Calibri" w:hAnsi="Calibri" w:cs="Calibri"/>
          <w:b/>
          <w:bCs/>
          <w:color w:val="0E4D9F"/>
          <w:sz w:val="22"/>
          <w:szCs w:val="22"/>
          <w:u w:val="single"/>
        </w:rPr>
      </w:pPr>
      <w:r w:rsidRPr="00673615">
        <w:rPr>
          <w:rFonts w:ascii="Calibri" w:eastAsia="Calibri" w:hAnsi="Calibri" w:cs="Calibri"/>
          <w:b/>
          <w:bCs/>
          <w:color w:val="0E4D9F"/>
          <w:sz w:val="22"/>
          <w:szCs w:val="22"/>
          <w:u w:val="single"/>
        </w:rPr>
        <w:t>Executive Director I</w:t>
      </w:r>
      <w:r w:rsidR="00077730" w:rsidRPr="007B69CC">
        <w:rPr>
          <w:rFonts w:ascii="Calibri" w:eastAsia="Calibri" w:hAnsi="Calibri" w:cs="Calibri"/>
          <w:color w:val="0E4D9F"/>
          <w:sz w:val="22"/>
          <w:szCs w:val="22"/>
          <w:u w:val="single"/>
        </w:rPr>
        <w:t>________</w:t>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r w:rsidR="00077730" w:rsidRPr="007B69CC">
        <w:rPr>
          <w:rFonts w:ascii="Calibri" w:eastAsia="Calibri" w:hAnsi="Calibri" w:cs="Calibri"/>
          <w:b/>
          <w:bCs/>
          <w:color w:val="0E4D9F"/>
          <w:sz w:val="22"/>
          <w:szCs w:val="22"/>
          <w:u w:val="single"/>
        </w:rPr>
        <w:tab/>
      </w:r>
    </w:p>
    <w:p w14:paraId="3A94E36E" w14:textId="6ABE2D0C" w:rsidR="00077730" w:rsidRPr="007B69CC" w:rsidRDefault="00077730" w:rsidP="00077730">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786A8D" w:rsidRPr="00786A8D">
        <w:rPr>
          <w:rFonts w:ascii="Calibri" w:hAnsi="Calibri" w:cs="Calibri"/>
          <w:color w:val="000000"/>
          <w:sz w:val="22"/>
          <w:szCs w:val="22"/>
        </w:rPr>
        <w:t xml:space="preserve">Directs a group of related technology, program, or client projects, overseeing technology development, application, marketing, and/or resource allocation within their program base, which typically includes several functional areas such as engineering, systems analysis, quality control, administration, and other disciplines depending on the requirement. Bachelor’s Degree and a minimum of 20 years’ experience, Master’s degree and a minimum of 18 years’ experience, </w:t>
      </w:r>
      <w:proofErr w:type="gramStart"/>
      <w:r w:rsidR="00786A8D" w:rsidRPr="00786A8D">
        <w:rPr>
          <w:rFonts w:ascii="Calibri" w:hAnsi="Calibri" w:cs="Calibri"/>
          <w:color w:val="000000"/>
          <w:sz w:val="22"/>
          <w:szCs w:val="22"/>
        </w:rPr>
        <w:t>Ph.D.</w:t>
      </w:r>
      <w:proofErr w:type="gramEnd"/>
      <w:r w:rsidR="00786A8D" w:rsidRPr="00786A8D">
        <w:rPr>
          <w:rFonts w:ascii="Calibri" w:hAnsi="Calibri" w:cs="Calibri"/>
          <w:color w:val="000000"/>
          <w:sz w:val="22"/>
          <w:szCs w:val="22"/>
        </w:rPr>
        <w:t xml:space="preserve"> and a minimum of 15 years’ experience</w:t>
      </w:r>
      <w:r w:rsidR="00786A8D">
        <w:rPr>
          <w:rFonts w:ascii="Calibri" w:hAnsi="Calibri" w:cs="Calibri"/>
          <w:color w:val="000000"/>
          <w:sz w:val="22"/>
          <w:szCs w:val="22"/>
        </w:rPr>
        <w:t>.</w:t>
      </w:r>
    </w:p>
    <w:p w14:paraId="7CE5CF58" w14:textId="77777777" w:rsidR="00077730" w:rsidRPr="007B69CC" w:rsidRDefault="00077730" w:rsidP="00077730">
      <w:pPr>
        <w:rPr>
          <w:rFonts w:ascii="Calibri" w:eastAsia="Calibri" w:hAnsi="Calibri" w:cs="Calibri"/>
          <w:sz w:val="22"/>
          <w:szCs w:val="22"/>
        </w:rPr>
      </w:pPr>
    </w:p>
    <w:p w14:paraId="175061C0" w14:textId="77777777" w:rsidR="00077730" w:rsidRPr="007B69CC" w:rsidRDefault="00077730" w:rsidP="00077730">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1C2C31E" w14:textId="00432C7D" w:rsidR="00077730" w:rsidRDefault="00077730" w:rsidP="00077730">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786A8D">
        <w:rPr>
          <w:rFonts w:ascii="Calibri" w:eastAsia="Calibri" w:hAnsi="Calibri" w:cs="Calibri"/>
          <w:sz w:val="22"/>
          <w:szCs w:val="22"/>
        </w:rPr>
        <w:t>20</w:t>
      </w:r>
      <w:r w:rsidRPr="007B69CC">
        <w:rPr>
          <w:rFonts w:ascii="Calibri" w:eastAsia="Calibri" w:hAnsi="Calibri" w:cs="Calibri"/>
          <w:sz w:val="22"/>
          <w:szCs w:val="22"/>
        </w:rPr>
        <w:t xml:space="preserve"> years</w:t>
      </w:r>
    </w:p>
    <w:p w14:paraId="3A97BED6" w14:textId="681119D5" w:rsidR="00F06A6E" w:rsidRDefault="00F06A6E" w:rsidP="00F06A6E">
      <w:pPr>
        <w:rPr>
          <w:rFonts w:ascii="Calibri" w:eastAsia="Calibri" w:hAnsi="Calibri" w:cs="Calibri"/>
          <w:sz w:val="22"/>
          <w:szCs w:val="22"/>
        </w:rPr>
      </w:pPr>
    </w:p>
    <w:p w14:paraId="1FCB163A" w14:textId="48D92D90" w:rsidR="00786A8D" w:rsidRPr="007B69CC" w:rsidRDefault="00724357" w:rsidP="00786A8D">
      <w:pPr>
        <w:rPr>
          <w:rFonts w:ascii="Calibri" w:eastAsia="Calibri" w:hAnsi="Calibri" w:cs="Calibri"/>
          <w:b/>
          <w:bCs/>
          <w:color w:val="0E4D9F"/>
          <w:sz w:val="22"/>
          <w:szCs w:val="22"/>
          <w:u w:val="single"/>
        </w:rPr>
      </w:pPr>
      <w:r w:rsidRPr="00724357">
        <w:rPr>
          <w:rFonts w:ascii="Calibri" w:eastAsia="Calibri" w:hAnsi="Calibri" w:cs="Calibri"/>
          <w:b/>
          <w:bCs/>
          <w:color w:val="0E4D9F"/>
          <w:sz w:val="22"/>
          <w:szCs w:val="22"/>
          <w:u w:val="single"/>
        </w:rPr>
        <w:t>Program Manager III</w:t>
      </w:r>
      <w:r w:rsidR="00786A8D" w:rsidRPr="007B69CC">
        <w:rPr>
          <w:rFonts w:ascii="Calibri" w:eastAsia="Calibri" w:hAnsi="Calibri" w:cs="Calibri"/>
          <w:color w:val="0E4D9F"/>
          <w:sz w:val="22"/>
          <w:szCs w:val="22"/>
          <w:u w:val="single"/>
        </w:rPr>
        <w:t>________</w:t>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r w:rsidR="00786A8D" w:rsidRPr="007B69CC">
        <w:rPr>
          <w:rFonts w:ascii="Calibri" w:eastAsia="Calibri" w:hAnsi="Calibri" w:cs="Calibri"/>
          <w:b/>
          <w:bCs/>
          <w:color w:val="0E4D9F"/>
          <w:sz w:val="22"/>
          <w:szCs w:val="22"/>
          <w:u w:val="single"/>
        </w:rPr>
        <w:tab/>
      </w:r>
    </w:p>
    <w:p w14:paraId="4D207AD3" w14:textId="5B9948AB" w:rsidR="00786A8D" w:rsidRPr="007B69CC" w:rsidRDefault="00786A8D" w:rsidP="00786A8D">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171C9C" w:rsidRPr="00171C9C">
        <w:rPr>
          <w:rFonts w:ascii="Calibri" w:hAnsi="Calibri" w:cs="Calibri"/>
          <w:color w:val="000000"/>
          <w:sz w:val="22"/>
          <w:szCs w:val="22"/>
        </w:rPr>
        <w:t xml:space="preserve">Responsible for the cost, schedule and technical performance of company programs/projects or subsystems of major programs/projects. Directs all phases of programs/projects from inception through completion. Participates in the negotiation of contract and contract changes. Coordinates the preparation of proposals, business plans, proposal work statements and specifications, operating </w:t>
      </w:r>
      <w:proofErr w:type="gramStart"/>
      <w:r w:rsidR="00171C9C" w:rsidRPr="00171C9C">
        <w:rPr>
          <w:rFonts w:ascii="Calibri" w:hAnsi="Calibri" w:cs="Calibri"/>
          <w:color w:val="000000"/>
          <w:sz w:val="22"/>
          <w:szCs w:val="22"/>
        </w:rPr>
        <w:t>budgets</w:t>
      </w:r>
      <w:proofErr w:type="gramEnd"/>
      <w:r w:rsidR="00171C9C" w:rsidRPr="00171C9C">
        <w:rPr>
          <w:rFonts w:ascii="Calibri" w:hAnsi="Calibri" w:cs="Calibri"/>
          <w:color w:val="000000"/>
          <w:sz w:val="22"/>
          <w:szCs w:val="22"/>
        </w:rPr>
        <w:t xml:space="preserve"> and financial terms/conditions of contract. Acts as primary customer contact for program activities.</w:t>
      </w:r>
    </w:p>
    <w:p w14:paraId="7214BCA0" w14:textId="77777777" w:rsidR="00786A8D" w:rsidRPr="007B69CC" w:rsidRDefault="00786A8D" w:rsidP="00786A8D">
      <w:pPr>
        <w:rPr>
          <w:rFonts w:ascii="Calibri" w:eastAsia="Calibri" w:hAnsi="Calibri" w:cs="Calibri"/>
          <w:sz w:val="22"/>
          <w:szCs w:val="22"/>
        </w:rPr>
      </w:pPr>
    </w:p>
    <w:p w14:paraId="20954D5F" w14:textId="77777777" w:rsidR="00786A8D" w:rsidRPr="007B69CC" w:rsidRDefault="00786A8D" w:rsidP="00786A8D">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AC60A1C" w14:textId="4F2DAA9B" w:rsidR="00786A8D" w:rsidRDefault="00786A8D" w:rsidP="00786A8D">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171C9C">
        <w:rPr>
          <w:rFonts w:ascii="Calibri" w:eastAsia="Calibri" w:hAnsi="Calibri" w:cs="Calibri"/>
          <w:sz w:val="22"/>
          <w:szCs w:val="22"/>
        </w:rPr>
        <w:t>15</w:t>
      </w:r>
      <w:r w:rsidRPr="007B69CC">
        <w:rPr>
          <w:rFonts w:ascii="Calibri" w:eastAsia="Calibri" w:hAnsi="Calibri" w:cs="Calibri"/>
          <w:sz w:val="22"/>
          <w:szCs w:val="22"/>
        </w:rPr>
        <w:t xml:space="preserve"> years</w:t>
      </w:r>
    </w:p>
    <w:p w14:paraId="7318F710" w14:textId="43A27E81" w:rsidR="00786A8D" w:rsidRDefault="00786A8D" w:rsidP="00F06A6E">
      <w:pPr>
        <w:rPr>
          <w:rFonts w:ascii="Calibri" w:eastAsia="Calibri" w:hAnsi="Calibri" w:cs="Calibri"/>
          <w:sz w:val="22"/>
          <w:szCs w:val="22"/>
        </w:rPr>
      </w:pPr>
    </w:p>
    <w:p w14:paraId="51DCBCD4" w14:textId="1A306758" w:rsidR="00171C9C" w:rsidRPr="007B69CC" w:rsidRDefault="00901847" w:rsidP="00171C9C">
      <w:pPr>
        <w:rPr>
          <w:rFonts w:ascii="Calibri" w:eastAsia="Calibri" w:hAnsi="Calibri" w:cs="Calibri"/>
          <w:b/>
          <w:bCs/>
          <w:color w:val="0E4D9F"/>
          <w:sz w:val="22"/>
          <w:szCs w:val="22"/>
          <w:u w:val="single"/>
        </w:rPr>
      </w:pPr>
      <w:r w:rsidRPr="00901847">
        <w:rPr>
          <w:rFonts w:ascii="Calibri" w:eastAsia="Calibri" w:hAnsi="Calibri" w:cs="Calibri"/>
          <w:b/>
          <w:bCs/>
          <w:color w:val="0E4D9F"/>
          <w:sz w:val="22"/>
          <w:szCs w:val="22"/>
          <w:u w:val="single"/>
        </w:rPr>
        <w:t xml:space="preserve">Program Manager II </w:t>
      </w:r>
      <w:r w:rsidR="00171C9C" w:rsidRPr="007B69CC">
        <w:rPr>
          <w:rFonts w:ascii="Calibri" w:eastAsia="Calibri" w:hAnsi="Calibri" w:cs="Calibri"/>
          <w:color w:val="0E4D9F"/>
          <w:sz w:val="22"/>
          <w:szCs w:val="22"/>
          <w:u w:val="single"/>
        </w:rPr>
        <w:t>________</w:t>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r w:rsidR="00171C9C" w:rsidRPr="007B69CC">
        <w:rPr>
          <w:rFonts w:ascii="Calibri" w:eastAsia="Calibri" w:hAnsi="Calibri" w:cs="Calibri"/>
          <w:b/>
          <w:bCs/>
          <w:color w:val="0E4D9F"/>
          <w:sz w:val="22"/>
          <w:szCs w:val="22"/>
          <w:u w:val="single"/>
        </w:rPr>
        <w:tab/>
      </w:r>
    </w:p>
    <w:p w14:paraId="1C44E4CA" w14:textId="438B4BE1" w:rsidR="00171C9C" w:rsidRPr="007B69CC" w:rsidRDefault="00171C9C" w:rsidP="00171C9C">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F8594F" w:rsidRPr="00F8594F">
        <w:rPr>
          <w:rFonts w:ascii="Calibri" w:hAnsi="Calibri" w:cs="Calibri"/>
          <w:color w:val="000000"/>
          <w:sz w:val="22"/>
          <w:szCs w:val="22"/>
        </w:rPr>
        <w:t xml:space="preserve">Responsible for the cost, schedule and technical performance of company programs/projects or subsystems of major programs/projects. Directs all phases of programs/projects from inception through completion. Participates in the negotiation of contract and contract changes. Coordinates the preparation of proposals, business plans, proposal work statements and specifications, operating </w:t>
      </w:r>
      <w:proofErr w:type="gramStart"/>
      <w:r w:rsidR="00F8594F" w:rsidRPr="00F8594F">
        <w:rPr>
          <w:rFonts w:ascii="Calibri" w:hAnsi="Calibri" w:cs="Calibri"/>
          <w:color w:val="000000"/>
          <w:sz w:val="22"/>
          <w:szCs w:val="22"/>
        </w:rPr>
        <w:t>budgets</w:t>
      </w:r>
      <w:proofErr w:type="gramEnd"/>
      <w:r w:rsidR="00F8594F" w:rsidRPr="00F8594F">
        <w:rPr>
          <w:rFonts w:ascii="Calibri" w:hAnsi="Calibri" w:cs="Calibri"/>
          <w:color w:val="000000"/>
          <w:sz w:val="22"/>
          <w:szCs w:val="22"/>
        </w:rPr>
        <w:t xml:space="preserve"> and financial terms/conditions of contract. Acts as primary customer contact for program activities.</w:t>
      </w:r>
    </w:p>
    <w:p w14:paraId="1A09CFB5" w14:textId="77777777" w:rsidR="00171C9C" w:rsidRPr="007B69CC" w:rsidRDefault="00171C9C" w:rsidP="00171C9C">
      <w:pPr>
        <w:rPr>
          <w:rFonts w:ascii="Calibri" w:eastAsia="Calibri" w:hAnsi="Calibri" w:cs="Calibri"/>
          <w:sz w:val="22"/>
          <w:szCs w:val="22"/>
        </w:rPr>
      </w:pPr>
    </w:p>
    <w:p w14:paraId="057220AF" w14:textId="77777777" w:rsidR="00171C9C" w:rsidRPr="007B69CC" w:rsidRDefault="00171C9C" w:rsidP="00171C9C">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65C8975" w14:textId="3D9C05FB" w:rsidR="00171C9C" w:rsidRDefault="00171C9C" w:rsidP="00171C9C">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1</w:t>
      </w:r>
      <w:r w:rsidR="003F7515">
        <w:rPr>
          <w:rFonts w:ascii="Calibri" w:eastAsia="Calibri" w:hAnsi="Calibri" w:cs="Calibri"/>
          <w:sz w:val="22"/>
          <w:szCs w:val="22"/>
        </w:rPr>
        <w:t>3</w:t>
      </w:r>
      <w:r w:rsidRPr="007B69CC">
        <w:rPr>
          <w:rFonts w:ascii="Calibri" w:eastAsia="Calibri" w:hAnsi="Calibri" w:cs="Calibri"/>
          <w:sz w:val="22"/>
          <w:szCs w:val="22"/>
        </w:rPr>
        <w:t xml:space="preserve"> years</w:t>
      </w:r>
    </w:p>
    <w:p w14:paraId="259E4DCB" w14:textId="451B35E5" w:rsidR="003F7515" w:rsidRDefault="003F7515" w:rsidP="00171C9C">
      <w:pPr>
        <w:rPr>
          <w:rFonts w:ascii="Calibri" w:eastAsia="Calibri" w:hAnsi="Calibri" w:cs="Calibri"/>
          <w:sz w:val="22"/>
          <w:szCs w:val="22"/>
        </w:rPr>
      </w:pPr>
    </w:p>
    <w:p w14:paraId="5D6F7354" w14:textId="28EC0A29" w:rsidR="003F7515" w:rsidRPr="007B69CC" w:rsidRDefault="00C4037D" w:rsidP="003F7515">
      <w:pPr>
        <w:rPr>
          <w:rFonts w:ascii="Calibri" w:eastAsia="Calibri" w:hAnsi="Calibri" w:cs="Calibri"/>
          <w:b/>
          <w:bCs/>
          <w:color w:val="0E4D9F"/>
          <w:sz w:val="22"/>
          <w:szCs w:val="22"/>
          <w:u w:val="single"/>
        </w:rPr>
      </w:pPr>
      <w:r w:rsidRPr="00C4037D">
        <w:rPr>
          <w:rFonts w:ascii="Calibri" w:eastAsia="Calibri" w:hAnsi="Calibri" w:cs="Calibri"/>
          <w:b/>
          <w:bCs/>
          <w:color w:val="0E4D9F"/>
          <w:sz w:val="22"/>
          <w:szCs w:val="22"/>
          <w:u w:val="single"/>
        </w:rPr>
        <w:t>Program Manager I</w:t>
      </w:r>
      <w:r w:rsidR="003F7515" w:rsidRPr="007B69CC">
        <w:rPr>
          <w:rFonts w:ascii="Calibri" w:eastAsia="Calibri" w:hAnsi="Calibri" w:cs="Calibri"/>
          <w:color w:val="0E4D9F"/>
          <w:sz w:val="22"/>
          <w:szCs w:val="22"/>
          <w:u w:val="single"/>
        </w:rPr>
        <w:t>________</w:t>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r w:rsidR="003F7515" w:rsidRPr="007B69CC">
        <w:rPr>
          <w:rFonts w:ascii="Calibri" w:eastAsia="Calibri" w:hAnsi="Calibri" w:cs="Calibri"/>
          <w:b/>
          <w:bCs/>
          <w:color w:val="0E4D9F"/>
          <w:sz w:val="22"/>
          <w:szCs w:val="22"/>
          <w:u w:val="single"/>
        </w:rPr>
        <w:tab/>
      </w:r>
    </w:p>
    <w:p w14:paraId="17A84D03" w14:textId="38C31FB1" w:rsidR="003F7515" w:rsidRPr="007B69CC" w:rsidRDefault="003F7515" w:rsidP="003F7515">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9E3D81" w:rsidRPr="009E3D81">
        <w:rPr>
          <w:rFonts w:ascii="Calibri" w:hAnsi="Calibri" w:cs="Calibri"/>
          <w:color w:val="000000"/>
          <w:sz w:val="22"/>
          <w:szCs w:val="22"/>
        </w:rPr>
        <w:t xml:space="preserve">Responsible for the cost, schedule and technical performance of company programs/projects or subsystems of major programs/projects. Directs all phases of programs/projects from inception through completion. Participates in the negotiation of contract and contract changes. Coordinates the preparation of proposals, business plans, proposal work statements and specifications, operating </w:t>
      </w:r>
      <w:proofErr w:type="gramStart"/>
      <w:r w:rsidR="009E3D81" w:rsidRPr="009E3D81">
        <w:rPr>
          <w:rFonts w:ascii="Calibri" w:hAnsi="Calibri" w:cs="Calibri"/>
          <w:color w:val="000000"/>
          <w:sz w:val="22"/>
          <w:szCs w:val="22"/>
        </w:rPr>
        <w:t>budgets</w:t>
      </w:r>
      <w:proofErr w:type="gramEnd"/>
      <w:r w:rsidR="009E3D81" w:rsidRPr="009E3D81">
        <w:rPr>
          <w:rFonts w:ascii="Calibri" w:hAnsi="Calibri" w:cs="Calibri"/>
          <w:color w:val="000000"/>
          <w:sz w:val="22"/>
          <w:szCs w:val="22"/>
        </w:rPr>
        <w:t xml:space="preserve"> and financial terms/conditions of contract. Acts as primary customer contact for program activities.</w:t>
      </w:r>
    </w:p>
    <w:p w14:paraId="2E9F2A5B" w14:textId="77777777" w:rsidR="003F7515" w:rsidRPr="007B69CC" w:rsidRDefault="003F7515" w:rsidP="003F7515">
      <w:pPr>
        <w:rPr>
          <w:rFonts w:ascii="Calibri" w:eastAsia="Calibri" w:hAnsi="Calibri" w:cs="Calibri"/>
          <w:sz w:val="22"/>
          <w:szCs w:val="22"/>
        </w:rPr>
      </w:pPr>
    </w:p>
    <w:p w14:paraId="2B28BCBA" w14:textId="77777777" w:rsidR="003F7515" w:rsidRPr="007B69CC" w:rsidRDefault="003F7515" w:rsidP="003F7515">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4DCF2FA" w14:textId="122C1CF1" w:rsidR="003F7515" w:rsidRDefault="003F7515" w:rsidP="003F7515">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1</w:t>
      </w:r>
      <w:r w:rsidR="009E3D81">
        <w:rPr>
          <w:rFonts w:ascii="Calibri" w:eastAsia="Calibri" w:hAnsi="Calibri" w:cs="Calibri"/>
          <w:sz w:val="22"/>
          <w:szCs w:val="22"/>
        </w:rPr>
        <w:t>0</w:t>
      </w:r>
      <w:r w:rsidRPr="007B69CC">
        <w:rPr>
          <w:rFonts w:ascii="Calibri" w:eastAsia="Calibri" w:hAnsi="Calibri" w:cs="Calibri"/>
          <w:sz w:val="22"/>
          <w:szCs w:val="22"/>
        </w:rPr>
        <w:t xml:space="preserve"> years</w:t>
      </w:r>
    </w:p>
    <w:p w14:paraId="3FEF612B" w14:textId="38F0E541" w:rsidR="003F7515" w:rsidRDefault="003F7515" w:rsidP="00171C9C">
      <w:pPr>
        <w:rPr>
          <w:rFonts w:ascii="Calibri" w:eastAsia="Calibri" w:hAnsi="Calibri" w:cs="Calibri"/>
          <w:sz w:val="22"/>
          <w:szCs w:val="22"/>
        </w:rPr>
      </w:pPr>
    </w:p>
    <w:p w14:paraId="68A066D0" w14:textId="77777777" w:rsidR="009E3D81" w:rsidRDefault="009E3D81">
      <w:pPr>
        <w:rPr>
          <w:rFonts w:ascii="Calibri" w:eastAsia="Calibri" w:hAnsi="Calibri" w:cs="Calibri"/>
          <w:b/>
          <w:bCs/>
          <w:color w:val="0E4D9F"/>
          <w:sz w:val="22"/>
          <w:szCs w:val="22"/>
          <w:u w:val="single"/>
        </w:rPr>
      </w:pPr>
      <w:r>
        <w:rPr>
          <w:rFonts w:ascii="Calibri" w:eastAsia="Calibri" w:hAnsi="Calibri" w:cs="Calibri"/>
          <w:b/>
          <w:bCs/>
          <w:color w:val="0E4D9F"/>
          <w:sz w:val="22"/>
          <w:szCs w:val="22"/>
          <w:u w:val="single"/>
        </w:rPr>
        <w:br w:type="page"/>
      </w:r>
    </w:p>
    <w:p w14:paraId="34AD0A6D" w14:textId="0E30B7C3" w:rsidR="009E3D81" w:rsidRPr="007B69CC" w:rsidRDefault="001846AE" w:rsidP="009E3D81">
      <w:pPr>
        <w:rPr>
          <w:rFonts w:ascii="Calibri" w:eastAsia="Calibri" w:hAnsi="Calibri" w:cs="Calibri"/>
          <w:b/>
          <w:bCs/>
          <w:color w:val="0E4D9F"/>
          <w:sz w:val="22"/>
          <w:szCs w:val="22"/>
          <w:u w:val="single"/>
        </w:rPr>
      </w:pPr>
      <w:r w:rsidRPr="001846AE">
        <w:rPr>
          <w:rFonts w:ascii="Calibri" w:eastAsia="Calibri" w:hAnsi="Calibri" w:cs="Calibri"/>
          <w:b/>
          <w:bCs/>
          <w:color w:val="0E4D9F"/>
          <w:sz w:val="22"/>
          <w:szCs w:val="22"/>
          <w:u w:val="single"/>
        </w:rPr>
        <w:lastRenderedPageBreak/>
        <w:t>Project Manager III</w:t>
      </w:r>
      <w:r w:rsidR="009E3D81" w:rsidRPr="007B69CC">
        <w:rPr>
          <w:rFonts w:ascii="Calibri" w:eastAsia="Calibri" w:hAnsi="Calibri" w:cs="Calibri"/>
          <w:color w:val="0E4D9F"/>
          <w:sz w:val="22"/>
          <w:szCs w:val="22"/>
          <w:u w:val="single"/>
        </w:rPr>
        <w:t>________</w:t>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r w:rsidR="009E3D81" w:rsidRPr="007B69CC">
        <w:rPr>
          <w:rFonts w:ascii="Calibri" w:eastAsia="Calibri" w:hAnsi="Calibri" w:cs="Calibri"/>
          <w:b/>
          <w:bCs/>
          <w:color w:val="0E4D9F"/>
          <w:sz w:val="22"/>
          <w:szCs w:val="22"/>
          <w:u w:val="single"/>
        </w:rPr>
        <w:tab/>
      </w:r>
    </w:p>
    <w:p w14:paraId="6D75D64E" w14:textId="03755114" w:rsidR="009E3D81" w:rsidRPr="007B69CC" w:rsidRDefault="009E3D81" w:rsidP="009E3D8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905E1" w:rsidRPr="004905E1">
        <w:rPr>
          <w:rFonts w:ascii="Calibri" w:hAnsi="Calibri" w:cs="Calibri"/>
          <w:color w:val="000000"/>
          <w:sz w:val="22"/>
          <w:szCs w:val="22"/>
        </w:rPr>
        <w:t xml:space="preserve">Directs a group of technology program or a </w:t>
      </w:r>
      <w:proofErr w:type="gramStart"/>
      <w:r w:rsidR="004905E1" w:rsidRPr="004905E1">
        <w:rPr>
          <w:rFonts w:ascii="Calibri" w:hAnsi="Calibri" w:cs="Calibri"/>
          <w:color w:val="000000"/>
          <w:sz w:val="22"/>
          <w:szCs w:val="22"/>
        </w:rPr>
        <w:t>client projects</w:t>
      </w:r>
      <w:proofErr w:type="gramEnd"/>
      <w:r w:rsidR="004905E1" w:rsidRPr="004905E1">
        <w:rPr>
          <w:rFonts w:ascii="Calibri" w:hAnsi="Calibri" w:cs="Calibri"/>
          <w:color w:val="000000"/>
          <w:sz w:val="22"/>
          <w:szCs w:val="22"/>
        </w:rPr>
        <w:t xml:space="preserve">, overseeing technology development. Act as a single point of contact with customer on one or more areas of implementing an information system. Responsible for the cost, schedule and technical performance of company programs/projects or subsystems of major programs/projects. Directs all phases of programs/projects from inception through completion. Participates in the negotiation of contract and contract changes. Coordinates the preparation of proposals, business plans, proposal work statements and specifications, operating </w:t>
      </w:r>
      <w:proofErr w:type="gramStart"/>
      <w:r w:rsidR="004905E1" w:rsidRPr="004905E1">
        <w:rPr>
          <w:rFonts w:ascii="Calibri" w:hAnsi="Calibri" w:cs="Calibri"/>
          <w:color w:val="000000"/>
          <w:sz w:val="22"/>
          <w:szCs w:val="22"/>
        </w:rPr>
        <w:t>budgets</w:t>
      </w:r>
      <w:proofErr w:type="gramEnd"/>
      <w:r w:rsidR="004905E1" w:rsidRPr="004905E1">
        <w:rPr>
          <w:rFonts w:ascii="Calibri" w:hAnsi="Calibri" w:cs="Calibri"/>
          <w:color w:val="000000"/>
          <w:sz w:val="22"/>
          <w:szCs w:val="22"/>
        </w:rPr>
        <w:t xml:space="preserve"> and financial terms/conditions of contract. Acts as primary customer interface</w:t>
      </w:r>
      <w:r w:rsidR="00881439">
        <w:rPr>
          <w:rFonts w:ascii="Calibri" w:hAnsi="Calibri" w:cs="Calibri"/>
          <w:color w:val="000000"/>
          <w:sz w:val="22"/>
          <w:szCs w:val="22"/>
        </w:rPr>
        <w:t>.</w:t>
      </w:r>
    </w:p>
    <w:p w14:paraId="5CAB5EF4" w14:textId="77777777" w:rsidR="009E3D81" w:rsidRPr="007B69CC" w:rsidRDefault="009E3D81" w:rsidP="009E3D81">
      <w:pPr>
        <w:rPr>
          <w:rFonts w:ascii="Calibri" w:eastAsia="Calibri" w:hAnsi="Calibri" w:cs="Calibri"/>
          <w:sz w:val="22"/>
          <w:szCs w:val="22"/>
        </w:rPr>
      </w:pPr>
    </w:p>
    <w:p w14:paraId="356690C8" w14:textId="77777777" w:rsidR="009E3D81" w:rsidRPr="007B69CC" w:rsidRDefault="009E3D81" w:rsidP="009E3D8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ACD0FD7" w14:textId="6F352B3C" w:rsidR="009E3D81" w:rsidRDefault="009E3D81" w:rsidP="009E3D8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1</w:t>
      </w:r>
      <w:r w:rsidR="004905E1">
        <w:rPr>
          <w:rFonts w:ascii="Calibri" w:eastAsia="Calibri" w:hAnsi="Calibri" w:cs="Calibri"/>
          <w:sz w:val="22"/>
          <w:szCs w:val="22"/>
        </w:rPr>
        <w:t>2</w:t>
      </w:r>
      <w:r w:rsidRPr="007B69CC">
        <w:rPr>
          <w:rFonts w:ascii="Calibri" w:eastAsia="Calibri" w:hAnsi="Calibri" w:cs="Calibri"/>
          <w:sz w:val="22"/>
          <w:szCs w:val="22"/>
        </w:rPr>
        <w:t xml:space="preserve"> years</w:t>
      </w:r>
    </w:p>
    <w:p w14:paraId="0C97BFFD" w14:textId="335DD6AB" w:rsidR="009E3D81" w:rsidRDefault="009E3D81" w:rsidP="00171C9C">
      <w:pPr>
        <w:rPr>
          <w:rFonts w:ascii="Calibri" w:eastAsia="Calibri" w:hAnsi="Calibri" w:cs="Calibri"/>
          <w:sz w:val="22"/>
          <w:szCs w:val="22"/>
        </w:rPr>
      </w:pPr>
    </w:p>
    <w:p w14:paraId="705FF17B" w14:textId="247A1315" w:rsidR="004905E1" w:rsidRPr="007B69CC" w:rsidRDefault="000843EE" w:rsidP="004905E1">
      <w:pPr>
        <w:rPr>
          <w:rFonts w:ascii="Calibri" w:eastAsia="Calibri" w:hAnsi="Calibri" w:cs="Calibri"/>
          <w:b/>
          <w:bCs/>
          <w:color w:val="0E4D9F"/>
          <w:sz w:val="22"/>
          <w:szCs w:val="22"/>
          <w:u w:val="single"/>
        </w:rPr>
      </w:pPr>
      <w:r w:rsidRPr="000843EE">
        <w:rPr>
          <w:rFonts w:ascii="Calibri" w:eastAsia="Calibri" w:hAnsi="Calibri" w:cs="Calibri"/>
          <w:b/>
          <w:bCs/>
          <w:color w:val="0E4D9F"/>
          <w:sz w:val="22"/>
          <w:szCs w:val="22"/>
          <w:u w:val="single"/>
        </w:rPr>
        <w:t xml:space="preserve">Project Manager II </w:t>
      </w:r>
      <w:r w:rsidR="004905E1" w:rsidRPr="007B69CC">
        <w:rPr>
          <w:rFonts w:ascii="Calibri" w:eastAsia="Calibri" w:hAnsi="Calibri" w:cs="Calibri"/>
          <w:color w:val="0E4D9F"/>
          <w:sz w:val="22"/>
          <w:szCs w:val="22"/>
          <w:u w:val="single"/>
        </w:rPr>
        <w:t>_______</w:t>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r w:rsidR="004905E1" w:rsidRPr="007B69CC">
        <w:rPr>
          <w:rFonts w:ascii="Calibri" w:eastAsia="Calibri" w:hAnsi="Calibri" w:cs="Calibri"/>
          <w:b/>
          <w:bCs/>
          <w:color w:val="0E4D9F"/>
          <w:sz w:val="22"/>
          <w:szCs w:val="22"/>
          <w:u w:val="single"/>
        </w:rPr>
        <w:tab/>
      </w:r>
    </w:p>
    <w:p w14:paraId="2BBFF25F" w14:textId="697BCF47" w:rsidR="004905E1" w:rsidRPr="007B69CC" w:rsidRDefault="004905E1" w:rsidP="004905E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881439" w:rsidRPr="00881439">
        <w:rPr>
          <w:rFonts w:ascii="Calibri" w:hAnsi="Calibri" w:cs="Calibri"/>
          <w:color w:val="000000"/>
          <w:sz w:val="22"/>
          <w:szCs w:val="22"/>
        </w:rPr>
        <w:t xml:space="preserve">Directs a group of technology program or a </w:t>
      </w:r>
      <w:proofErr w:type="gramStart"/>
      <w:r w:rsidR="00881439" w:rsidRPr="00881439">
        <w:rPr>
          <w:rFonts w:ascii="Calibri" w:hAnsi="Calibri" w:cs="Calibri"/>
          <w:color w:val="000000"/>
          <w:sz w:val="22"/>
          <w:szCs w:val="22"/>
        </w:rPr>
        <w:t>client projects</w:t>
      </w:r>
      <w:proofErr w:type="gramEnd"/>
      <w:r w:rsidR="00881439" w:rsidRPr="00881439">
        <w:rPr>
          <w:rFonts w:ascii="Calibri" w:hAnsi="Calibri" w:cs="Calibri"/>
          <w:color w:val="000000"/>
          <w:sz w:val="22"/>
          <w:szCs w:val="22"/>
        </w:rPr>
        <w:t xml:space="preserve">, overseeing technology development. Act as a single point of contact with customer on one or more areas of implementing an information system. Responsible for the cost, schedule and technical performance of company programs/projects or subsystems of major programs/projects. Directs all phases of programs/projects from inception through completion. Participates in the negotiation of contract and contract changes. Coordinates the preparation of proposals, business plans, proposal work statements and specifications, operating </w:t>
      </w:r>
      <w:proofErr w:type="gramStart"/>
      <w:r w:rsidR="00881439" w:rsidRPr="00881439">
        <w:rPr>
          <w:rFonts w:ascii="Calibri" w:hAnsi="Calibri" w:cs="Calibri"/>
          <w:color w:val="000000"/>
          <w:sz w:val="22"/>
          <w:szCs w:val="22"/>
        </w:rPr>
        <w:t>budgets</w:t>
      </w:r>
      <w:proofErr w:type="gramEnd"/>
      <w:r w:rsidR="00881439" w:rsidRPr="00881439">
        <w:rPr>
          <w:rFonts w:ascii="Calibri" w:hAnsi="Calibri" w:cs="Calibri"/>
          <w:color w:val="000000"/>
          <w:sz w:val="22"/>
          <w:szCs w:val="22"/>
        </w:rPr>
        <w:t xml:space="preserve"> and financial terms/conditions of contract. Acts as primary customer interface</w:t>
      </w:r>
      <w:r w:rsidR="00881439">
        <w:rPr>
          <w:rFonts w:ascii="Calibri" w:hAnsi="Calibri" w:cs="Calibri"/>
          <w:color w:val="000000"/>
          <w:sz w:val="22"/>
          <w:szCs w:val="22"/>
        </w:rPr>
        <w:t>.</w:t>
      </w:r>
    </w:p>
    <w:p w14:paraId="7DC1F58F" w14:textId="77777777" w:rsidR="004905E1" w:rsidRPr="007B69CC" w:rsidRDefault="004905E1" w:rsidP="004905E1">
      <w:pPr>
        <w:rPr>
          <w:rFonts w:ascii="Calibri" w:eastAsia="Calibri" w:hAnsi="Calibri" w:cs="Calibri"/>
          <w:sz w:val="22"/>
          <w:szCs w:val="22"/>
        </w:rPr>
      </w:pPr>
    </w:p>
    <w:p w14:paraId="14F660FE" w14:textId="77777777" w:rsidR="004905E1" w:rsidRPr="007B69CC" w:rsidRDefault="004905E1" w:rsidP="004905E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AF3B56F" w14:textId="1CEA6A01" w:rsidR="004905E1" w:rsidRDefault="004905E1" w:rsidP="004905E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1</w:t>
      </w:r>
      <w:r w:rsidR="00881439">
        <w:rPr>
          <w:rFonts w:ascii="Calibri" w:eastAsia="Calibri" w:hAnsi="Calibri" w:cs="Calibri"/>
          <w:sz w:val="22"/>
          <w:szCs w:val="22"/>
        </w:rPr>
        <w:t>0</w:t>
      </w:r>
      <w:r w:rsidRPr="007B69CC">
        <w:rPr>
          <w:rFonts w:ascii="Calibri" w:eastAsia="Calibri" w:hAnsi="Calibri" w:cs="Calibri"/>
          <w:sz w:val="22"/>
          <w:szCs w:val="22"/>
        </w:rPr>
        <w:t xml:space="preserve"> years</w:t>
      </w:r>
    </w:p>
    <w:p w14:paraId="3201211C" w14:textId="34236299" w:rsidR="004905E1" w:rsidRDefault="00881439" w:rsidP="00881439">
      <w:pPr>
        <w:tabs>
          <w:tab w:val="left" w:pos="1230"/>
        </w:tabs>
        <w:rPr>
          <w:rFonts w:ascii="Calibri" w:eastAsia="Calibri" w:hAnsi="Calibri" w:cs="Calibri"/>
          <w:sz w:val="22"/>
          <w:szCs w:val="22"/>
        </w:rPr>
      </w:pPr>
      <w:r>
        <w:rPr>
          <w:rFonts w:ascii="Calibri" w:eastAsia="Calibri" w:hAnsi="Calibri" w:cs="Calibri"/>
          <w:sz w:val="22"/>
          <w:szCs w:val="22"/>
        </w:rPr>
        <w:tab/>
      </w:r>
    </w:p>
    <w:p w14:paraId="6F5E90BB" w14:textId="38693874" w:rsidR="00881439" w:rsidRPr="007B69CC" w:rsidRDefault="00402F07" w:rsidP="00881439">
      <w:pPr>
        <w:rPr>
          <w:rFonts w:ascii="Calibri" w:eastAsia="Calibri" w:hAnsi="Calibri" w:cs="Calibri"/>
          <w:b/>
          <w:bCs/>
          <w:color w:val="0E4D9F"/>
          <w:sz w:val="22"/>
          <w:szCs w:val="22"/>
          <w:u w:val="single"/>
        </w:rPr>
      </w:pPr>
      <w:r w:rsidRPr="00402F07">
        <w:rPr>
          <w:rFonts w:ascii="Calibri" w:eastAsia="Calibri" w:hAnsi="Calibri" w:cs="Calibri"/>
          <w:b/>
          <w:bCs/>
          <w:color w:val="0E4D9F"/>
          <w:sz w:val="22"/>
          <w:szCs w:val="22"/>
          <w:u w:val="single"/>
        </w:rPr>
        <w:t>Project Manager I</w:t>
      </w:r>
      <w:r w:rsidR="00881439" w:rsidRPr="007B69CC">
        <w:rPr>
          <w:rFonts w:ascii="Calibri" w:eastAsia="Calibri" w:hAnsi="Calibri" w:cs="Calibri"/>
          <w:color w:val="0E4D9F"/>
          <w:sz w:val="22"/>
          <w:szCs w:val="22"/>
          <w:u w:val="single"/>
        </w:rPr>
        <w:t>_______</w:t>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r w:rsidR="00881439" w:rsidRPr="007B69CC">
        <w:rPr>
          <w:rFonts w:ascii="Calibri" w:eastAsia="Calibri" w:hAnsi="Calibri" w:cs="Calibri"/>
          <w:b/>
          <w:bCs/>
          <w:color w:val="0E4D9F"/>
          <w:sz w:val="22"/>
          <w:szCs w:val="22"/>
          <w:u w:val="single"/>
        </w:rPr>
        <w:tab/>
      </w:r>
    </w:p>
    <w:p w14:paraId="19E337A5" w14:textId="6B265080" w:rsidR="00881439" w:rsidRPr="007B69CC" w:rsidRDefault="00881439" w:rsidP="00881439">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A0AB0" w:rsidRPr="00CA0AB0">
        <w:rPr>
          <w:rFonts w:ascii="Calibri" w:hAnsi="Calibri" w:cs="Calibri"/>
          <w:color w:val="000000"/>
          <w:sz w:val="22"/>
          <w:szCs w:val="22"/>
        </w:rPr>
        <w:t xml:space="preserve">Directs a group of technology program or a </w:t>
      </w:r>
      <w:proofErr w:type="gramStart"/>
      <w:r w:rsidR="00CA0AB0" w:rsidRPr="00CA0AB0">
        <w:rPr>
          <w:rFonts w:ascii="Calibri" w:hAnsi="Calibri" w:cs="Calibri"/>
          <w:color w:val="000000"/>
          <w:sz w:val="22"/>
          <w:szCs w:val="22"/>
        </w:rPr>
        <w:t>client projects</w:t>
      </w:r>
      <w:proofErr w:type="gramEnd"/>
      <w:r w:rsidR="00CA0AB0" w:rsidRPr="00CA0AB0">
        <w:rPr>
          <w:rFonts w:ascii="Calibri" w:hAnsi="Calibri" w:cs="Calibri"/>
          <w:color w:val="000000"/>
          <w:sz w:val="22"/>
          <w:szCs w:val="22"/>
        </w:rPr>
        <w:t xml:space="preserve">, overseeing technology development. Act as a single point of contact with customer on one or more areas of implementing an information system. Responsible for the cost, schedule and technical performance of company programs/projects or subsystems of major programs/projects. Directs all phases of programs/projects from inception through completion. Participates in the negotiation of contract and contract changes. Coordinates the preparation of proposals, business plans, proposal work statements and specifications, operating </w:t>
      </w:r>
      <w:proofErr w:type="gramStart"/>
      <w:r w:rsidR="00CA0AB0" w:rsidRPr="00CA0AB0">
        <w:rPr>
          <w:rFonts w:ascii="Calibri" w:hAnsi="Calibri" w:cs="Calibri"/>
          <w:color w:val="000000"/>
          <w:sz w:val="22"/>
          <w:szCs w:val="22"/>
        </w:rPr>
        <w:t>budgets</w:t>
      </w:r>
      <w:proofErr w:type="gramEnd"/>
      <w:r w:rsidR="00CA0AB0" w:rsidRPr="00CA0AB0">
        <w:rPr>
          <w:rFonts w:ascii="Calibri" w:hAnsi="Calibri" w:cs="Calibri"/>
          <w:color w:val="000000"/>
          <w:sz w:val="22"/>
          <w:szCs w:val="22"/>
        </w:rPr>
        <w:t xml:space="preserve"> and financial terms/conditions of contract. Acts as primary customer interface</w:t>
      </w:r>
      <w:r w:rsidR="00B240CA">
        <w:rPr>
          <w:rFonts w:ascii="Calibri" w:hAnsi="Calibri" w:cs="Calibri"/>
          <w:color w:val="000000"/>
          <w:sz w:val="22"/>
          <w:szCs w:val="22"/>
        </w:rPr>
        <w:t>.</w:t>
      </w:r>
    </w:p>
    <w:p w14:paraId="3CDA6306" w14:textId="77777777" w:rsidR="00881439" w:rsidRPr="007B69CC" w:rsidRDefault="00881439" w:rsidP="00881439">
      <w:pPr>
        <w:rPr>
          <w:rFonts w:ascii="Calibri" w:eastAsia="Calibri" w:hAnsi="Calibri" w:cs="Calibri"/>
          <w:sz w:val="22"/>
          <w:szCs w:val="22"/>
        </w:rPr>
      </w:pPr>
    </w:p>
    <w:p w14:paraId="2115ABDB" w14:textId="77777777" w:rsidR="00881439" w:rsidRPr="007B69CC" w:rsidRDefault="00881439" w:rsidP="00881439">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76EBFC2" w14:textId="638EAB0C" w:rsidR="00881439" w:rsidRDefault="00881439" w:rsidP="00881439">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CA0AB0">
        <w:rPr>
          <w:rFonts w:ascii="Calibri" w:eastAsia="Calibri" w:hAnsi="Calibri" w:cs="Calibri"/>
          <w:sz w:val="22"/>
          <w:szCs w:val="22"/>
        </w:rPr>
        <w:t>9</w:t>
      </w:r>
      <w:r w:rsidRPr="007B69CC">
        <w:rPr>
          <w:rFonts w:ascii="Calibri" w:eastAsia="Calibri" w:hAnsi="Calibri" w:cs="Calibri"/>
          <w:sz w:val="22"/>
          <w:szCs w:val="22"/>
        </w:rPr>
        <w:t xml:space="preserve"> years</w:t>
      </w:r>
    </w:p>
    <w:p w14:paraId="4C8A43F9" w14:textId="7F01A4C8" w:rsidR="00881439" w:rsidRDefault="00881439" w:rsidP="00881439">
      <w:pPr>
        <w:tabs>
          <w:tab w:val="left" w:pos="1230"/>
        </w:tabs>
        <w:rPr>
          <w:rFonts w:ascii="Calibri" w:eastAsia="Calibri" w:hAnsi="Calibri" w:cs="Calibri"/>
          <w:sz w:val="22"/>
          <w:szCs w:val="22"/>
        </w:rPr>
      </w:pPr>
    </w:p>
    <w:p w14:paraId="23C133A3" w14:textId="7E8EFD75" w:rsidR="00CA0AB0" w:rsidRPr="007B69CC" w:rsidRDefault="00CC492D" w:rsidP="00CA0AB0">
      <w:pPr>
        <w:rPr>
          <w:rFonts w:ascii="Calibri" w:eastAsia="Calibri" w:hAnsi="Calibri" w:cs="Calibri"/>
          <w:b/>
          <w:bCs/>
          <w:color w:val="0E4D9F"/>
          <w:sz w:val="22"/>
          <w:szCs w:val="22"/>
          <w:u w:val="single"/>
        </w:rPr>
      </w:pPr>
      <w:r w:rsidRPr="00CC492D">
        <w:rPr>
          <w:rFonts w:ascii="Calibri" w:eastAsia="Calibri" w:hAnsi="Calibri" w:cs="Calibri"/>
          <w:b/>
          <w:bCs/>
          <w:color w:val="0E4D9F"/>
          <w:sz w:val="22"/>
          <w:szCs w:val="22"/>
          <w:u w:val="single"/>
        </w:rPr>
        <w:t>Senior SW Engineer III</w:t>
      </w:r>
      <w:r w:rsidR="00CA0AB0" w:rsidRPr="007B69CC">
        <w:rPr>
          <w:rFonts w:ascii="Calibri" w:eastAsia="Calibri" w:hAnsi="Calibri" w:cs="Calibri"/>
          <w:color w:val="0E4D9F"/>
          <w:sz w:val="22"/>
          <w:szCs w:val="22"/>
          <w:u w:val="single"/>
        </w:rPr>
        <w:t>______</w:t>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r w:rsidR="00CA0AB0" w:rsidRPr="007B69CC">
        <w:rPr>
          <w:rFonts w:ascii="Calibri" w:eastAsia="Calibri" w:hAnsi="Calibri" w:cs="Calibri"/>
          <w:b/>
          <w:bCs/>
          <w:color w:val="0E4D9F"/>
          <w:sz w:val="22"/>
          <w:szCs w:val="22"/>
          <w:u w:val="single"/>
        </w:rPr>
        <w:tab/>
      </w:r>
    </w:p>
    <w:p w14:paraId="45E6C55D" w14:textId="06075DCF" w:rsidR="00CA0AB0" w:rsidRPr="007B69CC" w:rsidRDefault="00CA0AB0" w:rsidP="00CA0AB0">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B240CA" w:rsidRPr="00B240CA">
        <w:rPr>
          <w:rFonts w:ascii="Calibri" w:hAnsi="Calibri" w:cs="Calibri"/>
          <w:color w:val="000000"/>
          <w:sz w:val="22"/>
          <w:szCs w:val="22"/>
        </w:rPr>
        <w:t xml:space="preserve">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w:t>
      </w:r>
      <w:r w:rsidR="00B240CA" w:rsidRPr="00B240CA">
        <w:rPr>
          <w:rFonts w:ascii="Calibri" w:hAnsi="Calibri" w:cs="Calibri"/>
          <w:color w:val="000000"/>
          <w:sz w:val="22"/>
          <w:szCs w:val="22"/>
        </w:rPr>
        <w:lastRenderedPageBreak/>
        <w:t>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sidR="00B240CA">
        <w:rPr>
          <w:rFonts w:ascii="Calibri" w:hAnsi="Calibri" w:cs="Calibri"/>
          <w:color w:val="000000"/>
          <w:sz w:val="22"/>
          <w:szCs w:val="22"/>
        </w:rPr>
        <w:t>.</w:t>
      </w:r>
    </w:p>
    <w:p w14:paraId="412E4FC3" w14:textId="77777777" w:rsidR="00CA0AB0" w:rsidRPr="007B69CC" w:rsidRDefault="00CA0AB0" w:rsidP="00CA0AB0">
      <w:pPr>
        <w:rPr>
          <w:rFonts w:ascii="Calibri" w:eastAsia="Calibri" w:hAnsi="Calibri" w:cs="Calibri"/>
          <w:sz w:val="22"/>
          <w:szCs w:val="22"/>
        </w:rPr>
      </w:pPr>
    </w:p>
    <w:p w14:paraId="28B6B08D" w14:textId="77777777" w:rsidR="00CA0AB0" w:rsidRPr="007B69CC" w:rsidRDefault="00CA0AB0" w:rsidP="00CA0AB0">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39FDA5B" w14:textId="28F0A032" w:rsidR="00CA0AB0" w:rsidRDefault="00CA0AB0" w:rsidP="00CA0AB0">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B240CA">
        <w:rPr>
          <w:rFonts w:ascii="Calibri" w:eastAsia="Calibri" w:hAnsi="Calibri" w:cs="Calibri"/>
          <w:sz w:val="22"/>
          <w:szCs w:val="22"/>
        </w:rPr>
        <w:t xml:space="preserve">10 </w:t>
      </w:r>
      <w:r w:rsidRPr="007B69CC">
        <w:rPr>
          <w:rFonts w:ascii="Calibri" w:eastAsia="Calibri" w:hAnsi="Calibri" w:cs="Calibri"/>
          <w:sz w:val="22"/>
          <w:szCs w:val="22"/>
        </w:rPr>
        <w:t>years</w:t>
      </w:r>
    </w:p>
    <w:p w14:paraId="7D1B84C3" w14:textId="01034146" w:rsidR="00CA0AB0" w:rsidRDefault="00CA0AB0" w:rsidP="00881439">
      <w:pPr>
        <w:tabs>
          <w:tab w:val="left" w:pos="1230"/>
        </w:tabs>
        <w:rPr>
          <w:rFonts w:ascii="Calibri" w:eastAsia="Calibri" w:hAnsi="Calibri" w:cs="Calibri"/>
          <w:sz w:val="22"/>
          <w:szCs w:val="22"/>
        </w:rPr>
      </w:pPr>
    </w:p>
    <w:p w14:paraId="1510716A" w14:textId="77777777" w:rsidR="00B240CA" w:rsidRPr="007B69CC" w:rsidRDefault="00B240CA" w:rsidP="00B240CA">
      <w:pPr>
        <w:rPr>
          <w:rFonts w:ascii="Calibri" w:eastAsia="Calibri" w:hAnsi="Calibri" w:cs="Calibri"/>
          <w:b/>
          <w:bCs/>
          <w:color w:val="0E4D9F"/>
          <w:sz w:val="22"/>
          <w:szCs w:val="22"/>
          <w:u w:val="single"/>
        </w:rPr>
      </w:pPr>
      <w:r w:rsidRPr="00CC492D">
        <w:rPr>
          <w:rFonts w:ascii="Calibri" w:eastAsia="Calibri" w:hAnsi="Calibri" w:cs="Calibri"/>
          <w:b/>
          <w:bCs/>
          <w:color w:val="0E4D9F"/>
          <w:sz w:val="22"/>
          <w:szCs w:val="22"/>
          <w:u w:val="single"/>
        </w:rPr>
        <w:t>Senior SW Engineer III</w:t>
      </w:r>
      <w:r w:rsidRPr="007B69CC">
        <w:rPr>
          <w:rFonts w:ascii="Calibri" w:eastAsia="Calibri" w:hAnsi="Calibri" w:cs="Calibri"/>
          <w:color w:val="0E4D9F"/>
          <w:sz w:val="22"/>
          <w:szCs w:val="22"/>
          <w:u w:val="single"/>
        </w:rPr>
        <w:t>______</w:t>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p>
    <w:p w14:paraId="32DBAFB9" w14:textId="77777777" w:rsidR="00B240CA" w:rsidRPr="007B69CC" w:rsidRDefault="00B240CA" w:rsidP="00B240CA">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Pr="00B240CA">
        <w:rPr>
          <w:rFonts w:ascii="Calibri" w:hAnsi="Calibri" w:cs="Calibri"/>
          <w:color w:val="000000"/>
          <w:sz w:val="22"/>
          <w:szCs w:val="22"/>
        </w:rPr>
        <w:t>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Pr>
          <w:rFonts w:ascii="Calibri" w:hAnsi="Calibri" w:cs="Calibri"/>
          <w:color w:val="000000"/>
          <w:sz w:val="22"/>
          <w:szCs w:val="22"/>
        </w:rPr>
        <w:t>.</w:t>
      </w:r>
    </w:p>
    <w:p w14:paraId="30F1193C" w14:textId="77777777" w:rsidR="00B240CA" w:rsidRPr="007B69CC" w:rsidRDefault="00B240CA" w:rsidP="00B240CA">
      <w:pPr>
        <w:rPr>
          <w:rFonts w:ascii="Calibri" w:eastAsia="Calibri" w:hAnsi="Calibri" w:cs="Calibri"/>
          <w:sz w:val="22"/>
          <w:szCs w:val="22"/>
        </w:rPr>
      </w:pPr>
    </w:p>
    <w:p w14:paraId="2C61E226" w14:textId="77777777" w:rsidR="00B240CA" w:rsidRPr="007B69CC" w:rsidRDefault="00B240CA" w:rsidP="00B240CA">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22D8CFE" w14:textId="77777777" w:rsidR="00B240CA" w:rsidRDefault="00B240CA" w:rsidP="00B240CA">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10 </w:t>
      </w:r>
      <w:r w:rsidRPr="007B69CC">
        <w:rPr>
          <w:rFonts w:ascii="Calibri" w:eastAsia="Calibri" w:hAnsi="Calibri" w:cs="Calibri"/>
          <w:sz w:val="22"/>
          <w:szCs w:val="22"/>
        </w:rPr>
        <w:t>years</w:t>
      </w:r>
    </w:p>
    <w:p w14:paraId="74EBCC7B" w14:textId="7998CFEB" w:rsidR="00B240CA" w:rsidRDefault="00B240CA" w:rsidP="00881439">
      <w:pPr>
        <w:tabs>
          <w:tab w:val="left" w:pos="1230"/>
        </w:tabs>
        <w:rPr>
          <w:rFonts w:ascii="Calibri" w:eastAsia="Calibri" w:hAnsi="Calibri" w:cs="Calibri"/>
          <w:sz w:val="22"/>
          <w:szCs w:val="22"/>
        </w:rPr>
      </w:pPr>
    </w:p>
    <w:p w14:paraId="5B376242" w14:textId="620F9C07" w:rsidR="005E6C0F" w:rsidRPr="007B69CC" w:rsidRDefault="00012DB6" w:rsidP="005E6C0F">
      <w:pPr>
        <w:rPr>
          <w:rFonts w:ascii="Calibri" w:eastAsia="Calibri" w:hAnsi="Calibri" w:cs="Calibri"/>
          <w:b/>
          <w:bCs/>
          <w:color w:val="0E4D9F"/>
          <w:sz w:val="22"/>
          <w:szCs w:val="22"/>
          <w:u w:val="single"/>
        </w:rPr>
      </w:pPr>
      <w:r w:rsidRPr="00012DB6">
        <w:rPr>
          <w:rFonts w:ascii="Calibri" w:eastAsia="Calibri" w:hAnsi="Calibri" w:cs="Calibri"/>
          <w:b/>
          <w:bCs/>
          <w:color w:val="0E4D9F"/>
          <w:sz w:val="22"/>
          <w:szCs w:val="22"/>
          <w:u w:val="single"/>
        </w:rPr>
        <w:t xml:space="preserve">Senior SW Engineer II </w:t>
      </w:r>
      <w:r w:rsidR="005E6C0F" w:rsidRPr="007B69CC">
        <w:rPr>
          <w:rFonts w:ascii="Calibri" w:eastAsia="Calibri" w:hAnsi="Calibri" w:cs="Calibri"/>
          <w:color w:val="0E4D9F"/>
          <w:sz w:val="22"/>
          <w:szCs w:val="22"/>
          <w:u w:val="single"/>
        </w:rPr>
        <w:t>______</w:t>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r w:rsidR="005E6C0F" w:rsidRPr="007B69CC">
        <w:rPr>
          <w:rFonts w:ascii="Calibri" w:eastAsia="Calibri" w:hAnsi="Calibri" w:cs="Calibri"/>
          <w:b/>
          <w:bCs/>
          <w:color w:val="0E4D9F"/>
          <w:sz w:val="22"/>
          <w:szCs w:val="22"/>
          <w:u w:val="single"/>
        </w:rPr>
        <w:tab/>
      </w:r>
    </w:p>
    <w:p w14:paraId="76C16C7E" w14:textId="77C6DAD0" w:rsidR="005E6C0F" w:rsidRPr="007B69CC" w:rsidRDefault="005E6C0F" w:rsidP="005E6C0F">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9B00B9" w:rsidRPr="009B00B9">
        <w:rPr>
          <w:rFonts w:ascii="Calibri" w:hAnsi="Calibri" w:cs="Calibri"/>
          <w:color w:val="000000"/>
          <w:sz w:val="22"/>
          <w:szCs w:val="22"/>
        </w:rPr>
        <w:t>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sidR="009B00B9">
        <w:rPr>
          <w:rFonts w:ascii="Calibri" w:hAnsi="Calibri" w:cs="Calibri"/>
          <w:color w:val="000000"/>
          <w:sz w:val="22"/>
          <w:szCs w:val="22"/>
        </w:rPr>
        <w:t>.</w:t>
      </w:r>
    </w:p>
    <w:p w14:paraId="756C1AE7" w14:textId="77777777" w:rsidR="005E6C0F" w:rsidRPr="007B69CC" w:rsidRDefault="005E6C0F" w:rsidP="005E6C0F">
      <w:pPr>
        <w:rPr>
          <w:rFonts w:ascii="Calibri" w:eastAsia="Calibri" w:hAnsi="Calibri" w:cs="Calibri"/>
          <w:sz w:val="22"/>
          <w:szCs w:val="22"/>
        </w:rPr>
      </w:pPr>
    </w:p>
    <w:p w14:paraId="4F50F6F2" w14:textId="77777777" w:rsidR="005E6C0F" w:rsidRPr="007B69CC" w:rsidRDefault="005E6C0F" w:rsidP="005E6C0F">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01E7276" w14:textId="0704D557" w:rsidR="005E6C0F" w:rsidRDefault="005E6C0F" w:rsidP="005E6C0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9B00B9">
        <w:rPr>
          <w:rFonts w:ascii="Calibri" w:eastAsia="Calibri" w:hAnsi="Calibri" w:cs="Calibri"/>
          <w:sz w:val="22"/>
          <w:szCs w:val="22"/>
        </w:rPr>
        <w:t>9</w:t>
      </w:r>
      <w:r>
        <w:rPr>
          <w:rFonts w:ascii="Calibri" w:eastAsia="Calibri" w:hAnsi="Calibri" w:cs="Calibri"/>
          <w:sz w:val="22"/>
          <w:szCs w:val="22"/>
        </w:rPr>
        <w:t xml:space="preserve"> </w:t>
      </w:r>
      <w:r w:rsidRPr="007B69CC">
        <w:rPr>
          <w:rFonts w:ascii="Calibri" w:eastAsia="Calibri" w:hAnsi="Calibri" w:cs="Calibri"/>
          <w:sz w:val="22"/>
          <w:szCs w:val="22"/>
        </w:rPr>
        <w:t>years</w:t>
      </w:r>
    </w:p>
    <w:p w14:paraId="766D53DE" w14:textId="1F776EE2" w:rsidR="005E6C0F" w:rsidRDefault="005E6C0F" w:rsidP="00881439">
      <w:pPr>
        <w:tabs>
          <w:tab w:val="left" w:pos="1230"/>
        </w:tabs>
        <w:rPr>
          <w:rFonts w:ascii="Calibri" w:eastAsia="Calibri" w:hAnsi="Calibri" w:cs="Calibri"/>
          <w:sz w:val="22"/>
          <w:szCs w:val="22"/>
        </w:rPr>
      </w:pPr>
    </w:p>
    <w:p w14:paraId="57109020" w14:textId="5C5E8F9D" w:rsidR="009B00B9" w:rsidRPr="007B69CC" w:rsidRDefault="00584805" w:rsidP="009B00B9">
      <w:pPr>
        <w:rPr>
          <w:rFonts w:ascii="Calibri" w:eastAsia="Calibri" w:hAnsi="Calibri" w:cs="Calibri"/>
          <w:b/>
          <w:bCs/>
          <w:color w:val="0E4D9F"/>
          <w:sz w:val="22"/>
          <w:szCs w:val="22"/>
          <w:u w:val="single"/>
        </w:rPr>
      </w:pPr>
      <w:r w:rsidRPr="00584805">
        <w:rPr>
          <w:rFonts w:ascii="Calibri" w:eastAsia="Calibri" w:hAnsi="Calibri" w:cs="Calibri"/>
          <w:b/>
          <w:bCs/>
          <w:color w:val="0E4D9F"/>
          <w:sz w:val="22"/>
          <w:szCs w:val="22"/>
          <w:u w:val="single"/>
        </w:rPr>
        <w:t>SW Engineer V</w:t>
      </w:r>
      <w:r>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009B00B9" w:rsidRPr="00012DB6">
        <w:rPr>
          <w:rFonts w:ascii="Calibri" w:eastAsia="Calibri" w:hAnsi="Calibri" w:cs="Calibri"/>
          <w:b/>
          <w:bCs/>
          <w:color w:val="0E4D9F"/>
          <w:sz w:val="22"/>
          <w:szCs w:val="22"/>
          <w:u w:val="single"/>
        </w:rPr>
        <w:t xml:space="preserve"> </w:t>
      </w:r>
      <w:r w:rsidR="009B00B9" w:rsidRPr="007B69CC">
        <w:rPr>
          <w:rFonts w:ascii="Calibri" w:eastAsia="Calibri" w:hAnsi="Calibri" w:cs="Calibri"/>
          <w:color w:val="0E4D9F"/>
          <w:sz w:val="22"/>
          <w:szCs w:val="22"/>
          <w:u w:val="single"/>
        </w:rPr>
        <w:t>______</w:t>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r w:rsidR="009B00B9" w:rsidRPr="007B69CC">
        <w:rPr>
          <w:rFonts w:ascii="Calibri" w:eastAsia="Calibri" w:hAnsi="Calibri" w:cs="Calibri"/>
          <w:b/>
          <w:bCs/>
          <w:color w:val="0E4D9F"/>
          <w:sz w:val="22"/>
          <w:szCs w:val="22"/>
          <w:u w:val="single"/>
        </w:rPr>
        <w:tab/>
      </w:r>
    </w:p>
    <w:p w14:paraId="317610E4" w14:textId="7D7A44C1" w:rsidR="009B00B9" w:rsidRPr="007B69CC" w:rsidRDefault="009B00B9" w:rsidP="009B00B9">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35686F" w:rsidRPr="0035686F">
        <w:rPr>
          <w:rFonts w:ascii="Calibri" w:hAnsi="Calibri" w:cs="Calibri"/>
          <w:color w:val="000000"/>
          <w:sz w:val="22"/>
          <w:szCs w:val="22"/>
        </w:rPr>
        <w:t xml:space="preserve">Conducts or participates in multidisciplinary research and collaborates with equipment designers and/or hardware engineers in the planning, design, development, and utilization of electronic data processing systems for commercial software. Determines computer needs; advises </w:t>
      </w:r>
      <w:r w:rsidR="0035686F" w:rsidRPr="0035686F">
        <w:rPr>
          <w:rFonts w:ascii="Calibri" w:hAnsi="Calibri" w:cs="Calibri"/>
          <w:color w:val="000000"/>
          <w:sz w:val="22"/>
          <w:szCs w:val="22"/>
        </w:rPr>
        <w:lastRenderedPageBreak/>
        <w:t>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sidR="0035686F">
        <w:rPr>
          <w:rFonts w:ascii="Calibri" w:hAnsi="Calibri" w:cs="Calibri"/>
          <w:color w:val="000000"/>
          <w:sz w:val="22"/>
          <w:szCs w:val="22"/>
        </w:rPr>
        <w:t>.</w:t>
      </w:r>
    </w:p>
    <w:p w14:paraId="1972B892" w14:textId="77777777" w:rsidR="009B00B9" w:rsidRPr="007B69CC" w:rsidRDefault="009B00B9" w:rsidP="009B00B9">
      <w:pPr>
        <w:rPr>
          <w:rFonts w:ascii="Calibri" w:eastAsia="Calibri" w:hAnsi="Calibri" w:cs="Calibri"/>
          <w:sz w:val="22"/>
          <w:szCs w:val="22"/>
        </w:rPr>
      </w:pPr>
    </w:p>
    <w:p w14:paraId="611F864A" w14:textId="77777777" w:rsidR="009B00B9" w:rsidRPr="007B69CC" w:rsidRDefault="009B00B9" w:rsidP="009B00B9">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16FA924" w14:textId="77777777" w:rsidR="009B00B9" w:rsidRDefault="009B00B9" w:rsidP="009B00B9">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9 </w:t>
      </w:r>
      <w:r w:rsidRPr="007B69CC">
        <w:rPr>
          <w:rFonts w:ascii="Calibri" w:eastAsia="Calibri" w:hAnsi="Calibri" w:cs="Calibri"/>
          <w:sz w:val="22"/>
          <w:szCs w:val="22"/>
        </w:rPr>
        <w:t>years</w:t>
      </w:r>
    </w:p>
    <w:p w14:paraId="43E58448" w14:textId="35E4B2E5" w:rsidR="009B00B9" w:rsidRDefault="009B00B9" w:rsidP="00881439">
      <w:pPr>
        <w:tabs>
          <w:tab w:val="left" w:pos="1230"/>
        </w:tabs>
        <w:rPr>
          <w:rFonts w:ascii="Calibri" w:eastAsia="Calibri" w:hAnsi="Calibri" w:cs="Calibri"/>
          <w:sz w:val="22"/>
          <w:szCs w:val="22"/>
        </w:rPr>
      </w:pPr>
    </w:p>
    <w:p w14:paraId="72EDF5AB" w14:textId="2E394647" w:rsidR="0035686F" w:rsidRPr="007B69CC" w:rsidRDefault="006E15AE" w:rsidP="0035686F">
      <w:pPr>
        <w:rPr>
          <w:rFonts w:ascii="Calibri" w:eastAsia="Calibri" w:hAnsi="Calibri" w:cs="Calibri"/>
          <w:b/>
          <w:bCs/>
          <w:color w:val="0E4D9F"/>
          <w:sz w:val="22"/>
          <w:szCs w:val="22"/>
          <w:u w:val="single"/>
        </w:rPr>
      </w:pPr>
      <w:r w:rsidRPr="006E15AE">
        <w:rPr>
          <w:rFonts w:ascii="Calibri" w:eastAsia="Calibri" w:hAnsi="Calibri" w:cs="Calibri"/>
          <w:b/>
          <w:bCs/>
          <w:color w:val="0E4D9F"/>
          <w:sz w:val="22"/>
          <w:szCs w:val="22"/>
          <w:u w:val="single"/>
        </w:rPr>
        <w:t>SW Engineer IV</w:t>
      </w:r>
      <w:r w:rsidR="0035686F">
        <w:rPr>
          <w:rFonts w:ascii="Calibri" w:eastAsia="Calibri" w:hAnsi="Calibri" w:cs="Calibri"/>
          <w:b/>
          <w:bCs/>
          <w:color w:val="0E4D9F"/>
          <w:sz w:val="22"/>
          <w:szCs w:val="22"/>
          <w:u w:val="single"/>
        </w:rPr>
        <w:tab/>
      </w:r>
      <w:r w:rsidR="0035686F">
        <w:rPr>
          <w:rFonts w:ascii="Calibri" w:eastAsia="Calibri" w:hAnsi="Calibri" w:cs="Calibri"/>
          <w:b/>
          <w:bCs/>
          <w:color w:val="0E4D9F"/>
          <w:sz w:val="22"/>
          <w:szCs w:val="22"/>
          <w:u w:val="single"/>
        </w:rPr>
        <w:tab/>
      </w:r>
      <w:r w:rsidR="0035686F" w:rsidRPr="00012DB6">
        <w:rPr>
          <w:rFonts w:ascii="Calibri" w:eastAsia="Calibri" w:hAnsi="Calibri" w:cs="Calibri"/>
          <w:b/>
          <w:bCs/>
          <w:color w:val="0E4D9F"/>
          <w:sz w:val="22"/>
          <w:szCs w:val="22"/>
          <w:u w:val="single"/>
        </w:rPr>
        <w:t xml:space="preserve"> </w:t>
      </w:r>
      <w:r w:rsidR="0035686F" w:rsidRPr="007B69CC">
        <w:rPr>
          <w:rFonts w:ascii="Calibri" w:eastAsia="Calibri" w:hAnsi="Calibri" w:cs="Calibri"/>
          <w:color w:val="0E4D9F"/>
          <w:sz w:val="22"/>
          <w:szCs w:val="22"/>
          <w:u w:val="single"/>
        </w:rPr>
        <w:t>______</w:t>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r w:rsidR="0035686F" w:rsidRPr="007B69CC">
        <w:rPr>
          <w:rFonts w:ascii="Calibri" w:eastAsia="Calibri" w:hAnsi="Calibri" w:cs="Calibri"/>
          <w:b/>
          <w:bCs/>
          <w:color w:val="0E4D9F"/>
          <w:sz w:val="22"/>
          <w:szCs w:val="22"/>
          <w:u w:val="single"/>
        </w:rPr>
        <w:tab/>
      </w:r>
    </w:p>
    <w:p w14:paraId="2DF698B5" w14:textId="04F6D4A1" w:rsidR="0035686F" w:rsidRPr="007B69CC" w:rsidRDefault="0035686F" w:rsidP="0035686F">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B61078" w:rsidRPr="00B61078">
        <w:rPr>
          <w:rFonts w:ascii="Calibri" w:hAnsi="Calibri" w:cs="Calibri"/>
          <w:color w:val="000000"/>
          <w:sz w:val="22"/>
          <w:szCs w:val="22"/>
        </w:rPr>
        <w:t>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Pr>
          <w:rFonts w:ascii="Calibri" w:hAnsi="Calibri" w:cs="Calibri"/>
          <w:color w:val="000000"/>
          <w:sz w:val="22"/>
          <w:szCs w:val="22"/>
        </w:rPr>
        <w:t>.</w:t>
      </w:r>
    </w:p>
    <w:p w14:paraId="684D2DB2" w14:textId="77777777" w:rsidR="0035686F" w:rsidRPr="007B69CC" w:rsidRDefault="0035686F" w:rsidP="0035686F">
      <w:pPr>
        <w:rPr>
          <w:rFonts w:ascii="Calibri" w:eastAsia="Calibri" w:hAnsi="Calibri" w:cs="Calibri"/>
          <w:sz w:val="22"/>
          <w:szCs w:val="22"/>
        </w:rPr>
      </w:pPr>
    </w:p>
    <w:p w14:paraId="73DEEC9D" w14:textId="77777777" w:rsidR="0035686F" w:rsidRPr="007B69CC" w:rsidRDefault="0035686F" w:rsidP="0035686F">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A2832E7" w14:textId="48B732C3" w:rsidR="0035686F" w:rsidRDefault="0035686F" w:rsidP="0035686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B61078">
        <w:rPr>
          <w:rFonts w:ascii="Calibri" w:eastAsia="Calibri" w:hAnsi="Calibri" w:cs="Calibri"/>
          <w:sz w:val="22"/>
          <w:szCs w:val="22"/>
        </w:rPr>
        <w:t xml:space="preserve">8 </w:t>
      </w:r>
      <w:r w:rsidRPr="007B69CC">
        <w:rPr>
          <w:rFonts w:ascii="Calibri" w:eastAsia="Calibri" w:hAnsi="Calibri" w:cs="Calibri"/>
          <w:sz w:val="22"/>
          <w:szCs w:val="22"/>
        </w:rPr>
        <w:t>years</w:t>
      </w:r>
    </w:p>
    <w:p w14:paraId="21AFDE40" w14:textId="41DB6496" w:rsidR="0035686F" w:rsidRDefault="0035686F" w:rsidP="00881439">
      <w:pPr>
        <w:tabs>
          <w:tab w:val="left" w:pos="1230"/>
        </w:tabs>
        <w:rPr>
          <w:rFonts w:ascii="Calibri" w:eastAsia="Calibri" w:hAnsi="Calibri" w:cs="Calibri"/>
          <w:sz w:val="22"/>
          <w:szCs w:val="22"/>
        </w:rPr>
      </w:pPr>
    </w:p>
    <w:p w14:paraId="7F51787D" w14:textId="77777777" w:rsidR="00B61078" w:rsidRPr="007B69CC" w:rsidRDefault="00B61078" w:rsidP="00B61078">
      <w:pPr>
        <w:rPr>
          <w:rFonts w:ascii="Calibri" w:eastAsia="Calibri" w:hAnsi="Calibri" w:cs="Calibri"/>
          <w:b/>
          <w:bCs/>
          <w:color w:val="0E4D9F"/>
          <w:sz w:val="22"/>
          <w:szCs w:val="22"/>
          <w:u w:val="single"/>
        </w:rPr>
      </w:pPr>
      <w:r w:rsidRPr="006E15AE">
        <w:rPr>
          <w:rFonts w:ascii="Calibri" w:eastAsia="Calibri" w:hAnsi="Calibri" w:cs="Calibri"/>
          <w:b/>
          <w:bCs/>
          <w:color w:val="0E4D9F"/>
          <w:sz w:val="22"/>
          <w:szCs w:val="22"/>
          <w:u w:val="single"/>
        </w:rPr>
        <w:t>SW Engineer IV</w:t>
      </w:r>
      <w:r>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Pr="00012DB6">
        <w:rPr>
          <w:rFonts w:ascii="Calibri" w:eastAsia="Calibri" w:hAnsi="Calibri" w:cs="Calibri"/>
          <w:b/>
          <w:bCs/>
          <w:color w:val="0E4D9F"/>
          <w:sz w:val="22"/>
          <w:szCs w:val="22"/>
          <w:u w:val="single"/>
        </w:rPr>
        <w:t xml:space="preserve"> </w:t>
      </w:r>
      <w:r w:rsidRPr="007B69CC">
        <w:rPr>
          <w:rFonts w:ascii="Calibri" w:eastAsia="Calibri" w:hAnsi="Calibri" w:cs="Calibri"/>
          <w:color w:val="0E4D9F"/>
          <w:sz w:val="22"/>
          <w:szCs w:val="22"/>
          <w:u w:val="single"/>
        </w:rPr>
        <w:t>______</w:t>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p>
    <w:p w14:paraId="73884440" w14:textId="77777777" w:rsidR="00B61078" w:rsidRPr="007B69CC" w:rsidRDefault="00B61078" w:rsidP="00B61078">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Pr="00B61078">
        <w:rPr>
          <w:rFonts w:ascii="Calibri" w:hAnsi="Calibri" w:cs="Calibri"/>
          <w:color w:val="000000"/>
          <w:sz w:val="22"/>
          <w:szCs w:val="22"/>
        </w:rPr>
        <w:t>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Pr>
          <w:rFonts w:ascii="Calibri" w:hAnsi="Calibri" w:cs="Calibri"/>
          <w:color w:val="000000"/>
          <w:sz w:val="22"/>
          <w:szCs w:val="22"/>
        </w:rPr>
        <w:t>.</w:t>
      </w:r>
    </w:p>
    <w:p w14:paraId="4DAF3A5E" w14:textId="77777777" w:rsidR="00B61078" w:rsidRPr="007B69CC" w:rsidRDefault="00B61078" w:rsidP="00B61078">
      <w:pPr>
        <w:rPr>
          <w:rFonts w:ascii="Calibri" w:eastAsia="Calibri" w:hAnsi="Calibri" w:cs="Calibri"/>
          <w:sz w:val="22"/>
          <w:szCs w:val="22"/>
        </w:rPr>
      </w:pPr>
    </w:p>
    <w:p w14:paraId="565F105F" w14:textId="77777777" w:rsidR="00B61078" w:rsidRPr="007B69CC" w:rsidRDefault="00B61078" w:rsidP="00B61078">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803FFC1" w14:textId="77777777" w:rsidR="00B61078" w:rsidRDefault="00B61078" w:rsidP="00B61078">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8 </w:t>
      </w:r>
      <w:r w:rsidRPr="007B69CC">
        <w:rPr>
          <w:rFonts w:ascii="Calibri" w:eastAsia="Calibri" w:hAnsi="Calibri" w:cs="Calibri"/>
          <w:sz w:val="22"/>
          <w:szCs w:val="22"/>
        </w:rPr>
        <w:t>years</w:t>
      </w:r>
    </w:p>
    <w:p w14:paraId="18AEA736" w14:textId="2A39B72E" w:rsidR="00B61078" w:rsidRDefault="00B61078" w:rsidP="00881439">
      <w:pPr>
        <w:tabs>
          <w:tab w:val="left" w:pos="1230"/>
        </w:tabs>
        <w:rPr>
          <w:rFonts w:ascii="Calibri" w:eastAsia="Calibri" w:hAnsi="Calibri" w:cs="Calibri"/>
          <w:sz w:val="22"/>
          <w:szCs w:val="22"/>
        </w:rPr>
      </w:pPr>
    </w:p>
    <w:p w14:paraId="297C5D06" w14:textId="49396FBF" w:rsidR="001A1DAF" w:rsidRPr="007B69CC" w:rsidRDefault="004045C4" w:rsidP="001A1DAF">
      <w:pPr>
        <w:rPr>
          <w:rFonts w:ascii="Calibri" w:eastAsia="Calibri" w:hAnsi="Calibri" w:cs="Calibri"/>
          <w:b/>
          <w:bCs/>
          <w:color w:val="0E4D9F"/>
          <w:sz w:val="22"/>
          <w:szCs w:val="22"/>
          <w:u w:val="single"/>
        </w:rPr>
      </w:pPr>
      <w:r w:rsidRPr="004045C4">
        <w:rPr>
          <w:rFonts w:ascii="Calibri" w:eastAsia="Calibri" w:hAnsi="Calibri" w:cs="Calibri"/>
          <w:b/>
          <w:bCs/>
          <w:color w:val="0E4D9F"/>
          <w:sz w:val="22"/>
          <w:szCs w:val="22"/>
          <w:u w:val="single"/>
        </w:rPr>
        <w:lastRenderedPageBreak/>
        <w:t>SW Engineer III</w:t>
      </w:r>
      <w:r w:rsidR="001A1DAF">
        <w:rPr>
          <w:rFonts w:ascii="Calibri" w:eastAsia="Calibri" w:hAnsi="Calibri" w:cs="Calibri"/>
          <w:b/>
          <w:bCs/>
          <w:color w:val="0E4D9F"/>
          <w:sz w:val="22"/>
          <w:szCs w:val="22"/>
          <w:u w:val="single"/>
        </w:rPr>
        <w:tab/>
      </w:r>
      <w:r w:rsidR="001A1DAF">
        <w:rPr>
          <w:rFonts w:ascii="Calibri" w:eastAsia="Calibri" w:hAnsi="Calibri" w:cs="Calibri"/>
          <w:b/>
          <w:bCs/>
          <w:color w:val="0E4D9F"/>
          <w:sz w:val="22"/>
          <w:szCs w:val="22"/>
          <w:u w:val="single"/>
        </w:rPr>
        <w:tab/>
      </w:r>
      <w:r w:rsidR="001A1DAF" w:rsidRPr="00012DB6">
        <w:rPr>
          <w:rFonts w:ascii="Calibri" w:eastAsia="Calibri" w:hAnsi="Calibri" w:cs="Calibri"/>
          <w:b/>
          <w:bCs/>
          <w:color w:val="0E4D9F"/>
          <w:sz w:val="22"/>
          <w:szCs w:val="22"/>
          <w:u w:val="single"/>
        </w:rPr>
        <w:t xml:space="preserve"> </w:t>
      </w:r>
      <w:r w:rsidR="001A1DAF" w:rsidRPr="007B69CC">
        <w:rPr>
          <w:rFonts w:ascii="Calibri" w:eastAsia="Calibri" w:hAnsi="Calibri" w:cs="Calibri"/>
          <w:color w:val="0E4D9F"/>
          <w:sz w:val="22"/>
          <w:szCs w:val="22"/>
          <w:u w:val="single"/>
        </w:rPr>
        <w:t>______</w:t>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r w:rsidR="001A1DAF" w:rsidRPr="007B69CC">
        <w:rPr>
          <w:rFonts w:ascii="Calibri" w:eastAsia="Calibri" w:hAnsi="Calibri" w:cs="Calibri"/>
          <w:b/>
          <w:bCs/>
          <w:color w:val="0E4D9F"/>
          <w:sz w:val="22"/>
          <w:szCs w:val="22"/>
          <w:u w:val="single"/>
        </w:rPr>
        <w:tab/>
      </w:r>
    </w:p>
    <w:p w14:paraId="23096612" w14:textId="58C5DF30" w:rsidR="001A1DAF" w:rsidRPr="007B69CC" w:rsidRDefault="001A1DAF" w:rsidP="001A1DAF">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3C614C" w:rsidRPr="003C614C">
        <w:rPr>
          <w:rFonts w:ascii="Calibri" w:hAnsi="Calibri" w:cs="Calibri"/>
          <w:color w:val="000000"/>
          <w:sz w:val="22"/>
          <w:szCs w:val="22"/>
        </w:rPr>
        <w:t>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Pr>
          <w:rFonts w:ascii="Calibri" w:hAnsi="Calibri" w:cs="Calibri"/>
          <w:color w:val="000000"/>
          <w:sz w:val="22"/>
          <w:szCs w:val="22"/>
        </w:rPr>
        <w:t>.</w:t>
      </w:r>
    </w:p>
    <w:p w14:paraId="3A9D79D3" w14:textId="77777777" w:rsidR="001A1DAF" w:rsidRPr="007B69CC" w:rsidRDefault="001A1DAF" w:rsidP="001A1DAF">
      <w:pPr>
        <w:rPr>
          <w:rFonts w:ascii="Calibri" w:eastAsia="Calibri" w:hAnsi="Calibri" w:cs="Calibri"/>
          <w:sz w:val="22"/>
          <w:szCs w:val="22"/>
        </w:rPr>
      </w:pPr>
    </w:p>
    <w:p w14:paraId="4657551A" w14:textId="77777777" w:rsidR="001A1DAF" w:rsidRPr="007B69CC" w:rsidRDefault="001A1DAF" w:rsidP="001A1DAF">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F68A681" w14:textId="55E8C1E9" w:rsidR="001A1DAF" w:rsidRDefault="001A1DAF" w:rsidP="001A1DA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3C614C">
        <w:rPr>
          <w:rFonts w:ascii="Calibri" w:eastAsia="Calibri" w:hAnsi="Calibri" w:cs="Calibri"/>
          <w:sz w:val="22"/>
          <w:szCs w:val="22"/>
        </w:rPr>
        <w:t xml:space="preserve">7 </w:t>
      </w:r>
      <w:r w:rsidRPr="007B69CC">
        <w:rPr>
          <w:rFonts w:ascii="Calibri" w:eastAsia="Calibri" w:hAnsi="Calibri" w:cs="Calibri"/>
          <w:sz w:val="22"/>
          <w:szCs w:val="22"/>
        </w:rPr>
        <w:t>years</w:t>
      </w:r>
    </w:p>
    <w:p w14:paraId="03352941" w14:textId="623652EC" w:rsidR="001A1DAF" w:rsidRDefault="001A1DAF" w:rsidP="00881439">
      <w:pPr>
        <w:tabs>
          <w:tab w:val="left" w:pos="1230"/>
        </w:tabs>
        <w:rPr>
          <w:rFonts w:ascii="Calibri" w:eastAsia="Calibri" w:hAnsi="Calibri" w:cs="Calibri"/>
          <w:sz w:val="22"/>
          <w:szCs w:val="22"/>
        </w:rPr>
      </w:pPr>
    </w:p>
    <w:p w14:paraId="0E73575B" w14:textId="449807E0" w:rsidR="003C614C" w:rsidRPr="007B69CC" w:rsidRDefault="00831136" w:rsidP="003C614C">
      <w:pPr>
        <w:rPr>
          <w:rFonts w:ascii="Calibri" w:eastAsia="Calibri" w:hAnsi="Calibri" w:cs="Calibri"/>
          <w:b/>
          <w:bCs/>
          <w:color w:val="0E4D9F"/>
          <w:sz w:val="22"/>
          <w:szCs w:val="22"/>
          <w:u w:val="single"/>
        </w:rPr>
      </w:pPr>
      <w:r w:rsidRPr="00831136">
        <w:rPr>
          <w:rFonts w:ascii="Calibri" w:eastAsia="Calibri" w:hAnsi="Calibri" w:cs="Calibri"/>
          <w:b/>
          <w:bCs/>
          <w:color w:val="0E4D9F"/>
          <w:sz w:val="22"/>
          <w:szCs w:val="22"/>
          <w:u w:val="single"/>
        </w:rPr>
        <w:t>SW Engineer II</w:t>
      </w:r>
      <w:r>
        <w:rPr>
          <w:rFonts w:ascii="Calibri" w:eastAsia="Calibri" w:hAnsi="Calibri" w:cs="Calibri"/>
          <w:b/>
          <w:bCs/>
          <w:color w:val="0E4D9F"/>
          <w:sz w:val="22"/>
          <w:szCs w:val="22"/>
          <w:u w:val="single"/>
        </w:rPr>
        <w:tab/>
      </w:r>
      <w:r w:rsidR="003C614C">
        <w:rPr>
          <w:rFonts w:ascii="Calibri" w:eastAsia="Calibri" w:hAnsi="Calibri" w:cs="Calibri"/>
          <w:b/>
          <w:bCs/>
          <w:color w:val="0E4D9F"/>
          <w:sz w:val="22"/>
          <w:szCs w:val="22"/>
          <w:u w:val="single"/>
        </w:rPr>
        <w:tab/>
      </w:r>
      <w:r w:rsidR="003C614C" w:rsidRPr="00012DB6">
        <w:rPr>
          <w:rFonts w:ascii="Calibri" w:eastAsia="Calibri" w:hAnsi="Calibri" w:cs="Calibri"/>
          <w:b/>
          <w:bCs/>
          <w:color w:val="0E4D9F"/>
          <w:sz w:val="22"/>
          <w:szCs w:val="22"/>
          <w:u w:val="single"/>
        </w:rPr>
        <w:t xml:space="preserve"> </w:t>
      </w:r>
      <w:r w:rsidR="003C614C" w:rsidRPr="007B69CC">
        <w:rPr>
          <w:rFonts w:ascii="Calibri" w:eastAsia="Calibri" w:hAnsi="Calibri" w:cs="Calibri"/>
          <w:color w:val="0E4D9F"/>
          <w:sz w:val="22"/>
          <w:szCs w:val="22"/>
          <w:u w:val="single"/>
        </w:rPr>
        <w:t>______</w:t>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r w:rsidR="003C614C" w:rsidRPr="007B69CC">
        <w:rPr>
          <w:rFonts w:ascii="Calibri" w:eastAsia="Calibri" w:hAnsi="Calibri" w:cs="Calibri"/>
          <w:b/>
          <w:bCs/>
          <w:color w:val="0E4D9F"/>
          <w:sz w:val="22"/>
          <w:szCs w:val="22"/>
          <w:u w:val="single"/>
        </w:rPr>
        <w:tab/>
      </w:r>
    </w:p>
    <w:p w14:paraId="79EAED43" w14:textId="3883C72F" w:rsidR="003C614C" w:rsidRPr="007B69CC" w:rsidRDefault="003C614C" w:rsidP="003C614C">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64652" w:rsidRPr="00464652">
        <w:rPr>
          <w:rFonts w:ascii="Calibri" w:hAnsi="Calibri" w:cs="Calibri"/>
          <w:color w:val="000000"/>
          <w:sz w:val="22"/>
          <w:szCs w:val="22"/>
        </w:rPr>
        <w:t>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Pr>
          <w:rFonts w:ascii="Calibri" w:hAnsi="Calibri" w:cs="Calibri"/>
          <w:color w:val="000000"/>
          <w:sz w:val="22"/>
          <w:szCs w:val="22"/>
        </w:rPr>
        <w:t>.</w:t>
      </w:r>
    </w:p>
    <w:p w14:paraId="449D0DD0" w14:textId="77777777" w:rsidR="003C614C" w:rsidRPr="007B69CC" w:rsidRDefault="003C614C" w:rsidP="003C614C">
      <w:pPr>
        <w:rPr>
          <w:rFonts w:ascii="Calibri" w:eastAsia="Calibri" w:hAnsi="Calibri" w:cs="Calibri"/>
          <w:sz w:val="22"/>
          <w:szCs w:val="22"/>
        </w:rPr>
      </w:pPr>
    </w:p>
    <w:p w14:paraId="5827C2BF" w14:textId="77777777" w:rsidR="003C614C" w:rsidRPr="007B69CC" w:rsidRDefault="003C614C" w:rsidP="003C614C">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866FF98" w14:textId="4B7C6EFC" w:rsidR="003C614C" w:rsidRDefault="003C614C" w:rsidP="003C614C">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464652">
        <w:rPr>
          <w:rFonts w:ascii="Calibri" w:eastAsia="Calibri" w:hAnsi="Calibri" w:cs="Calibri"/>
          <w:sz w:val="22"/>
          <w:szCs w:val="22"/>
        </w:rPr>
        <w:t>6</w:t>
      </w:r>
      <w:r>
        <w:rPr>
          <w:rFonts w:ascii="Calibri" w:eastAsia="Calibri" w:hAnsi="Calibri" w:cs="Calibri"/>
          <w:sz w:val="22"/>
          <w:szCs w:val="22"/>
        </w:rPr>
        <w:t xml:space="preserve"> </w:t>
      </w:r>
      <w:r w:rsidRPr="007B69CC">
        <w:rPr>
          <w:rFonts w:ascii="Calibri" w:eastAsia="Calibri" w:hAnsi="Calibri" w:cs="Calibri"/>
          <w:sz w:val="22"/>
          <w:szCs w:val="22"/>
        </w:rPr>
        <w:t>years</w:t>
      </w:r>
    </w:p>
    <w:p w14:paraId="591825EA" w14:textId="4D33F40E" w:rsidR="003C614C" w:rsidRDefault="003C614C" w:rsidP="00881439">
      <w:pPr>
        <w:tabs>
          <w:tab w:val="left" w:pos="1230"/>
        </w:tabs>
        <w:rPr>
          <w:rFonts w:ascii="Calibri" w:eastAsia="Calibri" w:hAnsi="Calibri" w:cs="Calibri"/>
          <w:sz w:val="22"/>
          <w:szCs w:val="22"/>
        </w:rPr>
      </w:pPr>
    </w:p>
    <w:p w14:paraId="2BEEE571" w14:textId="6A4A6CEF" w:rsidR="00464652" w:rsidRPr="007B69CC" w:rsidRDefault="002325BE" w:rsidP="00464652">
      <w:pPr>
        <w:rPr>
          <w:rFonts w:ascii="Calibri" w:eastAsia="Calibri" w:hAnsi="Calibri" w:cs="Calibri"/>
          <w:b/>
          <w:bCs/>
          <w:color w:val="0E4D9F"/>
          <w:sz w:val="22"/>
          <w:szCs w:val="22"/>
          <w:u w:val="single"/>
        </w:rPr>
      </w:pPr>
      <w:r w:rsidRPr="002325BE">
        <w:rPr>
          <w:rFonts w:ascii="Calibri" w:eastAsia="Calibri" w:hAnsi="Calibri" w:cs="Calibri"/>
          <w:b/>
          <w:bCs/>
          <w:color w:val="0E4D9F"/>
          <w:sz w:val="22"/>
          <w:szCs w:val="22"/>
          <w:u w:val="single"/>
        </w:rPr>
        <w:t>SW Engineer I</w:t>
      </w:r>
      <w:r>
        <w:rPr>
          <w:rFonts w:ascii="Calibri" w:eastAsia="Calibri" w:hAnsi="Calibri" w:cs="Calibri"/>
          <w:b/>
          <w:bCs/>
          <w:color w:val="0E4D9F"/>
          <w:sz w:val="22"/>
          <w:szCs w:val="22"/>
          <w:u w:val="single"/>
        </w:rPr>
        <w:tab/>
      </w:r>
      <w:r w:rsidR="00464652">
        <w:rPr>
          <w:rFonts w:ascii="Calibri" w:eastAsia="Calibri" w:hAnsi="Calibri" w:cs="Calibri"/>
          <w:b/>
          <w:bCs/>
          <w:color w:val="0E4D9F"/>
          <w:sz w:val="22"/>
          <w:szCs w:val="22"/>
          <w:u w:val="single"/>
        </w:rPr>
        <w:tab/>
      </w:r>
      <w:r w:rsidR="00464652" w:rsidRPr="00012DB6">
        <w:rPr>
          <w:rFonts w:ascii="Calibri" w:eastAsia="Calibri" w:hAnsi="Calibri" w:cs="Calibri"/>
          <w:b/>
          <w:bCs/>
          <w:color w:val="0E4D9F"/>
          <w:sz w:val="22"/>
          <w:szCs w:val="22"/>
          <w:u w:val="single"/>
        </w:rPr>
        <w:t xml:space="preserve"> </w:t>
      </w:r>
      <w:r w:rsidR="00464652" w:rsidRPr="007B69CC">
        <w:rPr>
          <w:rFonts w:ascii="Calibri" w:eastAsia="Calibri" w:hAnsi="Calibri" w:cs="Calibri"/>
          <w:color w:val="0E4D9F"/>
          <w:sz w:val="22"/>
          <w:szCs w:val="22"/>
          <w:u w:val="single"/>
        </w:rPr>
        <w:t>______</w:t>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r w:rsidR="00464652" w:rsidRPr="007B69CC">
        <w:rPr>
          <w:rFonts w:ascii="Calibri" w:eastAsia="Calibri" w:hAnsi="Calibri" w:cs="Calibri"/>
          <w:b/>
          <w:bCs/>
          <w:color w:val="0E4D9F"/>
          <w:sz w:val="22"/>
          <w:szCs w:val="22"/>
          <w:u w:val="single"/>
        </w:rPr>
        <w:tab/>
      </w:r>
    </w:p>
    <w:p w14:paraId="06E4F76C" w14:textId="5D439C3B" w:rsidR="00464652" w:rsidRPr="007B69CC" w:rsidRDefault="00464652" w:rsidP="00464652">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7069BE" w:rsidRPr="007069BE">
        <w:rPr>
          <w:rFonts w:ascii="Calibri" w:hAnsi="Calibri" w:cs="Calibri"/>
          <w:color w:val="000000"/>
          <w:sz w:val="22"/>
          <w:szCs w:val="22"/>
        </w:rPr>
        <w:t>Conducts or participates in multidisciplinary research and collaborates with equipment designers and/or hardware engineers in the planning, design, development, and utilization of electronic data processing systems for commercial software. Determines computer needs; advises hardware designers on machine characteristics that affect software systems such as storage capacity, processing speed, and input/output requirements; designs and develops compilers and assemblers, utility programs, and operating systems. 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r>
        <w:rPr>
          <w:rFonts w:ascii="Calibri" w:hAnsi="Calibri" w:cs="Calibri"/>
          <w:color w:val="000000"/>
          <w:sz w:val="22"/>
          <w:szCs w:val="22"/>
        </w:rPr>
        <w:t>.</w:t>
      </w:r>
    </w:p>
    <w:p w14:paraId="18F495C5" w14:textId="77777777" w:rsidR="00464652" w:rsidRPr="007B69CC" w:rsidRDefault="00464652" w:rsidP="00464652">
      <w:pPr>
        <w:rPr>
          <w:rFonts w:ascii="Calibri" w:eastAsia="Calibri" w:hAnsi="Calibri" w:cs="Calibri"/>
          <w:sz w:val="22"/>
          <w:szCs w:val="22"/>
        </w:rPr>
      </w:pPr>
    </w:p>
    <w:p w14:paraId="7A226E7F" w14:textId="77777777" w:rsidR="00464652" w:rsidRPr="007B69CC" w:rsidRDefault="00464652" w:rsidP="00464652">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5F5E65D" w14:textId="6D544DF1" w:rsidR="00464652" w:rsidRDefault="00464652" w:rsidP="00464652">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7069BE">
        <w:rPr>
          <w:rFonts w:ascii="Calibri" w:eastAsia="Calibri" w:hAnsi="Calibri" w:cs="Calibri"/>
          <w:sz w:val="22"/>
          <w:szCs w:val="22"/>
        </w:rPr>
        <w:t xml:space="preserve">5 </w:t>
      </w:r>
      <w:r w:rsidRPr="007B69CC">
        <w:rPr>
          <w:rFonts w:ascii="Calibri" w:eastAsia="Calibri" w:hAnsi="Calibri" w:cs="Calibri"/>
          <w:sz w:val="22"/>
          <w:szCs w:val="22"/>
        </w:rPr>
        <w:t>years</w:t>
      </w:r>
    </w:p>
    <w:p w14:paraId="5D269354" w14:textId="2105DFAC" w:rsidR="00464652" w:rsidRDefault="00464652" w:rsidP="00881439">
      <w:pPr>
        <w:tabs>
          <w:tab w:val="left" w:pos="1230"/>
        </w:tabs>
        <w:rPr>
          <w:rFonts w:ascii="Calibri" w:eastAsia="Calibri" w:hAnsi="Calibri" w:cs="Calibri"/>
          <w:sz w:val="22"/>
          <w:szCs w:val="22"/>
        </w:rPr>
      </w:pPr>
    </w:p>
    <w:p w14:paraId="531E7281" w14:textId="35650AD5" w:rsidR="00BB6669" w:rsidRPr="007B69CC" w:rsidRDefault="0001654C" w:rsidP="00BB6669">
      <w:pPr>
        <w:rPr>
          <w:rFonts w:ascii="Calibri" w:eastAsia="Calibri" w:hAnsi="Calibri" w:cs="Calibri"/>
          <w:b/>
          <w:bCs/>
          <w:color w:val="0E4D9F"/>
          <w:sz w:val="22"/>
          <w:szCs w:val="22"/>
          <w:u w:val="single"/>
        </w:rPr>
      </w:pPr>
      <w:r w:rsidRPr="0001654C">
        <w:rPr>
          <w:rFonts w:ascii="Calibri" w:eastAsia="Calibri" w:hAnsi="Calibri" w:cs="Calibri"/>
          <w:b/>
          <w:bCs/>
          <w:color w:val="0E4D9F"/>
          <w:sz w:val="22"/>
          <w:szCs w:val="22"/>
          <w:u w:val="single"/>
        </w:rPr>
        <w:t>Data Base Engineer II</w:t>
      </w:r>
      <w:r w:rsidR="00BB6669">
        <w:rPr>
          <w:rFonts w:ascii="Calibri" w:eastAsia="Calibri" w:hAnsi="Calibri" w:cs="Calibri"/>
          <w:b/>
          <w:bCs/>
          <w:color w:val="0E4D9F"/>
          <w:sz w:val="22"/>
          <w:szCs w:val="22"/>
          <w:u w:val="single"/>
        </w:rPr>
        <w:tab/>
      </w:r>
      <w:r w:rsidR="00BB6669" w:rsidRPr="00012DB6">
        <w:rPr>
          <w:rFonts w:ascii="Calibri" w:eastAsia="Calibri" w:hAnsi="Calibri" w:cs="Calibri"/>
          <w:b/>
          <w:bCs/>
          <w:color w:val="0E4D9F"/>
          <w:sz w:val="22"/>
          <w:szCs w:val="22"/>
          <w:u w:val="single"/>
        </w:rPr>
        <w:t xml:space="preserve"> </w:t>
      </w:r>
      <w:r w:rsidR="00BB6669" w:rsidRPr="007B69CC">
        <w:rPr>
          <w:rFonts w:ascii="Calibri" w:eastAsia="Calibri" w:hAnsi="Calibri" w:cs="Calibri"/>
          <w:color w:val="0E4D9F"/>
          <w:sz w:val="22"/>
          <w:szCs w:val="22"/>
          <w:u w:val="single"/>
        </w:rPr>
        <w:t>______</w:t>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r w:rsidR="00BB6669" w:rsidRPr="007B69CC">
        <w:rPr>
          <w:rFonts w:ascii="Calibri" w:eastAsia="Calibri" w:hAnsi="Calibri" w:cs="Calibri"/>
          <w:b/>
          <w:bCs/>
          <w:color w:val="0E4D9F"/>
          <w:sz w:val="22"/>
          <w:szCs w:val="22"/>
          <w:u w:val="single"/>
        </w:rPr>
        <w:tab/>
      </w:r>
    </w:p>
    <w:p w14:paraId="521B94CE" w14:textId="1CD0A288" w:rsidR="00BB6669" w:rsidRPr="007B69CC" w:rsidRDefault="00BB6669" w:rsidP="00BB6669">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A61456" w:rsidRPr="00A61456">
        <w:rPr>
          <w:rFonts w:ascii="Calibri" w:hAnsi="Calibri" w:cs="Calibri"/>
          <w:color w:val="000000"/>
          <w:sz w:val="22"/>
          <w:szCs w:val="22"/>
        </w:rPr>
        <w:t xml:space="preserve">Evaluates user’s requests for new or modified databases to determine feasibility, cost and time required, compatibility with current databases and systems, and computer capabilities. Depending on scope of requirements, formulates management plan outlining steps required to develop database, using structured analysis and design, and submits plans to user for approval develops and tests database structures, scripts, programs, and macros necessary to meet user requirement in a </w:t>
      </w:r>
      <w:proofErr w:type="gramStart"/>
      <w:r w:rsidR="00A61456" w:rsidRPr="00A61456">
        <w:rPr>
          <w:rFonts w:ascii="Calibri" w:hAnsi="Calibri" w:cs="Calibri"/>
          <w:color w:val="000000"/>
          <w:sz w:val="22"/>
          <w:szCs w:val="22"/>
        </w:rPr>
        <w:t>cost effective</w:t>
      </w:r>
      <w:proofErr w:type="gramEnd"/>
      <w:r w:rsidR="00A61456" w:rsidRPr="00A61456">
        <w:rPr>
          <w:rFonts w:ascii="Calibri" w:hAnsi="Calibri" w:cs="Calibri"/>
          <w:color w:val="000000"/>
          <w:sz w:val="22"/>
          <w:szCs w:val="22"/>
        </w:rPr>
        <w:t xml:space="preserve"> way. Documents databases, scripts, </w:t>
      </w:r>
      <w:proofErr w:type="gramStart"/>
      <w:r w:rsidR="00A61456" w:rsidRPr="00A61456">
        <w:rPr>
          <w:rFonts w:ascii="Calibri" w:hAnsi="Calibri" w:cs="Calibri"/>
          <w:color w:val="000000"/>
          <w:sz w:val="22"/>
          <w:szCs w:val="22"/>
        </w:rPr>
        <w:t>programs</w:t>
      </w:r>
      <w:proofErr w:type="gramEnd"/>
      <w:r w:rsidR="00A61456" w:rsidRPr="00A61456">
        <w:rPr>
          <w:rFonts w:ascii="Calibri" w:hAnsi="Calibri" w:cs="Calibri"/>
          <w:color w:val="000000"/>
          <w:sz w:val="22"/>
          <w:szCs w:val="22"/>
        </w:rPr>
        <w:t xml:space="preserve"> and macros to the appropriate extent. Installs new software on servers or user workstations.</w:t>
      </w:r>
    </w:p>
    <w:p w14:paraId="072889CB" w14:textId="77777777" w:rsidR="00BB6669" w:rsidRPr="007B69CC" w:rsidRDefault="00BB6669" w:rsidP="00BB6669">
      <w:pPr>
        <w:rPr>
          <w:rFonts w:ascii="Calibri" w:eastAsia="Calibri" w:hAnsi="Calibri" w:cs="Calibri"/>
          <w:sz w:val="22"/>
          <w:szCs w:val="22"/>
        </w:rPr>
      </w:pPr>
    </w:p>
    <w:p w14:paraId="393AD3E3" w14:textId="77777777" w:rsidR="00BB6669" w:rsidRPr="007B69CC" w:rsidRDefault="00BB6669" w:rsidP="00BB6669">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0DF8C93" w14:textId="7E1ACD4F" w:rsidR="00BB6669" w:rsidRDefault="00BB6669" w:rsidP="00BB6669">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A61456">
        <w:rPr>
          <w:rFonts w:ascii="Calibri" w:eastAsia="Calibri" w:hAnsi="Calibri" w:cs="Calibri"/>
          <w:sz w:val="22"/>
          <w:szCs w:val="22"/>
        </w:rPr>
        <w:t>6</w:t>
      </w:r>
      <w:r>
        <w:rPr>
          <w:rFonts w:ascii="Calibri" w:eastAsia="Calibri" w:hAnsi="Calibri" w:cs="Calibri"/>
          <w:sz w:val="22"/>
          <w:szCs w:val="22"/>
        </w:rPr>
        <w:t xml:space="preserve"> </w:t>
      </w:r>
      <w:r w:rsidRPr="007B69CC">
        <w:rPr>
          <w:rFonts w:ascii="Calibri" w:eastAsia="Calibri" w:hAnsi="Calibri" w:cs="Calibri"/>
          <w:sz w:val="22"/>
          <w:szCs w:val="22"/>
        </w:rPr>
        <w:t>years</w:t>
      </w:r>
    </w:p>
    <w:p w14:paraId="796281E7" w14:textId="10EDFB5F" w:rsidR="00BB6669" w:rsidRDefault="00BB6669" w:rsidP="00881439">
      <w:pPr>
        <w:tabs>
          <w:tab w:val="left" w:pos="1230"/>
        </w:tabs>
        <w:rPr>
          <w:rFonts w:ascii="Calibri" w:eastAsia="Calibri" w:hAnsi="Calibri" w:cs="Calibri"/>
          <w:sz w:val="22"/>
          <w:szCs w:val="22"/>
        </w:rPr>
      </w:pPr>
    </w:p>
    <w:p w14:paraId="35E67E5A" w14:textId="047B1FCC" w:rsidR="00A61456" w:rsidRPr="007B69CC" w:rsidRDefault="007F4B18" w:rsidP="00A61456">
      <w:pPr>
        <w:rPr>
          <w:rFonts w:ascii="Calibri" w:eastAsia="Calibri" w:hAnsi="Calibri" w:cs="Calibri"/>
          <w:b/>
          <w:bCs/>
          <w:color w:val="0E4D9F"/>
          <w:sz w:val="22"/>
          <w:szCs w:val="22"/>
          <w:u w:val="single"/>
        </w:rPr>
      </w:pPr>
      <w:r w:rsidRPr="007F4B18">
        <w:rPr>
          <w:rFonts w:ascii="Calibri" w:eastAsia="Calibri" w:hAnsi="Calibri" w:cs="Calibri"/>
          <w:b/>
          <w:bCs/>
          <w:color w:val="0E4D9F"/>
          <w:sz w:val="22"/>
          <w:szCs w:val="22"/>
          <w:u w:val="single"/>
        </w:rPr>
        <w:t xml:space="preserve">Data Base Engineer </w:t>
      </w:r>
      <w:proofErr w:type="gramStart"/>
      <w:r w:rsidRPr="007F4B18">
        <w:rPr>
          <w:rFonts w:ascii="Calibri" w:eastAsia="Calibri" w:hAnsi="Calibri" w:cs="Calibri"/>
          <w:b/>
          <w:bCs/>
          <w:color w:val="0E4D9F"/>
          <w:sz w:val="22"/>
          <w:szCs w:val="22"/>
          <w:u w:val="single"/>
        </w:rPr>
        <w:t xml:space="preserve">I </w:t>
      </w:r>
      <w:r w:rsidR="00A61456" w:rsidRPr="00012DB6">
        <w:rPr>
          <w:rFonts w:ascii="Calibri" w:eastAsia="Calibri" w:hAnsi="Calibri" w:cs="Calibri"/>
          <w:b/>
          <w:bCs/>
          <w:color w:val="0E4D9F"/>
          <w:sz w:val="22"/>
          <w:szCs w:val="22"/>
          <w:u w:val="single"/>
        </w:rPr>
        <w:t xml:space="preserve"> </w:t>
      </w:r>
      <w:r w:rsidR="00A61456" w:rsidRPr="007B69CC">
        <w:rPr>
          <w:rFonts w:ascii="Calibri" w:eastAsia="Calibri" w:hAnsi="Calibri" w:cs="Calibri"/>
          <w:color w:val="0E4D9F"/>
          <w:sz w:val="22"/>
          <w:szCs w:val="22"/>
          <w:u w:val="single"/>
        </w:rPr>
        <w:t>_</w:t>
      </w:r>
      <w:proofErr w:type="gramEnd"/>
      <w:r w:rsidR="00A61456" w:rsidRPr="007B69CC">
        <w:rPr>
          <w:rFonts w:ascii="Calibri" w:eastAsia="Calibri" w:hAnsi="Calibri" w:cs="Calibri"/>
          <w:color w:val="0E4D9F"/>
          <w:sz w:val="22"/>
          <w:szCs w:val="22"/>
          <w:u w:val="single"/>
        </w:rPr>
        <w:t>_____</w:t>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r w:rsidR="00A61456" w:rsidRPr="007B69CC">
        <w:rPr>
          <w:rFonts w:ascii="Calibri" w:eastAsia="Calibri" w:hAnsi="Calibri" w:cs="Calibri"/>
          <w:b/>
          <w:bCs/>
          <w:color w:val="0E4D9F"/>
          <w:sz w:val="22"/>
          <w:szCs w:val="22"/>
          <w:u w:val="single"/>
        </w:rPr>
        <w:tab/>
      </w:r>
    </w:p>
    <w:p w14:paraId="668A01C8" w14:textId="50882CCB" w:rsidR="00A61456" w:rsidRPr="007B69CC" w:rsidRDefault="00A61456" w:rsidP="00A61456">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3F31D7" w:rsidRPr="003F31D7">
        <w:rPr>
          <w:rFonts w:ascii="Calibri" w:hAnsi="Calibri" w:cs="Calibri"/>
          <w:color w:val="000000"/>
          <w:sz w:val="22"/>
          <w:szCs w:val="22"/>
        </w:rPr>
        <w:t xml:space="preserve">Evaluates user’s requests for new or modified databases to determine feasibility, cost and time required, compatibility with current databases and systems, and computer capabilities. Depending on scope of requirements, formulates management plan outlining steps required to develop database, using structured analysis and design, and submits plans to user for approval develops and tests database structures, scripts, programs, and macros necessary to meet user requirement in a </w:t>
      </w:r>
      <w:proofErr w:type="gramStart"/>
      <w:r w:rsidR="003F31D7" w:rsidRPr="003F31D7">
        <w:rPr>
          <w:rFonts w:ascii="Calibri" w:hAnsi="Calibri" w:cs="Calibri"/>
          <w:color w:val="000000"/>
          <w:sz w:val="22"/>
          <w:szCs w:val="22"/>
        </w:rPr>
        <w:t>cost effective</w:t>
      </w:r>
      <w:proofErr w:type="gramEnd"/>
      <w:r w:rsidR="003F31D7" w:rsidRPr="003F31D7">
        <w:rPr>
          <w:rFonts w:ascii="Calibri" w:hAnsi="Calibri" w:cs="Calibri"/>
          <w:color w:val="000000"/>
          <w:sz w:val="22"/>
          <w:szCs w:val="22"/>
        </w:rPr>
        <w:t xml:space="preserve"> way. Documents databases, scripts, </w:t>
      </w:r>
      <w:proofErr w:type="gramStart"/>
      <w:r w:rsidR="003F31D7" w:rsidRPr="003F31D7">
        <w:rPr>
          <w:rFonts w:ascii="Calibri" w:hAnsi="Calibri" w:cs="Calibri"/>
          <w:color w:val="000000"/>
          <w:sz w:val="22"/>
          <w:szCs w:val="22"/>
        </w:rPr>
        <w:t>programs</w:t>
      </w:r>
      <w:proofErr w:type="gramEnd"/>
      <w:r w:rsidR="003F31D7" w:rsidRPr="003F31D7">
        <w:rPr>
          <w:rFonts w:ascii="Calibri" w:hAnsi="Calibri" w:cs="Calibri"/>
          <w:color w:val="000000"/>
          <w:sz w:val="22"/>
          <w:szCs w:val="22"/>
        </w:rPr>
        <w:t xml:space="preserve"> and macros to the appropriate extent. Installs new software on servers or user workstations.</w:t>
      </w:r>
    </w:p>
    <w:p w14:paraId="5773539C" w14:textId="77777777" w:rsidR="00A61456" w:rsidRPr="007B69CC" w:rsidRDefault="00A61456" w:rsidP="00A61456">
      <w:pPr>
        <w:rPr>
          <w:rFonts w:ascii="Calibri" w:eastAsia="Calibri" w:hAnsi="Calibri" w:cs="Calibri"/>
          <w:sz w:val="22"/>
          <w:szCs w:val="22"/>
        </w:rPr>
      </w:pPr>
    </w:p>
    <w:p w14:paraId="7E5B6E78" w14:textId="77777777" w:rsidR="00A61456" w:rsidRPr="007B69CC" w:rsidRDefault="00A61456" w:rsidP="00A61456">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4A9F9E4" w14:textId="7C88B448" w:rsidR="00A61456" w:rsidRDefault="00A61456" w:rsidP="00A61456">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3F31D7">
        <w:rPr>
          <w:rFonts w:ascii="Calibri" w:eastAsia="Calibri" w:hAnsi="Calibri" w:cs="Calibri"/>
          <w:sz w:val="22"/>
          <w:szCs w:val="22"/>
        </w:rPr>
        <w:t>4</w:t>
      </w:r>
      <w:r>
        <w:rPr>
          <w:rFonts w:ascii="Calibri" w:eastAsia="Calibri" w:hAnsi="Calibri" w:cs="Calibri"/>
          <w:sz w:val="22"/>
          <w:szCs w:val="22"/>
        </w:rPr>
        <w:t xml:space="preserve"> </w:t>
      </w:r>
      <w:r w:rsidRPr="007B69CC">
        <w:rPr>
          <w:rFonts w:ascii="Calibri" w:eastAsia="Calibri" w:hAnsi="Calibri" w:cs="Calibri"/>
          <w:sz w:val="22"/>
          <w:szCs w:val="22"/>
        </w:rPr>
        <w:t>years</w:t>
      </w:r>
    </w:p>
    <w:p w14:paraId="14D120DD" w14:textId="42A3837A" w:rsidR="00A61456" w:rsidRDefault="00A61456" w:rsidP="00881439">
      <w:pPr>
        <w:tabs>
          <w:tab w:val="left" w:pos="1230"/>
        </w:tabs>
        <w:rPr>
          <w:rFonts w:ascii="Calibri" w:eastAsia="Calibri" w:hAnsi="Calibri" w:cs="Calibri"/>
          <w:sz w:val="22"/>
          <w:szCs w:val="22"/>
        </w:rPr>
      </w:pPr>
    </w:p>
    <w:p w14:paraId="5C11255B" w14:textId="5980FF77" w:rsidR="003F31D7" w:rsidRPr="007B69CC" w:rsidRDefault="00052035" w:rsidP="003F31D7">
      <w:pPr>
        <w:rPr>
          <w:rFonts w:ascii="Calibri" w:eastAsia="Calibri" w:hAnsi="Calibri" w:cs="Calibri"/>
          <w:b/>
          <w:bCs/>
          <w:color w:val="0E4D9F"/>
          <w:sz w:val="22"/>
          <w:szCs w:val="22"/>
          <w:u w:val="single"/>
        </w:rPr>
      </w:pPr>
      <w:r w:rsidRPr="00052035">
        <w:rPr>
          <w:rFonts w:ascii="Calibri" w:eastAsia="Calibri" w:hAnsi="Calibri" w:cs="Calibri"/>
          <w:b/>
          <w:bCs/>
          <w:color w:val="0E4D9F"/>
          <w:sz w:val="22"/>
          <w:szCs w:val="22"/>
          <w:u w:val="single"/>
        </w:rPr>
        <w:t>Systems Engineer III</w:t>
      </w:r>
      <w:r>
        <w:rPr>
          <w:rFonts w:ascii="Calibri" w:eastAsia="Calibri" w:hAnsi="Calibri" w:cs="Calibri"/>
          <w:b/>
          <w:bCs/>
          <w:color w:val="0E4D9F"/>
          <w:sz w:val="22"/>
          <w:szCs w:val="22"/>
          <w:u w:val="single"/>
        </w:rPr>
        <w:tab/>
      </w:r>
      <w:r w:rsidR="003F31D7" w:rsidRPr="007B69CC">
        <w:rPr>
          <w:rFonts w:ascii="Calibri" w:eastAsia="Calibri" w:hAnsi="Calibri" w:cs="Calibri"/>
          <w:color w:val="0E4D9F"/>
          <w:sz w:val="22"/>
          <w:szCs w:val="22"/>
          <w:u w:val="single"/>
        </w:rPr>
        <w:t>___</w:t>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r w:rsidR="003F31D7" w:rsidRPr="007B69CC">
        <w:rPr>
          <w:rFonts w:ascii="Calibri" w:eastAsia="Calibri" w:hAnsi="Calibri" w:cs="Calibri"/>
          <w:b/>
          <w:bCs/>
          <w:color w:val="0E4D9F"/>
          <w:sz w:val="22"/>
          <w:szCs w:val="22"/>
          <w:u w:val="single"/>
        </w:rPr>
        <w:tab/>
      </w:r>
    </w:p>
    <w:p w14:paraId="18D30DD2" w14:textId="1BF4BA85" w:rsidR="003F31D7" w:rsidRPr="007B69CC" w:rsidRDefault="003F31D7" w:rsidP="003F31D7">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E6E98" w:rsidRPr="00CE6E98">
        <w:rPr>
          <w:rFonts w:ascii="Calibri" w:hAnsi="Calibri" w:cs="Calibri"/>
          <w:color w:val="000000"/>
          <w:sz w:val="22"/>
          <w:szCs w:val="22"/>
        </w:rPr>
        <w:t xml:space="preserve">Performs technical planning, system integration, verification and validation, cost and risk, and supportability and effectiveness analyses for total systems. Analyses are performed at all levels of total system product to include concept, design, fabrication, test, installation, operation, </w:t>
      </w:r>
      <w:proofErr w:type="gramStart"/>
      <w:r w:rsidR="00CE6E98" w:rsidRPr="00CE6E98">
        <w:rPr>
          <w:rFonts w:ascii="Calibri" w:hAnsi="Calibri" w:cs="Calibri"/>
          <w:color w:val="000000"/>
          <w:sz w:val="22"/>
          <w:szCs w:val="22"/>
        </w:rPr>
        <w:t>maintenance</w:t>
      </w:r>
      <w:proofErr w:type="gramEnd"/>
      <w:r w:rsidR="00CE6E98" w:rsidRPr="00CE6E98">
        <w:rPr>
          <w:rFonts w:ascii="Calibri" w:hAnsi="Calibri" w:cs="Calibri"/>
          <w:color w:val="000000"/>
          <w:sz w:val="22"/>
          <w:szCs w:val="22"/>
        </w:rPr>
        <w:t xml:space="preserve"> and disposal. Ensures the logical and systematic conversion of customer or product requirements into total systems solutions that acknowledge technical, schedule, and cost constraints. Performs functional analysis. Applies an organization wide set of disciplines for the planning, analysis, </w:t>
      </w:r>
      <w:proofErr w:type="gramStart"/>
      <w:r w:rsidR="00CE6E98" w:rsidRPr="00CE6E98">
        <w:rPr>
          <w:rFonts w:ascii="Calibri" w:hAnsi="Calibri" w:cs="Calibri"/>
          <w:color w:val="000000"/>
          <w:sz w:val="22"/>
          <w:szCs w:val="22"/>
        </w:rPr>
        <w:t>design</w:t>
      </w:r>
      <w:proofErr w:type="gramEnd"/>
      <w:r w:rsidR="00CE6E98" w:rsidRPr="00CE6E98">
        <w:rPr>
          <w:rFonts w:ascii="Calibri" w:hAnsi="Calibri" w:cs="Calibri"/>
          <w:color w:val="000000"/>
          <w:sz w:val="22"/>
          <w:szCs w:val="22"/>
        </w:rPr>
        <w:t xml:space="preserve"> and construction of systems on a system wide basis or across a major sector enterprise. Provides expertise in one or more engineering disciplines such as electronic engineering, communications engineering, information engineering, network engineering, security, ECM/ECCM. Interoperability analysis, systems standards, military operation, program analysis, requirements analysis, program planning, cost analysis.</w:t>
      </w:r>
    </w:p>
    <w:p w14:paraId="73C5EB22" w14:textId="77777777" w:rsidR="003F31D7" w:rsidRPr="007B69CC" w:rsidRDefault="003F31D7" w:rsidP="003F31D7">
      <w:pPr>
        <w:rPr>
          <w:rFonts w:ascii="Calibri" w:eastAsia="Calibri" w:hAnsi="Calibri" w:cs="Calibri"/>
          <w:sz w:val="22"/>
          <w:szCs w:val="22"/>
        </w:rPr>
      </w:pPr>
    </w:p>
    <w:p w14:paraId="0ADA59E3" w14:textId="77777777" w:rsidR="003F31D7" w:rsidRPr="007B69CC" w:rsidRDefault="003F31D7" w:rsidP="003F31D7">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5B7078B" w14:textId="69F75DD7" w:rsidR="003F31D7" w:rsidRDefault="003F31D7" w:rsidP="003F31D7">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CE6E98">
        <w:rPr>
          <w:rFonts w:ascii="Calibri" w:eastAsia="Calibri" w:hAnsi="Calibri" w:cs="Calibri"/>
          <w:sz w:val="22"/>
          <w:szCs w:val="22"/>
        </w:rPr>
        <w:t xml:space="preserve">10 </w:t>
      </w:r>
      <w:r w:rsidRPr="007B69CC">
        <w:rPr>
          <w:rFonts w:ascii="Calibri" w:eastAsia="Calibri" w:hAnsi="Calibri" w:cs="Calibri"/>
          <w:sz w:val="22"/>
          <w:szCs w:val="22"/>
        </w:rPr>
        <w:t>years</w:t>
      </w:r>
    </w:p>
    <w:p w14:paraId="15F7BCC2" w14:textId="6A1E6255" w:rsidR="003F31D7" w:rsidRDefault="003F31D7" w:rsidP="00881439">
      <w:pPr>
        <w:tabs>
          <w:tab w:val="left" w:pos="1230"/>
        </w:tabs>
        <w:rPr>
          <w:rFonts w:ascii="Calibri" w:eastAsia="Calibri" w:hAnsi="Calibri" w:cs="Calibri"/>
          <w:sz w:val="22"/>
          <w:szCs w:val="22"/>
        </w:rPr>
      </w:pPr>
    </w:p>
    <w:p w14:paraId="22F49A94" w14:textId="22D0C9B7" w:rsidR="00CE6E98" w:rsidRPr="007B69CC" w:rsidRDefault="007F055E" w:rsidP="00CE6E98">
      <w:pPr>
        <w:rPr>
          <w:rFonts w:ascii="Calibri" w:eastAsia="Calibri" w:hAnsi="Calibri" w:cs="Calibri"/>
          <w:b/>
          <w:bCs/>
          <w:color w:val="0E4D9F"/>
          <w:sz w:val="22"/>
          <w:szCs w:val="22"/>
          <w:u w:val="single"/>
        </w:rPr>
      </w:pPr>
      <w:r w:rsidRPr="007F055E">
        <w:rPr>
          <w:rFonts w:ascii="Calibri" w:eastAsia="Calibri" w:hAnsi="Calibri" w:cs="Calibri"/>
          <w:b/>
          <w:bCs/>
          <w:color w:val="0E4D9F"/>
          <w:sz w:val="22"/>
          <w:szCs w:val="22"/>
          <w:u w:val="single"/>
        </w:rPr>
        <w:t>Systems Engineer II</w:t>
      </w:r>
      <w:r w:rsidR="00CE6E98">
        <w:rPr>
          <w:rFonts w:ascii="Calibri" w:eastAsia="Calibri" w:hAnsi="Calibri" w:cs="Calibri"/>
          <w:b/>
          <w:bCs/>
          <w:color w:val="0E4D9F"/>
          <w:sz w:val="22"/>
          <w:szCs w:val="22"/>
          <w:u w:val="single"/>
        </w:rPr>
        <w:tab/>
      </w:r>
      <w:r w:rsidR="00CE6E98" w:rsidRPr="007B69CC">
        <w:rPr>
          <w:rFonts w:ascii="Calibri" w:eastAsia="Calibri" w:hAnsi="Calibri" w:cs="Calibri"/>
          <w:color w:val="0E4D9F"/>
          <w:sz w:val="22"/>
          <w:szCs w:val="22"/>
          <w:u w:val="single"/>
        </w:rPr>
        <w:t>___</w:t>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r w:rsidR="00CE6E98" w:rsidRPr="007B69CC">
        <w:rPr>
          <w:rFonts w:ascii="Calibri" w:eastAsia="Calibri" w:hAnsi="Calibri" w:cs="Calibri"/>
          <w:b/>
          <w:bCs/>
          <w:color w:val="0E4D9F"/>
          <w:sz w:val="22"/>
          <w:szCs w:val="22"/>
          <w:u w:val="single"/>
        </w:rPr>
        <w:tab/>
      </w:r>
    </w:p>
    <w:p w14:paraId="1CDAF45D" w14:textId="00BA00C3" w:rsidR="00CE6E98" w:rsidRPr="007B69CC" w:rsidRDefault="00CE6E98" w:rsidP="00CE6E98">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361EA" w:rsidRPr="00C361EA">
        <w:rPr>
          <w:rFonts w:ascii="Calibri" w:hAnsi="Calibri" w:cs="Calibri"/>
          <w:color w:val="000000"/>
          <w:sz w:val="22"/>
          <w:szCs w:val="22"/>
        </w:rPr>
        <w:t xml:space="preserve">Performs technical planning, system integration, verification and validation, cost and risk, and supportability and effectiveness analyses for total systems. Analyses are performed at </w:t>
      </w:r>
      <w:r w:rsidR="00C361EA" w:rsidRPr="00C361EA">
        <w:rPr>
          <w:rFonts w:ascii="Calibri" w:hAnsi="Calibri" w:cs="Calibri"/>
          <w:color w:val="000000"/>
          <w:sz w:val="22"/>
          <w:szCs w:val="22"/>
        </w:rPr>
        <w:lastRenderedPageBreak/>
        <w:t xml:space="preserve">all levels of total system product to include concept, design, fabrication, test, installation, operation, </w:t>
      </w:r>
      <w:proofErr w:type="gramStart"/>
      <w:r w:rsidR="00C361EA" w:rsidRPr="00C361EA">
        <w:rPr>
          <w:rFonts w:ascii="Calibri" w:hAnsi="Calibri" w:cs="Calibri"/>
          <w:color w:val="000000"/>
          <w:sz w:val="22"/>
          <w:szCs w:val="22"/>
        </w:rPr>
        <w:t>maintenance</w:t>
      </w:r>
      <w:proofErr w:type="gramEnd"/>
      <w:r w:rsidR="00C361EA" w:rsidRPr="00C361EA">
        <w:rPr>
          <w:rFonts w:ascii="Calibri" w:hAnsi="Calibri" w:cs="Calibri"/>
          <w:color w:val="000000"/>
          <w:sz w:val="22"/>
          <w:szCs w:val="22"/>
        </w:rPr>
        <w:t xml:space="preserve"> and disposal. Ensures the logical and systematic conversion of customer or product requirements into total systems solutions that acknowledge technical, schedule, and cost constraints. Performs functional analysis. Applies an organization wide set of disciplines for the planning, analysis, </w:t>
      </w:r>
      <w:proofErr w:type="gramStart"/>
      <w:r w:rsidR="00C361EA" w:rsidRPr="00C361EA">
        <w:rPr>
          <w:rFonts w:ascii="Calibri" w:hAnsi="Calibri" w:cs="Calibri"/>
          <w:color w:val="000000"/>
          <w:sz w:val="22"/>
          <w:szCs w:val="22"/>
        </w:rPr>
        <w:t>design</w:t>
      </w:r>
      <w:proofErr w:type="gramEnd"/>
      <w:r w:rsidR="00C361EA" w:rsidRPr="00C361EA">
        <w:rPr>
          <w:rFonts w:ascii="Calibri" w:hAnsi="Calibri" w:cs="Calibri"/>
          <w:color w:val="000000"/>
          <w:sz w:val="22"/>
          <w:szCs w:val="22"/>
        </w:rPr>
        <w:t xml:space="preserve"> and construction of systems on a system wide basis or across a major sector enterprise. Provides expertise in one or more engineering disciplines such as electronic engineering, communications engineering, information engineering, network engineering, security, ECM/ECCM. Interoperability analysis, systems standards, military operation, program analysis, requirements analysis, program planning, cost analysis.</w:t>
      </w:r>
    </w:p>
    <w:p w14:paraId="16DD4A09" w14:textId="77777777" w:rsidR="00CE6E98" w:rsidRPr="007B69CC" w:rsidRDefault="00CE6E98" w:rsidP="00CE6E98">
      <w:pPr>
        <w:rPr>
          <w:rFonts w:ascii="Calibri" w:eastAsia="Calibri" w:hAnsi="Calibri" w:cs="Calibri"/>
          <w:sz w:val="22"/>
          <w:szCs w:val="22"/>
        </w:rPr>
      </w:pPr>
    </w:p>
    <w:p w14:paraId="426E023A" w14:textId="77777777" w:rsidR="00CE6E98" w:rsidRPr="007B69CC" w:rsidRDefault="00CE6E98" w:rsidP="00CE6E98">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1584570" w14:textId="312C1AF1" w:rsidR="00CE6E98" w:rsidRDefault="00CE6E98" w:rsidP="00CE6E98">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C361EA">
        <w:rPr>
          <w:rFonts w:ascii="Calibri" w:eastAsia="Calibri" w:hAnsi="Calibri" w:cs="Calibri"/>
          <w:sz w:val="22"/>
          <w:szCs w:val="22"/>
        </w:rPr>
        <w:t>8</w:t>
      </w:r>
      <w:r>
        <w:rPr>
          <w:rFonts w:ascii="Calibri" w:eastAsia="Calibri" w:hAnsi="Calibri" w:cs="Calibri"/>
          <w:sz w:val="22"/>
          <w:szCs w:val="22"/>
        </w:rPr>
        <w:t xml:space="preserve"> </w:t>
      </w:r>
      <w:r w:rsidRPr="007B69CC">
        <w:rPr>
          <w:rFonts w:ascii="Calibri" w:eastAsia="Calibri" w:hAnsi="Calibri" w:cs="Calibri"/>
          <w:sz w:val="22"/>
          <w:szCs w:val="22"/>
        </w:rPr>
        <w:t>years</w:t>
      </w:r>
    </w:p>
    <w:p w14:paraId="2AAF524A" w14:textId="13C01C50" w:rsidR="00CE6E98" w:rsidRDefault="00CE6E98" w:rsidP="00881439">
      <w:pPr>
        <w:tabs>
          <w:tab w:val="left" w:pos="1230"/>
        </w:tabs>
        <w:rPr>
          <w:rFonts w:ascii="Calibri" w:eastAsia="Calibri" w:hAnsi="Calibri" w:cs="Calibri"/>
          <w:sz w:val="22"/>
          <w:szCs w:val="22"/>
        </w:rPr>
      </w:pPr>
    </w:p>
    <w:p w14:paraId="571D69EB" w14:textId="6FC9FA78" w:rsidR="00C361EA" w:rsidRPr="007B69CC" w:rsidRDefault="005674CB" w:rsidP="00C361EA">
      <w:pPr>
        <w:rPr>
          <w:rFonts w:ascii="Calibri" w:eastAsia="Calibri" w:hAnsi="Calibri" w:cs="Calibri"/>
          <w:b/>
          <w:bCs/>
          <w:color w:val="0E4D9F"/>
          <w:sz w:val="22"/>
          <w:szCs w:val="22"/>
          <w:u w:val="single"/>
        </w:rPr>
      </w:pPr>
      <w:r w:rsidRPr="005674CB">
        <w:rPr>
          <w:rFonts w:ascii="Calibri" w:eastAsia="Calibri" w:hAnsi="Calibri" w:cs="Calibri"/>
          <w:b/>
          <w:bCs/>
          <w:color w:val="0E4D9F"/>
          <w:sz w:val="22"/>
          <w:szCs w:val="22"/>
          <w:u w:val="single"/>
        </w:rPr>
        <w:t>Systems Engineer I</w:t>
      </w:r>
      <w:r w:rsidR="00C361EA">
        <w:rPr>
          <w:rFonts w:ascii="Calibri" w:eastAsia="Calibri" w:hAnsi="Calibri" w:cs="Calibri"/>
          <w:b/>
          <w:bCs/>
          <w:color w:val="0E4D9F"/>
          <w:sz w:val="22"/>
          <w:szCs w:val="22"/>
          <w:u w:val="single"/>
        </w:rPr>
        <w:tab/>
      </w:r>
      <w:r w:rsidR="00C361EA" w:rsidRPr="007B69CC">
        <w:rPr>
          <w:rFonts w:ascii="Calibri" w:eastAsia="Calibri" w:hAnsi="Calibri" w:cs="Calibri"/>
          <w:color w:val="0E4D9F"/>
          <w:sz w:val="22"/>
          <w:szCs w:val="22"/>
          <w:u w:val="single"/>
        </w:rPr>
        <w:t>___</w:t>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r w:rsidR="00C361EA" w:rsidRPr="007B69CC">
        <w:rPr>
          <w:rFonts w:ascii="Calibri" w:eastAsia="Calibri" w:hAnsi="Calibri" w:cs="Calibri"/>
          <w:b/>
          <w:bCs/>
          <w:color w:val="0E4D9F"/>
          <w:sz w:val="22"/>
          <w:szCs w:val="22"/>
          <w:u w:val="single"/>
        </w:rPr>
        <w:tab/>
      </w:r>
    </w:p>
    <w:p w14:paraId="1E754F8A" w14:textId="723FAF24" w:rsidR="00C361EA" w:rsidRPr="007B69CC" w:rsidRDefault="00C361EA" w:rsidP="00C361EA">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027161" w:rsidRPr="00027161">
        <w:rPr>
          <w:rFonts w:ascii="Calibri" w:hAnsi="Calibri" w:cs="Calibri"/>
          <w:color w:val="000000"/>
          <w:sz w:val="22"/>
          <w:szCs w:val="22"/>
        </w:rPr>
        <w:t xml:space="preserve">Performs technical planning, system integration, verification and validation, cost and risk, and supportability and effectiveness analyses for total systems. Analyses are performed at all levels of total system product to include concept, design, fabrication, test, installation, operation, </w:t>
      </w:r>
      <w:proofErr w:type="gramStart"/>
      <w:r w:rsidR="00027161" w:rsidRPr="00027161">
        <w:rPr>
          <w:rFonts w:ascii="Calibri" w:hAnsi="Calibri" w:cs="Calibri"/>
          <w:color w:val="000000"/>
          <w:sz w:val="22"/>
          <w:szCs w:val="22"/>
        </w:rPr>
        <w:t>maintenance</w:t>
      </w:r>
      <w:proofErr w:type="gramEnd"/>
      <w:r w:rsidR="00027161" w:rsidRPr="00027161">
        <w:rPr>
          <w:rFonts w:ascii="Calibri" w:hAnsi="Calibri" w:cs="Calibri"/>
          <w:color w:val="000000"/>
          <w:sz w:val="22"/>
          <w:szCs w:val="22"/>
        </w:rPr>
        <w:t xml:space="preserve"> and disposal. Ensures the logical and systematic conversion of customer or product requirements into total systems solutions that acknowledge technical, schedule, and cost constraints. Performs functional analysis. Applies an organization wide set of disciplines for the planning, analysis, </w:t>
      </w:r>
      <w:proofErr w:type="gramStart"/>
      <w:r w:rsidR="00027161" w:rsidRPr="00027161">
        <w:rPr>
          <w:rFonts w:ascii="Calibri" w:hAnsi="Calibri" w:cs="Calibri"/>
          <w:color w:val="000000"/>
          <w:sz w:val="22"/>
          <w:szCs w:val="22"/>
        </w:rPr>
        <w:t>design</w:t>
      </w:r>
      <w:proofErr w:type="gramEnd"/>
      <w:r w:rsidR="00027161" w:rsidRPr="00027161">
        <w:rPr>
          <w:rFonts w:ascii="Calibri" w:hAnsi="Calibri" w:cs="Calibri"/>
          <w:color w:val="000000"/>
          <w:sz w:val="22"/>
          <w:szCs w:val="22"/>
        </w:rPr>
        <w:t xml:space="preserve"> and construction of systems on a system wide basis or across a major sector enterprise. Provides expertise in one or more engineering disciplines such as electronic engineering, communications engineering, information engineering, network engineering, security, ECM/ECCM. Interoperability analysis, systems standards, military operation, program analysis, requirements analysis, program planning, cost analysis.</w:t>
      </w:r>
    </w:p>
    <w:p w14:paraId="15791B94" w14:textId="77777777" w:rsidR="00C361EA" w:rsidRPr="007B69CC" w:rsidRDefault="00C361EA" w:rsidP="00C361EA">
      <w:pPr>
        <w:rPr>
          <w:rFonts w:ascii="Calibri" w:eastAsia="Calibri" w:hAnsi="Calibri" w:cs="Calibri"/>
          <w:sz w:val="22"/>
          <w:szCs w:val="22"/>
        </w:rPr>
      </w:pPr>
    </w:p>
    <w:p w14:paraId="6223CA51" w14:textId="77777777" w:rsidR="00C361EA" w:rsidRPr="007B69CC" w:rsidRDefault="00C361EA" w:rsidP="00C361EA">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2155F31" w14:textId="7506132E" w:rsidR="00C361EA" w:rsidRDefault="00C361EA" w:rsidP="00C361EA">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027161">
        <w:rPr>
          <w:rFonts w:ascii="Calibri" w:eastAsia="Calibri" w:hAnsi="Calibri" w:cs="Calibri"/>
          <w:sz w:val="22"/>
          <w:szCs w:val="22"/>
        </w:rPr>
        <w:t>6</w:t>
      </w:r>
      <w:r>
        <w:rPr>
          <w:rFonts w:ascii="Calibri" w:eastAsia="Calibri" w:hAnsi="Calibri" w:cs="Calibri"/>
          <w:sz w:val="22"/>
          <w:szCs w:val="22"/>
        </w:rPr>
        <w:t xml:space="preserve"> </w:t>
      </w:r>
      <w:r w:rsidRPr="007B69CC">
        <w:rPr>
          <w:rFonts w:ascii="Calibri" w:eastAsia="Calibri" w:hAnsi="Calibri" w:cs="Calibri"/>
          <w:sz w:val="22"/>
          <w:szCs w:val="22"/>
        </w:rPr>
        <w:t>years</w:t>
      </w:r>
    </w:p>
    <w:p w14:paraId="4C0AD86B" w14:textId="3985A673" w:rsidR="00C361EA" w:rsidRDefault="00C361EA" w:rsidP="00881439">
      <w:pPr>
        <w:tabs>
          <w:tab w:val="left" w:pos="1230"/>
        </w:tabs>
        <w:rPr>
          <w:rFonts w:ascii="Calibri" w:eastAsia="Calibri" w:hAnsi="Calibri" w:cs="Calibri"/>
          <w:sz w:val="22"/>
          <w:szCs w:val="22"/>
        </w:rPr>
      </w:pPr>
    </w:p>
    <w:p w14:paraId="18467D42" w14:textId="52994FC0" w:rsidR="00027161" w:rsidRPr="007B69CC" w:rsidRDefault="00B73B20" w:rsidP="00027161">
      <w:pPr>
        <w:rPr>
          <w:rFonts w:ascii="Calibri" w:eastAsia="Calibri" w:hAnsi="Calibri" w:cs="Calibri"/>
          <w:b/>
          <w:bCs/>
          <w:color w:val="0E4D9F"/>
          <w:sz w:val="22"/>
          <w:szCs w:val="22"/>
          <w:u w:val="single"/>
        </w:rPr>
      </w:pPr>
      <w:r w:rsidRPr="00B73B20">
        <w:rPr>
          <w:rFonts w:ascii="Calibri" w:eastAsia="Calibri" w:hAnsi="Calibri" w:cs="Calibri"/>
          <w:b/>
          <w:bCs/>
          <w:color w:val="0E4D9F"/>
          <w:sz w:val="22"/>
          <w:szCs w:val="22"/>
          <w:u w:val="single"/>
        </w:rPr>
        <w:t>Applications Programmer III</w:t>
      </w:r>
      <w:r w:rsidR="00027161" w:rsidRPr="007B69CC">
        <w:rPr>
          <w:rFonts w:ascii="Calibri" w:eastAsia="Calibri" w:hAnsi="Calibri" w:cs="Calibri"/>
          <w:color w:val="0E4D9F"/>
          <w:sz w:val="22"/>
          <w:szCs w:val="22"/>
          <w:u w:val="single"/>
        </w:rPr>
        <w:t>__</w:t>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r w:rsidR="00027161" w:rsidRPr="007B69CC">
        <w:rPr>
          <w:rFonts w:ascii="Calibri" w:eastAsia="Calibri" w:hAnsi="Calibri" w:cs="Calibri"/>
          <w:b/>
          <w:bCs/>
          <w:color w:val="0E4D9F"/>
          <w:sz w:val="22"/>
          <w:szCs w:val="22"/>
          <w:u w:val="single"/>
        </w:rPr>
        <w:tab/>
      </w:r>
    </w:p>
    <w:p w14:paraId="6340150E" w14:textId="08AAB830" w:rsidR="00027161" w:rsidRPr="007B69CC" w:rsidRDefault="00027161" w:rsidP="0002716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0D252B" w:rsidRPr="000D252B">
        <w:rPr>
          <w:rFonts w:ascii="Calibri" w:hAnsi="Calibri" w:cs="Calibri"/>
          <w:color w:val="000000"/>
          <w:sz w:val="22"/>
          <w:szCs w:val="22"/>
        </w:rPr>
        <w:t>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 Experience in systems analysis and engineering. Performs professional assignments in the general areas of computer hardware and software such as analysis of computer systems, protocols, computer operations, database structuring and management, and evaluation of computer test plans and procedures. Translates user automation requirements into hardware, 10 software and communications requirements and solutions. Provides experience in the following: 4GL, object oriented, client server technology, data base technology, network operations systems, military systems, electronic publishing tools techniques and environments and Internet Web technology. Designs, develops, documents, tests, and debugs large complex application software for purchase or outside use by using high level programming languages (C++, SQL anywhere, Visual Basic, etc.). Ensures software standards are met.</w:t>
      </w:r>
    </w:p>
    <w:p w14:paraId="2C74B040" w14:textId="77777777" w:rsidR="00027161" w:rsidRPr="007B69CC" w:rsidRDefault="00027161" w:rsidP="00027161">
      <w:pPr>
        <w:rPr>
          <w:rFonts w:ascii="Calibri" w:eastAsia="Calibri" w:hAnsi="Calibri" w:cs="Calibri"/>
          <w:sz w:val="22"/>
          <w:szCs w:val="22"/>
        </w:rPr>
      </w:pPr>
    </w:p>
    <w:p w14:paraId="139A4BE3" w14:textId="77777777" w:rsidR="00027161" w:rsidRPr="007B69CC" w:rsidRDefault="00027161" w:rsidP="00027161">
      <w:pPr>
        <w:rPr>
          <w:rFonts w:ascii="Calibri" w:eastAsia="Calibri" w:hAnsi="Calibri" w:cs="Calibri"/>
          <w:sz w:val="22"/>
          <w:szCs w:val="22"/>
        </w:rPr>
      </w:pPr>
      <w:r w:rsidRPr="007B69CC">
        <w:rPr>
          <w:rFonts w:ascii="Calibri" w:eastAsia="Calibri" w:hAnsi="Calibri" w:cs="Calibri"/>
          <w:b/>
          <w:bCs/>
          <w:sz w:val="22"/>
          <w:szCs w:val="22"/>
        </w:rPr>
        <w:lastRenderedPageBreak/>
        <w:t xml:space="preserve">Minimum Education: </w:t>
      </w:r>
      <w:r>
        <w:rPr>
          <w:rFonts w:ascii="Calibri" w:eastAsia="Calibri" w:hAnsi="Calibri" w:cs="Calibri"/>
          <w:sz w:val="22"/>
          <w:szCs w:val="22"/>
        </w:rPr>
        <w:t>Bachelors</w:t>
      </w:r>
    </w:p>
    <w:p w14:paraId="215E05A1" w14:textId="0726B789" w:rsidR="00027161" w:rsidRDefault="00027161" w:rsidP="0002716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0D252B">
        <w:rPr>
          <w:rFonts w:ascii="Calibri" w:eastAsia="Calibri" w:hAnsi="Calibri" w:cs="Calibri"/>
          <w:sz w:val="22"/>
          <w:szCs w:val="22"/>
        </w:rPr>
        <w:t>8</w:t>
      </w:r>
      <w:r>
        <w:rPr>
          <w:rFonts w:ascii="Calibri" w:eastAsia="Calibri" w:hAnsi="Calibri" w:cs="Calibri"/>
          <w:sz w:val="22"/>
          <w:szCs w:val="22"/>
        </w:rPr>
        <w:t xml:space="preserve"> </w:t>
      </w:r>
      <w:r w:rsidRPr="007B69CC">
        <w:rPr>
          <w:rFonts w:ascii="Calibri" w:eastAsia="Calibri" w:hAnsi="Calibri" w:cs="Calibri"/>
          <w:sz w:val="22"/>
          <w:szCs w:val="22"/>
        </w:rPr>
        <w:t>years</w:t>
      </w:r>
    </w:p>
    <w:p w14:paraId="574F4CE9" w14:textId="77777777" w:rsidR="00027161" w:rsidRDefault="00027161" w:rsidP="00881439">
      <w:pPr>
        <w:tabs>
          <w:tab w:val="left" w:pos="1230"/>
        </w:tabs>
        <w:rPr>
          <w:rFonts w:ascii="Calibri" w:eastAsia="Calibri" w:hAnsi="Calibri" w:cs="Calibri"/>
          <w:sz w:val="22"/>
          <w:szCs w:val="22"/>
        </w:rPr>
      </w:pPr>
    </w:p>
    <w:p w14:paraId="0F3208BD" w14:textId="77154D18" w:rsidR="000D252B" w:rsidRPr="007B69CC" w:rsidRDefault="00C96886" w:rsidP="000D252B">
      <w:pPr>
        <w:rPr>
          <w:rFonts w:ascii="Calibri" w:eastAsia="Calibri" w:hAnsi="Calibri" w:cs="Calibri"/>
          <w:b/>
          <w:bCs/>
          <w:color w:val="0E4D9F"/>
          <w:sz w:val="22"/>
          <w:szCs w:val="22"/>
          <w:u w:val="single"/>
        </w:rPr>
      </w:pPr>
      <w:r w:rsidRPr="00C96886">
        <w:rPr>
          <w:rFonts w:ascii="Calibri" w:eastAsia="Calibri" w:hAnsi="Calibri" w:cs="Calibri"/>
          <w:b/>
          <w:bCs/>
          <w:color w:val="0E4D9F"/>
          <w:sz w:val="22"/>
          <w:szCs w:val="22"/>
          <w:u w:val="single"/>
        </w:rPr>
        <w:t xml:space="preserve">Applications Programmer II </w:t>
      </w:r>
      <w:r w:rsidR="000D252B" w:rsidRPr="007B69CC">
        <w:rPr>
          <w:rFonts w:ascii="Calibri" w:eastAsia="Calibri" w:hAnsi="Calibri" w:cs="Calibri"/>
          <w:color w:val="0E4D9F"/>
          <w:sz w:val="22"/>
          <w:szCs w:val="22"/>
          <w:u w:val="single"/>
        </w:rPr>
        <w:t>__</w:t>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r w:rsidR="000D252B" w:rsidRPr="007B69CC">
        <w:rPr>
          <w:rFonts w:ascii="Calibri" w:eastAsia="Calibri" w:hAnsi="Calibri" w:cs="Calibri"/>
          <w:b/>
          <w:bCs/>
          <w:color w:val="0E4D9F"/>
          <w:sz w:val="22"/>
          <w:szCs w:val="22"/>
          <w:u w:val="single"/>
        </w:rPr>
        <w:tab/>
      </w:r>
    </w:p>
    <w:p w14:paraId="0D85E440" w14:textId="138DC267" w:rsidR="000D252B" w:rsidRPr="007B69CC" w:rsidRDefault="000D252B" w:rsidP="000D252B">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F6E7B" w:rsidRPr="004F6E7B">
        <w:rPr>
          <w:rFonts w:ascii="Calibri" w:hAnsi="Calibri" w:cs="Calibri"/>
          <w:color w:val="000000"/>
          <w:sz w:val="22"/>
          <w:szCs w:val="22"/>
        </w:rPr>
        <w:t>Applies systems and software engineering tools and techniques to develop application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 Experience in systems analysis and engineering. Performs professional assignments in the general areas of computer hardware and software such as analysis of computer systems, protocols, computer operations, database structuring and management, and evaluation of computer test plans and procedures. Translates user automation requirements into hardware, 10 software and communications requirements and solutions. Provides experience in the following: 4GL, object oriented, client server technology, data base technology, network operations systems, military systems, electronic publishing tools techniques and environments and Internet Web technology. Designs, develops, documents, tests, and debugs large complex application software for purchase or outside use by using high level programming languages (C++, SQL anywhere, Visual Basic, etc.). Ensures software standards are met.</w:t>
      </w:r>
    </w:p>
    <w:p w14:paraId="64921775" w14:textId="77777777" w:rsidR="000D252B" w:rsidRPr="007B69CC" w:rsidRDefault="000D252B" w:rsidP="000D252B">
      <w:pPr>
        <w:rPr>
          <w:rFonts w:ascii="Calibri" w:eastAsia="Calibri" w:hAnsi="Calibri" w:cs="Calibri"/>
          <w:sz w:val="22"/>
          <w:szCs w:val="22"/>
        </w:rPr>
      </w:pPr>
    </w:p>
    <w:p w14:paraId="539AC3C9" w14:textId="77777777" w:rsidR="000D252B" w:rsidRPr="007B69CC" w:rsidRDefault="000D252B" w:rsidP="000D252B">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355DF84" w14:textId="641FD629" w:rsidR="000D252B" w:rsidRDefault="000D252B" w:rsidP="000D252B">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4F6E7B">
        <w:rPr>
          <w:rFonts w:ascii="Calibri" w:eastAsia="Calibri" w:hAnsi="Calibri" w:cs="Calibri"/>
          <w:sz w:val="22"/>
          <w:szCs w:val="22"/>
        </w:rPr>
        <w:t>6</w:t>
      </w:r>
      <w:r>
        <w:rPr>
          <w:rFonts w:ascii="Calibri" w:eastAsia="Calibri" w:hAnsi="Calibri" w:cs="Calibri"/>
          <w:sz w:val="22"/>
          <w:szCs w:val="22"/>
        </w:rPr>
        <w:t xml:space="preserve"> </w:t>
      </w:r>
      <w:r w:rsidRPr="007B69CC">
        <w:rPr>
          <w:rFonts w:ascii="Calibri" w:eastAsia="Calibri" w:hAnsi="Calibri" w:cs="Calibri"/>
          <w:sz w:val="22"/>
          <w:szCs w:val="22"/>
        </w:rPr>
        <w:t>years</w:t>
      </w:r>
    </w:p>
    <w:p w14:paraId="4BDBFF44" w14:textId="4679ADF8" w:rsidR="00171C9C" w:rsidRDefault="00171C9C" w:rsidP="00F06A6E">
      <w:pPr>
        <w:rPr>
          <w:rFonts w:ascii="Calibri" w:eastAsia="Calibri" w:hAnsi="Calibri" w:cs="Calibri"/>
          <w:sz w:val="22"/>
          <w:szCs w:val="22"/>
        </w:rPr>
      </w:pPr>
    </w:p>
    <w:p w14:paraId="2668AA7D" w14:textId="282050C8" w:rsidR="000401B1" w:rsidRPr="007B69CC" w:rsidRDefault="00B42BE8" w:rsidP="000401B1">
      <w:pPr>
        <w:rPr>
          <w:rFonts w:ascii="Calibri" w:eastAsia="Calibri" w:hAnsi="Calibri" w:cs="Calibri"/>
          <w:b/>
          <w:bCs/>
          <w:color w:val="0E4D9F"/>
          <w:sz w:val="22"/>
          <w:szCs w:val="22"/>
          <w:u w:val="single"/>
        </w:rPr>
      </w:pPr>
      <w:r w:rsidRPr="00B42BE8">
        <w:rPr>
          <w:rFonts w:ascii="Calibri" w:eastAsia="Calibri" w:hAnsi="Calibri" w:cs="Calibri"/>
          <w:b/>
          <w:bCs/>
          <w:color w:val="0E4D9F"/>
          <w:sz w:val="22"/>
          <w:szCs w:val="22"/>
          <w:u w:val="single"/>
        </w:rPr>
        <w:t>Requirements Analyst/Tester II</w:t>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r w:rsidR="000401B1" w:rsidRPr="007B69CC">
        <w:rPr>
          <w:rFonts w:ascii="Calibri" w:eastAsia="Calibri" w:hAnsi="Calibri" w:cs="Calibri"/>
          <w:b/>
          <w:bCs/>
          <w:color w:val="0E4D9F"/>
          <w:sz w:val="22"/>
          <w:szCs w:val="22"/>
          <w:u w:val="single"/>
        </w:rPr>
        <w:tab/>
      </w:r>
    </w:p>
    <w:p w14:paraId="18614A24" w14:textId="001F7F29" w:rsidR="000401B1" w:rsidRPr="007B69CC" w:rsidRDefault="000401B1" w:rsidP="000401B1">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E93E14" w:rsidRPr="00E93E14">
        <w:rPr>
          <w:rFonts w:ascii="Calibri" w:hAnsi="Calibri" w:cs="Calibri"/>
          <w:color w:val="000000"/>
          <w:sz w:val="22"/>
          <w:szCs w:val="22"/>
        </w:rPr>
        <w:t>Designs, develops, and implements testing methods and equipment. Plans and arranges the labor, schedules, and equipment required for testing and evaluating standard and special devices. Provides test area with parameters for sample testing and specifies tests to be performed. Compiles data and defines changes required in testing equipment, testing procedures, manufacturing processes, or new testing requirements. Responsible for testing all customer samples and for special tests that cannot be performed in the test area. Formulates and defines systems scope and objectives based on both user needs and a good understanding of applicable business systems and industry requirements. Devises or modifies procedures to solve complex problems considering computer equipment capacity and limitations, operating time, and form of desired results. Includes analysis of business and user needs, documentation of requirements, and translation into proper system requirement specifications. May guide and advise less experienced Analysts.</w:t>
      </w:r>
    </w:p>
    <w:p w14:paraId="6765FA8D" w14:textId="77777777" w:rsidR="000401B1" w:rsidRPr="007B69CC" w:rsidRDefault="000401B1" w:rsidP="000401B1">
      <w:pPr>
        <w:rPr>
          <w:rFonts w:ascii="Calibri" w:eastAsia="Calibri" w:hAnsi="Calibri" w:cs="Calibri"/>
          <w:sz w:val="22"/>
          <w:szCs w:val="22"/>
        </w:rPr>
      </w:pPr>
    </w:p>
    <w:p w14:paraId="4E49EB42" w14:textId="77777777" w:rsidR="000401B1" w:rsidRPr="007B69CC" w:rsidRDefault="000401B1" w:rsidP="000401B1">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4D31C5F" w14:textId="090417A4" w:rsidR="000401B1" w:rsidRDefault="000401B1" w:rsidP="000401B1">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412470">
        <w:rPr>
          <w:rFonts w:ascii="Calibri" w:eastAsia="Calibri" w:hAnsi="Calibri" w:cs="Calibri"/>
          <w:sz w:val="22"/>
          <w:szCs w:val="22"/>
        </w:rPr>
        <w:t xml:space="preserve">5 </w:t>
      </w:r>
      <w:r w:rsidRPr="007B69CC">
        <w:rPr>
          <w:rFonts w:ascii="Calibri" w:eastAsia="Calibri" w:hAnsi="Calibri" w:cs="Calibri"/>
          <w:sz w:val="22"/>
          <w:szCs w:val="22"/>
        </w:rPr>
        <w:t>years</w:t>
      </w:r>
    </w:p>
    <w:p w14:paraId="4513DF41" w14:textId="0493E67D" w:rsidR="000401B1" w:rsidRDefault="000401B1" w:rsidP="00F06A6E">
      <w:pPr>
        <w:rPr>
          <w:rFonts w:ascii="Calibri" w:eastAsia="Calibri" w:hAnsi="Calibri" w:cs="Calibri"/>
          <w:sz w:val="22"/>
          <w:szCs w:val="22"/>
        </w:rPr>
      </w:pPr>
    </w:p>
    <w:p w14:paraId="000CC279" w14:textId="44F99B16" w:rsidR="00DC18A7" w:rsidRPr="007B69CC" w:rsidRDefault="003C2126" w:rsidP="00DC18A7">
      <w:pPr>
        <w:rPr>
          <w:rFonts w:ascii="Calibri" w:eastAsia="Calibri" w:hAnsi="Calibri" w:cs="Calibri"/>
          <w:b/>
          <w:bCs/>
          <w:color w:val="0E4D9F"/>
          <w:sz w:val="22"/>
          <w:szCs w:val="22"/>
          <w:u w:val="single"/>
        </w:rPr>
      </w:pPr>
      <w:r w:rsidRPr="003C2126">
        <w:rPr>
          <w:rFonts w:ascii="Calibri" w:eastAsia="Calibri" w:hAnsi="Calibri" w:cs="Calibri"/>
          <w:b/>
          <w:bCs/>
          <w:color w:val="0E4D9F"/>
          <w:sz w:val="22"/>
          <w:szCs w:val="22"/>
          <w:u w:val="single"/>
        </w:rPr>
        <w:t>Requirements Analyst/Tester I</w:t>
      </w:r>
      <w:r w:rsidR="00DC18A7" w:rsidRPr="007B69CC">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r w:rsidR="00DC18A7" w:rsidRPr="007B69CC">
        <w:rPr>
          <w:rFonts w:ascii="Calibri" w:eastAsia="Calibri" w:hAnsi="Calibri" w:cs="Calibri"/>
          <w:b/>
          <w:bCs/>
          <w:color w:val="0E4D9F"/>
          <w:sz w:val="22"/>
          <w:szCs w:val="22"/>
          <w:u w:val="single"/>
        </w:rPr>
        <w:tab/>
      </w:r>
    </w:p>
    <w:p w14:paraId="048D4971" w14:textId="3E9AD3EE" w:rsidR="00DC18A7" w:rsidRPr="007B69CC" w:rsidRDefault="00DC18A7" w:rsidP="00DC18A7">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8A449E" w:rsidRPr="008A449E">
        <w:rPr>
          <w:rFonts w:ascii="Calibri" w:hAnsi="Calibri" w:cs="Calibri"/>
          <w:color w:val="000000"/>
          <w:sz w:val="22"/>
          <w:szCs w:val="22"/>
        </w:rPr>
        <w:t xml:space="preserve">Designs, develops, and implements testing methods and equipment. Plans and arranges the labor, schedules, and equipment required for testing and evaluating standard and special devices. Provides test area with parameters for sample testing and specifies tests to be performed. Compiles data and defines changes required in testing equipment, testing procedures, manufacturing processes, or new testing requirements. Responsible for testing all customer samples and for special tests that cannot be performed in the test area. Formulates and defines systems scope </w:t>
      </w:r>
      <w:r w:rsidR="008A449E" w:rsidRPr="008A449E">
        <w:rPr>
          <w:rFonts w:ascii="Calibri" w:hAnsi="Calibri" w:cs="Calibri"/>
          <w:color w:val="000000"/>
          <w:sz w:val="22"/>
          <w:szCs w:val="22"/>
        </w:rPr>
        <w:lastRenderedPageBreak/>
        <w:t>and objectives based on both user needs and a good understanding of applicable business systems and industry requirements. Devises or modifies procedures to solve complex problems considering computer equipment capacity and limitations, operating time, and form of desired results. Includes analysis of business and user needs, documentation of requirements, and translation into proper system requirement specifications. May guide and advise less experienced Analysts.</w:t>
      </w:r>
    </w:p>
    <w:p w14:paraId="3B473158" w14:textId="77777777" w:rsidR="00DC18A7" w:rsidRPr="007B69CC" w:rsidRDefault="00DC18A7" w:rsidP="00DC18A7">
      <w:pPr>
        <w:rPr>
          <w:rFonts w:ascii="Calibri" w:eastAsia="Calibri" w:hAnsi="Calibri" w:cs="Calibri"/>
          <w:sz w:val="22"/>
          <w:szCs w:val="22"/>
        </w:rPr>
      </w:pPr>
    </w:p>
    <w:p w14:paraId="353CD46E" w14:textId="77777777" w:rsidR="00DC18A7" w:rsidRPr="007B69CC" w:rsidRDefault="00DC18A7" w:rsidP="00DC18A7">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9AE50F5" w14:textId="6B3A024A" w:rsidR="00DC18A7" w:rsidRDefault="00DC18A7" w:rsidP="00DC18A7">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836C9F">
        <w:rPr>
          <w:rFonts w:ascii="Calibri" w:eastAsia="Calibri" w:hAnsi="Calibri" w:cs="Calibri"/>
          <w:sz w:val="22"/>
          <w:szCs w:val="22"/>
        </w:rPr>
        <w:t>3</w:t>
      </w:r>
      <w:r>
        <w:rPr>
          <w:rFonts w:ascii="Calibri" w:eastAsia="Calibri" w:hAnsi="Calibri" w:cs="Calibri"/>
          <w:sz w:val="22"/>
          <w:szCs w:val="22"/>
        </w:rPr>
        <w:t xml:space="preserve"> </w:t>
      </w:r>
      <w:r w:rsidRPr="007B69CC">
        <w:rPr>
          <w:rFonts w:ascii="Calibri" w:eastAsia="Calibri" w:hAnsi="Calibri" w:cs="Calibri"/>
          <w:sz w:val="22"/>
          <w:szCs w:val="22"/>
        </w:rPr>
        <w:t>years</w:t>
      </w:r>
    </w:p>
    <w:p w14:paraId="38FDEA28" w14:textId="77777777" w:rsidR="00DC18A7" w:rsidRPr="00F06A6E" w:rsidRDefault="00DC18A7" w:rsidP="00F06A6E">
      <w:pPr>
        <w:rPr>
          <w:rFonts w:ascii="Calibri" w:eastAsia="Calibri" w:hAnsi="Calibri" w:cs="Calibri"/>
          <w:sz w:val="22"/>
          <w:szCs w:val="22"/>
        </w:rPr>
      </w:pPr>
    </w:p>
    <w:p w14:paraId="6A716FC2" w14:textId="187546FF" w:rsidR="00204FDF" w:rsidRPr="007B69CC" w:rsidRDefault="00D8391D" w:rsidP="00204FDF">
      <w:pPr>
        <w:rPr>
          <w:rFonts w:ascii="Calibri" w:eastAsia="Calibri" w:hAnsi="Calibri" w:cs="Calibri"/>
          <w:b/>
          <w:bCs/>
          <w:color w:val="0E4D9F"/>
          <w:sz w:val="22"/>
          <w:szCs w:val="22"/>
          <w:u w:val="single"/>
        </w:rPr>
      </w:pPr>
      <w:r w:rsidRPr="00D8391D">
        <w:rPr>
          <w:rFonts w:ascii="Calibri" w:eastAsia="Calibri" w:hAnsi="Calibri" w:cs="Calibri"/>
          <w:b/>
          <w:bCs/>
          <w:color w:val="0E4D9F"/>
          <w:sz w:val="22"/>
          <w:szCs w:val="22"/>
          <w:u w:val="single"/>
        </w:rPr>
        <w:t>Senior IT Specialist I</w:t>
      </w:r>
      <w:r>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r w:rsidR="00204FDF" w:rsidRPr="007B69CC">
        <w:rPr>
          <w:rFonts w:ascii="Calibri" w:eastAsia="Calibri" w:hAnsi="Calibri" w:cs="Calibri"/>
          <w:b/>
          <w:bCs/>
          <w:color w:val="0E4D9F"/>
          <w:sz w:val="22"/>
          <w:szCs w:val="22"/>
          <w:u w:val="single"/>
        </w:rPr>
        <w:tab/>
      </w:r>
    </w:p>
    <w:p w14:paraId="5B52538E" w14:textId="0B8A5718" w:rsidR="00204FDF" w:rsidRDefault="00204FDF" w:rsidP="00204FDF">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6E4409" w:rsidRPr="006E4409">
        <w:rPr>
          <w:rFonts w:ascii="Calibri" w:hAnsi="Calibri" w:cs="Calibri"/>
          <w:color w:val="000000"/>
          <w:sz w:val="22"/>
          <w:szCs w:val="22"/>
        </w:rPr>
        <w:t xml:space="preserve">Oversees and coordinates the operational aspects of ongoing projects and serves as liaison between project management and planning, project-team, and line management. Assesses projects issues and develops resolutions to meet productivity, quality, and client-satisfaction goals and objective. Develops mechanisms for monitoring project progress and for intervention and problems solving with project managers, line managers, and clients. Generates, revises, updates, compiles, </w:t>
      </w:r>
      <w:proofErr w:type="gramStart"/>
      <w:r w:rsidR="006E4409" w:rsidRPr="006E4409">
        <w:rPr>
          <w:rFonts w:ascii="Calibri" w:hAnsi="Calibri" w:cs="Calibri"/>
          <w:color w:val="000000"/>
          <w:sz w:val="22"/>
          <w:szCs w:val="22"/>
        </w:rPr>
        <w:t>debugs</w:t>
      </w:r>
      <w:proofErr w:type="gramEnd"/>
      <w:r w:rsidR="006E4409" w:rsidRPr="006E4409">
        <w:rPr>
          <w:rFonts w:ascii="Calibri" w:hAnsi="Calibri" w:cs="Calibri"/>
          <w:color w:val="000000"/>
          <w:sz w:val="22"/>
          <w:szCs w:val="22"/>
        </w:rPr>
        <w:t xml:space="preserve"> and writes simple to moderately complex business, scientific, or software computer programs. Develops flow charts and diagrams outlining process steps in operation; develops and revises program code; prepares documentation of program development, modifications to code as needed; and may be required to analyze system capabilities to resolve input/output problems.</w:t>
      </w:r>
    </w:p>
    <w:p w14:paraId="553BD955" w14:textId="77777777" w:rsidR="006E4409" w:rsidRPr="007B69CC" w:rsidRDefault="006E4409" w:rsidP="00204FDF">
      <w:pPr>
        <w:rPr>
          <w:rFonts w:ascii="Calibri" w:eastAsia="Calibri" w:hAnsi="Calibri" w:cs="Calibri"/>
          <w:sz w:val="22"/>
          <w:szCs w:val="22"/>
        </w:rPr>
      </w:pPr>
    </w:p>
    <w:p w14:paraId="005C4A87" w14:textId="77777777" w:rsidR="00204FDF" w:rsidRPr="007B69CC" w:rsidRDefault="00204FDF" w:rsidP="00204FDF">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FA3CBA5" w14:textId="47AF5C9A" w:rsidR="00204FDF" w:rsidRDefault="00204FDF" w:rsidP="00204FD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6E4409">
        <w:rPr>
          <w:rFonts w:ascii="Calibri" w:eastAsia="Calibri" w:hAnsi="Calibri" w:cs="Calibri"/>
          <w:sz w:val="22"/>
          <w:szCs w:val="22"/>
        </w:rPr>
        <w:t xml:space="preserve">10 </w:t>
      </w:r>
      <w:r w:rsidRPr="007B69CC">
        <w:rPr>
          <w:rFonts w:ascii="Calibri" w:eastAsia="Calibri" w:hAnsi="Calibri" w:cs="Calibri"/>
          <w:sz w:val="22"/>
          <w:szCs w:val="22"/>
        </w:rPr>
        <w:t>years</w:t>
      </w:r>
    </w:p>
    <w:p w14:paraId="1DAB03AA" w14:textId="157ECFE3" w:rsidR="00F06A6E" w:rsidRDefault="00F06A6E" w:rsidP="00F06A6E">
      <w:pPr>
        <w:rPr>
          <w:rFonts w:ascii="Calibri" w:eastAsia="Calibri" w:hAnsi="Calibri" w:cs="Calibri"/>
          <w:sz w:val="22"/>
          <w:szCs w:val="22"/>
        </w:rPr>
      </w:pPr>
    </w:p>
    <w:p w14:paraId="5A6394F9" w14:textId="2AF85743" w:rsidR="006E4409" w:rsidRPr="007B69CC" w:rsidRDefault="00B27F86" w:rsidP="006E4409">
      <w:pPr>
        <w:rPr>
          <w:rFonts w:ascii="Calibri" w:eastAsia="Calibri" w:hAnsi="Calibri" w:cs="Calibri"/>
          <w:b/>
          <w:bCs/>
          <w:color w:val="0E4D9F"/>
          <w:sz w:val="22"/>
          <w:szCs w:val="22"/>
          <w:u w:val="single"/>
        </w:rPr>
      </w:pPr>
      <w:r w:rsidRPr="00B27F86">
        <w:rPr>
          <w:rFonts w:ascii="Calibri" w:eastAsia="Calibri" w:hAnsi="Calibri" w:cs="Calibri"/>
          <w:b/>
          <w:bCs/>
          <w:color w:val="0E4D9F"/>
          <w:sz w:val="22"/>
          <w:szCs w:val="22"/>
          <w:u w:val="single"/>
        </w:rPr>
        <w:t>IT Specialist II</w:t>
      </w:r>
      <w:r>
        <w:rPr>
          <w:rFonts w:ascii="Calibri" w:eastAsia="Calibri" w:hAnsi="Calibri" w:cs="Calibri"/>
          <w:b/>
          <w:bCs/>
          <w:color w:val="0E4D9F"/>
          <w:sz w:val="22"/>
          <w:szCs w:val="22"/>
          <w:u w:val="single"/>
        </w:rPr>
        <w:tab/>
      </w:r>
      <w:r w:rsidR="006E4409">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r w:rsidR="006E4409" w:rsidRPr="007B69CC">
        <w:rPr>
          <w:rFonts w:ascii="Calibri" w:eastAsia="Calibri" w:hAnsi="Calibri" w:cs="Calibri"/>
          <w:b/>
          <w:bCs/>
          <w:color w:val="0E4D9F"/>
          <w:sz w:val="22"/>
          <w:szCs w:val="22"/>
          <w:u w:val="single"/>
        </w:rPr>
        <w:tab/>
      </w:r>
    </w:p>
    <w:p w14:paraId="3956F245" w14:textId="2D1F7E17" w:rsidR="006E4409" w:rsidRDefault="006E4409" w:rsidP="006E4409">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6636BF" w:rsidRPr="006636BF">
        <w:rPr>
          <w:rFonts w:ascii="Calibri" w:hAnsi="Calibri" w:cs="Calibri"/>
          <w:color w:val="000000"/>
          <w:sz w:val="22"/>
          <w:szCs w:val="22"/>
        </w:rPr>
        <w:t xml:space="preserve">Oversees and coordinates the operational aspects of ongoing projects and serves as liaison between project management and planning, project-team, and line management. Assesses projects issues and develops resolutions to meet productivity, quality, and client-satisfaction goals and objective. Develops mechanisms for monitoring project progress and for intervention and problems solving with project managers, line managers, and clients. Generates, revises, updates, compiles, </w:t>
      </w:r>
      <w:proofErr w:type="gramStart"/>
      <w:r w:rsidR="006636BF" w:rsidRPr="006636BF">
        <w:rPr>
          <w:rFonts w:ascii="Calibri" w:hAnsi="Calibri" w:cs="Calibri"/>
          <w:color w:val="000000"/>
          <w:sz w:val="22"/>
          <w:szCs w:val="22"/>
        </w:rPr>
        <w:t>debugs</w:t>
      </w:r>
      <w:proofErr w:type="gramEnd"/>
      <w:r w:rsidR="006636BF" w:rsidRPr="006636BF">
        <w:rPr>
          <w:rFonts w:ascii="Calibri" w:hAnsi="Calibri" w:cs="Calibri"/>
          <w:color w:val="000000"/>
          <w:sz w:val="22"/>
          <w:szCs w:val="22"/>
        </w:rPr>
        <w:t xml:space="preserve"> and writes simple to moderately complex business, scientific, or software computer programs. Develops flow charts and diagrams outlining process steps in operation; develops and revises program code; prepares documentation of program development, modifications to code as needed; and may be required to analyze system capabilities to resolve input/output problems</w:t>
      </w:r>
      <w:r w:rsidRPr="006E4409">
        <w:rPr>
          <w:rFonts w:ascii="Calibri" w:hAnsi="Calibri" w:cs="Calibri"/>
          <w:color w:val="000000"/>
          <w:sz w:val="22"/>
          <w:szCs w:val="22"/>
        </w:rPr>
        <w:t>.</w:t>
      </w:r>
    </w:p>
    <w:p w14:paraId="5799046D" w14:textId="77777777" w:rsidR="006E4409" w:rsidRPr="007B69CC" w:rsidRDefault="006E4409" w:rsidP="006E4409">
      <w:pPr>
        <w:rPr>
          <w:rFonts w:ascii="Calibri" w:eastAsia="Calibri" w:hAnsi="Calibri" w:cs="Calibri"/>
          <w:sz w:val="22"/>
          <w:szCs w:val="22"/>
        </w:rPr>
      </w:pPr>
    </w:p>
    <w:p w14:paraId="244BAEC1" w14:textId="77777777" w:rsidR="006E4409" w:rsidRPr="007B69CC" w:rsidRDefault="006E4409" w:rsidP="006E4409">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67BDDD6" w14:textId="45FDA8ED" w:rsidR="006E4409" w:rsidRDefault="006E4409" w:rsidP="00C6296C">
      <w:pPr>
        <w:tabs>
          <w:tab w:val="left" w:pos="7545"/>
        </w:tabs>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6636BF">
        <w:rPr>
          <w:rFonts w:ascii="Calibri" w:eastAsia="Calibri" w:hAnsi="Calibri" w:cs="Calibri"/>
          <w:sz w:val="22"/>
          <w:szCs w:val="22"/>
        </w:rPr>
        <w:t>7</w:t>
      </w:r>
      <w:r>
        <w:rPr>
          <w:rFonts w:ascii="Calibri" w:eastAsia="Calibri" w:hAnsi="Calibri" w:cs="Calibri"/>
          <w:sz w:val="22"/>
          <w:szCs w:val="22"/>
        </w:rPr>
        <w:t xml:space="preserve"> </w:t>
      </w:r>
      <w:r w:rsidRPr="007B69CC">
        <w:rPr>
          <w:rFonts w:ascii="Calibri" w:eastAsia="Calibri" w:hAnsi="Calibri" w:cs="Calibri"/>
          <w:sz w:val="22"/>
          <w:szCs w:val="22"/>
        </w:rPr>
        <w:t>years</w:t>
      </w:r>
      <w:r w:rsidR="00C6296C">
        <w:rPr>
          <w:rFonts w:ascii="Calibri" w:eastAsia="Calibri" w:hAnsi="Calibri" w:cs="Calibri"/>
          <w:sz w:val="22"/>
          <w:szCs w:val="22"/>
        </w:rPr>
        <w:tab/>
      </w:r>
    </w:p>
    <w:p w14:paraId="3CF9E8C5" w14:textId="77777777" w:rsidR="006E4409" w:rsidRDefault="006E4409" w:rsidP="00F06A6E">
      <w:pPr>
        <w:rPr>
          <w:rFonts w:ascii="Calibri" w:eastAsia="Calibri" w:hAnsi="Calibri" w:cs="Calibri"/>
          <w:sz w:val="22"/>
          <w:szCs w:val="22"/>
        </w:rPr>
      </w:pPr>
    </w:p>
    <w:p w14:paraId="52AB143B" w14:textId="61243D63" w:rsidR="00834352" w:rsidRPr="007B69CC" w:rsidRDefault="002E61C0" w:rsidP="00834352">
      <w:pPr>
        <w:rPr>
          <w:rFonts w:ascii="Calibri" w:eastAsia="Calibri" w:hAnsi="Calibri" w:cs="Calibri"/>
          <w:b/>
          <w:bCs/>
          <w:color w:val="0E4D9F"/>
          <w:sz w:val="22"/>
          <w:szCs w:val="22"/>
          <w:u w:val="single"/>
        </w:rPr>
      </w:pPr>
      <w:r w:rsidRPr="002E61C0">
        <w:rPr>
          <w:rFonts w:ascii="Calibri" w:eastAsia="Calibri" w:hAnsi="Calibri" w:cs="Calibri"/>
          <w:b/>
          <w:bCs/>
          <w:color w:val="0E4D9F"/>
          <w:sz w:val="22"/>
          <w:szCs w:val="22"/>
          <w:u w:val="single"/>
        </w:rPr>
        <w:t>IT Specialist I</w:t>
      </w:r>
      <w:r w:rsidR="00834352">
        <w:rPr>
          <w:rFonts w:ascii="Calibri" w:eastAsia="Calibri" w:hAnsi="Calibri" w:cs="Calibri"/>
          <w:b/>
          <w:bCs/>
          <w:color w:val="0E4D9F"/>
          <w:sz w:val="22"/>
          <w:szCs w:val="22"/>
          <w:u w:val="single"/>
        </w:rPr>
        <w:tab/>
      </w:r>
      <w:r w:rsidR="00834352">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r w:rsidR="00834352" w:rsidRPr="007B69CC">
        <w:rPr>
          <w:rFonts w:ascii="Calibri" w:eastAsia="Calibri" w:hAnsi="Calibri" w:cs="Calibri"/>
          <w:b/>
          <w:bCs/>
          <w:color w:val="0E4D9F"/>
          <w:sz w:val="22"/>
          <w:szCs w:val="22"/>
          <w:u w:val="single"/>
        </w:rPr>
        <w:tab/>
      </w:r>
    </w:p>
    <w:p w14:paraId="0833F4FA" w14:textId="319849FF" w:rsidR="00834352" w:rsidRDefault="00834352" w:rsidP="00834352">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7B740F" w:rsidRPr="007B740F">
        <w:rPr>
          <w:rFonts w:ascii="Calibri" w:hAnsi="Calibri" w:cs="Calibri"/>
          <w:color w:val="000000"/>
          <w:sz w:val="22"/>
          <w:szCs w:val="22"/>
        </w:rPr>
        <w:t xml:space="preserve">Oversees and coordinates the operational aspects of ongoing projects and serves as liaison between project management and planning, project-team, and line management. Assesses projects issues and develops resolutions to meet productivity, quality, and client-satisfaction goals and objective. Develops mechanisms for monitoring project progress and for intervention and problems solving with project managers, line managers, and clients. Generates, revises, updates, compiles, </w:t>
      </w:r>
      <w:proofErr w:type="gramStart"/>
      <w:r w:rsidR="007B740F" w:rsidRPr="007B740F">
        <w:rPr>
          <w:rFonts w:ascii="Calibri" w:hAnsi="Calibri" w:cs="Calibri"/>
          <w:color w:val="000000"/>
          <w:sz w:val="22"/>
          <w:szCs w:val="22"/>
        </w:rPr>
        <w:t>debugs</w:t>
      </w:r>
      <w:proofErr w:type="gramEnd"/>
      <w:r w:rsidR="007B740F" w:rsidRPr="007B740F">
        <w:rPr>
          <w:rFonts w:ascii="Calibri" w:hAnsi="Calibri" w:cs="Calibri"/>
          <w:color w:val="000000"/>
          <w:sz w:val="22"/>
          <w:szCs w:val="22"/>
        </w:rPr>
        <w:t xml:space="preserve"> and writes simple to moderately complex business, scientific, or software computer programs. Develops flow charts and diagrams outlining process steps in operation; develops and revises program code; prepares documentation of program development, modifications to code as needed; and may be required to analyze system capabilities to resolve input/output problems.</w:t>
      </w:r>
    </w:p>
    <w:p w14:paraId="4C49D09E" w14:textId="77777777" w:rsidR="00834352" w:rsidRPr="007B69CC" w:rsidRDefault="00834352" w:rsidP="00834352">
      <w:pPr>
        <w:rPr>
          <w:rFonts w:ascii="Calibri" w:eastAsia="Calibri" w:hAnsi="Calibri" w:cs="Calibri"/>
          <w:sz w:val="22"/>
          <w:szCs w:val="22"/>
        </w:rPr>
      </w:pPr>
    </w:p>
    <w:p w14:paraId="46D52746" w14:textId="77777777" w:rsidR="00834352" w:rsidRPr="007B69CC" w:rsidRDefault="00834352" w:rsidP="00834352">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A507527" w14:textId="20CF4B27" w:rsidR="00834352" w:rsidRDefault="00834352" w:rsidP="00834352">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7B740F">
        <w:rPr>
          <w:rFonts w:ascii="Calibri" w:eastAsia="Calibri" w:hAnsi="Calibri" w:cs="Calibri"/>
          <w:sz w:val="22"/>
          <w:szCs w:val="22"/>
        </w:rPr>
        <w:t xml:space="preserve">5 </w:t>
      </w:r>
      <w:r w:rsidRPr="007B69CC">
        <w:rPr>
          <w:rFonts w:ascii="Calibri" w:eastAsia="Calibri" w:hAnsi="Calibri" w:cs="Calibri"/>
          <w:sz w:val="22"/>
          <w:szCs w:val="22"/>
        </w:rPr>
        <w:t>years</w:t>
      </w:r>
    </w:p>
    <w:p w14:paraId="673A66B1" w14:textId="77777777" w:rsidR="007B740F" w:rsidRDefault="007B740F" w:rsidP="007B740F">
      <w:pPr>
        <w:tabs>
          <w:tab w:val="left" w:pos="540"/>
          <w:tab w:val="left" w:pos="3060"/>
        </w:tabs>
        <w:rPr>
          <w:rFonts w:ascii="Calibri" w:hAnsi="Calibri" w:cs="Calibri"/>
          <w:sz w:val="22"/>
          <w:szCs w:val="22"/>
        </w:rPr>
      </w:pPr>
    </w:p>
    <w:p w14:paraId="468288D0" w14:textId="7B3F92C6" w:rsidR="007B740F" w:rsidRPr="007B69CC" w:rsidRDefault="00A11A5F" w:rsidP="007B740F">
      <w:pPr>
        <w:rPr>
          <w:rFonts w:ascii="Calibri" w:eastAsia="Calibri" w:hAnsi="Calibri" w:cs="Calibri"/>
          <w:b/>
          <w:bCs/>
          <w:color w:val="0E4D9F"/>
          <w:sz w:val="22"/>
          <w:szCs w:val="22"/>
          <w:u w:val="single"/>
        </w:rPr>
      </w:pPr>
      <w:r w:rsidRPr="00A11A5F">
        <w:rPr>
          <w:rFonts w:ascii="Calibri" w:eastAsia="Calibri" w:hAnsi="Calibri" w:cs="Calibri"/>
          <w:b/>
          <w:bCs/>
          <w:color w:val="0E4D9F"/>
          <w:sz w:val="22"/>
          <w:szCs w:val="22"/>
          <w:u w:val="single"/>
        </w:rPr>
        <w:t>QA/CM Analyst II</w:t>
      </w:r>
      <w:r w:rsidR="007B740F">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r w:rsidR="007B740F" w:rsidRPr="007B69CC">
        <w:rPr>
          <w:rFonts w:ascii="Calibri" w:eastAsia="Calibri" w:hAnsi="Calibri" w:cs="Calibri"/>
          <w:b/>
          <w:bCs/>
          <w:color w:val="0E4D9F"/>
          <w:sz w:val="22"/>
          <w:szCs w:val="22"/>
          <w:u w:val="single"/>
        </w:rPr>
        <w:tab/>
      </w:r>
    </w:p>
    <w:p w14:paraId="3854DC37" w14:textId="44AD15AC" w:rsidR="007B740F" w:rsidRDefault="007B740F" w:rsidP="007B740F">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2A582D" w:rsidRPr="002A582D">
        <w:rPr>
          <w:rFonts w:ascii="Calibri" w:hAnsi="Calibri" w:cs="Calibri"/>
          <w:color w:val="000000"/>
          <w:sz w:val="22"/>
          <w:szCs w:val="22"/>
        </w:rPr>
        <w:t>Our QC Analysts provide an independent review of program performance and deliverables. The QC Analysts meet periodically with program executives and reviews project plans, status reports, and deliverables to ensure the program is progressing as scheduled, that potential risks are identified and managed, and those client expectations are being met.</w:t>
      </w:r>
    </w:p>
    <w:p w14:paraId="3F2553C2" w14:textId="77777777" w:rsidR="002A582D" w:rsidRPr="007B69CC" w:rsidRDefault="002A582D" w:rsidP="007B740F">
      <w:pPr>
        <w:rPr>
          <w:rFonts w:ascii="Calibri" w:eastAsia="Calibri" w:hAnsi="Calibri" w:cs="Calibri"/>
          <w:sz w:val="22"/>
          <w:szCs w:val="22"/>
        </w:rPr>
      </w:pPr>
    </w:p>
    <w:p w14:paraId="2A910A7D" w14:textId="77777777" w:rsidR="007B740F" w:rsidRPr="007B69CC" w:rsidRDefault="007B740F" w:rsidP="007B740F">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94C3574" w14:textId="3EE5DF25" w:rsidR="007B740F" w:rsidRDefault="007B740F" w:rsidP="007B740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A582D">
        <w:rPr>
          <w:rFonts w:ascii="Calibri" w:eastAsia="Calibri" w:hAnsi="Calibri" w:cs="Calibri"/>
          <w:sz w:val="22"/>
          <w:szCs w:val="22"/>
        </w:rPr>
        <w:t>4</w:t>
      </w:r>
      <w:r>
        <w:rPr>
          <w:rFonts w:ascii="Calibri" w:eastAsia="Calibri" w:hAnsi="Calibri" w:cs="Calibri"/>
          <w:sz w:val="22"/>
          <w:szCs w:val="22"/>
        </w:rPr>
        <w:t xml:space="preserve"> </w:t>
      </w:r>
      <w:r w:rsidRPr="007B69CC">
        <w:rPr>
          <w:rFonts w:ascii="Calibri" w:eastAsia="Calibri" w:hAnsi="Calibri" w:cs="Calibri"/>
          <w:sz w:val="22"/>
          <w:szCs w:val="22"/>
        </w:rPr>
        <w:t>years</w:t>
      </w:r>
    </w:p>
    <w:p w14:paraId="46193A2C" w14:textId="77777777" w:rsidR="002A582D" w:rsidRDefault="002A582D" w:rsidP="007B740F">
      <w:pPr>
        <w:tabs>
          <w:tab w:val="left" w:pos="540"/>
          <w:tab w:val="left" w:pos="3060"/>
        </w:tabs>
        <w:rPr>
          <w:rFonts w:ascii="Calibri" w:hAnsi="Calibri" w:cs="Calibri"/>
          <w:sz w:val="22"/>
          <w:szCs w:val="22"/>
        </w:rPr>
      </w:pPr>
    </w:p>
    <w:p w14:paraId="50D981CD" w14:textId="5E69E9B1" w:rsidR="002A582D" w:rsidRPr="007B69CC" w:rsidRDefault="002A582D" w:rsidP="002A582D">
      <w:pPr>
        <w:rPr>
          <w:rFonts w:ascii="Calibri" w:eastAsia="Calibri" w:hAnsi="Calibri" w:cs="Calibri"/>
          <w:b/>
          <w:bCs/>
          <w:color w:val="0E4D9F"/>
          <w:sz w:val="22"/>
          <w:szCs w:val="22"/>
          <w:u w:val="single"/>
        </w:rPr>
      </w:pPr>
      <w:r w:rsidRPr="00A11A5F">
        <w:rPr>
          <w:rFonts w:ascii="Calibri" w:eastAsia="Calibri" w:hAnsi="Calibri" w:cs="Calibri"/>
          <w:b/>
          <w:bCs/>
          <w:color w:val="0E4D9F"/>
          <w:sz w:val="22"/>
          <w:szCs w:val="22"/>
          <w:u w:val="single"/>
        </w:rPr>
        <w:t>QA/CM Analyst I</w:t>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p>
    <w:p w14:paraId="43556AD1" w14:textId="77777777" w:rsidR="002A582D" w:rsidRDefault="002A582D" w:rsidP="002A582D">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Pr="002A582D">
        <w:rPr>
          <w:rFonts w:ascii="Calibri" w:hAnsi="Calibri" w:cs="Calibri"/>
          <w:color w:val="000000"/>
          <w:sz w:val="22"/>
          <w:szCs w:val="22"/>
        </w:rPr>
        <w:t>Our QC Analysts provide an independent review of program performance and deliverables. The QC Analysts meet periodically with program executives and reviews project plans, status reports, and deliverables to ensure the program is progressing as scheduled, that potential risks are identified and managed, and those client expectations are being met.</w:t>
      </w:r>
    </w:p>
    <w:p w14:paraId="3EEFA97F" w14:textId="77777777" w:rsidR="002A582D" w:rsidRPr="007B69CC" w:rsidRDefault="002A582D" w:rsidP="002A582D">
      <w:pPr>
        <w:rPr>
          <w:rFonts w:ascii="Calibri" w:eastAsia="Calibri" w:hAnsi="Calibri" w:cs="Calibri"/>
          <w:sz w:val="22"/>
          <w:szCs w:val="22"/>
        </w:rPr>
      </w:pPr>
    </w:p>
    <w:p w14:paraId="0B463140" w14:textId="77777777" w:rsidR="002A582D" w:rsidRPr="007B69CC" w:rsidRDefault="002A582D" w:rsidP="002A582D">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1EDC1C00" w14:textId="7DD21973" w:rsidR="002A582D" w:rsidRDefault="002A582D" w:rsidP="002A582D">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E110DB">
        <w:rPr>
          <w:rFonts w:ascii="Calibri" w:eastAsia="Calibri" w:hAnsi="Calibri" w:cs="Calibri"/>
          <w:sz w:val="22"/>
          <w:szCs w:val="22"/>
        </w:rPr>
        <w:t>2</w:t>
      </w:r>
      <w:r>
        <w:rPr>
          <w:rFonts w:ascii="Calibri" w:eastAsia="Calibri" w:hAnsi="Calibri" w:cs="Calibri"/>
          <w:sz w:val="22"/>
          <w:szCs w:val="22"/>
        </w:rPr>
        <w:t xml:space="preserve"> </w:t>
      </w:r>
      <w:r w:rsidRPr="007B69CC">
        <w:rPr>
          <w:rFonts w:ascii="Calibri" w:eastAsia="Calibri" w:hAnsi="Calibri" w:cs="Calibri"/>
          <w:sz w:val="22"/>
          <w:szCs w:val="22"/>
        </w:rPr>
        <w:t>years</w:t>
      </w:r>
    </w:p>
    <w:p w14:paraId="6C9A1DE8" w14:textId="1FC77196" w:rsidR="00F06A6E" w:rsidRDefault="007B740F" w:rsidP="007B740F">
      <w:pPr>
        <w:tabs>
          <w:tab w:val="left" w:pos="540"/>
          <w:tab w:val="left" w:pos="3060"/>
        </w:tabs>
        <w:rPr>
          <w:rFonts w:ascii="Calibri" w:hAnsi="Calibri" w:cs="Calibri"/>
          <w:sz w:val="22"/>
          <w:szCs w:val="22"/>
        </w:rPr>
      </w:pPr>
      <w:r>
        <w:rPr>
          <w:rFonts w:ascii="Calibri" w:hAnsi="Calibri" w:cs="Calibri"/>
          <w:sz w:val="22"/>
          <w:szCs w:val="22"/>
        </w:rPr>
        <w:tab/>
      </w:r>
    </w:p>
    <w:p w14:paraId="324FBAE3" w14:textId="4A2384B3" w:rsidR="00CA4249" w:rsidRPr="007B69CC" w:rsidRDefault="00F71D6E" w:rsidP="00CA4249">
      <w:pPr>
        <w:rPr>
          <w:rFonts w:ascii="Calibri" w:eastAsia="Calibri" w:hAnsi="Calibri" w:cs="Calibri"/>
          <w:b/>
          <w:bCs/>
          <w:color w:val="0E4D9F"/>
          <w:sz w:val="22"/>
          <w:szCs w:val="22"/>
          <w:u w:val="single"/>
        </w:rPr>
      </w:pPr>
      <w:r w:rsidRPr="00F71D6E">
        <w:rPr>
          <w:rFonts w:ascii="Calibri" w:eastAsia="Calibri" w:hAnsi="Calibri" w:cs="Calibri"/>
          <w:b/>
          <w:bCs/>
          <w:color w:val="0E4D9F"/>
          <w:sz w:val="22"/>
          <w:szCs w:val="22"/>
          <w:u w:val="single"/>
        </w:rPr>
        <w:t>Systems Architect V</w:t>
      </w:r>
      <w:r w:rsidR="00CA4249">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r w:rsidR="00CA4249" w:rsidRPr="007B69CC">
        <w:rPr>
          <w:rFonts w:ascii="Calibri" w:eastAsia="Calibri" w:hAnsi="Calibri" w:cs="Calibri"/>
          <w:b/>
          <w:bCs/>
          <w:color w:val="0E4D9F"/>
          <w:sz w:val="22"/>
          <w:szCs w:val="22"/>
          <w:u w:val="single"/>
        </w:rPr>
        <w:tab/>
      </w:r>
    </w:p>
    <w:p w14:paraId="37C155A1" w14:textId="331BDB16" w:rsidR="00CA4249" w:rsidRDefault="00CA4249" w:rsidP="00CA4249">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89041F" w:rsidRPr="0089041F">
        <w:rPr>
          <w:rFonts w:ascii="Calibri" w:hAnsi="Calibri" w:cs="Calibri"/>
          <w:color w:val="000000"/>
          <w:sz w:val="22"/>
          <w:szCs w:val="22"/>
        </w:rPr>
        <w:t xml:space="preserve">Experience in the design, development, </w:t>
      </w:r>
      <w:proofErr w:type="gramStart"/>
      <w:r w:rsidR="0089041F" w:rsidRPr="0089041F">
        <w:rPr>
          <w:rFonts w:ascii="Calibri" w:hAnsi="Calibri" w:cs="Calibri"/>
          <w:color w:val="000000"/>
          <w:sz w:val="22"/>
          <w:szCs w:val="22"/>
        </w:rPr>
        <w:t>integration</w:t>
      </w:r>
      <w:proofErr w:type="gramEnd"/>
      <w:r w:rsidR="0089041F" w:rsidRPr="0089041F">
        <w:rPr>
          <w:rFonts w:ascii="Calibri" w:hAnsi="Calibri" w:cs="Calibri"/>
          <w:color w:val="000000"/>
          <w:sz w:val="22"/>
          <w:szCs w:val="22"/>
        </w:rPr>
        <w:t xml:space="preserve"> and management of B2B, intranet, public facing/consumer Web-Based Applications and/or Portals. Hands on know-how in J2EE application, development and related technologies, Web Services, SOA, BPM, and UML. Applies systems and software engineering tools and techniques to develop application 11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p>
    <w:p w14:paraId="0EFEE00D" w14:textId="77777777" w:rsidR="00CA4249" w:rsidRPr="007B69CC" w:rsidRDefault="00CA4249" w:rsidP="00CA4249">
      <w:pPr>
        <w:rPr>
          <w:rFonts w:ascii="Calibri" w:eastAsia="Calibri" w:hAnsi="Calibri" w:cs="Calibri"/>
          <w:sz w:val="22"/>
          <w:szCs w:val="22"/>
        </w:rPr>
      </w:pPr>
    </w:p>
    <w:p w14:paraId="62E60F0A" w14:textId="77777777" w:rsidR="00CA4249" w:rsidRPr="007B69CC" w:rsidRDefault="00CA4249" w:rsidP="00CA4249">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EDBD4F1" w14:textId="6B80A7C6" w:rsidR="00CA4249" w:rsidRDefault="00CA4249" w:rsidP="00CA4249">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89041F">
        <w:rPr>
          <w:rFonts w:ascii="Calibri" w:eastAsia="Calibri" w:hAnsi="Calibri" w:cs="Calibri"/>
          <w:sz w:val="22"/>
          <w:szCs w:val="22"/>
        </w:rPr>
        <w:t>8</w:t>
      </w:r>
      <w:r>
        <w:rPr>
          <w:rFonts w:ascii="Calibri" w:eastAsia="Calibri" w:hAnsi="Calibri" w:cs="Calibri"/>
          <w:sz w:val="22"/>
          <w:szCs w:val="22"/>
        </w:rPr>
        <w:t xml:space="preserve"> </w:t>
      </w:r>
      <w:r w:rsidRPr="007B69CC">
        <w:rPr>
          <w:rFonts w:ascii="Calibri" w:eastAsia="Calibri" w:hAnsi="Calibri" w:cs="Calibri"/>
          <w:sz w:val="22"/>
          <w:szCs w:val="22"/>
        </w:rPr>
        <w:t>years</w:t>
      </w:r>
    </w:p>
    <w:p w14:paraId="415D45E8" w14:textId="252E7540" w:rsidR="00CA4249" w:rsidRDefault="00CA4249" w:rsidP="007B740F">
      <w:pPr>
        <w:tabs>
          <w:tab w:val="left" w:pos="540"/>
          <w:tab w:val="left" w:pos="3060"/>
        </w:tabs>
        <w:rPr>
          <w:rFonts w:ascii="Calibri" w:hAnsi="Calibri" w:cs="Calibri"/>
          <w:sz w:val="22"/>
          <w:szCs w:val="22"/>
        </w:rPr>
      </w:pPr>
    </w:p>
    <w:p w14:paraId="0A1B501E" w14:textId="147CE01D" w:rsidR="0089041F" w:rsidRPr="007B69CC" w:rsidRDefault="0089041F" w:rsidP="0089041F">
      <w:pPr>
        <w:rPr>
          <w:rFonts w:ascii="Calibri" w:eastAsia="Calibri" w:hAnsi="Calibri" w:cs="Calibri"/>
          <w:b/>
          <w:bCs/>
          <w:color w:val="0E4D9F"/>
          <w:sz w:val="22"/>
          <w:szCs w:val="22"/>
          <w:u w:val="single"/>
        </w:rPr>
      </w:pPr>
      <w:r w:rsidRPr="00F71D6E">
        <w:rPr>
          <w:rFonts w:ascii="Calibri" w:eastAsia="Calibri" w:hAnsi="Calibri" w:cs="Calibri"/>
          <w:b/>
          <w:bCs/>
          <w:color w:val="0E4D9F"/>
          <w:sz w:val="22"/>
          <w:szCs w:val="22"/>
          <w:u w:val="single"/>
        </w:rPr>
        <w:t xml:space="preserve">Systems Architect </w:t>
      </w:r>
      <w:r w:rsidR="00282FFC">
        <w:rPr>
          <w:rFonts w:ascii="Calibri" w:eastAsia="Calibri" w:hAnsi="Calibri" w:cs="Calibri"/>
          <w:b/>
          <w:bCs/>
          <w:color w:val="0E4D9F"/>
          <w:sz w:val="22"/>
          <w:szCs w:val="22"/>
          <w:u w:val="single"/>
        </w:rPr>
        <w:t>I</w:t>
      </w:r>
      <w:r w:rsidRPr="00F71D6E">
        <w:rPr>
          <w:rFonts w:ascii="Calibri" w:eastAsia="Calibri" w:hAnsi="Calibri" w:cs="Calibri"/>
          <w:b/>
          <w:bCs/>
          <w:color w:val="0E4D9F"/>
          <w:sz w:val="22"/>
          <w:szCs w:val="22"/>
          <w:u w:val="single"/>
        </w:rPr>
        <w:t>V</w:t>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p>
    <w:p w14:paraId="54DD3DCE" w14:textId="77777777" w:rsidR="0089041F" w:rsidRDefault="0089041F" w:rsidP="0089041F">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Pr="0089041F">
        <w:rPr>
          <w:rFonts w:ascii="Calibri" w:hAnsi="Calibri" w:cs="Calibri"/>
          <w:color w:val="000000"/>
          <w:sz w:val="22"/>
          <w:szCs w:val="22"/>
        </w:rPr>
        <w:t xml:space="preserve">Experience in the design, development, </w:t>
      </w:r>
      <w:proofErr w:type="gramStart"/>
      <w:r w:rsidRPr="0089041F">
        <w:rPr>
          <w:rFonts w:ascii="Calibri" w:hAnsi="Calibri" w:cs="Calibri"/>
          <w:color w:val="000000"/>
          <w:sz w:val="22"/>
          <w:szCs w:val="22"/>
        </w:rPr>
        <w:t>integration</w:t>
      </w:r>
      <w:proofErr w:type="gramEnd"/>
      <w:r w:rsidRPr="0089041F">
        <w:rPr>
          <w:rFonts w:ascii="Calibri" w:hAnsi="Calibri" w:cs="Calibri"/>
          <w:color w:val="000000"/>
          <w:sz w:val="22"/>
          <w:szCs w:val="22"/>
        </w:rPr>
        <w:t xml:space="preserve"> and management of B2B, intranet, public facing/consumer Web-Based Applications and/or Portals. Hands on know-how in J2EE application, development and related technologies, Web Services, SOA, BPM, and UML. Applies systems and software engineering tools and techniques to develop application 11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w:t>
      </w:r>
      <w:r w:rsidRPr="0089041F">
        <w:rPr>
          <w:rFonts w:ascii="Calibri" w:hAnsi="Calibri" w:cs="Calibri"/>
          <w:color w:val="000000"/>
          <w:sz w:val="22"/>
          <w:szCs w:val="22"/>
        </w:rPr>
        <w:lastRenderedPageBreak/>
        <w:t>peers, and technical staff to ensure the relevance of architecture and system designs to business process requirements.</w:t>
      </w:r>
    </w:p>
    <w:p w14:paraId="4698ED6E" w14:textId="77777777" w:rsidR="0089041F" w:rsidRPr="007B69CC" w:rsidRDefault="0089041F" w:rsidP="0089041F">
      <w:pPr>
        <w:rPr>
          <w:rFonts w:ascii="Calibri" w:eastAsia="Calibri" w:hAnsi="Calibri" w:cs="Calibri"/>
          <w:sz w:val="22"/>
          <w:szCs w:val="22"/>
        </w:rPr>
      </w:pPr>
    </w:p>
    <w:p w14:paraId="73D96B33" w14:textId="77777777" w:rsidR="0089041F" w:rsidRPr="007B69CC" w:rsidRDefault="0089041F" w:rsidP="0089041F">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76F28659" w14:textId="32A5A3A1" w:rsidR="0089041F" w:rsidRDefault="0089041F" w:rsidP="0089041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82FFC">
        <w:rPr>
          <w:rFonts w:ascii="Calibri" w:eastAsia="Calibri" w:hAnsi="Calibri" w:cs="Calibri"/>
          <w:sz w:val="22"/>
          <w:szCs w:val="22"/>
        </w:rPr>
        <w:t>7</w:t>
      </w:r>
      <w:r>
        <w:rPr>
          <w:rFonts w:ascii="Calibri" w:eastAsia="Calibri" w:hAnsi="Calibri" w:cs="Calibri"/>
          <w:sz w:val="22"/>
          <w:szCs w:val="22"/>
        </w:rPr>
        <w:t xml:space="preserve"> </w:t>
      </w:r>
      <w:r w:rsidRPr="007B69CC">
        <w:rPr>
          <w:rFonts w:ascii="Calibri" w:eastAsia="Calibri" w:hAnsi="Calibri" w:cs="Calibri"/>
          <w:sz w:val="22"/>
          <w:szCs w:val="22"/>
        </w:rPr>
        <w:t>years</w:t>
      </w:r>
    </w:p>
    <w:p w14:paraId="17832D49" w14:textId="1E6CFC2C" w:rsidR="00282FFC" w:rsidRDefault="00282FFC" w:rsidP="0089041F">
      <w:pPr>
        <w:rPr>
          <w:rFonts w:ascii="Calibri" w:eastAsia="Calibri" w:hAnsi="Calibri" w:cs="Calibri"/>
          <w:sz w:val="22"/>
          <w:szCs w:val="22"/>
        </w:rPr>
      </w:pPr>
    </w:p>
    <w:p w14:paraId="3069E74B" w14:textId="028DC72F" w:rsidR="00282FFC" w:rsidRPr="007B69CC" w:rsidRDefault="00282FFC" w:rsidP="00282FFC">
      <w:pPr>
        <w:rPr>
          <w:rFonts w:ascii="Calibri" w:eastAsia="Calibri" w:hAnsi="Calibri" w:cs="Calibri"/>
          <w:b/>
          <w:bCs/>
          <w:color w:val="0E4D9F"/>
          <w:sz w:val="22"/>
          <w:szCs w:val="22"/>
          <w:u w:val="single"/>
        </w:rPr>
      </w:pPr>
      <w:r w:rsidRPr="00F71D6E">
        <w:rPr>
          <w:rFonts w:ascii="Calibri" w:eastAsia="Calibri" w:hAnsi="Calibri" w:cs="Calibri"/>
          <w:b/>
          <w:bCs/>
          <w:color w:val="0E4D9F"/>
          <w:sz w:val="22"/>
          <w:szCs w:val="22"/>
          <w:u w:val="single"/>
        </w:rPr>
        <w:t xml:space="preserve">Systems Architect </w:t>
      </w:r>
      <w:r w:rsidR="008445FD">
        <w:rPr>
          <w:rFonts w:ascii="Calibri" w:eastAsia="Calibri" w:hAnsi="Calibri" w:cs="Calibri"/>
          <w:b/>
          <w:bCs/>
          <w:color w:val="0E4D9F"/>
          <w:sz w:val="22"/>
          <w:szCs w:val="22"/>
          <w:u w:val="single"/>
        </w:rPr>
        <w:t>III</w:t>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p>
    <w:p w14:paraId="69DAF259" w14:textId="77777777" w:rsidR="00282FFC" w:rsidRDefault="00282FFC" w:rsidP="00282FFC">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Pr="0089041F">
        <w:rPr>
          <w:rFonts w:ascii="Calibri" w:hAnsi="Calibri" w:cs="Calibri"/>
          <w:color w:val="000000"/>
          <w:sz w:val="22"/>
          <w:szCs w:val="22"/>
        </w:rPr>
        <w:t xml:space="preserve">Experience in the design, development, </w:t>
      </w:r>
      <w:proofErr w:type="gramStart"/>
      <w:r w:rsidRPr="0089041F">
        <w:rPr>
          <w:rFonts w:ascii="Calibri" w:hAnsi="Calibri" w:cs="Calibri"/>
          <w:color w:val="000000"/>
          <w:sz w:val="22"/>
          <w:szCs w:val="22"/>
        </w:rPr>
        <w:t>integration</w:t>
      </w:r>
      <w:proofErr w:type="gramEnd"/>
      <w:r w:rsidRPr="0089041F">
        <w:rPr>
          <w:rFonts w:ascii="Calibri" w:hAnsi="Calibri" w:cs="Calibri"/>
          <w:color w:val="000000"/>
          <w:sz w:val="22"/>
          <w:szCs w:val="22"/>
        </w:rPr>
        <w:t xml:space="preserve"> and management of B2B, intranet, public facing/consumer Web-Based Applications and/or Portals. Hands on know-how in J2EE application, development and related technologies, Web Services, SOA, BPM, and UML. Applies systems and software engineering tools and techniques to develop application 11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p>
    <w:p w14:paraId="0F9032D3" w14:textId="77777777" w:rsidR="00282FFC" w:rsidRPr="007B69CC" w:rsidRDefault="00282FFC" w:rsidP="00282FFC">
      <w:pPr>
        <w:rPr>
          <w:rFonts w:ascii="Calibri" w:eastAsia="Calibri" w:hAnsi="Calibri" w:cs="Calibri"/>
          <w:sz w:val="22"/>
          <w:szCs w:val="22"/>
        </w:rPr>
      </w:pPr>
    </w:p>
    <w:p w14:paraId="29FA911C" w14:textId="77777777" w:rsidR="00282FFC" w:rsidRPr="007B69CC" w:rsidRDefault="00282FFC" w:rsidP="00282FFC">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612F5BB" w14:textId="5DA426B3" w:rsidR="00282FFC" w:rsidRDefault="00282FFC" w:rsidP="0089041F">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8445FD">
        <w:rPr>
          <w:rFonts w:ascii="Calibri" w:eastAsia="Calibri" w:hAnsi="Calibri" w:cs="Calibri"/>
          <w:sz w:val="22"/>
          <w:szCs w:val="22"/>
        </w:rPr>
        <w:t>6</w:t>
      </w:r>
      <w:r>
        <w:rPr>
          <w:rFonts w:ascii="Calibri" w:eastAsia="Calibri" w:hAnsi="Calibri" w:cs="Calibri"/>
          <w:sz w:val="22"/>
          <w:szCs w:val="22"/>
        </w:rPr>
        <w:t xml:space="preserve"> </w:t>
      </w:r>
      <w:r w:rsidRPr="007B69CC">
        <w:rPr>
          <w:rFonts w:ascii="Calibri" w:eastAsia="Calibri" w:hAnsi="Calibri" w:cs="Calibri"/>
          <w:sz w:val="22"/>
          <w:szCs w:val="22"/>
        </w:rPr>
        <w:t>years</w:t>
      </w:r>
    </w:p>
    <w:p w14:paraId="7D6D9264" w14:textId="6F95FFB6" w:rsidR="008445FD" w:rsidRDefault="008445FD" w:rsidP="0089041F">
      <w:pPr>
        <w:rPr>
          <w:rFonts w:ascii="Calibri" w:eastAsia="Calibri" w:hAnsi="Calibri" w:cs="Calibri"/>
          <w:sz w:val="22"/>
          <w:szCs w:val="22"/>
        </w:rPr>
      </w:pPr>
    </w:p>
    <w:p w14:paraId="09E271AF" w14:textId="24C1C18A" w:rsidR="008445FD" w:rsidRPr="007B69CC" w:rsidRDefault="008445FD" w:rsidP="008445FD">
      <w:pPr>
        <w:rPr>
          <w:rFonts w:ascii="Calibri" w:eastAsia="Calibri" w:hAnsi="Calibri" w:cs="Calibri"/>
          <w:b/>
          <w:bCs/>
          <w:color w:val="0E4D9F"/>
          <w:sz w:val="22"/>
          <w:szCs w:val="22"/>
          <w:u w:val="single"/>
        </w:rPr>
      </w:pPr>
      <w:r w:rsidRPr="00F71D6E">
        <w:rPr>
          <w:rFonts w:ascii="Calibri" w:eastAsia="Calibri" w:hAnsi="Calibri" w:cs="Calibri"/>
          <w:b/>
          <w:bCs/>
          <w:color w:val="0E4D9F"/>
          <w:sz w:val="22"/>
          <w:szCs w:val="22"/>
          <w:u w:val="single"/>
        </w:rPr>
        <w:t xml:space="preserve">Systems Architect </w:t>
      </w:r>
      <w:r>
        <w:rPr>
          <w:rFonts w:ascii="Calibri" w:eastAsia="Calibri" w:hAnsi="Calibri" w:cs="Calibri"/>
          <w:b/>
          <w:bCs/>
          <w:color w:val="0E4D9F"/>
          <w:sz w:val="22"/>
          <w:szCs w:val="22"/>
          <w:u w:val="single"/>
        </w:rPr>
        <w:t>II</w:t>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p>
    <w:p w14:paraId="4F2FF9AD" w14:textId="77777777" w:rsidR="008445FD" w:rsidRDefault="008445FD" w:rsidP="008445FD">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Pr="0089041F">
        <w:rPr>
          <w:rFonts w:ascii="Calibri" w:hAnsi="Calibri" w:cs="Calibri"/>
          <w:color w:val="000000"/>
          <w:sz w:val="22"/>
          <w:szCs w:val="22"/>
        </w:rPr>
        <w:t xml:space="preserve">Experience in the design, development, </w:t>
      </w:r>
      <w:proofErr w:type="gramStart"/>
      <w:r w:rsidRPr="0089041F">
        <w:rPr>
          <w:rFonts w:ascii="Calibri" w:hAnsi="Calibri" w:cs="Calibri"/>
          <w:color w:val="000000"/>
          <w:sz w:val="22"/>
          <w:szCs w:val="22"/>
        </w:rPr>
        <w:t>integration</w:t>
      </w:r>
      <w:proofErr w:type="gramEnd"/>
      <w:r w:rsidRPr="0089041F">
        <w:rPr>
          <w:rFonts w:ascii="Calibri" w:hAnsi="Calibri" w:cs="Calibri"/>
          <w:color w:val="000000"/>
          <w:sz w:val="22"/>
          <w:szCs w:val="22"/>
        </w:rPr>
        <w:t xml:space="preserve"> and management of B2B, intranet, public facing/consumer Web-Based Applications and/or Portals. Hands on know-how in J2EE application, development and related technologies, Web Services, SOA, BPM, and UML. Applies systems and software engineering tools and techniques to develop application 11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p>
    <w:p w14:paraId="7E8A370A" w14:textId="77777777" w:rsidR="008445FD" w:rsidRPr="007B69CC" w:rsidRDefault="008445FD" w:rsidP="008445FD">
      <w:pPr>
        <w:rPr>
          <w:rFonts w:ascii="Calibri" w:eastAsia="Calibri" w:hAnsi="Calibri" w:cs="Calibri"/>
          <w:sz w:val="22"/>
          <w:szCs w:val="22"/>
        </w:rPr>
      </w:pPr>
    </w:p>
    <w:p w14:paraId="176E68A1" w14:textId="77777777" w:rsidR="008445FD" w:rsidRPr="007B69CC" w:rsidRDefault="008445FD" w:rsidP="008445FD">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1B0B4D8" w14:textId="7F38B780" w:rsidR="008445FD" w:rsidRDefault="008445FD" w:rsidP="008445FD">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5 </w:t>
      </w:r>
      <w:r w:rsidRPr="007B69CC">
        <w:rPr>
          <w:rFonts w:ascii="Calibri" w:eastAsia="Calibri" w:hAnsi="Calibri" w:cs="Calibri"/>
          <w:sz w:val="22"/>
          <w:szCs w:val="22"/>
        </w:rPr>
        <w:t>years</w:t>
      </w:r>
    </w:p>
    <w:p w14:paraId="687FCCD8" w14:textId="5450DF05" w:rsidR="008445FD" w:rsidRDefault="008445FD" w:rsidP="0089041F">
      <w:pPr>
        <w:rPr>
          <w:rFonts w:ascii="Calibri" w:eastAsia="Calibri" w:hAnsi="Calibri" w:cs="Calibri"/>
          <w:sz w:val="22"/>
          <w:szCs w:val="22"/>
        </w:rPr>
      </w:pPr>
    </w:p>
    <w:p w14:paraId="3DCEE09E" w14:textId="77022109" w:rsidR="00DA2DA2" w:rsidRPr="007B69CC" w:rsidRDefault="00DA2DA2" w:rsidP="00DA2DA2">
      <w:pPr>
        <w:rPr>
          <w:rFonts w:ascii="Calibri" w:eastAsia="Calibri" w:hAnsi="Calibri" w:cs="Calibri"/>
          <w:b/>
          <w:bCs/>
          <w:color w:val="0E4D9F"/>
          <w:sz w:val="22"/>
          <w:szCs w:val="22"/>
          <w:u w:val="single"/>
        </w:rPr>
      </w:pPr>
      <w:r w:rsidRPr="00F71D6E">
        <w:rPr>
          <w:rFonts w:ascii="Calibri" w:eastAsia="Calibri" w:hAnsi="Calibri" w:cs="Calibri"/>
          <w:b/>
          <w:bCs/>
          <w:color w:val="0E4D9F"/>
          <w:sz w:val="22"/>
          <w:szCs w:val="22"/>
          <w:u w:val="single"/>
        </w:rPr>
        <w:t xml:space="preserve">Systems Architect </w:t>
      </w:r>
      <w:r>
        <w:rPr>
          <w:rFonts w:ascii="Calibri" w:eastAsia="Calibri" w:hAnsi="Calibri" w:cs="Calibri"/>
          <w:b/>
          <w:bCs/>
          <w:color w:val="0E4D9F"/>
          <w:sz w:val="22"/>
          <w:szCs w:val="22"/>
          <w:u w:val="single"/>
        </w:rPr>
        <w:t>I</w:t>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r w:rsidRPr="007B69CC">
        <w:rPr>
          <w:rFonts w:ascii="Calibri" w:eastAsia="Calibri" w:hAnsi="Calibri" w:cs="Calibri"/>
          <w:b/>
          <w:bCs/>
          <w:color w:val="0E4D9F"/>
          <w:sz w:val="22"/>
          <w:szCs w:val="22"/>
          <w:u w:val="single"/>
        </w:rPr>
        <w:tab/>
      </w:r>
    </w:p>
    <w:p w14:paraId="448BD840" w14:textId="77777777" w:rsidR="00DA2DA2" w:rsidRDefault="00DA2DA2" w:rsidP="00DA2DA2">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Pr="0089041F">
        <w:rPr>
          <w:rFonts w:ascii="Calibri" w:hAnsi="Calibri" w:cs="Calibri"/>
          <w:color w:val="000000"/>
          <w:sz w:val="22"/>
          <w:szCs w:val="22"/>
        </w:rPr>
        <w:t xml:space="preserve">Experience in the design, development, </w:t>
      </w:r>
      <w:proofErr w:type="gramStart"/>
      <w:r w:rsidRPr="0089041F">
        <w:rPr>
          <w:rFonts w:ascii="Calibri" w:hAnsi="Calibri" w:cs="Calibri"/>
          <w:color w:val="000000"/>
          <w:sz w:val="22"/>
          <w:szCs w:val="22"/>
        </w:rPr>
        <w:t>integration</w:t>
      </w:r>
      <w:proofErr w:type="gramEnd"/>
      <w:r w:rsidRPr="0089041F">
        <w:rPr>
          <w:rFonts w:ascii="Calibri" w:hAnsi="Calibri" w:cs="Calibri"/>
          <w:color w:val="000000"/>
          <w:sz w:val="22"/>
          <w:szCs w:val="22"/>
        </w:rPr>
        <w:t xml:space="preserve"> and management of B2B, intranet, public facing/consumer Web-Based Applications and/or Portals. Hands on know-how in J2EE application, development and related technologies, Web Services, SOA, BPM, and UML. Applies systems and software engineering tools and techniques to develop application 11 architectural deliverables at a complete systems level encompassing multiple applications and processes. Perform individual assignments and work as a member of a project team composed of other analysts and architects. Analyze systems and technology integration requirements across multiple applications. Communicate and work closely with process and system owners, information technology management, peers, and technical staff to ensure the relevance of architecture and system designs to business process requirements.</w:t>
      </w:r>
    </w:p>
    <w:p w14:paraId="43F3FAB2" w14:textId="77777777" w:rsidR="00DA2DA2" w:rsidRPr="007B69CC" w:rsidRDefault="00DA2DA2" w:rsidP="00DA2DA2">
      <w:pPr>
        <w:rPr>
          <w:rFonts w:ascii="Calibri" w:eastAsia="Calibri" w:hAnsi="Calibri" w:cs="Calibri"/>
          <w:sz w:val="22"/>
          <w:szCs w:val="22"/>
        </w:rPr>
      </w:pPr>
    </w:p>
    <w:p w14:paraId="01E56AA4" w14:textId="77777777" w:rsidR="00DA2DA2" w:rsidRPr="007B69CC" w:rsidRDefault="00DA2DA2" w:rsidP="00DA2DA2">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938BF3D" w14:textId="3146C0B5" w:rsidR="00DA2DA2" w:rsidRDefault="00DA2DA2" w:rsidP="00DA2DA2">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4 </w:t>
      </w:r>
      <w:r w:rsidRPr="007B69CC">
        <w:rPr>
          <w:rFonts w:ascii="Calibri" w:eastAsia="Calibri" w:hAnsi="Calibri" w:cs="Calibri"/>
          <w:sz w:val="22"/>
          <w:szCs w:val="22"/>
        </w:rPr>
        <w:t>years</w:t>
      </w:r>
    </w:p>
    <w:p w14:paraId="3D88A280" w14:textId="6C4ACCED" w:rsidR="00DA2DA2" w:rsidRDefault="00DA2DA2" w:rsidP="00DA2DA2">
      <w:pPr>
        <w:tabs>
          <w:tab w:val="left" w:pos="900"/>
        </w:tabs>
        <w:rPr>
          <w:rFonts w:ascii="Calibri" w:eastAsia="Calibri" w:hAnsi="Calibri" w:cs="Calibri"/>
          <w:sz w:val="22"/>
          <w:szCs w:val="22"/>
        </w:rPr>
      </w:pPr>
      <w:r>
        <w:rPr>
          <w:rFonts w:ascii="Calibri" w:eastAsia="Calibri" w:hAnsi="Calibri" w:cs="Calibri"/>
          <w:sz w:val="22"/>
          <w:szCs w:val="22"/>
        </w:rPr>
        <w:tab/>
      </w:r>
    </w:p>
    <w:p w14:paraId="1F7BE031" w14:textId="29C97C8E" w:rsidR="00DA2DA2" w:rsidRPr="007B69CC" w:rsidRDefault="00B922DC" w:rsidP="00DA2DA2">
      <w:pPr>
        <w:rPr>
          <w:rFonts w:ascii="Calibri" w:eastAsia="Calibri" w:hAnsi="Calibri" w:cs="Calibri"/>
          <w:b/>
          <w:bCs/>
          <w:color w:val="0E4D9F"/>
          <w:sz w:val="22"/>
          <w:szCs w:val="22"/>
          <w:u w:val="single"/>
        </w:rPr>
      </w:pPr>
      <w:r w:rsidRPr="00B922DC">
        <w:rPr>
          <w:rFonts w:ascii="Calibri" w:eastAsia="Calibri" w:hAnsi="Calibri" w:cs="Calibri"/>
          <w:b/>
          <w:bCs/>
          <w:color w:val="0E4D9F"/>
          <w:sz w:val="22"/>
          <w:szCs w:val="22"/>
          <w:u w:val="single"/>
        </w:rPr>
        <w:t>Systems Administrator I</w:t>
      </w:r>
      <w:r w:rsidR="00DA2DA2" w:rsidRPr="007B69CC">
        <w:rPr>
          <w:rFonts w:ascii="Calibri" w:eastAsia="Calibri" w:hAnsi="Calibri" w:cs="Calibri"/>
          <w:b/>
          <w:bCs/>
          <w:color w:val="0E4D9F"/>
          <w:sz w:val="22"/>
          <w:szCs w:val="22"/>
          <w:u w:val="single"/>
        </w:rPr>
        <w:tab/>
      </w:r>
      <w:r w:rsidR="00DA2DA2">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r w:rsidR="00DA2DA2" w:rsidRPr="007B69CC">
        <w:rPr>
          <w:rFonts w:ascii="Calibri" w:eastAsia="Calibri" w:hAnsi="Calibri" w:cs="Calibri"/>
          <w:b/>
          <w:bCs/>
          <w:color w:val="0E4D9F"/>
          <w:sz w:val="22"/>
          <w:szCs w:val="22"/>
          <w:u w:val="single"/>
        </w:rPr>
        <w:tab/>
      </w:r>
    </w:p>
    <w:p w14:paraId="3A4D95D1" w14:textId="38EE27B3" w:rsidR="00DA2DA2" w:rsidRDefault="00DA2DA2" w:rsidP="00DA2DA2">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4F2B00" w:rsidRPr="004F2B00">
        <w:rPr>
          <w:rFonts w:ascii="Calibri" w:hAnsi="Calibri" w:cs="Calibri"/>
          <w:color w:val="000000"/>
          <w:sz w:val="22"/>
          <w:szCs w:val="22"/>
        </w:rPr>
        <w:t>Responsible for installing, configuring, and maintaining operating system workstations and servers, in support of business processing requirements. Performs software installations and upgrades to operating systems and layered software packages. Schedules installations and upgrades and maintains them in accordance with established IT policies and procedures. Monitors and tunes the system the system to achieve optimum performance levels. Ensures workstation/server data integrity by evaluating, implementing, and managing appropriate software and hardware solutions. Ensures data/media recoverability by implementing a schedule of system backups and database archive operations. Supports media management through internal methods and procedures or through offsite storage and retrieval services. Conducts routine hardware and software audits of workstations and servers to ensure compliance with established standards, policies, and configuration guidelines. Develops and maintains a comprehensive operating system hardware and software configuration/library of all supporting documentation.</w:t>
      </w:r>
    </w:p>
    <w:p w14:paraId="2375D7A5" w14:textId="77777777" w:rsidR="004F2B00" w:rsidRPr="007B69CC" w:rsidRDefault="004F2B00" w:rsidP="00DA2DA2">
      <w:pPr>
        <w:rPr>
          <w:rFonts w:ascii="Calibri" w:eastAsia="Calibri" w:hAnsi="Calibri" w:cs="Calibri"/>
          <w:sz w:val="22"/>
          <w:szCs w:val="22"/>
        </w:rPr>
      </w:pPr>
    </w:p>
    <w:p w14:paraId="4D793AC8" w14:textId="77777777" w:rsidR="00DA2DA2" w:rsidRPr="007B69CC" w:rsidRDefault="00DA2DA2" w:rsidP="00DA2DA2">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ED0EBEA" w14:textId="356FB938" w:rsidR="00DA2DA2" w:rsidRDefault="00DA2DA2" w:rsidP="00DA2DA2">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250637">
        <w:rPr>
          <w:rFonts w:ascii="Calibri" w:eastAsia="Calibri" w:hAnsi="Calibri" w:cs="Calibri"/>
          <w:sz w:val="22"/>
          <w:szCs w:val="22"/>
        </w:rPr>
        <w:t>5</w:t>
      </w:r>
      <w:r>
        <w:rPr>
          <w:rFonts w:ascii="Calibri" w:eastAsia="Calibri" w:hAnsi="Calibri" w:cs="Calibri"/>
          <w:sz w:val="22"/>
          <w:szCs w:val="22"/>
        </w:rPr>
        <w:t xml:space="preserve"> </w:t>
      </w:r>
      <w:r w:rsidRPr="007B69CC">
        <w:rPr>
          <w:rFonts w:ascii="Calibri" w:eastAsia="Calibri" w:hAnsi="Calibri" w:cs="Calibri"/>
          <w:sz w:val="22"/>
          <w:szCs w:val="22"/>
        </w:rPr>
        <w:t>years</w:t>
      </w:r>
    </w:p>
    <w:p w14:paraId="0CA48B2C" w14:textId="1ECC21E2" w:rsidR="00DA2DA2" w:rsidRDefault="00DA2DA2" w:rsidP="00DA2DA2">
      <w:pPr>
        <w:tabs>
          <w:tab w:val="left" w:pos="900"/>
        </w:tabs>
        <w:rPr>
          <w:rFonts w:ascii="Calibri" w:eastAsia="Calibri" w:hAnsi="Calibri" w:cs="Calibri"/>
          <w:sz w:val="22"/>
          <w:szCs w:val="22"/>
        </w:rPr>
      </w:pPr>
    </w:p>
    <w:p w14:paraId="671C8B17" w14:textId="2E199565" w:rsidR="00E37ADB" w:rsidRPr="007B69CC" w:rsidRDefault="009D41E1" w:rsidP="00E37ADB">
      <w:pPr>
        <w:rPr>
          <w:rFonts w:ascii="Calibri" w:eastAsia="Calibri" w:hAnsi="Calibri" w:cs="Calibri"/>
          <w:b/>
          <w:bCs/>
          <w:color w:val="0E4D9F"/>
          <w:sz w:val="22"/>
          <w:szCs w:val="22"/>
          <w:u w:val="single"/>
        </w:rPr>
      </w:pPr>
      <w:r w:rsidRPr="009D41E1">
        <w:rPr>
          <w:rFonts w:ascii="Calibri" w:eastAsia="Calibri" w:hAnsi="Calibri" w:cs="Calibri"/>
          <w:b/>
          <w:bCs/>
          <w:color w:val="0E4D9F"/>
          <w:sz w:val="22"/>
          <w:szCs w:val="22"/>
          <w:u w:val="single"/>
        </w:rPr>
        <w:t>Project Control Specialist</w:t>
      </w:r>
      <w:r w:rsidR="00E37ADB" w:rsidRPr="007B69CC">
        <w:rPr>
          <w:rFonts w:ascii="Calibri" w:eastAsia="Calibri" w:hAnsi="Calibri" w:cs="Calibri"/>
          <w:b/>
          <w:bCs/>
          <w:color w:val="0E4D9F"/>
          <w:sz w:val="22"/>
          <w:szCs w:val="22"/>
          <w:u w:val="single"/>
        </w:rPr>
        <w:tab/>
      </w:r>
      <w:r w:rsidR="00E37ADB">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r w:rsidR="00E37ADB" w:rsidRPr="007B69CC">
        <w:rPr>
          <w:rFonts w:ascii="Calibri" w:eastAsia="Calibri" w:hAnsi="Calibri" w:cs="Calibri"/>
          <w:b/>
          <w:bCs/>
          <w:color w:val="0E4D9F"/>
          <w:sz w:val="22"/>
          <w:szCs w:val="22"/>
          <w:u w:val="single"/>
        </w:rPr>
        <w:tab/>
      </w:r>
    </w:p>
    <w:p w14:paraId="4D10DA54" w14:textId="3E81BF41" w:rsidR="00E37ADB" w:rsidRDefault="00E37ADB" w:rsidP="00E37ADB">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154E22" w:rsidRPr="00154E22">
        <w:rPr>
          <w:rFonts w:ascii="Calibri" w:hAnsi="Calibri" w:cs="Calibri"/>
          <w:color w:val="000000"/>
          <w:sz w:val="22"/>
          <w:szCs w:val="22"/>
        </w:rPr>
        <w:t xml:space="preserve">Directs all financial management and administrative activities, such as budgeting, manpower and resource planning and financial reporting. Performs complex evaluations of existing procedures, processes, techniques, models, and/or systems related to management problems or contractual issues, which would require a report and recommend solutions. Develops work breakdown structures, prepare charts, tables, </w:t>
      </w:r>
      <w:proofErr w:type="gramStart"/>
      <w:r w:rsidR="00154E22" w:rsidRPr="00154E22">
        <w:rPr>
          <w:rFonts w:ascii="Calibri" w:hAnsi="Calibri" w:cs="Calibri"/>
          <w:color w:val="000000"/>
          <w:sz w:val="22"/>
          <w:szCs w:val="22"/>
        </w:rPr>
        <w:t>graphs</w:t>
      </w:r>
      <w:proofErr w:type="gramEnd"/>
      <w:r w:rsidR="00154E22" w:rsidRPr="00154E22">
        <w:rPr>
          <w:rFonts w:ascii="Calibri" w:hAnsi="Calibri" w:cs="Calibri"/>
          <w:color w:val="000000"/>
          <w:sz w:val="22"/>
          <w:szCs w:val="22"/>
        </w:rPr>
        <w:t xml:space="preserve"> and diagrams to assist in analyzing problems. Provides daily supervision and direction to staff.</w:t>
      </w:r>
    </w:p>
    <w:p w14:paraId="1A94B4B7" w14:textId="77777777" w:rsidR="00E37ADB" w:rsidRPr="007B69CC" w:rsidRDefault="00E37ADB" w:rsidP="00E37ADB">
      <w:pPr>
        <w:rPr>
          <w:rFonts w:ascii="Calibri" w:eastAsia="Calibri" w:hAnsi="Calibri" w:cs="Calibri"/>
          <w:sz w:val="22"/>
          <w:szCs w:val="22"/>
        </w:rPr>
      </w:pPr>
    </w:p>
    <w:p w14:paraId="55E58F0B" w14:textId="77777777" w:rsidR="00E37ADB" w:rsidRPr="007B69CC" w:rsidRDefault="00E37ADB" w:rsidP="00E37ADB">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2AD8C89" w14:textId="77777777" w:rsidR="00E37ADB" w:rsidRDefault="00E37ADB" w:rsidP="00E37ADB">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5 </w:t>
      </w:r>
      <w:r w:rsidRPr="007B69CC">
        <w:rPr>
          <w:rFonts w:ascii="Calibri" w:eastAsia="Calibri" w:hAnsi="Calibri" w:cs="Calibri"/>
          <w:sz w:val="22"/>
          <w:szCs w:val="22"/>
        </w:rPr>
        <w:t>years</w:t>
      </w:r>
    </w:p>
    <w:p w14:paraId="183C9493" w14:textId="37295447" w:rsidR="00E37ADB" w:rsidRDefault="00E37ADB" w:rsidP="00DA2DA2">
      <w:pPr>
        <w:tabs>
          <w:tab w:val="left" w:pos="900"/>
        </w:tabs>
        <w:rPr>
          <w:rFonts w:ascii="Calibri" w:eastAsia="Calibri" w:hAnsi="Calibri" w:cs="Calibri"/>
          <w:sz w:val="22"/>
          <w:szCs w:val="22"/>
        </w:rPr>
      </w:pPr>
    </w:p>
    <w:p w14:paraId="6A14DF2A" w14:textId="1C94FFB3" w:rsidR="00154E22" w:rsidRPr="007B69CC" w:rsidRDefault="00743C43" w:rsidP="00154E22">
      <w:pPr>
        <w:rPr>
          <w:rFonts w:ascii="Calibri" w:eastAsia="Calibri" w:hAnsi="Calibri" w:cs="Calibri"/>
          <w:b/>
          <w:bCs/>
          <w:color w:val="0E4D9F"/>
          <w:sz w:val="22"/>
          <w:szCs w:val="22"/>
          <w:u w:val="single"/>
        </w:rPr>
      </w:pPr>
      <w:r w:rsidRPr="00743C43">
        <w:rPr>
          <w:rFonts w:ascii="Calibri" w:eastAsia="Calibri" w:hAnsi="Calibri" w:cs="Calibri"/>
          <w:b/>
          <w:bCs/>
          <w:color w:val="0E4D9F"/>
          <w:sz w:val="22"/>
          <w:szCs w:val="22"/>
          <w:u w:val="single"/>
        </w:rPr>
        <w:t>Program Administration Specialist</w:t>
      </w:r>
      <w:r w:rsidR="00154E22">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r w:rsidR="00154E22" w:rsidRPr="007B69CC">
        <w:rPr>
          <w:rFonts w:ascii="Calibri" w:eastAsia="Calibri" w:hAnsi="Calibri" w:cs="Calibri"/>
          <w:b/>
          <w:bCs/>
          <w:color w:val="0E4D9F"/>
          <w:sz w:val="22"/>
          <w:szCs w:val="22"/>
          <w:u w:val="single"/>
        </w:rPr>
        <w:tab/>
      </w:r>
    </w:p>
    <w:p w14:paraId="3DC23E47" w14:textId="18AF7F41" w:rsidR="00154E22" w:rsidRDefault="00154E22" w:rsidP="00154E22">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630F57" w:rsidRPr="00630F57">
        <w:rPr>
          <w:rFonts w:ascii="Calibri" w:hAnsi="Calibri" w:cs="Calibri"/>
          <w:color w:val="000000"/>
          <w:sz w:val="22"/>
          <w:szCs w:val="22"/>
        </w:rPr>
        <w:t>Assists in the preparation of management plans and reports. Coordinates schedules to facilitate completion of proposals, contract deliverables, task order review, briefings/presentations and IPR preparation. Performs analysis, development, and review of program administrative operating procedures.</w:t>
      </w:r>
    </w:p>
    <w:p w14:paraId="5FDBF279" w14:textId="77777777" w:rsidR="00154E22" w:rsidRPr="007B69CC" w:rsidRDefault="00154E22" w:rsidP="00154E22">
      <w:pPr>
        <w:rPr>
          <w:rFonts w:ascii="Calibri" w:eastAsia="Calibri" w:hAnsi="Calibri" w:cs="Calibri"/>
          <w:sz w:val="22"/>
          <w:szCs w:val="22"/>
        </w:rPr>
      </w:pPr>
    </w:p>
    <w:p w14:paraId="13F1ED24" w14:textId="77777777" w:rsidR="00154E22" w:rsidRPr="007B69CC" w:rsidRDefault="00154E22" w:rsidP="00154E22">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323481B" w14:textId="1C771C71" w:rsidR="00154E22" w:rsidRDefault="00154E22" w:rsidP="00154E22">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B63653">
        <w:rPr>
          <w:rFonts w:ascii="Calibri" w:eastAsia="Calibri" w:hAnsi="Calibri" w:cs="Calibri"/>
          <w:sz w:val="22"/>
          <w:szCs w:val="22"/>
        </w:rPr>
        <w:t xml:space="preserve">4 </w:t>
      </w:r>
      <w:r w:rsidRPr="007B69CC">
        <w:rPr>
          <w:rFonts w:ascii="Calibri" w:eastAsia="Calibri" w:hAnsi="Calibri" w:cs="Calibri"/>
          <w:sz w:val="22"/>
          <w:szCs w:val="22"/>
        </w:rPr>
        <w:t>years</w:t>
      </w:r>
    </w:p>
    <w:p w14:paraId="4792E981" w14:textId="1D33037A" w:rsidR="00154E22" w:rsidRDefault="00154E22" w:rsidP="00DA2DA2">
      <w:pPr>
        <w:tabs>
          <w:tab w:val="left" w:pos="900"/>
        </w:tabs>
        <w:rPr>
          <w:rFonts w:ascii="Calibri" w:eastAsia="Calibri" w:hAnsi="Calibri" w:cs="Calibri"/>
          <w:sz w:val="22"/>
          <w:szCs w:val="22"/>
        </w:rPr>
      </w:pPr>
    </w:p>
    <w:p w14:paraId="66BB76B0" w14:textId="5C170171" w:rsidR="00B63653" w:rsidRPr="007B69CC" w:rsidRDefault="00C975F5" w:rsidP="00B63653">
      <w:pPr>
        <w:rPr>
          <w:rFonts w:ascii="Calibri" w:eastAsia="Calibri" w:hAnsi="Calibri" w:cs="Calibri"/>
          <w:b/>
          <w:bCs/>
          <w:color w:val="0E4D9F"/>
          <w:sz w:val="22"/>
          <w:szCs w:val="22"/>
          <w:u w:val="single"/>
        </w:rPr>
      </w:pPr>
      <w:r w:rsidRPr="00C975F5">
        <w:rPr>
          <w:rFonts w:ascii="Calibri" w:eastAsia="Calibri" w:hAnsi="Calibri" w:cs="Calibri"/>
          <w:b/>
          <w:bCs/>
          <w:color w:val="0E4D9F"/>
          <w:sz w:val="22"/>
          <w:szCs w:val="22"/>
          <w:u w:val="single"/>
        </w:rPr>
        <w:t>Senior Functional Analyst</w:t>
      </w:r>
      <w:r>
        <w:rPr>
          <w:rFonts w:ascii="Calibri" w:eastAsia="Calibri" w:hAnsi="Calibri" w:cs="Calibri"/>
          <w:b/>
          <w:bCs/>
          <w:color w:val="0E4D9F"/>
          <w:sz w:val="22"/>
          <w:szCs w:val="22"/>
          <w:u w:val="single"/>
        </w:rPr>
        <w:tab/>
      </w:r>
      <w:r w:rsidR="00B63653">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r w:rsidR="00B63653" w:rsidRPr="007B69CC">
        <w:rPr>
          <w:rFonts w:ascii="Calibri" w:eastAsia="Calibri" w:hAnsi="Calibri" w:cs="Calibri"/>
          <w:b/>
          <w:bCs/>
          <w:color w:val="0E4D9F"/>
          <w:sz w:val="22"/>
          <w:szCs w:val="22"/>
          <w:u w:val="single"/>
        </w:rPr>
        <w:tab/>
      </w:r>
    </w:p>
    <w:p w14:paraId="40C52078" w14:textId="6DB56792" w:rsidR="00B63653" w:rsidRDefault="00B63653" w:rsidP="00B63653">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F715B6" w:rsidRPr="00F715B6">
        <w:rPr>
          <w:rFonts w:ascii="Calibri" w:hAnsi="Calibri" w:cs="Calibri"/>
          <w:color w:val="000000"/>
          <w:sz w:val="22"/>
          <w:szCs w:val="22"/>
        </w:rPr>
        <w:t>Analyze user needs to determine functional and cross-functional requirements. Performs functional allocation to identify required tasks and their interrelationships. Identifies resources required for each task. Provides daily supervision and direction to support staff.</w:t>
      </w:r>
    </w:p>
    <w:p w14:paraId="657B6FF6" w14:textId="77777777" w:rsidR="00B63653" w:rsidRPr="007B69CC" w:rsidRDefault="00B63653" w:rsidP="00B63653">
      <w:pPr>
        <w:rPr>
          <w:rFonts w:ascii="Calibri" w:eastAsia="Calibri" w:hAnsi="Calibri" w:cs="Calibri"/>
          <w:sz w:val="22"/>
          <w:szCs w:val="22"/>
        </w:rPr>
      </w:pPr>
    </w:p>
    <w:p w14:paraId="4B831E70" w14:textId="77777777" w:rsidR="00B63653" w:rsidRPr="007B69CC" w:rsidRDefault="00B63653" w:rsidP="00B63653">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00338203" w14:textId="17DE03DD" w:rsidR="00B63653" w:rsidRDefault="00B63653" w:rsidP="00B63653">
      <w:pPr>
        <w:rPr>
          <w:rFonts w:ascii="Calibri" w:eastAsia="Calibri" w:hAnsi="Calibri" w:cs="Calibri"/>
          <w:sz w:val="22"/>
          <w:szCs w:val="22"/>
        </w:rPr>
      </w:pPr>
      <w:r w:rsidRPr="007B69CC">
        <w:rPr>
          <w:rFonts w:ascii="Calibri" w:eastAsia="Calibri" w:hAnsi="Calibri" w:cs="Calibri"/>
          <w:b/>
          <w:bCs/>
          <w:sz w:val="22"/>
          <w:szCs w:val="22"/>
        </w:rPr>
        <w:lastRenderedPageBreak/>
        <w:t xml:space="preserve">Minimum Experience: </w:t>
      </w:r>
      <w:r w:rsidR="0043696A">
        <w:rPr>
          <w:rFonts w:ascii="Calibri" w:eastAsia="Calibri" w:hAnsi="Calibri" w:cs="Calibri"/>
          <w:sz w:val="22"/>
          <w:szCs w:val="22"/>
        </w:rPr>
        <w:t xml:space="preserve">2 </w:t>
      </w:r>
      <w:r w:rsidRPr="007B69CC">
        <w:rPr>
          <w:rFonts w:ascii="Calibri" w:eastAsia="Calibri" w:hAnsi="Calibri" w:cs="Calibri"/>
          <w:sz w:val="22"/>
          <w:szCs w:val="22"/>
        </w:rPr>
        <w:t>years</w:t>
      </w:r>
    </w:p>
    <w:p w14:paraId="491932B7" w14:textId="77777777" w:rsidR="00B63653" w:rsidRDefault="00B63653" w:rsidP="00DA2DA2">
      <w:pPr>
        <w:tabs>
          <w:tab w:val="left" w:pos="900"/>
        </w:tabs>
        <w:rPr>
          <w:rFonts w:ascii="Calibri" w:eastAsia="Calibri" w:hAnsi="Calibri" w:cs="Calibri"/>
          <w:sz w:val="22"/>
          <w:szCs w:val="22"/>
        </w:rPr>
      </w:pPr>
    </w:p>
    <w:p w14:paraId="185EEAE6" w14:textId="6E1BA273" w:rsidR="0043696A" w:rsidRPr="007B69CC" w:rsidRDefault="005B4E39" w:rsidP="0043696A">
      <w:pPr>
        <w:rPr>
          <w:rFonts w:ascii="Calibri" w:eastAsia="Calibri" w:hAnsi="Calibri" w:cs="Calibri"/>
          <w:b/>
          <w:bCs/>
          <w:color w:val="0E4D9F"/>
          <w:sz w:val="22"/>
          <w:szCs w:val="22"/>
          <w:u w:val="single"/>
        </w:rPr>
      </w:pPr>
      <w:r w:rsidRPr="005B4E39">
        <w:rPr>
          <w:rFonts w:ascii="Calibri" w:eastAsia="Calibri" w:hAnsi="Calibri" w:cs="Calibri"/>
          <w:b/>
          <w:bCs/>
          <w:color w:val="0E4D9F"/>
          <w:sz w:val="22"/>
          <w:szCs w:val="22"/>
          <w:u w:val="single"/>
        </w:rPr>
        <w:t>Functional Analyst</w:t>
      </w:r>
      <w:r>
        <w:rPr>
          <w:rFonts w:ascii="Calibri" w:eastAsia="Calibri" w:hAnsi="Calibri" w:cs="Calibri"/>
          <w:b/>
          <w:bCs/>
          <w:color w:val="0E4D9F"/>
          <w:sz w:val="22"/>
          <w:szCs w:val="22"/>
          <w:u w:val="single"/>
        </w:rPr>
        <w:tab/>
      </w:r>
      <w:r w:rsidR="0043696A">
        <w:rPr>
          <w:rFonts w:ascii="Calibri" w:eastAsia="Calibri" w:hAnsi="Calibri" w:cs="Calibri"/>
          <w:b/>
          <w:bCs/>
          <w:color w:val="0E4D9F"/>
          <w:sz w:val="22"/>
          <w:szCs w:val="22"/>
          <w:u w:val="single"/>
        </w:rPr>
        <w:tab/>
      </w:r>
      <w:r w:rsidR="0043696A">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r w:rsidR="0043696A" w:rsidRPr="007B69CC">
        <w:rPr>
          <w:rFonts w:ascii="Calibri" w:eastAsia="Calibri" w:hAnsi="Calibri" w:cs="Calibri"/>
          <w:b/>
          <w:bCs/>
          <w:color w:val="0E4D9F"/>
          <w:sz w:val="22"/>
          <w:szCs w:val="22"/>
          <w:u w:val="single"/>
        </w:rPr>
        <w:tab/>
      </w:r>
    </w:p>
    <w:p w14:paraId="0C663221" w14:textId="6BC21756" w:rsidR="0043696A" w:rsidRDefault="0043696A" w:rsidP="0043696A">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07752E" w:rsidRPr="0007752E">
        <w:rPr>
          <w:rFonts w:ascii="Calibri" w:hAnsi="Calibri" w:cs="Calibri"/>
          <w:color w:val="000000"/>
          <w:sz w:val="22"/>
          <w:szCs w:val="22"/>
        </w:rPr>
        <w:t>Analyze user needs to determine functional and cross-functional requirements. Performs functional allocation to identify required tasks and their interrelationships. Identifies resources required for each task.</w:t>
      </w:r>
    </w:p>
    <w:p w14:paraId="479DD4C9" w14:textId="77777777" w:rsidR="0043696A" w:rsidRPr="007B69CC" w:rsidRDefault="0043696A" w:rsidP="0043696A">
      <w:pPr>
        <w:rPr>
          <w:rFonts w:ascii="Calibri" w:eastAsia="Calibri" w:hAnsi="Calibri" w:cs="Calibri"/>
          <w:sz w:val="22"/>
          <w:szCs w:val="22"/>
        </w:rPr>
      </w:pPr>
    </w:p>
    <w:p w14:paraId="0CF8F0B9" w14:textId="77777777" w:rsidR="0043696A" w:rsidRPr="007B69CC" w:rsidRDefault="0043696A" w:rsidP="0043696A">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537AA8B" w14:textId="5E9F382F" w:rsidR="0043696A" w:rsidRDefault="0043696A" w:rsidP="0043696A">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07752E">
        <w:rPr>
          <w:rFonts w:ascii="Calibri" w:eastAsia="Calibri" w:hAnsi="Calibri" w:cs="Calibri"/>
          <w:sz w:val="22"/>
          <w:szCs w:val="22"/>
        </w:rPr>
        <w:t xml:space="preserve">0 </w:t>
      </w:r>
      <w:r w:rsidRPr="007B69CC">
        <w:rPr>
          <w:rFonts w:ascii="Calibri" w:eastAsia="Calibri" w:hAnsi="Calibri" w:cs="Calibri"/>
          <w:sz w:val="22"/>
          <w:szCs w:val="22"/>
        </w:rPr>
        <w:t>years</w:t>
      </w:r>
    </w:p>
    <w:p w14:paraId="0254CBCE" w14:textId="3A596A80" w:rsidR="0089041F" w:rsidRDefault="0089041F" w:rsidP="007B740F">
      <w:pPr>
        <w:tabs>
          <w:tab w:val="left" w:pos="540"/>
          <w:tab w:val="left" w:pos="3060"/>
        </w:tabs>
        <w:rPr>
          <w:rFonts w:ascii="Calibri" w:hAnsi="Calibri" w:cs="Calibri"/>
          <w:sz w:val="22"/>
          <w:szCs w:val="22"/>
        </w:rPr>
      </w:pPr>
    </w:p>
    <w:p w14:paraId="2062FD48" w14:textId="6DD7EB61" w:rsidR="0007752E" w:rsidRPr="007B69CC" w:rsidRDefault="00513546" w:rsidP="0007752E">
      <w:pPr>
        <w:rPr>
          <w:rFonts w:ascii="Calibri" w:eastAsia="Calibri" w:hAnsi="Calibri" w:cs="Calibri"/>
          <w:b/>
          <w:bCs/>
          <w:color w:val="0E4D9F"/>
          <w:sz w:val="22"/>
          <w:szCs w:val="22"/>
          <w:u w:val="single"/>
        </w:rPr>
      </w:pPr>
      <w:r w:rsidRPr="00513546">
        <w:rPr>
          <w:rFonts w:ascii="Calibri" w:eastAsia="Calibri" w:hAnsi="Calibri" w:cs="Calibri"/>
          <w:b/>
          <w:bCs/>
          <w:color w:val="0E4D9F"/>
          <w:sz w:val="22"/>
          <w:szCs w:val="22"/>
          <w:u w:val="single"/>
        </w:rPr>
        <w:t>Senior Training Specialist</w:t>
      </w:r>
      <w:r w:rsidR="0007752E">
        <w:rPr>
          <w:rFonts w:ascii="Calibri" w:eastAsia="Calibri" w:hAnsi="Calibri" w:cs="Calibri"/>
          <w:b/>
          <w:bCs/>
          <w:color w:val="0E4D9F"/>
          <w:sz w:val="22"/>
          <w:szCs w:val="22"/>
          <w:u w:val="single"/>
        </w:rPr>
        <w:tab/>
      </w:r>
      <w:r w:rsidR="0007752E">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r w:rsidR="0007752E" w:rsidRPr="007B69CC">
        <w:rPr>
          <w:rFonts w:ascii="Calibri" w:eastAsia="Calibri" w:hAnsi="Calibri" w:cs="Calibri"/>
          <w:b/>
          <w:bCs/>
          <w:color w:val="0E4D9F"/>
          <w:sz w:val="22"/>
          <w:szCs w:val="22"/>
          <w:u w:val="single"/>
        </w:rPr>
        <w:tab/>
      </w:r>
    </w:p>
    <w:p w14:paraId="109B6630" w14:textId="3C845341" w:rsidR="0007752E" w:rsidRDefault="0007752E" w:rsidP="0007752E">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B73A3D" w:rsidRPr="00B73A3D">
        <w:rPr>
          <w:rFonts w:ascii="Calibri" w:hAnsi="Calibri" w:cs="Calibri"/>
          <w:color w:val="000000"/>
          <w:sz w:val="22"/>
          <w:szCs w:val="22"/>
        </w:rPr>
        <w:t>Conducts the research necessary to develop and revise training courses and prepares appropriate training catalogs. Develops all instructor materials (course outline, background material, and training aids). Develops all student materials (course manuals, workbooks, handouts, completion certificates, and course critique forms). Trains personnel by conducting formal classroom courses, workshops, seminars, and/or computer based/computer aided training. Provides daily supervision and direction to staff.</w:t>
      </w:r>
    </w:p>
    <w:p w14:paraId="34ABE74D" w14:textId="77777777" w:rsidR="0007752E" w:rsidRPr="007B69CC" w:rsidRDefault="0007752E" w:rsidP="0007752E">
      <w:pPr>
        <w:rPr>
          <w:rFonts w:ascii="Calibri" w:eastAsia="Calibri" w:hAnsi="Calibri" w:cs="Calibri"/>
          <w:sz w:val="22"/>
          <w:szCs w:val="22"/>
        </w:rPr>
      </w:pPr>
    </w:p>
    <w:p w14:paraId="41D540BA" w14:textId="77777777" w:rsidR="0007752E" w:rsidRPr="007B69CC" w:rsidRDefault="0007752E" w:rsidP="0007752E">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D20EB8D" w14:textId="6BCFDD81" w:rsidR="0007752E" w:rsidRDefault="0007752E" w:rsidP="0007752E">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B73A3D">
        <w:rPr>
          <w:rFonts w:ascii="Calibri" w:eastAsia="Calibri" w:hAnsi="Calibri" w:cs="Calibri"/>
          <w:sz w:val="22"/>
          <w:szCs w:val="22"/>
        </w:rPr>
        <w:t>8</w:t>
      </w:r>
      <w:r>
        <w:rPr>
          <w:rFonts w:ascii="Calibri" w:eastAsia="Calibri" w:hAnsi="Calibri" w:cs="Calibri"/>
          <w:sz w:val="22"/>
          <w:szCs w:val="22"/>
        </w:rPr>
        <w:t xml:space="preserve"> </w:t>
      </w:r>
      <w:r w:rsidRPr="007B69CC">
        <w:rPr>
          <w:rFonts w:ascii="Calibri" w:eastAsia="Calibri" w:hAnsi="Calibri" w:cs="Calibri"/>
          <w:sz w:val="22"/>
          <w:szCs w:val="22"/>
        </w:rPr>
        <w:t>years</w:t>
      </w:r>
    </w:p>
    <w:p w14:paraId="13578A58" w14:textId="03820185" w:rsidR="0007752E" w:rsidRDefault="0007752E" w:rsidP="007B740F">
      <w:pPr>
        <w:tabs>
          <w:tab w:val="left" w:pos="540"/>
          <w:tab w:val="left" w:pos="3060"/>
        </w:tabs>
        <w:rPr>
          <w:rFonts w:ascii="Calibri" w:hAnsi="Calibri" w:cs="Calibri"/>
          <w:sz w:val="22"/>
          <w:szCs w:val="22"/>
        </w:rPr>
      </w:pPr>
    </w:p>
    <w:p w14:paraId="463A8042" w14:textId="11E2D326" w:rsidR="00B73A3D" w:rsidRPr="007B69CC" w:rsidRDefault="007B2BAE" w:rsidP="00B73A3D">
      <w:pPr>
        <w:rPr>
          <w:rFonts w:ascii="Calibri" w:eastAsia="Calibri" w:hAnsi="Calibri" w:cs="Calibri"/>
          <w:b/>
          <w:bCs/>
          <w:color w:val="0E4D9F"/>
          <w:sz w:val="22"/>
          <w:szCs w:val="22"/>
          <w:u w:val="single"/>
        </w:rPr>
      </w:pPr>
      <w:r w:rsidRPr="007B2BAE">
        <w:rPr>
          <w:rFonts w:ascii="Calibri" w:eastAsia="Calibri" w:hAnsi="Calibri" w:cs="Calibri"/>
          <w:b/>
          <w:bCs/>
          <w:color w:val="0E4D9F"/>
          <w:sz w:val="22"/>
          <w:szCs w:val="22"/>
          <w:u w:val="single"/>
        </w:rPr>
        <w:t>Training Specialist</w:t>
      </w:r>
      <w:r>
        <w:rPr>
          <w:rFonts w:ascii="Calibri" w:eastAsia="Calibri" w:hAnsi="Calibri" w:cs="Calibri"/>
          <w:b/>
          <w:bCs/>
          <w:color w:val="0E4D9F"/>
          <w:sz w:val="22"/>
          <w:szCs w:val="22"/>
          <w:u w:val="single"/>
        </w:rPr>
        <w:tab/>
      </w:r>
      <w:r w:rsidR="00B73A3D">
        <w:rPr>
          <w:rFonts w:ascii="Calibri" w:eastAsia="Calibri" w:hAnsi="Calibri" w:cs="Calibri"/>
          <w:b/>
          <w:bCs/>
          <w:color w:val="0E4D9F"/>
          <w:sz w:val="22"/>
          <w:szCs w:val="22"/>
          <w:u w:val="single"/>
        </w:rPr>
        <w:tab/>
      </w:r>
      <w:r w:rsidR="00B73A3D">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r w:rsidR="00B73A3D" w:rsidRPr="007B69CC">
        <w:rPr>
          <w:rFonts w:ascii="Calibri" w:eastAsia="Calibri" w:hAnsi="Calibri" w:cs="Calibri"/>
          <w:b/>
          <w:bCs/>
          <w:color w:val="0E4D9F"/>
          <w:sz w:val="22"/>
          <w:szCs w:val="22"/>
          <w:u w:val="single"/>
        </w:rPr>
        <w:tab/>
      </w:r>
    </w:p>
    <w:p w14:paraId="4D573BA4" w14:textId="3BA3AC17" w:rsidR="00B73A3D" w:rsidRDefault="00B73A3D" w:rsidP="00B73A3D">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14784B" w:rsidRPr="0014784B">
        <w:rPr>
          <w:rFonts w:ascii="Calibri" w:hAnsi="Calibri" w:cs="Calibri"/>
          <w:color w:val="000000"/>
          <w:sz w:val="22"/>
          <w:szCs w:val="22"/>
        </w:rPr>
        <w:t xml:space="preserve">Conducts the research necessary to develop and revise training courses. Develops and revises these courses and prepares appropriate training catalogs. Prepares instructor materials (course outline, background material, and training aids). Prepares student materials (course manuals, workbooks, handouts, completion certificates, and course critique forms). Trains personnel by conducting formal classroom courses, </w:t>
      </w:r>
      <w:proofErr w:type="gramStart"/>
      <w:r w:rsidR="0014784B" w:rsidRPr="0014784B">
        <w:rPr>
          <w:rFonts w:ascii="Calibri" w:hAnsi="Calibri" w:cs="Calibri"/>
          <w:color w:val="000000"/>
          <w:sz w:val="22"/>
          <w:szCs w:val="22"/>
        </w:rPr>
        <w:t>workshops</w:t>
      </w:r>
      <w:proofErr w:type="gramEnd"/>
      <w:r w:rsidR="0014784B" w:rsidRPr="0014784B">
        <w:rPr>
          <w:rFonts w:ascii="Calibri" w:hAnsi="Calibri" w:cs="Calibri"/>
          <w:color w:val="000000"/>
          <w:sz w:val="22"/>
          <w:szCs w:val="22"/>
        </w:rPr>
        <w:t xml:space="preserve"> and seminars.</w:t>
      </w:r>
    </w:p>
    <w:p w14:paraId="2697F05A" w14:textId="77777777" w:rsidR="00B73A3D" w:rsidRPr="007B69CC" w:rsidRDefault="00B73A3D" w:rsidP="00B73A3D">
      <w:pPr>
        <w:rPr>
          <w:rFonts w:ascii="Calibri" w:eastAsia="Calibri" w:hAnsi="Calibri" w:cs="Calibri"/>
          <w:sz w:val="22"/>
          <w:szCs w:val="22"/>
        </w:rPr>
      </w:pPr>
    </w:p>
    <w:p w14:paraId="2DEC6425" w14:textId="77777777" w:rsidR="00B73A3D" w:rsidRPr="007B69CC" w:rsidRDefault="00B73A3D" w:rsidP="00B73A3D">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60CAA2CD" w14:textId="19476600" w:rsidR="00B73A3D" w:rsidRDefault="00B73A3D" w:rsidP="00B73A3D">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14784B">
        <w:rPr>
          <w:rFonts w:ascii="Calibri" w:eastAsia="Calibri" w:hAnsi="Calibri" w:cs="Calibri"/>
          <w:sz w:val="22"/>
          <w:szCs w:val="22"/>
        </w:rPr>
        <w:t xml:space="preserve">2 </w:t>
      </w:r>
      <w:r w:rsidRPr="007B69CC">
        <w:rPr>
          <w:rFonts w:ascii="Calibri" w:eastAsia="Calibri" w:hAnsi="Calibri" w:cs="Calibri"/>
          <w:sz w:val="22"/>
          <w:szCs w:val="22"/>
        </w:rPr>
        <w:t>years</w:t>
      </w:r>
    </w:p>
    <w:p w14:paraId="2D80EE16" w14:textId="785E0936" w:rsidR="00B73A3D" w:rsidRDefault="00B73A3D" w:rsidP="007B740F">
      <w:pPr>
        <w:tabs>
          <w:tab w:val="left" w:pos="540"/>
          <w:tab w:val="left" w:pos="3060"/>
        </w:tabs>
        <w:rPr>
          <w:rFonts w:ascii="Calibri" w:hAnsi="Calibri" w:cs="Calibri"/>
          <w:sz w:val="22"/>
          <w:szCs w:val="22"/>
        </w:rPr>
      </w:pPr>
    </w:p>
    <w:p w14:paraId="38B9B609" w14:textId="01B56403" w:rsidR="0014784B" w:rsidRPr="007B69CC" w:rsidRDefault="007E0E8E" w:rsidP="0014784B">
      <w:pPr>
        <w:rPr>
          <w:rFonts w:ascii="Calibri" w:eastAsia="Calibri" w:hAnsi="Calibri" w:cs="Calibri"/>
          <w:b/>
          <w:bCs/>
          <w:color w:val="0E4D9F"/>
          <w:sz w:val="22"/>
          <w:szCs w:val="22"/>
          <w:u w:val="single"/>
        </w:rPr>
      </w:pPr>
      <w:r w:rsidRPr="007E0E8E">
        <w:rPr>
          <w:rFonts w:ascii="Calibri" w:eastAsia="Calibri" w:hAnsi="Calibri" w:cs="Calibri"/>
          <w:b/>
          <w:bCs/>
          <w:color w:val="0E4D9F"/>
          <w:sz w:val="22"/>
          <w:szCs w:val="22"/>
          <w:u w:val="single"/>
        </w:rPr>
        <w:t>Help Desk Specialist</w:t>
      </w:r>
      <w:r w:rsidR="0014784B">
        <w:rPr>
          <w:rFonts w:ascii="Calibri" w:eastAsia="Calibri" w:hAnsi="Calibri" w:cs="Calibri"/>
          <w:b/>
          <w:bCs/>
          <w:color w:val="0E4D9F"/>
          <w:sz w:val="22"/>
          <w:szCs w:val="22"/>
          <w:u w:val="single"/>
        </w:rPr>
        <w:tab/>
      </w:r>
      <w:r w:rsidR="0014784B">
        <w:rPr>
          <w:rFonts w:ascii="Calibri" w:eastAsia="Calibri" w:hAnsi="Calibri" w:cs="Calibri"/>
          <w:b/>
          <w:bCs/>
          <w:color w:val="0E4D9F"/>
          <w:sz w:val="22"/>
          <w:szCs w:val="22"/>
          <w:u w:val="single"/>
        </w:rPr>
        <w:tab/>
      </w:r>
      <w:r w:rsidR="0014784B">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r w:rsidR="0014784B" w:rsidRPr="007B69CC">
        <w:rPr>
          <w:rFonts w:ascii="Calibri" w:eastAsia="Calibri" w:hAnsi="Calibri" w:cs="Calibri"/>
          <w:b/>
          <w:bCs/>
          <w:color w:val="0E4D9F"/>
          <w:sz w:val="22"/>
          <w:szCs w:val="22"/>
          <w:u w:val="single"/>
        </w:rPr>
        <w:tab/>
      </w:r>
    </w:p>
    <w:p w14:paraId="478957A1" w14:textId="38A01BF4" w:rsidR="0014784B" w:rsidRDefault="0014784B" w:rsidP="0014784B">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424C5" w:rsidRPr="00C424C5">
        <w:rPr>
          <w:rFonts w:ascii="Calibri" w:hAnsi="Calibri" w:cs="Calibri"/>
          <w:color w:val="000000"/>
          <w:sz w:val="22"/>
          <w:szCs w:val="22"/>
        </w:rPr>
        <w:t>Provides phone and in-person support to users in the areas of e-mail, directories, standard Windows desktop applications, and applications developed under this contract or predecessors. Serves as the initial point of contact for troubleshooting hardware/software PC and printer problems.</w:t>
      </w:r>
    </w:p>
    <w:p w14:paraId="7AF38597" w14:textId="77777777" w:rsidR="0014784B" w:rsidRPr="007B69CC" w:rsidRDefault="0014784B" w:rsidP="0014784B">
      <w:pPr>
        <w:rPr>
          <w:rFonts w:ascii="Calibri" w:eastAsia="Calibri" w:hAnsi="Calibri" w:cs="Calibri"/>
          <w:sz w:val="22"/>
          <w:szCs w:val="22"/>
        </w:rPr>
      </w:pPr>
    </w:p>
    <w:p w14:paraId="6B58E458" w14:textId="77777777" w:rsidR="0014784B" w:rsidRPr="007B69CC" w:rsidRDefault="0014784B" w:rsidP="0014784B">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C3CF2CA" w14:textId="7B512A57" w:rsidR="0014784B" w:rsidRDefault="0014784B" w:rsidP="0014784B">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9430A3">
        <w:rPr>
          <w:rFonts w:ascii="Calibri" w:eastAsia="Calibri" w:hAnsi="Calibri" w:cs="Calibri"/>
          <w:sz w:val="22"/>
          <w:szCs w:val="22"/>
        </w:rPr>
        <w:t>0</w:t>
      </w:r>
      <w:r>
        <w:rPr>
          <w:rFonts w:ascii="Calibri" w:eastAsia="Calibri" w:hAnsi="Calibri" w:cs="Calibri"/>
          <w:sz w:val="22"/>
          <w:szCs w:val="22"/>
        </w:rPr>
        <w:t xml:space="preserve"> </w:t>
      </w:r>
      <w:r w:rsidRPr="007B69CC">
        <w:rPr>
          <w:rFonts w:ascii="Calibri" w:eastAsia="Calibri" w:hAnsi="Calibri" w:cs="Calibri"/>
          <w:sz w:val="22"/>
          <w:szCs w:val="22"/>
        </w:rPr>
        <w:t>years</w:t>
      </w:r>
    </w:p>
    <w:p w14:paraId="4A945CD2" w14:textId="74ADA05C" w:rsidR="0014784B" w:rsidRDefault="0014784B" w:rsidP="007B740F">
      <w:pPr>
        <w:tabs>
          <w:tab w:val="left" w:pos="540"/>
          <w:tab w:val="left" w:pos="3060"/>
        </w:tabs>
        <w:rPr>
          <w:rFonts w:ascii="Calibri" w:hAnsi="Calibri" w:cs="Calibri"/>
          <w:sz w:val="22"/>
          <w:szCs w:val="22"/>
        </w:rPr>
      </w:pPr>
    </w:p>
    <w:p w14:paraId="1663E0CA" w14:textId="09D9767E" w:rsidR="009430A3" w:rsidRPr="007B69CC" w:rsidRDefault="00B5211B" w:rsidP="009430A3">
      <w:pPr>
        <w:rPr>
          <w:rFonts w:ascii="Calibri" w:eastAsia="Calibri" w:hAnsi="Calibri" w:cs="Calibri"/>
          <w:b/>
          <w:bCs/>
          <w:color w:val="0E4D9F"/>
          <w:sz w:val="22"/>
          <w:szCs w:val="22"/>
          <w:u w:val="single"/>
        </w:rPr>
      </w:pPr>
      <w:r w:rsidRPr="00B5211B">
        <w:rPr>
          <w:rFonts w:ascii="Calibri" w:eastAsia="Calibri" w:hAnsi="Calibri" w:cs="Calibri"/>
          <w:b/>
          <w:bCs/>
          <w:color w:val="0E4D9F"/>
          <w:sz w:val="22"/>
          <w:szCs w:val="22"/>
          <w:u w:val="single"/>
        </w:rPr>
        <w:t>Documentation Specialist</w:t>
      </w:r>
      <w:r w:rsidR="009430A3">
        <w:rPr>
          <w:rFonts w:ascii="Calibri" w:eastAsia="Calibri" w:hAnsi="Calibri" w:cs="Calibri"/>
          <w:b/>
          <w:bCs/>
          <w:color w:val="0E4D9F"/>
          <w:sz w:val="22"/>
          <w:szCs w:val="22"/>
          <w:u w:val="single"/>
        </w:rPr>
        <w:tab/>
      </w:r>
      <w:r w:rsidR="009430A3">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r w:rsidR="009430A3" w:rsidRPr="007B69CC">
        <w:rPr>
          <w:rFonts w:ascii="Calibri" w:eastAsia="Calibri" w:hAnsi="Calibri" w:cs="Calibri"/>
          <w:b/>
          <w:bCs/>
          <w:color w:val="0E4D9F"/>
          <w:sz w:val="22"/>
          <w:szCs w:val="22"/>
          <w:u w:val="single"/>
        </w:rPr>
        <w:tab/>
      </w:r>
    </w:p>
    <w:p w14:paraId="10B37542" w14:textId="1D80FD59" w:rsidR="009430A3" w:rsidRDefault="009430A3" w:rsidP="009430A3">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846B87" w:rsidRPr="00846B87">
        <w:rPr>
          <w:rFonts w:ascii="Calibri" w:hAnsi="Calibri" w:cs="Calibri"/>
          <w:color w:val="000000"/>
          <w:sz w:val="22"/>
          <w:szCs w:val="22"/>
        </w:rPr>
        <w:t>Gathers, analyzes, and composes technical information. Conducts research and ensure the use of proper technical terminology. Translates technical information into clear, readable documents to be used by technical and non-technical personnel.</w:t>
      </w:r>
    </w:p>
    <w:p w14:paraId="4FA63094" w14:textId="77777777" w:rsidR="009430A3" w:rsidRPr="007B69CC" w:rsidRDefault="009430A3" w:rsidP="009430A3">
      <w:pPr>
        <w:rPr>
          <w:rFonts w:ascii="Calibri" w:eastAsia="Calibri" w:hAnsi="Calibri" w:cs="Calibri"/>
          <w:sz w:val="22"/>
          <w:szCs w:val="22"/>
        </w:rPr>
      </w:pPr>
    </w:p>
    <w:p w14:paraId="35A2822C" w14:textId="77777777" w:rsidR="009430A3" w:rsidRPr="007B69CC" w:rsidRDefault="009430A3" w:rsidP="009430A3">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66894BF" w14:textId="7C6E5CC4" w:rsidR="009430A3" w:rsidRDefault="009430A3" w:rsidP="009430A3">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0 </w:t>
      </w:r>
      <w:r w:rsidRPr="007B69CC">
        <w:rPr>
          <w:rFonts w:ascii="Calibri" w:eastAsia="Calibri" w:hAnsi="Calibri" w:cs="Calibri"/>
          <w:sz w:val="22"/>
          <w:szCs w:val="22"/>
        </w:rPr>
        <w:t>years</w:t>
      </w:r>
    </w:p>
    <w:p w14:paraId="30E9CAE2" w14:textId="1419075D" w:rsidR="00287233" w:rsidRDefault="00287233" w:rsidP="009430A3">
      <w:pPr>
        <w:rPr>
          <w:rFonts w:ascii="Calibri" w:eastAsia="Calibri" w:hAnsi="Calibri" w:cs="Calibri"/>
          <w:sz w:val="22"/>
          <w:szCs w:val="22"/>
        </w:rPr>
      </w:pPr>
    </w:p>
    <w:p w14:paraId="61494336" w14:textId="35258455" w:rsidR="00287233" w:rsidRPr="007B69CC" w:rsidRDefault="00C76AC1" w:rsidP="00287233">
      <w:pPr>
        <w:rPr>
          <w:rFonts w:ascii="Calibri" w:eastAsia="Calibri" w:hAnsi="Calibri" w:cs="Calibri"/>
          <w:b/>
          <w:bCs/>
          <w:color w:val="0E4D9F"/>
          <w:sz w:val="22"/>
          <w:szCs w:val="22"/>
          <w:u w:val="single"/>
        </w:rPr>
      </w:pPr>
      <w:r w:rsidRPr="00C76AC1">
        <w:rPr>
          <w:rFonts w:ascii="Calibri" w:eastAsia="Calibri" w:hAnsi="Calibri" w:cs="Calibri"/>
          <w:b/>
          <w:bCs/>
          <w:color w:val="0E4D9F"/>
          <w:sz w:val="22"/>
          <w:szCs w:val="22"/>
          <w:u w:val="single"/>
        </w:rPr>
        <w:t>Technical Writer/Editor</w:t>
      </w:r>
      <w:r>
        <w:rPr>
          <w:rFonts w:ascii="Calibri" w:eastAsia="Calibri" w:hAnsi="Calibri" w:cs="Calibri"/>
          <w:b/>
          <w:bCs/>
          <w:color w:val="0E4D9F"/>
          <w:sz w:val="22"/>
          <w:szCs w:val="22"/>
          <w:u w:val="single"/>
        </w:rPr>
        <w:tab/>
      </w:r>
      <w:r w:rsidR="00287233">
        <w:rPr>
          <w:rFonts w:ascii="Calibri" w:eastAsia="Calibri" w:hAnsi="Calibri" w:cs="Calibri"/>
          <w:b/>
          <w:bCs/>
          <w:color w:val="0E4D9F"/>
          <w:sz w:val="22"/>
          <w:szCs w:val="22"/>
          <w:u w:val="single"/>
        </w:rPr>
        <w:tab/>
      </w:r>
      <w:r w:rsidR="00287233">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r w:rsidR="00287233" w:rsidRPr="007B69CC">
        <w:rPr>
          <w:rFonts w:ascii="Calibri" w:eastAsia="Calibri" w:hAnsi="Calibri" w:cs="Calibri"/>
          <w:b/>
          <w:bCs/>
          <w:color w:val="0E4D9F"/>
          <w:sz w:val="22"/>
          <w:szCs w:val="22"/>
          <w:u w:val="single"/>
        </w:rPr>
        <w:tab/>
      </w:r>
    </w:p>
    <w:p w14:paraId="52A45305" w14:textId="7147CA5C" w:rsidR="00287233" w:rsidRDefault="00287233" w:rsidP="00287233">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BB5BFA" w:rsidRPr="00BB5BFA">
        <w:rPr>
          <w:rFonts w:ascii="Calibri" w:hAnsi="Calibri" w:cs="Calibri"/>
          <w:color w:val="000000"/>
          <w:sz w:val="22"/>
          <w:szCs w:val="22"/>
        </w:rPr>
        <w:t>Assists in collecting and organizing information required for preparation of user’s manuals, training materials, installation guides, proposals, and reports. Edits functional descriptions, system specifications, user’s manuals, special reports, or any other customer deliverables and documents.</w:t>
      </w:r>
    </w:p>
    <w:p w14:paraId="0511CFF2" w14:textId="77777777" w:rsidR="00287233" w:rsidRPr="007B69CC" w:rsidRDefault="00287233" w:rsidP="00287233">
      <w:pPr>
        <w:rPr>
          <w:rFonts w:ascii="Calibri" w:eastAsia="Calibri" w:hAnsi="Calibri" w:cs="Calibri"/>
          <w:sz w:val="22"/>
          <w:szCs w:val="22"/>
        </w:rPr>
      </w:pPr>
    </w:p>
    <w:p w14:paraId="17632453" w14:textId="77777777" w:rsidR="00287233" w:rsidRPr="007B69CC" w:rsidRDefault="00287233" w:rsidP="00287233">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51753A7A" w14:textId="77777777" w:rsidR="00287233" w:rsidRDefault="00287233" w:rsidP="00287233">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Pr>
          <w:rFonts w:ascii="Calibri" w:eastAsia="Calibri" w:hAnsi="Calibri" w:cs="Calibri"/>
          <w:sz w:val="22"/>
          <w:szCs w:val="22"/>
        </w:rPr>
        <w:t xml:space="preserve">0 </w:t>
      </w:r>
      <w:r w:rsidRPr="007B69CC">
        <w:rPr>
          <w:rFonts w:ascii="Calibri" w:eastAsia="Calibri" w:hAnsi="Calibri" w:cs="Calibri"/>
          <w:sz w:val="22"/>
          <w:szCs w:val="22"/>
        </w:rPr>
        <w:t>years</w:t>
      </w:r>
    </w:p>
    <w:p w14:paraId="1F3C244C" w14:textId="1BBDDB19" w:rsidR="00287233" w:rsidRDefault="00287233" w:rsidP="009430A3">
      <w:pPr>
        <w:rPr>
          <w:rFonts w:ascii="Calibri" w:eastAsia="Calibri" w:hAnsi="Calibri" w:cs="Calibri"/>
          <w:sz w:val="22"/>
          <w:szCs w:val="22"/>
        </w:rPr>
      </w:pPr>
    </w:p>
    <w:p w14:paraId="3C3A14EB" w14:textId="67C7B86E" w:rsidR="00BB5BFA" w:rsidRPr="007B69CC" w:rsidRDefault="00922FE2" w:rsidP="00BB5BFA">
      <w:pPr>
        <w:rPr>
          <w:rFonts w:ascii="Calibri" w:eastAsia="Calibri" w:hAnsi="Calibri" w:cs="Calibri"/>
          <w:b/>
          <w:bCs/>
          <w:color w:val="0E4D9F"/>
          <w:sz w:val="22"/>
          <w:szCs w:val="22"/>
          <w:u w:val="single"/>
        </w:rPr>
      </w:pPr>
      <w:r w:rsidRPr="00922FE2">
        <w:rPr>
          <w:rFonts w:ascii="Calibri" w:eastAsia="Calibri" w:hAnsi="Calibri" w:cs="Calibri"/>
          <w:b/>
          <w:bCs/>
          <w:color w:val="0E4D9F"/>
          <w:sz w:val="22"/>
          <w:szCs w:val="22"/>
          <w:u w:val="single"/>
        </w:rPr>
        <w:t>Computer Security Systems</w:t>
      </w:r>
      <w:r w:rsidR="00BB5BFA">
        <w:rPr>
          <w:rFonts w:ascii="Calibri" w:eastAsia="Calibri" w:hAnsi="Calibri" w:cs="Calibri"/>
          <w:b/>
          <w:bCs/>
          <w:color w:val="0E4D9F"/>
          <w:sz w:val="22"/>
          <w:szCs w:val="22"/>
          <w:u w:val="single"/>
        </w:rPr>
        <w:tab/>
      </w:r>
      <w:r w:rsidR="00BB5BFA">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r w:rsidR="00BB5BFA" w:rsidRPr="007B69CC">
        <w:rPr>
          <w:rFonts w:ascii="Calibri" w:eastAsia="Calibri" w:hAnsi="Calibri" w:cs="Calibri"/>
          <w:b/>
          <w:bCs/>
          <w:color w:val="0E4D9F"/>
          <w:sz w:val="22"/>
          <w:szCs w:val="22"/>
          <w:u w:val="single"/>
        </w:rPr>
        <w:tab/>
      </w:r>
    </w:p>
    <w:p w14:paraId="1B415596" w14:textId="7BF5B47C" w:rsidR="00BB5BFA" w:rsidRDefault="00BB5BFA" w:rsidP="00BB5BFA">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F0E6E" w:rsidRPr="00CF0E6E">
        <w:rPr>
          <w:rFonts w:ascii="Calibri" w:hAnsi="Calibri" w:cs="Calibri"/>
          <w:color w:val="000000"/>
          <w:sz w:val="22"/>
          <w:szCs w:val="22"/>
        </w:rPr>
        <w:t xml:space="preserve">Analyzes and defines security requirements for Multilevel Security (MLS) issues. Designs, develops, </w:t>
      </w:r>
      <w:proofErr w:type="gramStart"/>
      <w:r w:rsidR="00CF0E6E" w:rsidRPr="00CF0E6E">
        <w:rPr>
          <w:rFonts w:ascii="Calibri" w:hAnsi="Calibri" w:cs="Calibri"/>
          <w:color w:val="000000"/>
          <w:sz w:val="22"/>
          <w:szCs w:val="22"/>
        </w:rPr>
        <w:t>engineers</w:t>
      </w:r>
      <w:proofErr w:type="gramEnd"/>
      <w:r w:rsidR="00CF0E6E" w:rsidRPr="00CF0E6E">
        <w:rPr>
          <w:rFonts w:ascii="Calibri" w:hAnsi="Calibri" w:cs="Calibri"/>
          <w:color w:val="000000"/>
          <w:sz w:val="22"/>
          <w:szCs w:val="22"/>
        </w:rPr>
        <w:t xml:space="preserve"> and implements solutions to MLS requirements. Gathers and organizes technical information about an organization’s mission goals and needs, existing security products, and ongoing programs in the MLS arena. Performs risk analyses which also include risk assessment.</w:t>
      </w:r>
    </w:p>
    <w:p w14:paraId="347D29A5" w14:textId="77777777" w:rsidR="00BB5BFA" w:rsidRPr="007B69CC" w:rsidRDefault="00BB5BFA" w:rsidP="00BB5BFA">
      <w:pPr>
        <w:rPr>
          <w:rFonts w:ascii="Calibri" w:eastAsia="Calibri" w:hAnsi="Calibri" w:cs="Calibri"/>
          <w:sz w:val="22"/>
          <w:szCs w:val="22"/>
        </w:rPr>
      </w:pPr>
    </w:p>
    <w:p w14:paraId="40B363BA" w14:textId="77777777" w:rsidR="00BB5BFA" w:rsidRPr="007B69CC" w:rsidRDefault="00BB5BFA" w:rsidP="00BB5BFA">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3D05A6AB" w14:textId="28907FA0" w:rsidR="00BB5BFA" w:rsidRDefault="00BB5BFA" w:rsidP="00BB5BFA">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CF0E6E">
        <w:rPr>
          <w:rFonts w:ascii="Calibri" w:eastAsia="Calibri" w:hAnsi="Calibri" w:cs="Calibri"/>
          <w:sz w:val="22"/>
          <w:szCs w:val="22"/>
        </w:rPr>
        <w:t>2</w:t>
      </w:r>
      <w:r>
        <w:rPr>
          <w:rFonts w:ascii="Calibri" w:eastAsia="Calibri" w:hAnsi="Calibri" w:cs="Calibri"/>
          <w:sz w:val="22"/>
          <w:szCs w:val="22"/>
        </w:rPr>
        <w:t xml:space="preserve"> </w:t>
      </w:r>
      <w:r w:rsidRPr="007B69CC">
        <w:rPr>
          <w:rFonts w:ascii="Calibri" w:eastAsia="Calibri" w:hAnsi="Calibri" w:cs="Calibri"/>
          <w:sz w:val="22"/>
          <w:szCs w:val="22"/>
        </w:rPr>
        <w:t>years</w:t>
      </w:r>
    </w:p>
    <w:p w14:paraId="5D8B188F" w14:textId="4B257FCE" w:rsidR="00BB5BFA" w:rsidRDefault="00BB5BFA" w:rsidP="009430A3">
      <w:pPr>
        <w:rPr>
          <w:rFonts w:ascii="Calibri" w:eastAsia="Calibri" w:hAnsi="Calibri" w:cs="Calibri"/>
          <w:sz w:val="22"/>
          <w:szCs w:val="22"/>
        </w:rPr>
      </w:pPr>
    </w:p>
    <w:p w14:paraId="65AC431D" w14:textId="5A4A3AF6" w:rsidR="00CF0E6E" w:rsidRPr="007B69CC" w:rsidRDefault="00F93881" w:rsidP="00CF0E6E">
      <w:pPr>
        <w:rPr>
          <w:rFonts w:ascii="Calibri" w:eastAsia="Calibri" w:hAnsi="Calibri" w:cs="Calibri"/>
          <w:b/>
          <w:bCs/>
          <w:color w:val="0E4D9F"/>
          <w:sz w:val="22"/>
          <w:szCs w:val="22"/>
          <w:u w:val="single"/>
        </w:rPr>
      </w:pPr>
      <w:r w:rsidRPr="00F93881">
        <w:rPr>
          <w:rFonts w:ascii="Calibri" w:eastAsia="Calibri" w:hAnsi="Calibri" w:cs="Calibri"/>
          <w:b/>
          <w:bCs/>
          <w:color w:val="0E4D9F"/>
          <w:sz w:val="22"/>
          <w:szCs w:val="22"/>
          <w:u w:val="single"/>
        </w:rPr>
        <w:t>Web Designer</w:t>
      </w:r>
      <w:r>
        <w:rPr>
          <w:rFonts w:ascii="Calibri" w:eastAsia="Calibri" w:hAnsi="Calibri" w:cs="Calibri"/>
          <w:b/>
          <w:bCs/>
          <w:color w:val="0E4D9F"/>
          <w:sz w:val="22"/>
          <w:szCs w:val="22"/>
          <w:u w:val="single"/>
        </w:rPr>
        <w:tab/>
      </w:r>
      <w:r>
        <w:rPr>
          <w:rFonts w:ascii="Calibri" w:eastAsia="Calibri" w:hAnsi="Calibri" w:cs="Calibri"/>
          <w:b/>
          <w:bCs/>
          <w:color w:val="0E4D9F"/>
          <w:sz w:val="22"/>
          <w:szCs w:val="22"/>
          <w:u w:val="single"/>
        </w:rPr>
        <w:tab/>
      </w:r>
      <w:r w:rsidR="00CF0E6E">
        <w:rPr>
          <w:rFonts w:ascii="Calibri" w:eastAsia="Calibri" w:hAnsi="Calibri" w:cs="Calibri"/>
          <w:b/>
          <w:bCs/>
          <w:color w:val="0E4D9F"/>
          <w:sz w:val="22"/>
          <w:szCs w:val="22"/>
          <w:u w:val="single"/>
        </w:rPr>
        <w:tab/>
      </w:r>
      <w:r w:rsidR="00CF0E6E">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r w:rsidR="00CF0E6E" w:rsidRPr="007B69CC">
        <w:rPr>
          <w:rFonts w:ascii="Calibri" w:eastAsia="Calibri" w:hAnsi="Calibri" w:cs="Calibri"/>
          <w:b/>
          <w:bCs/>
          <w:color w:val="0E4D9F"/>
          <w:sz w:val="22"/>
          <w:szCs w:val="22"/>
          <w:u w:val="single"/>
        </w:rPr>
        <w:tab/>
      </w:r>
    </w:p>
    <w:p w14:paraId="1C97AD0B" w14:textId="2840D7C0" w:rsidR="00CF0E6E" w:rsidRDefault="00CF0E6E" w:rsidP="00CF0E6E">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E25EC0" w:rsidRPr="00E25EC0">
        <w:rPr>
          <w:rFonts w:ascii="Calibri" w:hAnsi="Calibri" w:cs="Calibri"/>
          <w:color w:val="000000"/>
          <w:sz w:val="22"/>
          <w:szCs w:val="22"/>
        </w:rPr>
        <w:t xml:space="preserve">Provide support in upgrading, maintaining and creating content for agency’s </w:t>
      </w:r>
      <w:proofErr w:type="gramStart"/>
      <w:r w:rsidR="00E25EC0" w:rsidRPr="00E25EC0">
        <w:rPr>
          <w:rFonts w:ascii="Calibri" w:hAnsi="Calibri" w:cs="Calibri"/>
          <w:color w:val="000000"/>
          <w:sz w:val="22"/>
          <w:szCs w:val="22"/>
        </w:rPr>
        <w:t>web-site</w:t>
      </w:r>
      <w:proofErr w:type="gramEnd"/>
      <w:r w:rsidR="00E25EC0" w:rsidRPr="00E25EC0">
        <w:rPr>
          <w:rFonts w:ascii="Calibri" w:hAnsi="Calibri" w:cs="Calibri"/>
          <w:color w:val="000000"/>
          <w:sz w:val="22"/>
          <w:szCs w:val="22"/>
        </w:rPr>
        <w:t xml:space="preserve"> under the guidance of Web Project Manager. Provide day-to-day site design and creation. Experience in web design and development using HTML and JAVA is required. Provide on the-job training for the development, maintenance, and updating of Web pages. Must have good communication skills and the ability to work with all levels of management and technical personnel. Working knowledge of browsers, WYSIWYG editors, graphic design software (ex. – Photoshop, Illustrator), animation software and image optimization is desirable.</w:t>
      </w:r>
    </w:p>
    <w:p w14:paraId="01D63BFE" w14:textId="77777777" w:rsidR="00CF0E6E" w:rsidRPr="007B69CC" w:rsidRDefault="00CF0E6E" w:rsidP="00CF0E6E">
      <w:pPr>
        <w:rPr>
          <w:rFonts w:ascii="Calibri" w:eastAsia="Calibri" w:hAnsi="Calibri" w:cs="Calibri"/>
          <w:sz w:val="22"/>
          <w:szCs w:val="22"/>
        </w:rPr>
      </w:pPr>
    </w:p>
    <w:p w14:paraId="12C82D35" w14:textId="77777777" w:rsidR="00CF0E6E" w:rsidRPr="007B69CC" w:rsidRDefault="00CF0E6E" w:rsidP="00CF0E6E">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247B0AFF" w14:textId="2B5A7B7C" w:rsidR="00CF0E6E" w:rsidRDefault="00CF0E6E" w:rsidP="00CF0E6E">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E25EC0">
        <w:rPr>
          <w:rFonts w:ascii="Calibri" w:eastAsia="Calibri" w:hAnsi="Calibri" w:cs="Calibri"/>
          <w:sz w:val="22"/>
          <w:szCs w:val="22"/>
        </w:rPr>
        <w:t>8</w:t>
      </w:r>
      <w:r>
        <w:rPr>
          <w:rFonts w:ascii="Calibri" w:eastAsia="Calibri" w:hAnsi="Calibri" w:cs="Calibri"/>
          <w:sz w:val="22"/>
          <w:szCs w:val="22"/>
        </w:rPr>
        <w:t xml:space="preserve"> </w:t>
      </w:r>
      <w:r w:rsidRPr="007B69CC">
        <w:rPr>
          <w:rFonts w:ascii="Calibri" w:eastAsia="Calibri" w:hAnsi="Calibri" w:cs="Calibri"/>
          <w:sz w:val="22"/>
          <w:szCs w:val="22"/>
        </w:rPr>
        <w:t>years</w:t>
      </w:r>
    </w:p>
    <w:p w14:paraId="78A4CF29" w14:textId="08B1AF14" w:rsidR="00CF0E6E" w:rsidRDefault="00CF0E6E" w:rsidP="009430A3">
      <w:pPr>
        <w:rPr>
          <w:rFonts w:ascii="Calibri" w:eastAsia="Calibri" w:hAnsi="Calibri" w:cs="Calibri"/>
          <w:sz w:val="22"/>
          <w:szCs w:val="22"/>
        </w:rPr>
      </w:pPr>
    </w:p>
    <w:p w14:paraId="58854A1B" w14:textId="2AE860D5" w:rsidR="00E25EC0" w:rsidRPr="007B69CC" w:rsidRDefault="008A15F4" w:rsidP="00E25EC0">
      <w:pPr>
        <w:rPr>
          <w:rFonts w:ascii="Calibri" w:eastAsia="Calibri" w:hAnsi="Calibri" w:cs="Calibri"/>
          <w:b/>
          <w:bCs/>
          <w:color w:val="0E4D9F"/>
          <w:sz w:val="22"/>
          <w:szCs w:val="22"/>
          <w:u w:val="single"/>
        </w:rPr>
      </w:pPr>
      <w:r w:rsidRPr="008A15F4">
        <w:rPr>
          <w:rFonts w:ascii="Calibri" w:eastAsia="Calibri" w:hAnsi="Calibri" w:cs="Calibri"/>
          <w:b/>
          <w:bCs/>
          <w:color w:val="0E4D9F"/>
          <w:sz w:val="22"/>
          <w:szCs w:val="22"/>
          <w:u w:val="single"/>
        </w:rPr>
        <w:t>Web Software Developer</w:t>
      </w:r>
      <w:r w:rsidR="00E25EC0">
        <w:rPr>
          <w:rFonts w:ascii="Calibri" w:eastAsia="Calibri" w:hAnsi="Calibri" w:cs="Calibri"/>
          <w:b/>
          <w:bCs/>
          <w:color w:val="0E4D9F"/>
          <w:sz w:val="22"/>
          <w:szCs w:val="22"/>
          <w:u w:val="single"/>
        </w:rPr>
        <w:tab/>
      </w:r>
      <w:r w:rsidR="00E25EC0">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r w:rsidR="00E25EC0" w:rsidRPr="007B69CC">
        <w:rPr>
          <w:rFonts w:ascii="Calibri" w:eastAsia="Calibri" w:hAnsi="Calibri" w:cs="Calibri"/>
          <w:b/>
          <w:bCs/>
          <w:color w:val="0E4D9F"/>
          <w:sz w:val="22"/>
          <w:szCs w:val="22"/>
          <w:u w:val="single"/>
        </w:rPr>
        <w:tab/>
      </w:r>
    </w:p>
    <w:p w14:paraId="0C78D630" w14:textId="4D78DBED" w:rsidR="00E25EC0" w:rsidRDefault="00E25EC0" w:rsidP="00E25EC0">
      <w:pPr>
        <w:rPr>
          <w:rFonts w:ascii="Calibri" w:hAnsi="Calibri" w:cs="Calibri"/>
          <w:color w:val="000000"/>
          <w:sz w:val="22"/>
          <w:szCs w:val="22"/>
        </w:rPr>
      </w:pPr>
      <w:r w:rsidRPr="007B69CC">
        <w:rPr>
          <w:rFonts w:ascii="Calibri" w:eastAsia="Calibri" w:hAnsi="Calibri" w:cs="Calibri"/>
          <w:b/>
          <w:bCs/>
          <w:sz w:val="22"/>
          <w:szCs w:val="22"/>
        </w:rPr>
        <w:t xml:space="preserve">Functional Responsibilities: </w:t>
      </w:r>
      <w:r w:rsidR="00C27483" w:rsidRPr="00C27483">
        <w:rPr>
          <w:rFonts w:ascii="Calibri" w:hAnsi="Calibri" w:cs="Calibri"/>
          <w:color w:val="000000"/>
          <w:sz w:val="22"/>
          <w:szCs w:val="22"/>
        </w:rPr>
        <w:t>Provide support to develop Web based applications including online customer service to transform government agencies to be able to deliver their services online. Provide support in developing the site concept, interface design, and architecture of the website. Provide support for the implementation of interfaces to applications. Working knowledge and experience coding in Java is required. Knowledge of several of the following areas is desirable: Active Server Pages (ASP), JavaScript, and SQL Server, Visual Basic, JavaScript, Access, HTML, DBMS’s (ex. – Oracle, Sybase, etc.).</w:t>
      </w:r>
    </w:p>
    <w:p w14:paraId="12BDA3E4" w14:textId="77777777" w:rsidR="00E25EC0" w:rsidRPr="007B69CC" w:rsidRDefault="00E25EC0" w:rsidP="00E25EC0">
      <w:pPr>
        <w:rPr>
          <w:rFonts w:ascii="Calibri" w:eastAsia="Calibri" w:hAnsi="Calibri" w:cs="Calibri"/>
          <w:sz w:val="22"/>
          <w:szCs w:val="22"/>
        </w:rPr>
      </w:pPr>
    </w:p>
    <w:p w14:paraId="10451B00" w14:textId="77777777" w:rsidR="00E25EC0" w:rsidRPr="007B69CC" w:rsidRDefault="00E25EC0" w:rsidP="00E25EC0">
      <w:pPr>
        <w:rPr>
          <w:rFonts w:ascii="Calibri" w:eastAsia="Calibri" w:hAnsi="Calibri" w:cs="Calibri"/>
          <w:sz w:val="22"/>
          <w:szCs w:val="22"/>
        </w:rPr>
      </w:pPr>
      <w:r w:rsidRPr="007B69CC">
        <w:rPr>
          <w:rFonts w:ascii="Calibri" w:eastAsia="Calibri" w:hAnsi="Calibri" w:cs="Calibri"/>
          <w:b/>
          <w:bCs/>
          <w:sz w:val="22"/>
          <w:szCs w:val="22"/>
        </w:rPr>
        <w:t xml:space="preserve">Minimum Education: </w:t>
      </w:r>
      <w:r>
        <w:rPr>
          <w:rFonts w:ascii="Calibri" w:eastAsia="Calibri" w:hAnsi="Calibri" w:cs="Calibri"/>
          <w:sz w:val="22"/>
          <w:szCs w:val="22"/>
        </w:rPr>
        <w:t>Bachelors</w:t>
      </w:r>
    </w:p>
    <w:p w14:paraId="4629992E" w14:textId="1A362326" w:rsidR="00E25EC0" w:rsidRDefault="00E25EC0" w:rsidP="00E25EC0">
      <w:pPr>
        <w:rPr>
          <w:rFonts w:ascii="Calibri" w:eastAsia="Calibri" w:hAnsi="Calibri" w:cs="Calibri"/>
          <w:sz w:val="22"/>
          <w:szCs w:val="22"/>
        </w:rPr>
      </w:pPr>
      <w:r w:rsidRPr="007B69CC">
        <w:rPr>
          <w:rFonts w:ascii="Calibri" w:eastAsia="Calibri" w:hAnsi="Calibri" w:cs="Calibri"/>
          <w:b/>
          <w:bCs/>
          <w:sz w:val="22"/>
          <w:szCs w:val="22"/>
        </w:rPr>
        <w:t xml:space="preserve">Minimum Experience: </w:t>
      </w:r>
      <w:r w:rsidR="00C27483">
        <w:rPr>
          <w:rFonts w:ascii="Calibri" w:eastAsia="Calibri" w:hAnsi="Calibri" w:cs="Calibri"/>
          <w:sz w:val="22"/>
          <w:szCs w:val="22"/>
        </w:rPr>
        <w:t xml:space="preserve">5 </w:t>
      </w:r>
      <w:r w:rsidRPr="007B69CC">
        <w:rPr>
          <w:rFonts w:ascii="Calibri" w:eastAsia="Calibri" w:hAnsi="Calibri" w:cs="Calibri"/>
          <w:sz w:val="22"/>
          <w:szCs w:val="22"/>
        </w:rPr>
        <w:t>years</w:t>
      </w:r>
    </w:p>
    <w:p w14:paraId="29EF1EC1" w14:textId="557BA38F" w:rsidR="00934323" w:rsidRDefault="00934323" w:rsidP="00E25EC0">
      <w:pPr>
        <w:rPr>
          <w:rFonts w:ascii="Calibri" w:eastAsia="Calibri" w:hAnsi="Calibri" w:cs="Calibri"/>
          <w:sz w:val="22"/>
          <w:szCs w:val="22"/>
        </w:rPr>
      </w:pPr>
    </w:p>
    <w:p w14:paraId="115D2127" w14:textId="77777777" w:rsidR="00934323" w:rsidRDefault="00934323">
      <w:pPr>
        <w:rPr>
          <w:rFonts w:asciiTheme="minorHAnsi" w:hAnsiTheme="minorHAnsi" w:cstheme="minorHAnsi"/>
          <w:b/>
          <w:color w:val="0E4D9F"/>
          <w:sz w:val="22"/>
          <w:szCs w:val="22"/>
        </w:rPr>
      </w:pPr>
      <w:r>
        <w:rPr>
          <w:rFonts w:asciiTheme="minorHAnsi" w:hAnsiTheme="minorHAnsi" w:cstheme="minorHAnsi"/>
          <w:b/>
          <w:color w:val="0E4D9F"/>
          <w:sz w:val="22"/>
          <w:szCs w:val="22"/>
        </w:rPr>
        <w:br w:type="page"/>
      </w:r>
    </w:p>
    <w:p w14:paraId="121F5FB3" w14:textId="24B6BC28" w:rsidR="00934323" w:rsidRPr="00F06A6E" w:rsidRDefault="00934323" w:rsidP="00934323">
      <w:pPr>
        <w:tabs>
          <w:tab w:val="left" w:pos="-720"/>
          <w:tab w:val="left" w:pos="0"/>
          <w:tab w:val="left" w:pos="720"/>
          <w:tab w:val="left" w:pos="8640"/>
        </w:tabs>
        <w:suppressAutoHyphens/>
        <w:rPr>
          <w:rFonts w:asciiTheme="minorHAnsi" w:hAnsiTheme="minorHAnsi" w:cstheme="minorHAnsi"/>
          <w:b/>
          <w:color w:val="0E4D9F"/>
          <w:sz w:val="22"/>
          <w:szCs w:val="22"/>
        </w:rPr>
      </w:pPr>
      <w:r w:rsidRPr="00F06A6E">
        <w:rPr>
          <w:rFonts w:asciiTheme="minorHAnsi" w:hAnsiTheme="minorHAnsi" w:cstheme="minorHAnsi"/>
          <w:b/>
          <w:color w:val="0E4D9F"/>
          <w:sz w:val="22"/>
          <w:szCs w:val="22"/>
        </w:rPr>
        <w:lastRenderedPageBreak/>
        <w:t>Experience Substitutions: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38"/>
        <w:gridCol w:w="1068"/>
        <w:gridCol w:w="3544"/>
      </w:tblGrid>
      <w:tr w:rsidR="00934323" w:rsidRPr="00F06A6E" w14:paraId="32CE1B49" w14:textId="77777777" w:rsidTr="00FD33E4">
        <w:trPr>
          <w:jc w:val="center"/>
        </w:trPr>
        <w:tc>
          <w:tcPr>
            <w:tcW w:w="2534" w:type="pct"/>
          </w:tcPr>
          <w:p w14:paraId="58A720A8"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H.S. Diploma* + 4 years additional experience</w:t>
            </w:r>
          </w:p>
          <w:p w14:paraId="1E9CBA94"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Associates Degree + 2 years additional experience</w:t>
            </w:r>
          </w:p>
        </w:tc>
        <w:tc>
          <w:tcPr>
            <w:tcW w:w="571" w:type="pct"/>
            <w:vAlign w:val="center"/>
          </w:tcPr>
          <w:p w14:paraId="7DAE88AB"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Equals</w:t>
            </w:r>
          </w:p>
        </w:tc>
        <w:tc>
          <w:tcPr>
            <w:tcW w:w="1895" w:type="pct"/>
            <w:vAlign w:val="center"/>
          </w:tcPr>
          <w:p w14:paraId="2BBDFE36" w14:textId="77777777" w:rsidR="00934323" w:rsidRPr="00F06A6E" w:rsidRDefault="00934323" w:rsidP="00FD33E4">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p>
        </w:tc>
      </w:tr>
      <w:tr w:rsidR="00934323" w:rsidRPr="00F06A6E" w14:paraId="77E35579" w14:textId="77777777" w:rsidTr="00FD33E4">
        <w:trPr>
          <w:jc w:val="center"/>
        </w:trPr>
        <w:tc>
          <w:tcPr>
            <w:tcW w:w="2534" w:type="pct"/>
          </w:tcPr>
          <w:p w14:paraId="27F985CE" w14:textId="77777777" w:rsidR="00934323" w:rsidRPr="00F06A6E" w:rsidRDefault="00934323" w:rsidP="00FD33E4">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+ 2 years additional experience</w:t>
            </w:r>
          </w:p>
        </w:tc>
        <w:tc>
          <w:tcPr>
            <w:tcW w:w="571" w:type="pct"/>
            <w:vAlign w:val="center"/>
          </w:tcPr>
          <w:p w14:paraId="2A8EF1D9"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Equals</w:t>
            </w:r>
          </w:p>
        </w:tc>
        <w:tc>
          <w:tcPr>
            <w:tcW w:w="1895" w:type="pct"/>
            <w:vAlign w:val="center"/>
          </w:tcPr>
          <w:p w14:paraId="48E0ECA5" w14:textId="77777777" w:rsidR="00934323" w:rsidRPr="00F06A6E" w:rsidRDefault="00934323" w:rsidP="00FD33E4">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p>
        </w:tc>
      </w:tr>
      <w:tr w:rsidR="00934323" w:rsidRPr="00F06A6E" w14:paraId="504DEE32" w14:textId="77777777" w:rsidTr="00FD33E4">
        <w:trPr>
          <w:jc w:val="center"/>
        </w:trPr>
        <w:tc>
          <w:tcPr>
            <w:tcW w:w="2534" w:type="pct"/>
          </w:tcPr>
          <w:p w14:paraId="6752F37F" w14:textId="77777777" w:rsidR="00934323" w:rsidRPr="00F06A6E" w:rsidRDefault="00934323" w:rsidP="00FD33E4">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+ 3 years additional experience</w:t>
            </w:r>
          </w:p>
          <w:p w14:paraId="745448BE" w14:textId="77777777" w:rsidR="00934323" w:rsidRPr="00F06A6E" w:rsidRDefault="00934323" w:rsidP="00FD33E4">
            <w:pPr>
              <w:widowControl w:val="0"/>
              <w:spacing w:line="276" w:lineRule="auto"/>
              <w:rPr>
                <w:rFonts w:asciiTheme="minorHAnsi" w:eastAsia="Calibri" w:hAnsiTheme="minorHAnsi" w:cstheme="minorHAnsi"/>
                <w:b/>
                <w:sz w:val="22"/>
                <w:szCs w:val="22"/>
              </w:rPr>
            </w:pP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+ 5 years additional experience</w:t>
            </w:r>
          </w:p>
        </w:tc>
        <w:tc>
          <w:tcPr>
            <w:tcW w:w="571" w:type="pct"/>
            <w:vAlign w:val="center"/>
          </w:tcPr>
          <w:p w14:paraId="607799A8"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Equals</w:t>
            </w:r>
          </w:p>
        </w:tc>
        <w:tc>
          <w:tcPr>
            <w:tcW w:w="1895" w:type="pct"/>
            <w:vAlign w:val="center"/>
          </w:tcPr>
          <w:p w14:paraId="674EACF4"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Ph.D. </w:t>
            </w:r>
          </w:p>
        </w:tc>
      </w:tr>
    </w:tbl>
    <w:p w14:paraId="58B7E109" w14:textId="77777777" w:rsidR="00934323" w:rsidRPr="00F06A6E" w:rsidRDefault="00934323" w:rsidP="00934323">
      <w:pPr>
        <w:widowControl w:val="0"/>
        <w:spacing w:line="276" w:lineRule="auto"/>
        <w:rPr>
          <w:rFonts w:asciiTheme="minorHAnsi" w:eastAsia="Calibri" w:hAnsiTheme="minorHAnsi" w:cstheme="minorHAnsi"/>
          <w:b/>
          <w:sz w:val="22"/>
          <w:szCs w:val="22"/>
        </w:rPr>
      </w:pPr>
    </w:p>
    <w:p w14:paraId="2140ED30" w14:textId="77777777" w:rsidR="00934323" w:rsidRPr="00F06A6E" w:rsidRDefault="00934323" w:rsidP="00934323">
      <w:pPr>
        <w:tabs>
          <w:tab w:val="left" w:pos="-720"/>
          <w:tab w:val="left" w:pos="0"/>
          <w:tab w:val="left" w:pos="720"/>
          <w:tab w:val="left" w:pos="8640"/>
        </w:tabs>
        <w:suppressAutoHyphens/>
        <w:rPr>
          <w:rFonts w:asciiTheme="minorHAnsi" w:hAnsiTheme="minorHAnsi" w:cstheme="minorHAnsi"/>
          <w:b/>
          <w:bCs/>
          <w:color w:val="0E4D9F"/>
          <w:sz w:val="22"/>
          <w:szCs w:val="22"/>
        </w:rPr>
      </w:pPr>
      <w:r w:rsidRPr="00F06A6E">
        <w:rPr>
          <w:rFonts w:asciiTheme="minorHAnsi" w:hAnsiTheme="minorHAnsi" w:cstheme="minorHAnsi"/>
          <w:b/>
          <w:bCs/>
          <w:color w:val="0E4D9F"/>
          <w:sz w:val="22"/>
          <w:szCs w:val="22"/>
        </w:rPr>
        <w:t>Education Substitutions: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934323" w:rsidRPr="00F06A6E" w14:paraId="473F9D1F" w14:textId="77777777" w:rsidTr="00FD33E4">
        <w:trPr>
          <w:cantSplit/>
          <w:jc w:val="center"/>
        </w:trPr>
        <w:tc>
          <w:tcPr>
            <w:tcW w:w="5000" w:type="pct"/>
          </w:tcPr>
          <w:p w14:paraId="52D818E3"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Ph.D. may be substituted for three (3) years of required experience for positions requiring a </w:t>
            </w: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or five (5) years with positions requiring a </w:t>
            </w:r>
            <w:proofErr w:type="spell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
        </w:tc>
      </w:tr>
      <w:tr w:rsidR="00934323" w:rsidRPr="00F06A6E" w14:paraId="15F2CA2B" w14:textId="77777777" w:rsidTr="00FD33E4">
        <w:trPr>
          <w:cantSplit/>
          <w:jc w:val="center"/>
        </w:trPr>
        <w:tc>
          <w:tcPr>
            <w:tcW w:w="5000" w:type="pct"/>
          </w:tcPr>
          <w:p w14:paraId="6E7B943D"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w:t>
            </w:r>
            <w:proofErr w:type="spellStart"/>
            <w:proofErr w:type="gramStart"/>
            <w:r w:rsidRPr="00F06A6E">
              <w:rPr>
                <w:rFonts w:asciiTheme="minorHAnsi" w:eastAsia="Calibri" w:hAnsiTheme="minorHAnsi" w:cstheme="minorHAnsi"/>
                <w:sz w:val="22"/>
                <w:szCs w:val="22"/>
              </w:rPr>
              <w:t>Masters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may be substituted for two (2) years of required experience with positions requiring a </w:t>
            </w:r>
            <w:proofErr w:type="spell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
        </w:tc>
      </w:tr>
      <w:tr w:rsidR="00934323" w:rsidRPr="00F06A6E" w14:paraId="7CA3F4F4" w14:textId="77777777" w:rsidTr="00FD33E4">
        <w:trPr>
          <w:cantSplit/>
          <w:jc w:val="center"/>
        </w:trPr>
        <w:tc>
          <w:tcPr>
            <w:tcW w:w="5000" w:type="pct"/>
          </w:tcPr>
          <w:p w14:paraId="1E429D94"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w:t>
            </w: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may be substituted for four (4) years of required experience with positions requiring a High School Diploma</w:t>
            </w:r>
          </w:p>
        </w:tc>
      </w:tr>
      <w:tr w:rsidR="00934323" w:rsidRPr="00F06A6E" w14:paraId="4A0E63FE" w14:textId="77777777" w:rsidTr="00FD33E4">
        <w:trPr>
          <w:cantSplit/>
          <w:jc w:val="center"/>
        </w:trPr>
        <w:tc>
          <w:tcPr>
            <w:tcW w:w="5000" w:type="pct"/>
          </w:tcPr>
          <w:p w14:paraId="38F92BB4"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An </w:t>
            </w:r>
            <w:proofErr w:type="spellStart"/>
            <w:r w:rsidRPr="00F06A6E">
              <w:rPr>
                <w:rFonts w:asciiTheme="minorHAnsi" w:eastAsia="Calibri" w:hAnsiTheme="minorHAnsi" w:cstheme="minorHAnsi"/>
                <w:sz w:val="22"/>
                <w:szCs w:val="22"/>
              </w:rPr>
              <w:t>Associates</w:t>
            </w:r>
            <w:proofErr w:type="spellEnd"/>
            <w:r w:rsidRPr="00F06A6E">
              <w:rPr>
                <w:rFonts w:asciiTheme="minorHAnsi" w:eastAsia="Calibri" w:hAnsiTheme="minorHAnsi" w:cstheme="minorHAnsi"/>
                <w:sz w:val="22"/>
                <w:szCs w:val="22"/>
              </w:rPr>
              <w:t xml:space="preserve"> Degree may be substituted for two (2) years of required experience with positions requiring a High School Diploma</w:t>
            </w:r>
          </w:p>
        </w:tc>
      </w:tr>
      <w:tr w:rsidR="00934323" w:rsidRPr="00F06A6E" w14:paraId="2E4434F9" w14:textId="77777777" w:rsidTr="00FD33E4">
        <w:trPr>
          <w:cantSplit/>
          <w:jc w:val="center"/>
        </w:trPr>
        <w:tc>
          <w:tcPr>
            <w:tcW w:w="5000" w:type="pct"/>
          </w:tcPr>
          <w:p w14:paraId="251EEBAE"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 xml:space="preserve">A </w:t>
            </w:r>
            <w:proofErr w:type="spellStart"/>
            <w:proofErr w:type="gramStart"/>
            <w:r w:rsidRPr="00F06A6E">
              <w:rPr>
                <w:rFonts w:asciiTheme="minorHAnsi" w:eastAsia="Calibri" w:hAnsiTheme="minorHAnsi" w:cstheme="minorHAnsi"/>
                <w:sz w:val="22"/>
                <w:szCs w:val="22"/>
              </w:rPr>
              <w:t>Bachelors</w:t>
            </w:r>
            <w:proofErr w:type="spellEnd"/>
            <w:r w:rsidRPr="00F06A6E">
              <w:rPr>
                <w:rFonts w:asciiTheme="minorHAnsi" w:eastAsia="Calibri" w:hAnsiTheme="minorHAnsi" w:cstheme="minorHAnsi"/>
                <w:sz w:val="22"/>
                <w:szCs w:val="22"/>
              </w:rPr>
              <w:t xml:space="preserve"> Degree</w:t>
            </w:r>
            <w:proofErr w:type="gramEnd"/>
            <w:r w:rsidRPr="00F06A6E">
              <w:rPr>
                <w:rFonts w:asciiTheme="minorHAnsi" w:eastAsia="Calibri" w:hAnsiTheme="minorHAnsi" w:cstheme="minorHAnsi"/>
                <w:sz w:val="22"/>
                <w:szCs w:val="22"/>
              </w:rPr>
              <w:t xml:space="preserve"> may be substituted for specialized software certifications and two (2) years of required experience with a High School Diploma</w:t>
            </w:r>
          </w:p>
        </w:tc>
      </w:tr>
      <w:tr w:rsidR="00934323" w:rsidRPr="00F06A6E" w14:paraId="679575C1" w14:textId="77777777" w:rsidTr="00FD33E4">
        <w:trPr>
          <w:cantSplit/>
          <w:jc w:val="center"/>
        </w:trPr>
        <w:tc>
          <w:tcPr>
            <w:tcW w:w="5000" w:type="pct"/>
          </w:tcPr>
          <w:p w14:paraId="09B1083B"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Specialized software certifications may be substituted for two (2) years of experience</w:t>
            </w:r>
          </w:p>
        </w:tc>
      </w:tr>
      <w:tr w:rsidR="00934323" w:rsidRPr="00F06A6E" w14:paraId="274C82AA" w14:textId="77777777" w:rsidTr="00FD33E4">
        <w:trPr>
          <w:cantSplit/>
          <w:trHeight w:val="332"/>
          <w:jc w:val="center"/>
        </w:trPr>
        <w:tc>
          <w:tcPr>
            <w:tcW w:w="5000" w:type="pct"/>
          </w:tcPr>
          <w:p w14:paraId="6BD36166" w14:textId="77777777" w:rsidR="00934323" w:rsidRPr="00F06A6E" w:rsidRDefault="00934323" w:rsidP="00FD33E4">
            <w:pPr>
              <w:widowControl w:val="0"/>
              <w:spacing w:line="276" w:lineRule="auto"/>
              <w:rPr>
                <w:rFonts w:asciiTheme="minorHAnsi" w:eastAsia="Calibri" w:hAnsiTheme="minorHAnsi" w:cstheme="minorHAnsi"/>
                <w:b/>
                <w:sz w:val="22"/>
                <w:szCs w:val="22"/>
              </w:rPr>
            </w:pPr>
            <w:r w:rsidRPr="00F06A6E">
              <w:rPr>
                <w:rFonts w:asciiTheme="minorHAnsi" w:eastAsia="Calibri" w:hAnsiTheme="minorHAnsi" w:cstheme="minorHAnsi"/>
                <w:sz w:val="22"/>
                <w:szCs w:val="22"/>
              </w:rPr>
              <w:t>Project Management Professional (PMP) certification may be substituted for two (2) years of experience</w:t>
            </w:r>
          </w:p>
        </w:tc>
      </w:tr>
    </w:tbl>
    <w:p w14:paraId="3D3D69EE" w14:textId="77777777" w:rsidR="00934323" w:rsidRPr="00F06A6E" w:rsidRDefault="00934323" w:rsidP="00934323">
      <w:pPr>
        <w:rPr>
          <w:rFonts w:asciiTheme="minorHAnsi" w:eastAsia="Calibri" w:hAnsiTheme="minorHAnsi" w:cstheme="minorHAnsi"/>
          <w:sz w:val="22"/>
          <w:szCs w:val="22"/>
        </w:rPr>
      </w:pPr>
    </w:p>
    <w:p w14:paraId="7815B5CF" w14:textId="77777777" w:rsidR="00934323" w:rsidRDefault="00934323" w:rsidP="00934323">
      <w:pPr>
        <w:rPr>
          <w:rFonts w:ascii="Calibri" w:eastAsia="Calibri" w:hAnsi="Calibri" w:cs="Calibri"/>
          <w:sz w:val="22"/>
          <w:szCs w:val="22"/>
        </w:rPr>
      </w:pPr>
    </w:p>
    <w:p w14:paraId="033E8FCD" w14:textId="77777777" w:rsidR="00934323" w:rsidRDefault="00934323" w:rsidP="00E25EC0">
      <w:pPr>
        <w:rPr>
          <w:rFonts w:ascii="Calibri" w:eastAsia="Calibri" w:hAnsi="Calibri" w:cs="Calibri"/>
          <w:sz w:val="22"/>
          <w:szCs w:val="22"/>
        </w:rPr>
      </w:pPr>
    </w:p>
    <w:p w14:paraId="23964FEF" w14:textId="77777777" w:rsidR="00E25EC0" w:rsidRDefault="00E25EC0" w:rsidP="009430A3">
      <w:pPr>
        <w:rPr>
          <w:rFonts w:ascii="Calibri" w:eastAsia="Calibri" w:hAnsi="Calibri" w:cs="Calibri"/>
          <w:sz w:val="22"/>
          <w:szCs w:val="22"/>
        </w:rPr>
      </w:pPr>
    </w:p>
    <w:p w14:paraId="43EDD728" w14:textId="77777777" w:rsidR="009430A3" w:rsidRPr="00F06A6E" w:rsidRDefault="009430A3" w:rsidP="007B740F">
      <w:pPr>
        <w:tabs>
          <w:tab w:val="left" w:pos="540"/>
          <w:tab w:val="left" w:pos="3060"/>
        </w:tabs>
        <w:rPr>
          <w:rFonts w:ascii="Calibri" w:hAnsi="Calibri" w:cs="Calibri"/>
          <w:sz w:val="22"/>
          <w:szCs w:val="22"/>
        </w:rPr>
      </w:pPr>
    </w:p>
    <w:sectPr w:rsidR="009430A3" w:rsidRPr="00F06A6E" w:rsidSect="00392A95">
      <w:headerReference w:type="default" r:id="rId11"/>
      <w:footerReference w:type="default" r:id="rId12"/>
      <w:pgSz w:w="12240" w:h="15840" w:code="1"/>
      <w:pgMar w:top="1710" w:right="1440" w:bottom="1440" w:left="1440" w:header="720" w:footer="720" w:gutter="0"/>
      <w:pgBorders w:offsetFrom="page">
        <w:top w:val="thinThickMediumGap" w:sz="24" w:space="24" w:color="0E4D9F"/>
        <w:left w:val="thinThickMediumGap" w:sz="24" w:space="24" w:color="0E4D9F"/>
        <w:bottom w:val="thickThinMediumGap" w:sz="24" w:space="24" w:color="0E4D9F"/>
        <w:right w:val="thickThinMediumGap" w:sz="24" w:space="24" w:color="0E4D9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7378B" w14:textId="77777777" w:rsidR="00FF516F" w:rsidRDefault="00FF516F">
      <w:r>
        <w:separator/>
      </w:r>
    </w:p>
  </w:endnote>
  <w:endnote w:type="continuationSeparator" w:id="0">
    <w:p w14:paraId="00C9E71C" w14:textId="77777777" w:rsidR="00FF516F" w:rsidRDefault="00FF5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876042209"/>
      <w:docPartObj>
        <w:docPartGallery w:val="Page Numbers (Bottom of Page)"/>
        <w:docPartUnique/>
      </w:docPartObj>
    </w:sdtPr>
    <w:sdtEndPr>
      <w:rPr>
        <w:color w:val="7F7F7F" w:themeColor="background1" w:themeShade="7F"/>
        <w:spacing w:val="60"/>
      </w:rPr>
    </w:sdtEndPr>
    <w:sdtContent>
      <w:p w14:paraId="32F14521" w14:textId="2C28E517" w:rsidR="00124E1D" w:rsidRPr="00124E1D" w:rsidRDefault="00124E1D">
        <w:pPr>
          <w:pStyle w:val="Footer"/>
          <w:pBdr>
            <w:top w:val="single" w:sz="4" w:space="1" w:color="D9D9D9" w:themeColor="background1" w:themeShade="D9"/>
          </w:pBdr>
          <w:jc w:val="right"/>
          <w:rPr>
            <w:rFonts w:asciiTheme="minorHAnsi" w:hAnsiTheme="minorHAnsi" w:cstheme="minorHAnsi"/>
          </w:rPr>
        </w:pPr>
        <w:r w:rsidRPr="00124E1D">
          <w:rPr>
            <w:rFonts w:asciiTheme="minorHAnsi" w:hAnsiTheme="minorHAnsi" w:cstheme="minorHAnsi"/>
          </w:rPr>
          <w:fldChar w:fldCharType="begin"/>
        </w:r>
        <w:r w:rsidRPr="00124E1D">
          <w:rPr>
            <w:rFonts w:asciiTheme="minorHAnsi" w:hAnsiTheme="minorHAnsi" w:cstheme="minorHAnsi"/>
          </w:rPr>
          <w:instrText xml:space="preserve"> PAGE   \* MERGEFORMAT </w:instrText>
        </w:r>
        <w:r w:rsidRPr="00124E1D">
          <w:rPr>
            <w:rFonts w:asciiTheme="minorHAnsi" w:hAnsiTheme="minorHAnsi" w:cstheme="minorHAnsi"/>
          </w:rPr>
          <w:fldChar w:fldCharType="separate"/>
        </w:r>
        <w:r w:rsidRPr="00124E1D">
          <w:rPr>
            <w:rFonts w:asciiTheme="minorHAnsi" w:hAnsiTheme="minorHAnsi" w:cstheme="minorHAnsi"/>
            <w:noProof/>
          </w:rPr>
          <w:t>2</w:t>
        </w:r>
        <w:r w:rsidRPr="00124E1D">
          <w:rPr>
            <w:rFonts w:asciiTheme="minorHAnsi" w:hAnsiTheme="minorHAnsi" w:cstheme="minorHAnsi"/>
            <w:noProof/>
          </w:rPr>
          <w:fldChar w:fldCharType="end"/>
        </w:r>
        <w:r w:rsidRPr="00124E1D">
          <w:rPr>
            <w:rFonts w:asciiTheme="minorHAnsi" w:hAnsiTheme="minorHAnsi" w:cstheme="minorHAnsi"/>
          </w:rPr>
          <w:t xml:space="preserve"> | </w:t>
        </w:r>
        <w:r w:rsidRPr="00124E1D">
          <w:rPr>
            <w:rFonts w:asciiTheme="minorHAnsi" w:hAnsiTheme="minorHAnsi" w:cstheme="minorHAnsi"/>
            <w:color w:val="7F7F7F" w:themeColor="background1" w:themeShade="7F"/>
            <w:spacing w:val="60"/>
          </w:rPr>
          <w:t>Page</w:t>
        </w:r>
      </w:p>
    </w:sdtContent>
  </w:sdt>
  <w:p w14:paraId="19FFACFF" w14:textId="77777777" w:rsidR="00124E1D" w:rsidRDefault="0012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F301" w14:textId="77777777" w:rsidR="00FF516F" w:rsidRDefault="00FF516F">
      <w:r>
        <w:separator/>
      </w:r>
    </w:p>
  </w:footnote>
  <w:footnote w:type="continuationSeparator" w:id="0">
    <w:p w14:paraId="67C2984D" w14:textId="77777777" w:rsidR="00FF516F" w:rsidRDefault="00FF5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706E" w14:textId="51989E3F" w:rsidR="00D9078B" w:rsidRDefault="00D9078B" w:rsidP="000A429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
      </v:shape>
    </w:pict>
  </w:numPicBullet>
  <w:abstractNum w:abstractNumId="0" w15:restartNumberingAfterBreak="0">
    <w:nsid w:val="11093D60"/>
    <w:multiLevelType w:val="hybridMultilevel"/>
    <w:tmpl w:val="7610CF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A50051"/>
    <w:multiLevelType w:val="hybridMultilevel"/>
    <w:tmpl w:val="89448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D04C1"/>
    <w:multiLevelType w:val="hybridMultilevel"/>
    <w:tmpl w:val="21C29C5A"/>
    <w:lvl w:ilvl="0" w:tplc="DB82C892">
      <w:start w:val="1"/>
      <w:numFmt w:val="bullet"/>
      <w:lvlText w:val=""/>
      <w:lvlJc w:val="left"/>
      <w:pPr>
        <w:tabs>
          <w:tab w:val="num" w:pos="72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4312604"/>
    <w:multiLevelType w:val="hybridMultilevel"/>
    <w:tmpl w:val="C0A05C80"/>
    <w:lvl w:ilvl="0" w:tplc="343AF590">
      <w:start w:val="1"/>
      <w:numFmt w:val="bullet"/>
      <w:pStyle w:val="NormalArial"/>
      <w:lvlText w:val=""/>
      <w:lvlJc w:val="left"/>
      <w:pPr>
        <w:tabs>
          <w:tab w:val="num" w:pos="720"/>
        </w:tabs>
        <w:ind w:left="720" w:hanging="360"/>
      </w:pPr>
      <w:rPr>
        <w:rFonts w:ascii="Symbol" w:hAnsi="Symbol" w:hint="default"/>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86C7427"/>
    <w:multiLevelType w:val="hybridMultilevel"/>
    <w:tmpl w:val="C9928A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9F2074"/>
    <w:multiLevelType w:val="multilevel"/>
    <w:tmpl w:val="FF2CCB50"/>
    <w:lvl w:ilvl="0">
      <w:start w:val="1"/>
      <w:numFmt w:val="bullet"/>
      <w:lvlText w:val="■"/>
      <w:lvlJc w:val="left"/>
      <w:pPr>
        <w:tabs>
          <w:tab w:val="num" w:pos="360"/>
        </w:tabs>
        <w:ind w:left="360" w:hanging="360"/>
      </w:pPr>
      <w:rPr>
        <w:rFonts w:ascii="Arial" w:hAnsi="Arial" w:cs="Times New Roman" w:hint="default"/>
        <w:color w:val="FF6600"/>
      </w:rPr>
    </w:lvl>
    <w:lvl w:ilvl="1">
      <w:start w:val="1"/>
      <w:numFmt w:val="bullet"/>
      <w:lvlText w:val="–"/>
      <w:lvlJc w:val="left"/>
      <w:pPr>
        <w:tabs>
          <w:tab w:val="num" w:pos="720"/>
        </w:tabs>
        <w:ind w:left="720" w:hanging="360"/>
      </w:pPr>
      <w:rPr>
        <w:rFonts w:ascii="Times New Roman" w:hAnsi="Times New Roman" w:cs="Times New Roman" w:hint="default"/>
        <w:color w:val="FF6600"/>
      </w:rPr>
    </w:lvl>
    <w:lvl w:ilvl="2">
      <w:start w:val="1"/>
      <w:numFmt w:val="bullet"/>
      <w:lvlText w:val="•"/>
      <w:lvlJc w:val="left"/>
      <w:pPr>
        <w:tabs>
          <w:tab w:val="num" w:pos="1080"/>
        </w:tabs>
        <w:ind w:left="1080" w:hanging="360"/>
      </w:pPr>
      <w:rPr>
        <w:rFonts w:ascii="Times New Roman" w:hAnsi="Times New Roman" w:cs="Times New Roman" w:hint="default"/>
        <w:color w:val="FF660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31D50355"/>
    <w:multiLevelType w:val="hybridMultilevel"/>
    <w:tmpl w:val="241ED4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C070D2"/>
    <w:multiLevelType w:val="hybridMultilevel"/>
    <w:tmpl w:val="6D3E41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B33C20"/>
    <w:multiLevelType w:val="hybridMultilevel"/>
    <w:tmpl w:val="BAACECC8"/>
    <w:lvl w:ilvl="0" w:tplc="DB82C892">
      <w:start w:val="1"/>
      <w:numFmt w:val="bullet"/>
      <w:lvlText w:val=""/>
      <w:lvlJc w:val="left"/>
      <w:pPr>
        <w:tabs>
          <w:tab w:val="num" w:pos="72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07B60C0"/>
    <w:multiLevelType w:val="hybridMultilevel"/>
    <w:tmpl w:val="C6F8C0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E7489A"/>
    <w:multiLevelType w:val="hybridMultilevel"/>
    <w:tmpl w:val="F162F1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9E28D8"/>
    <w:multiLevelType w:val="hybridMultilevel"/>
    <w:tmpl w:val="4B706A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540429"/>
    <w:multiLevelType w:val="hybridMultilevel"/>
    <w:tmpl w:val="B540DE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0C4A69"/>
    <w:multiLevelType w:val="singleLevel"/>
    <w:tmpl w:val="3016246E"/>
    <w:lvl w:ilvl="0">
      <w:start w:val="1"/>
      <w:numFmt w:val="bullet"/>
      <w:pStyle w:val="progress"/>
      <w:lvlText w:val=""/>
      <w:lvlJc w:val="left"/>
      <w:pPr>
        <w:tabs>
          <w:tab w:val="num" w:pos="360"/>
        </w:tabs>
        <w:ind w:left="360" w:hanging="360"/>
      </w:pPr>
      <w:rPr>
        <w:rFonts w:ascii="Symbol" w:hAnsi="Symbol" w:hint="default"/>
      </w:rPr>
    </w:lvl>
  </w:abstractNum>
  <w:abstractNum w:abstractNumId="14" w15:restartNumberingAfterBreak="0">
    <w:nsid w:val="7CDE3751"/>
    <w:multiLevelType w:val="multilevel"/>
    <w:tmpl w:val="BD4E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4"/>
  </w:num>
  <w:num w:numId="4">
    <w:abstractNumId w:val="10"/>
  </w:num>
  <w:num w:numId="5">
    <w:abstractNumId w:val="11"/>
  </w:num>
  <w:num w:numId="6">
    <w:abstractNumId w:val="6"/>
  </w:num>
  <w:num w:numId="7">
    <w:abstractNumId w:val="0"/>
  </w:num>
  <w:num w:numId="8">
    <w:abstractNumId w:val="12"/>
  </w:num>
  <w:num w:numId="9">
    <w:abstractNumId w:val="7"/>
  </w:num>
  <w:num w:numId="10">
    <w:abstractNumId w:val="3"/>
  </w:num>
  <w:num w:numId="11">
    <w:abstractNumId w:val="1"/>
  </w:num>
  <w:num w:numId="12">
    <w:abstractNumId w:val="5"/>
  </w:num>
  <w:num w:numId="13">
    <w:abstractNumId w:val="8"/>
  </w:num>
  <w:num w:numId="14">
    <w:abstractNumId w:val="2"/>
  </w:num>
  <w:num w:numId="1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19"/>
    <w:rsid w:val="00002E64"/>
    <w:rsid w:val="00004382"/>
    <w:rsid w:val="00006DC4"/>
    <w:rsid w:val="00011797"/>
    <w:rsid w:val="00012DB6"/>
    <w:rsid w:val="0001654C"/>
    <w:rsid w:val="00020CD1"/>
    <w:rsid w:val="000212EC"/>
    <w:rsid w:val="00021BE6"/>
    <w:rsid w:val="00027161"/>
    <w:rsid w:val="000401B1"/>
    <w:rsid w:val="0004429D"/>
    <w:rsid w:val="00046AC0"/>
    <w:rsid w:val="00052035"/>
    <w:rsid w:val="00052D9D"/>
    <w:rsid w:val="00053110"/>
    <w:rsid w:val="00064069"/>
    <w:rsid w:val="00066DED"/>
    <w:rsid w:val="00074919"/>
    <w:rsid w:val="00076EB5"/>
    <w:rsid w:val="0007752E"/>
    <w:rsid w:val="0007753D"/>
    <w:rsid w:val="00077730"/>
    <w:rsid w:val="000843EE"/>
    <w:rsid w:val="00085FD8"/>
    <w:rsid w:val="00091A0B"/>
    <w:rsid w:val="00094714"/>
    <w:rsid w:val="00095980"/>
    <w:rsid w:val="000A4291"/>
    <w:rsid w:val="000A710A"/>
    <w:rsid w:val="000C0FE4"/>
    <w:rsid w:val="000C5AF1"/>
    <w:rsid w:val="000C6AC8"/>
    <w:rsid w:val="000C6EE9"/>
    <w:rsid w:val="000D252B"/>
    <w:rsid w:val="000D42ED"/>
    <w:rsid w:val="000D6CF7"/>
    <w:rsid w:val="000F1F16"/>
    <w:rsid w:val="00107BF1"/>
    <w:rsid w:val="00114C04"/>
    <w:rsid w:val="00115FEE"/>
    <w:rsid w:val="00120F2D"/>
    <w:rsid w:val="001220AE"/>
    <w:rsid w:val="00122C10"/>
    <w:rsid w:val="00124E1D"/>
    <w:rsid w:val="001263B7"/>
    <w:rsid w:val="00140067"/>
    <w:rsid w:val="00143519"/>
    <w:rsid w:val="0014784B"/>
    <w:rsid w:val="001511EA"/>
    <w:rsid w:val="001525A8"/>
    <w:rsid w:val="00154E22"/>
    <w:rsid w:val="001564FF"/>
    <w:rsid w:val="00171C9C"/>
    <w:rsid w:val="00171FA8"/>
    <w:rsid w:val="00172452"/>
    <w:rsid w:val="001764AE"/>
    <w:rsid w:val="00183385"/>
    <w:rsid w:val="001846AE"/>
    <w:rsid w:val="001857A2"/>
    <w:rsid w:val="001877F8"/>
    <w:rsid w:val="001A09DE"/>
    <w:rsid w:val="001A11DC"/>
    <w:rsid w:val="001A1322"/>
    <w:rsid w:val="001A1DAF"/>
    <w:rsid w:val="001A794B"/>
    <w:rsid w:val="001B4D1C"/>
    <w:rsid w:val="001C12C8"/>
    <w:rsid w:val="001C2775"/>
    <w:rsid w:val="001D6DE6"/>
    <w:rsid w:val="001E0484"/>
    <w:rsid w:val="001F3C6D"/>
    <w:rsid w:val="002027A3"/>
    <w:rsid w:val="00202A1E"/>
    <w:rsid w:val="00204FDF"/>
    <w:rsid w:val="00210252"/>
    <w:rsid w:val="00220015"/>
    <w:rsid w:val="002325BE"/>
    <w:rsid w:val="0023764F"/>
    <w:rsid w:val="00244F1B"/>
    <w:rsid w:val="00250637"/>
    <w:rsid w:val="00250E16"/>
    <w:rsid w:val="0025225B"/>
    <w:rsid w:val="00263CD1"/>
    <w:rsid w:val="002723CF"/>
    <w:rsid w:val="00282FFC"/>
    <w:rsid w:val="00286223"/>
    <w:rsid w:val="00286C2C"/>
    <w:rsid w:val="00287233"/>
    <w:rsid w:val="00290F8C"/>
    <w:rsid w:val="002964CA"/>
    <w:rsid w:val="002A07DF"/>
    <w:rsid w:val="002A582D"/>
    <w:rsid w:val="002A5C3E"/>
    <w:rsid w:val="002B46AE"/>
    <w:rsid w:val="002C220A"/>
    <w:rsid w:val="002C51E9"/>
    <w:rsid w:val="002C7059"/>
    <w:rsid w:val="002D1552"/>
    <w:rsid w:val="002D40F3"/>
    <w:rsid w:val="002D44DF"/>
    <w:rsid w:val="002E0C9C"/>
    <w:rsid w:val="002E61C0"/>
    <w:rsid w:val="002F2CDC"/>
    <w:rsid w:val="002F378C"/>
    <w:rsid w:val="002F6719"/>
    <w:rsid w:val="003109B6"/>
    <w:rsid w:val="00325006"/>
    <w:rsid w:val="00332DC5"/>
    <w:rsid w:val="003343C3"/>
    <w:rsid w:val="00343225"/>
    <w:rsid w:val="003479E6"/>
    <w:rsid w:val="0035086D"/>
    <w:rsid w:val="003526C6"/>
    <w:rsid w:val="00354604"/>
    <w:rsid w:val="00354C4D"/>
    <w:rsid w:val="0035686F"/>
    <w:rsid w:val="00356D19"/>
    <w:rsid w:val="003574B5"/>
    <w:rsid w:val="00372415"/>
    <w:rsid w:val="00373870"/>
    <w:rsid w:val="00374DC1"/>
    <w:rsid w:val="003842D4"/>
    <w:rsid w:val="00387CA1"/>
    <w:rsid w:val="003923F4"/>
    <w:rsid w:val="00392A95"/>
    <w:rsid w:val="00394E7D"/>
    <w:rsid w:val="003A7EEE"/>
    <w:rsid w:val="003B14AE"/>
    <w:rsid w:val="003B1FD1"/>
    <w:rsid w:val="003B5AB2"/>
    <w:rsid w:val="003C2126"/>
    <w:rsid w:val="003C342E"/>
    <w:rsid w:val="003C58D3"/>
    <w:rsid w:val="003C614C"/>
    <w:rsid w:val="003C729C"/>
    <w:rsid w:val="003D2968"/>
    <w:rsid w:val="003D4EE1"/>
    <w:rsid w:val="003D6F56"/>
    <w:rsid w:val="003E7F5F"/>
    <w:rsid w:val="003F05E1"/>
    <w:rsid w:val="003F31D7"/>
    <w:rsid w:val="003F7515"/>
    <w:rsid w:val="00402F07"/>
    <w:rsid w:val="004030B7"/>
    <w:rsid w:val="00404573"/>
    <w:rsid w:val="004045C4"/>
    <w:rsid w:val="00412470"/>
    <w:rsid w:val="00412E2E"/>
    <w:rsid w:val="00413A52"/>
    <w:rsid w:val="004216EB"/>
    <w:rsid w:val="00421F53"/>
    <w:rsid w:val="00432817"/>
    <w:rsid w:val="0043696A"/>
    <w:rsid w:val="00440B77"/>
    <w:rsid w:val="00441668"/>
    <w:rsid w:val="0044167F"/>
    <w:rsid w:val="00442EB1"/>
    <w:rsid w:val="00444D61"/>
    <w:rsid w:val="00445FE0"/>
    <w:rsid w:val="00464652"/>
    <w:rsid w:val="00467826"/>
    <w:rsid w:val="00470A28"/>
    <w:rsid w:val="0047727A"/>
    <w:rsid w:val="004877E7"/>
    <w:rsid w:val="004905E1"/>
    <w:rsid w:val="004963C1"/>
    <w:rsid w:val="004A1356"/>
    <w:rsid w:val="004A5955"/>
    <w:rsid w:val="004A72EE"/>
    <w:rsid w:val="004B0EF3"/>
    <w:rsid w:val="004B2E08"/>
    <w:rsid w:val="004B5B5D"/>
    <w:rsid w:val="004B71F7"/>
    <w:rsid w:val="004C2712"/>
    <w:rsid w:val="004D0FF3"/>
    <w:rsid w:val="004D42E5"/>
    <w:rsid w:val="004D4363"/>
    <w:rsid w:val="004D7A71"/>
    <w:rsid w:val="004F0306"/>
    <w:rsid w:val="004F2B00"/>
    <w:rsid w:val="004F6E7B"/>
    <w:rsid w:val="005015BA"/>
    <w:rsid w:val="005044C9"/>
    <w:rsid w:val="00510548"/>
    <w:rsid w:val="0051108C"/>
    <w:rsid w:val="00513546"/>
    <w:rsid w:val="005177AF"/>
    <w:rsid w:val="005241E2"/>
    <w:rsid w:val="005243DF"/>
    <w:rsid w:val="0052556F"/>
    <w:rsid w:val="00531CD3"/>
    <w:rsid w:val="00553066"/>
    <w:rsid w:val="00553C1E"/>
    <w:rsid w:val="005569DD"/>
    <w:rsid w:val="005655F6"/>
    <w:rsid w:val="00566DA1"/>
    <w:rsid w:val="005674CB"/>
    <w:rsid w:val="0056752C"/>
    <w:rsid w:val="005714B7"/>
    <w:rsid w:val="00574315"/>
    <w:rsid w:val="00584805"/>
    <w:rsid w:val="005859F6"/>
    <w:rsid w:val="00585C5E"/>
    <w:rsid w:val="0059085E"/>
    <w:rsid w:val="00597242"/>
    <w:rsid w:val="005A19E6"/>
    <w:rsid w:val="005A23AF"/>
    <w:rsid w:val="005A4F6D"/>
    <w:rsid w:val="005B4E39"/>
    <w:rsid w:val="005C2BC7"/>
    <w:rsid w:val="005C6DA0"/>
    <w:rsid w:val="005D1E20"/>
    <w:rsid w:val="005D23AE"/>
    <w:rsid w:val="005D4757"/>
    <w:rsid w:val="005E543A"/>
    <w:rsid w:val="005E6C0F"/>
    <w:rsid w:val="006017D8"/>
    <w:rsid w:val="00601E3E"/>
    <w:rsid w:val="006041EA"/>
    <w:rsid w:val="00607CCD"/>
    <w:rsid w:val="00616135"/>
    <w:rsid w:val="00627EBF"/>
    <w:rsid w:val="00630F57"/>
    <w:rsid w:val="0064075C"/>
    <w:rsid w:val="00643195"/>
    <w:rsid w:val="00644E59"/>
    <w:rsid w:val="0065108F"/>
    <w:rsid w:val="0065380A"/>
    <w:rsid w:val="006546E5"/>
    <w:rsid w:val="00655A53"/>
    <w:rsid w:val="00661AD5"/>
    <w:rsid w:val="006636BF"/>
    <w:rsid w:val="00673615"/>
    <w:rsid w:val="00673680"/>
    <w:rsid w:val="00677BEE"/>
    <w:rsid w:val="006838F0"/>
    <w:rsid w:val="006943BA"/>
    <w:rsid w:val="00696234"/>
    <w:rsid w:val="006A1D42"/>
    <w:rsid w:val="006A7158"/>
    <w:rsid w:val="006B2A53"/>
    <w:rsid w:val="006C13A2"/>
    <w:rsid w:val="006C6DDC"/>
    <w:rsid w:val="006D1F4B"/>
    <w:rsid w:val="006E0D89"/>
    <w:rsid w:val="006E15AE"/>
    <w:rsid w:val="006E4409"/>
    <w:rsid w:val="006F45EE"/>
    <w:rsid w:val="00702277"/>
    <w:rsid w:val="00702519"/>
    <w:rsid w:val="007069BE"/>
    <w:rsid w:val="00710EFC"/>
    <w:rsid w:val="007133CA"/>
    <w:rsid w:val="00716BB8"/>
    <w:rsid w:val="00717486"/>
    <w:rsid w:val="00720DCE"/>
    <w:rsid w:val="00723461"/>
    <w:rsid w:val="00724357"/>
    <w:rsid w:val="00724DF6"/>
    <w:rsid w:val="00731F81"/>
    <w:rsid w:val="00733357"/>
    <w:rsid w:val="00736DCC"/>
    <w:rsid w:val="00743C43"/>
    <w:rsid w:val="007466A1"/>
    <w:rsid w:val="007507E4"/>
    <w:rsid w:val="00764CAF"/>
    <w:rsid w:val="007826E9"/>
    <w:rsid w:val="00784AE4"/>
    <w:rsid w:val="00785003"/>
    <w:rsid w:val="00786A8D"/>
    <w:rsid w:val="00796E06"/>
    <w:rsid w:val="007A12F0"/>
    <w:rsid w:val="007A2295"/>
    <w:rsid w:val="007A502C"/>
    <w:rsid w:val="007A6AEC"/>
    <w:rsid w:val="007B1B78"/>
    <w:rsid w:val="007B2BAE"/>
    <w:rsid w:val="007B357F"/>
    <w:rsid w:val="007B3C23"/>
    <w:rsid w:val="007B5E58"/>
    <w:rsid w:val="007B69CC"/>
    <w:rsid w:val="007B740F"/>
    <w:rsid w:val="007C1174"/>
    <w:rsid w:val="007C206A"/>
    <w:rsid w:val="007C2D86"/>
    <w:rsid w:val="007D0A10"/>
    <w:rsid w:val="007E0E8E"/>
    <w:rsid w:val="007E18DD"/>
    <w:rsid w:val="007E1AF8"/>
    <w:rsid w:val="007E4E63"/>
    <w:rsid w:val="007F055E"/>
    <w:rsid w:val="007F4B18"/>
    <w:rsid w:val="007F4D30"/>
    <w:rsid w:val="008002B9"/>
    <w:rsid w:val="008077D8"/>
    <w:rsid w:val="00814B58"/>
    <w:rsid w:val="00823A4D"/>
    <w:rsid w:val="008243F4"/>
    <w:rsid w:val="008256CC"/>
    <w:rsid w:val="00825C64"/>
    <w:rsid w:val="008305BE"/>
    <w:rsid w:val="00831136"/>
    <w:rsid w:val="00834352"/>
    <w:rsid w:val="00834595"/>
    <w:rsid w:val="00836C9F"/>
    <w:rsid w:val="0084303D"/>
    <w:rsid w:val="00844255"/>
    <w:rsid w:val="008445FD"/>
    <w:rsid w:val="00846B87"/>
    <w:rsid w:val="00847729"/>
    <w:rsid w:val="00850B0F"/>
    <w:rsid w:val="00850D11"/>
    <w:rsid w:val="008577FB"/>
    <w:rsid w:val="00862E71"/>
    <w:rsid w:val="00863FBC"/>
    <w:rsid w:val="00863FD6"/>
    <w:rsid w:val="00870A14"/>
    <w:rsid w:val="008724F1"/>
    <w:rsid w:val="0087716B"/>
    <w:rsid w:val="00881439"/>
    <w:rsid w:val="00881802"/>
    <w:rsid w:val="00881F94"/>
    <w:rsid w:val="0088701C"/>
    <w:rsid w:val="0089041F"/>
    <w:rsid w:val="00892383"/>
    <w:rsid w:val="0089255D"/>
    <w:rsid w:val="0089462B"/>
    <w:rsid w:val="0089602E"/>
    <w:rsid w:val="008A15F4"/>
    <w:rsid w:val="008A2145"/>
    <w:rsid w:val="008A449E"/>
    <w:rsid w:val="008A5172"/>
    <w:rsid w:val="008A65CE"/>
    <w:rsid w:val="008B76A5"/>
    <w:rsid w:val="008C161F"/>
    <w:rsid w:val="008D3094"/>
    <w:rsid w:val="008D538D"/>
    <w:rsid w:val="008D6554"/>
    <w:rsid w:val="008E037D"/>
    <w:rsid w:val="008E48A5"/>
    <w:rsid w:val="008F6C7D"/>
    <w:rsid w:val="00901847"/>
    <w:rsid w:val="00901E39"/>
    <w:rsid w:val="00905A1C"/>
    <w:rsid w:val="0091029E"/>
    <w:rsid w:val="00913618"/>
    <w:rsid w:val="00916479"/>
    <w:rsid w:val="009209F9"/>
    <w:rsid w:val="0092150D"/>
    <w:rsid w:val="00922FE2"/>
    <w:rsid w:val="009310C1"/>
    <w:rsid w:val="00932821"/>
    <w:rsid w:val="00934323"/>
    <w:rsid w:val="009365DF"/>
    <w:rsid w:val="00936D96"/>
    <w:rsid w:val="009430A3"/>
    <w:rsid w:val="009475B2"/>
    <w:rsid w:val="00951CBD"/>
    <w:rsid w:val="00953124"/>
    <w:rsid w:val="009605C9"/>
    <w:rsid w:val="00965791"/>
    <w:rsid w:val="00970951"/>
    <w:rsid w:val="00971B47"/>
    <w:rsid w:val="00977F7C"/>
    <w:rsid w:val="009857A7"/>
    <w:rsid w:val="00997ECD"/>
    <w:rsid w:val="009B00B9"/>
    <w:rsid w:val="009B69B4"/>
    <w:rsid w:val="009C5374"/>
    <w:rsid w:val="009C5A67"/>
    <w:rsid w:val="009D04D8"/>
    <w:rsid w:val="009D162D"/>
    <w:rsid w:val="009D41E1"/>
    <w:rsid w:val="009E2AF7"/>
    <w:rsid w:val="009E3BD1"/>
    <w:rsid w:val="009E3D81"/>
    <w:rsid w:val="009E6DEE"/>
    <w:rsid w:val="00A02426"/>
    <w:rsid w:val="00A02E9C"/>
    <w:rsid w:val="00A06310"/>
    <w:rsid w:val="00A07204"/>
    <w:rsid w:val="00A0724A"/>
    <w:rsid w:val="00A11A5F"/>
    <w:rsid w:val="00A11BD5"/>
    <w:rsid w:val="00A12A33"/>
    <w:rsid w:val="00A21620"/>
    <w:rsid w:val="00A2447A"/>
    <w:rsid w:val="00A26CF4"/>
    <w:rsid w:val="00A3402D"/>
    <w:rsid w:val="00A3526E"/>
    <w:rsid w:val="00A42C8D"/>
    <w:rsid w:val="00A43E0D"/>
    <w:rsid w:val="00A556D0"/>
    <w:rsid w:val="00A5602E"/>
    <w:rsid w:val="00A61456"/>
    <w:rsid w:val="00A61989"/>
    <w:rsid w:val="00A64670"/>
    <w:rsid w:val="00A67B17"/>
    <w:rsid w:val="00A70624"/>
    <w:rsid w:val="00A73CC4"/>
    <w:rsid w:val="00AA3193"/>
    <w:rsid w:val="00AB440C"/>
    <w:rsid w:val="00AC44F7"/>
    <w:rsid w:val="00AD34F4"/>
    <w:rsid w:val="00AD4AC3"/>
    <w:rsid w:val="00AE1AD4"/>
    <w:rsid w:val="00AF15C6"/>
    <w:rsid w:val="00AF43A4"/>
    <w:rsid w:val="00B01215"/>
    <w:rsid w:val="00B0595B"/>
    <w:rsid w:val="00B240CA"/>
    <w:rsid w:val="00B25C16"/>
    <w:rsid w:val="00B268AE"/>
    <w:rsid w:val="00B27F86"/>
    <w:rsid w:val="00B363BE"/>
    <w:rsid w:val="00B36E6F"/>
    <w:rsid w:val="00B42BE8"/>
    <w:rsid w:val="00B44EB3"/>
    <w:rsid w:val="00B5211B"/>
    <w:rsid w:val="00B52651"/>
    <w:rsid w:val="00B61078"/>
    <w:rsid w:val="00B61B87"/>
    <w:rsid w:val="00B63653"/>
    <w:rsid w:val="00B63C7B"/>
    <w:rsid w:val="00B6504E"/>
    <w:rsid w:val="00B71E7D"/>
    <w:rsid w:val="00B73A3D"/>
    <w:rsid w:val="00B73B20"/>
    <w:rsid w:val="00B77A7B"/>
    <w:rsid w:val="00B82936"/>
    <w:rsid w:val="00B87D81"/>
    <w:rsid w:val="00B922DC"/>
    <w:rsid w:val="00BA21F3"/>
    <w:rsid w:val="00BB5BFA"/>
    <w:rsid w:val="00BB6669"/>
    <w:rsid w:val="00BC1DF0"/>
    <w:rsid w:val="00BC6A29"/>
    <w:rsid w:val="00BC7CA0"/>
    <w:rsid w:val="00BE0CB5"/>
    <w:rsid w:val="00BE2894"/>
    <w:rsid w:val="00BE3A76"/>
    <w:rsid w:val="00BF5FBA"/>
    <w:rsid w:val="00C03709"/>
    <w:rsid w:val="00C051B7"/>
    <w:rsid w:val="00C20329"/>
    <w:rsid w:val="00C2564C"/>
    <w:rsid w:val="00C2609D"/>
    <w:rsid w:val="00C27483"/>
    <w:rsid w:val="00C27717"/>
    <w:rsid w:val="00C305D1"/>
    <w:rsid w:val="00C361EA"/>
    <w:rsid w:val="00C4037D"/>
    <w:rsid w:val="00C424C5"/>
    <w:rsid w:val="00C556A2"/>
    <w:rsid w:val="00C6296C"/>
    <w:rsid w:val="00C637E0"/>
    <w:rsid w:val="00C6610D"/>
    <w:rsid w:val="00C669B6"/>
    <w:rsid w:val="00C74F37"/>
    <w:rsid w:val="00C76AC1"/>
    <w:rsid w:val="00C86E0A"/>
    <w:rsid w:val="00C96886"/>
    <w:rsid w:val="00C975F5"/>
    <w:rsid w:val="00CA0AB0"/>
    <w:rsid w:val="00CA22D9"/>
    <w:rsid w:val="00CA25E5"/>
    <w:rsid w:val="00CA3F51"/>
    <w:rsid w:val="00CA4249"/>
    <w:rsid w:val="00CA53DA"/>
    <w:rsid w:val="00CB1E7D"/>
    <w:rsid w:val="00CB7F69"/>
    <w:rsid w:val="00CC492D"/>
    <w:rsid w:val="00CD021E"/>
    <w:rsid w:val="00CE124E"/>
    <w:rsid w:val="00CE4C80"/>
    <w:rsid w:val="00CE4D3F"/>
    <w:rsid w:val="00CE6E98"/>
    <w:rsid w:val="00CF0E6E"/>
    <w:rsid w:val="00CF6AC2"/>
    <w:rsid w:val="00D016F1"/>
    <w:rsid w:val="00D03B14"/>
    <w:rsid w:val="00D05D58"/>
    <w:rsid w:val="00D07A11"/>
    <w:rsid w:val="00D1181F"/>
    <w:rsid w:val="00D120A1"/>
    <w:rsid w:val="00D126F0"/>
    <w:rsid w:val="00D12A6C"/>
    <w:rsid w:val="00D20107"/>
    <w:rsid w:val="00D25717"/>
    <w:rsid w:val="00D25ADC"/>
    <w:rsid w:val="00D35123"/>
    <w:rsid w:val="00D36A55"/>
    <w:rsid w:val="00D63697"/>
    <w:rsid w:val="00D67743"/>
    <w:rsid w:val="00D73031"/>
    <w:rsid w:val="00D817CB"/>
    <w:rsid w:val="00D8391D"/>
    <w:rsid w:val="00D85F77"/>
    <w:rsid w:val="00D865F9"/>
    <w:rsid w:val="00D9078B"/>
    <w:rsid w:val="00D9631C"/>
    <w:rsid w:val="00DA2DA2"/>
    <w:rsid w:val="00DA7245"/>
    <w:rsid w:val="00DB5A74"/>
    <w:rsid w:val="00DC154A"/>
    <w:rsid w:val="00DC18A7"/>
    <w:rsid w:val="00DC5784"/>
    <w:rsid w:val="00DD23D6"/>
    <w:rsid w:val="00DD240E"/>
    <w:rsid w:val="00DD77D0"/>
    <w:rsid w:val="00DE1662"/>
    <w:rsid w:val="00DE60C1"/>
    <w:rsid w:val="00DE60F8"/>
    <w:rsid w:val="00DF79C4"/>
    <w:rsid w:val="00E05055"/>
    <w:rsid w:val="00E06A00"/>
    <w:rsid w:val="00E110DB"/>
    <w:rsid w:val="00E13C52"/>
    <w:rsid w:val="00E14A72"/>
    <w:rsid w:val="00E2579F"/>
    <w:rsid w:val="00E25EC0"/>
    <w:rsid w:val="00E37ADB"/>
    <w:rsid w:val="00E44D5C"/>
    <w:rsid w:val="00E54C45"/>
    <w:rsid w:val="00E64764"/>
    <w:rsid w:val="00E66426"/>
    <w:rsid w:val="00E66A44"/>
    <w:rsid w:val="00E7268E"/>
    <w:rsid w:val="00E7602C"/>
    <w:rsid w:val="00E87E24"/>
    <w:rsid w:val="00E93E14"/>
    <w:rsid w:val="00E94364"/>
    <w:rsid w:val="00E94F6A"/>
    <w:rsid w:val="00E9709B"/>
    <w:rsid w:val="00EA229C"/>
    <w:rsid w:val="00EA5F14"/>
    <w:rsid w:val="00EA7983"/>
    <w:rsid w:val="00EC4C38"/>
    <w:rsid w:val="00ED5D11"/>
    <w:rsid w:val="00EE2640"/>
    <w:rsid w:val="00EE6829"/>
    <w:rsid w:val="00EE7079"/>
    <w:rsid w:val="00F0500F"/>
    <w:rsid w:val="00F06A6E"/>
    <w:rsid w:val="00F11CD5"/>
    <w:rsid w:val="00F13964"/>
    <w:rsid w:val="00F17F43"/>
    <w:rsid w:val="00F24AB4"/>
    <w:rsid w:val="00F31E7C"/>
    <w:rsid w:val="00F357D3"/>
    <w:rsid w:val="00F37371"/>
    <w:rsid w:val="00F37DB0"/>
    <w:rsid w:val="00F422BB"/>
    <w:rsid w:val="00F44E20"/>
    <w:rsid w:val="00F455BA"/>
    <w:rsid w:val="00F649C5"/>
    <w:rsid w:val="00F65414"/>
    <w:rsid w:val="00F715B6"/>
    <w:rsid w:val="00F71D6E"/>
    <w:rsid w:val="00F75C6C"/>
    <w:rsid w:val="00F76BD3"/>
    <w:rsid w:val="00F771A2"/>
    <w:rsid w:val="00F83B29"/>
    <w:rsid w:val="00F8594F"/>
    <w:rsid w:val="00F86B9C"/>
    <w:rsid w:val="00F902DD"/>
    <w:rsid w:val="00F90B11"/>
    <w:rsid w:val="00F93881"/>
    <w:rsid w:val="00F944E9"/>
    <w:rsid w:val="00F9714A"/>
    <w:rsid w:val="00FA3C30"/>
    <w:rsid w:val="00FA4E8D"/>
    <w:rsid w:val="00FA6E65"/>
    <w:rsid w:val="00FC3703"/>
    <w:rsid w:val="00FD2C4D"/>
    <w:rsid w:val="00FD74BE"/>
    <w:rsid w:val="00FF1D3A"/>
    <w:rsid w:val="00FF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13C2E"/>
  <w15:chartTrackingRefBased/>
  <w15:docId w15:val="{449AFA56-751B-408C-8955-A8BE3CE4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4323"/>
  </w:style>
  <w:style w:type="paragraph" w:styleId="Heading1">
    <w:name w:val="heading 1"/>
    <w:basedOn w:val="Normal"/>
    <w:next w:val="Normal"/>
    <w:qFormat/>
    <w:rsid w:val="00C305D1"/>
    <w:pPr>
      <w:keepNext/>
      <w:outlineLvl w:val="0"/>
    </w:pPr>
    <w:rPr>
      <w:rFonts w:ascii="Garamond" w:hAnsi="Garamond"/>
      <w:b/>
      <w:sz w:val="22"/>
    </w:rPr>
  </w:style>
  <w:style w:type="paragraph" w:styleId="Heading2">
    <w:name w:val="heading 2"/>
    <w:basedOn w:val="Normal"/>
    <w:next w:val="Normal"/>
    <w:qFormat/>
    <w:rsid w:val="00C305D1"/>
    <w:pPr>
      <w:keepNext/>
      <w:outlineLvl w:val="1"/>
    </w:pPr>
    <w:rPr>
      <w:rFonts w:ascii="Garamond" w:hAnsi="Garamond"/>
      <w:b/>
      <w:sz w:val="22"/>
      <w:u w:val="single"/>
    </w:rPr>
  </w:style>
  <w:style w:type="paragraph" w:styleId="Heading3">
    <w:name w:val="heading 3"/>
    <w:basedOn w:val="Normal"/>
    <w:next w:val="Normal"/>
    <w:qFormat/>
    <w:rsid w:val="001D6DE6"/>
    <w:pPr>
      <w:keepNext/>
      <w:spacing w:before="240" w:after="60"/>
      <w:outlineLvl w:val="2"/>
    </w:pPr>
    <w:rPr>
      <w:rFonts w:ascii="Arial" w:hAnsi="Arial" w:cs="Arial"/>
      <w:b/>
      <w:bCs/>
      <w:sz w:val="26"/>
      <w:szCs w:val="26"/>
    </w:rPr>
  </w:style>
  <w:style w:type="paragraph" w:styleId="Heading4">
    <w:name w:val="heading 4"/>
    <w:basedOn w:val="Normal"/>
    <w:next w:val="Normal"/>
    <w:qFormat/>
    <w:rsid w:val="00C305D1"/>
    <w:pPr>
      <w:keepNext/>
      <w:spacing w:before="240" w:after="60"/>
      <w:outlineLvl w:val="3"/>
    </w:pPr>
    <w:rPr>
      <w:b/>
      <w:bCs/>
      <w:sz w:val="28"/>
      <w:szCs w:val="28"/>
    </w:rPr>
  </w:style>
  <w:style w:type="paragraph" w:styleId="Heading5">
    <w:name w:val="heading 5"/>
    <w:basedOn w:val="Normal"/>
    <w:next w:val="Normal"/>
    <w:qFormat/>
    <w:rsid w:val="00C305D1"/>
    <w:pPr>
      <w:spacing w:before="240" w:after="60"/>
      <w:outlineLvl w:val="4"/>
    </w:pPr>
    <w:rPr>
      <w:b/>
      <w:bCs/>
      <w:i/>
      <w:iCs/>
      <w:sz w:val="26"/>
      <w:szCs w:val="26"/>
    </w:rPr>
  </w:style>
  <w:style w:type="paragraph" w:styleId="Heading7">
    <w:name w:val="heading 7"/>
    <w:basedOn w:val="Normal"/>
    <w:next w:val="Normal"/>
    <w:qFormat/>
    <w:rsid w:val="00C305D1"/>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05D1"/>
    <w:pPr>
      <w:tabs>
        <w:tab w:val="center" w:pos="4320"/>
        <w:tab w:val="right" w:pos="8640"/>
      </w:tabs>
    </w:pPr>
  </w:style>
  <w:style w:type="paragraph" w:styleId="Footer">
    <w:name w:val="footer"/>
    <w:basedOn w:val="Normal"/>
    <w:link w:val="FooterChar"/>
    <w:uiPriority w:val="99"/>
    <w:rsid w:val="00C305D1"/>
    <w:pPr>
      <w:tabs>
        <w:tab w:val="center" w:pos="4320"/>
        <w:tab w:val="right" w:pos="8640"/>
      </w:tabs>
    </w:pPr>
  </w:style>
  <w:style w:type="paragraph" w:styleId="HTMLPreformatted">
    <w:name w:val="HTML Preformatted"/>
    <w:basedOn w:val="Normal"/>
    <w:rsid w:val="00C3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customStyle="1" w:styleId="H3">
    <w:name w:val="H3"/>
    <w:basedOn w:val="Normal"/>
    <w:next w:val="Normal"/>
    <w:rsid w:val="00C305D1"/>
    <w:pPr>
      <w:keepNext/>
      <w:spacing w:before="100" w:after="100"/>
      <w:outlineLvl w:val="3"/>
    </w:pPr>
    <w:rPr>
      <w:b/>
      <w:snapToGrid w:val="0"/>
      <w:sz w:val="28"/>
    </w:rPr>
  </w:style>
  <w:style w:type="paragraph" w:customStyle="1" w:styleId="H6">
    <w:name w:val="H6"/>
    <w:basedOn w:val="Normal"/>
    <w:next w:val="Normal"/>
    <w:rsid w:val="00C305D1"/>
    <w:pPr>
      <w:keepNext/>
      <w:spacing w:before="100" w:after="100"/>
      <w:outlineLvl w:val="6"/>
    </w:pPr>
    <w:rPr>
      <w:b/>
      <w:snapToGrid w:val="0"/>
      <w:sz w:val="16"/>
    </w:rPr>
  </w:style>
  <w:style w:type="paragraph" w:styleId="BodyTextIndent">
    <w:name w:val="Body Text Indent"/>
    <w:basedOn w:val="BodyText"/>
    <w:rsid w:val="002F2CDC"/>
    <w:pPr>
      <w:ind w:left="-720" w:right="1080"/>
      <w:jc w:val="both"/>
    </w:pPr>
    <w:rPr>
      <w:rFonts w:ascii="Arial" w:hAnsi="Arial"/>
      <w:sz w:val="22"/>
    </w:rPr>
  </w:style>
  <w:style w:type="paragraph" w:styleId="BodyText">
    <w:name w:val="Body Text"/>
    <w:basedOn w:val="Normal"/>
    <w:rsid w:val="002F2CDC"/>
    <w:pPr>
      <w:spacing w:after="120"/>
    </w:pPr>
  </w:style>
  <w:style w:type="paragraph" w:customStyle="1" w:styleId="Institution">
    <w:name w:val="Institution"/>
    <w:basedOn w:val="Normal"/>
    <w:next w:val="Normal"/>
    <w:rsid w:val="001B4D1C"/>
    <w:pPr>
      <w:widowControl w:val="0"/>
      <w:tabs>
        <w:tab w:val="left" w:pos="1440"/>
        <w:tab w:val="right" w:pos="6480"/>
      </w:tabs>
      <w:spacing w:before="60" w:line="220" w:lineRule="atLeast"/>
    </w:pPr>
    <w:rPr>
      <w:rFonts w:ascii="Garamond" w:hAnsi="Garamond"/>
      <w:sz w:val="22"/>
    </w:rPr>
  </w:style>
  <w:style w:type="paragraph" w:styleId="BodyText2">
    <w:name w:val="Body Text 2"/>
    <w:basedOn w:val="Normal"/>
    <w:rsid w:val="00CA53DA"/>
    <w:pPr>
      <w:spacing w:after="120" w:line="480" w:lineRule="auto"/>
    </w:pPr>
  </w:style>
  <w:style w:type="paragraph" w:styleId="BodyTextIndent2">
    <w:name w:val="Body Text Indent 2"/>
    <w:basedOn w:val="Normal"/>
    <w:rsid w:val="00CA53DA"/>
    <w:pPr>
      <w:spacing w:after="120" w:line="480" w:lineRule="auto"/>
      <w:ind w:left="360"/>
    </w:pPr>
  </w:style>
  <w:style w:type="paragraph" w:styleId="BodyTextIndent3">
    <w:name w:val="Body Text Indent 3"/>
    <w:basedOn w:val="Normal"/>
    <w:rsid w:val="00CA53DA"/>
    <w:pPr>
      <w:spacing w:after="120"/>
      <w:ind w:left="360"/>
    </w:pPr>
    <w:rPr>
      <w:sz w:val="16"/>
      <w:szCs w:val="16"/>
    </w:rPr>
  </w:style>
  <w:style w:type="paragraph" w:customStyle="1" w:styleId="position">
    <w:name w:val="position"/>
    <w:basedOn w:val="Normal"/>
    <w:rsid w:val="00E13C52"/>
    <w:pPr>
      <w:spacing w:before="120"/>
    </w:pPr>
    <w:rPr>
      <w:rFonts w:ascii="Arial Black" w:hAnsi="Arial Black"/>
    </w:rPr>
  </w:style>
  <w:style w:type="paragraph" w:customStyle="1" w:styleId="time">
    <w:name w:val="time"/>
    <w:basedOn w:val="position"/>
    <w:rsid w:val="00E13C52"/>
    <w:rPr>
      <w:rFonts w:ascii="Arial" w:hAnsi="Arial"/>
    </w:rPr>
  </w:style>
  <w:style w:type="paragraph" w:customStyle="1" w:styleId="progress">
    <w:name w:val="progress"/>
    <w:basedOn w:val="Normal"/>
    <w:rsid w:val="00E13C52"/>
    <w:pPr>
      <w:numPr>
        <w:numId w:val="1"/>
      </w:numPr>
    </w:pPr>
    <w:rPr>
      <w:rFonts w:ascii="Arial" w:hAnsi="Arial"/>
    </w:rPr>
  </w:style>
  <w:style w:type="paragraph" w:customStyle="1" w:styleId="location">
    <w:name w:val="location"/>
    <w:basedOn w:val="Normal"/>
    <w:rsid w:val="00394E7D"/>
    <w:rPr>
      <w:rFonts w:ascii="Arial" w:hAnsi="Arial"/>
      <w:i/>
    </w:rPr>
  </w:style>
  <w:style w:type="paragraph" w:customStyle="1" w:styleId="organize">
    <w:name w:val="organize"/>
    <w:basedOn w:val="Normal"/>
    <w:rsid w:val="00B0595B"/>
    <w:rPr>
      <w:rFonts w:ascii="Arial" w:hAnsi="Arial"/>
      <w:i/>
    </w:rPr>
  </w:style>
  <w:style w:type="character" w:styleId="HTMLTypewriter">
    <w:name w:val="HTML Typewriter"/>
    <w:rsid w:val="00B0595B"/>
    <w:rPr>
      <w:rFonts w:ascii="Courier New" w:eastAsia="Courier New" w:hAnsi="Courier New" w:cs="Courier New" w:hint="default"/>
      <w:sz w:val="20"/>
      <w:szCs w:val="20"/>
    </w:rPr>
  </w:style>
  <w:style w:type="paragraph" w:styleId="PlainText">
    <w:name w:val="Plain Text"/>
    <w:basedOn w:val="Normal"/>
    <w:link w:val="PlainTextChar"/>
    <w:rsid w:val="003C342E"/>
    <w:pPr>
      <w:widowControl w:val="0"/>
      <w:overflowPunct w:val="0"/>
      <w:autoSpaceDE w:val="0"/>
      <w:autoSpaceDN w:val="0"/>
      <w:adjustRightInd w:val="0"/>
      <w:textAlignment w:val="baseline"/>
    </w:pPr>
    <w:rPr>
      <w:rFonts w:ascii="Courier New" w:hAnsi="Courier New"/>
    </w:rPr>
  </w:style>
  <w:style w:type="paragraph" w:styleId="Subtitle">
    <w:name w:val="Subtitle"/>
    <w:basedOn w:val="Normal"/>
    <w:link w:val="SubtitleChar"/>
    <w:qFormat/>
    <w:rsid w:val="003C342E"/>
    <w:pPr>
      <w:overflowPunct w:val="0"/>
      <w:autoSpaceDE w:val="0"/>
      <w:autoSpaceDN w:val="0"/>
      <w:adjustRightInd w:val="0"/>
      <w:jc w:val="center"/>
      <w:textAlignment w:val="baseline"/>
    </w:pPr>
    <w:rPr>
      <w:b/>
    </w:rPr>
  </w:style>
  <w:style w:type="paragraph" w:customStyle="1" w:styleId="SectionTitle">
    <w:name w:val="Section Title"/>
    <w:basedOn w:val="Normal"/>
    <w:next w:val="Normal"/>
    <w:autoRedefine/>
    <w:rsid w:val="00E54C45"/>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rPr>
  </w:style>
  <w:style w:type="paragraph" w:customStyle="1" w:styleId="Objective">
    <w:name w:val="Objective"/>
    <w:basedOn w:val="Normal"/>
    <w:next w:val="BodyText"/>
    <w:rsid w:val="00E54C45"/>
    <w:pPr>
      <w:spacing w:before="220" w:after="220" w:line="220" w:lineRule="atLeast"/>
    </w:pPr>
  </w:style>
  <w:style w:type="paragraph" w:customStyle="1" w:styleId="Achievement">
    <w:name w:val="Achievement"/>
    <w:basedOn w:val="BodyText"/>
    <w:autoRedefine/>
    <w:rsid w:val="00850B0F"/>
    <w:pPr>
      <w:spacing w:after="60" w:line="220" w:lineRule="atLeast"/>
      <w:ind w:right="-360"/>
    </w:pPr>
    <w:rPr>
      <w:rFonts w:ascii="Tahoma" w:hAnsi="Tahoma" w:cs="Tahoma"/>
    </w:rPr>
  </w:style>
  <w:style w:type="table" w:styleId="TableGrid">
    <w:name w:val="Table Grid"/>
    <w:basedOn w:val="TableNormal"/>
    <w:rsid w:val="008D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rsid w:val="008F6C7D"/>
    <w:rPr>
      <w:rFonts w:ascii="Times New Roman" w:hAnsi="Times New Roman" w:cs="Times New Roman"/>
      <w:color w:val="000000"/>
      <w:spacing w:val="0"/>
      <w:w w:val="100"/>
      <w:position w:val="0"/>
      <w:sz w:val="24"/>
      <w:szCs w:val="24"/>
      <w:u w:val="none"/>
      <w:vertAlign w:val="baseline"/>
    </w:rPr>
  </w:style>
  <w:style w:type="paragraph" w:customStyle="1" w:styleId="Noparagraphstyle">
    <w:name w:val="[No paragraph style]"/>
    <w:rsid w:val="008F6C7D"/>
    <w:pPr>
      <w:autoSpaceDE w:val="0"/>
      <w:autoSpaceDN w:val="0"/>
      <w:adjustRightInd w:val="0"/>
      <w:spacing w:line="288" w:lineRule="auto"/>
      <w:textAlignment w:val="center"/>
    </w:pPr>
    <w:rPr>
      <w:color w:val="000000"/>
      <w:sz w:val="24"/>
      <w:szCs w:val="24"/>
    </w:rPr>
  </w:style>
  <w:style w:type="character" w:customStyle="1" w:styleId="bodyheadings1">
    <w:name w:val="bodyheadings1"/>
    <w:rsid w:val="008F6C7D"/>
    <w:rPr>
      <w:rFonts w:ascii="Verdana" w:hAnsi="Verdana" w:cs="Times New Roman"/>
      <w:color w:val="000000"/>
      <w:sz w:val="18"/>
      <w:szCs w:val="18"/>
    </w:rPr>
  </w:style>
  <w:style w:type="paragraph" w:customStyle="1" w:styleId="Default">
    <w:name w:val="Default"/>
    <w:rsid w:val="008F6C7D"/>
    <w:pPr>
      <w:autoSpaceDE w:val="0"/>
      <w:autoSpaceDN w:val="0"/>
      <w:adjustRightInd w:val="0"/>
    </w:pPr>
    <w:rPr>
      <w:rFonts w:ascii="Arial" w:hAnsi="Arial" w:cs="Arial"/>
      <w:color w:val="000000"/>
      <w:sz w:val="24"/>
      <w:szCs w:val="24"/>
    </w:rPr>
  </w:style>
  <w:style w:type="character" w:styleId="Hyperlink">
    <w:name w:val="Hyperlink"/>
    <w:rsid w:val="00140067"/>
    <w:rPr>
      <w:color w:val="0000FF"/>
      <w:u w:val="single"/>
    </w:rPr>
  </w:style>
  <w:style w:type="character" w:styleId="FollowedHyperlink">
    <w:name w:val="FollowedHyperlink"/>
    <w:rsid w:val="00140067"/>
    <w:rPr>
      <w:color w:val="800080"/>
      <w:u w:val="single"/>
    </w:rPr>
  </w:style>
  <w:style w:type="paragraph" w:customStyle="1" w:styleId="msolistparagraph0">
    <w:name w:val="msolistparagraph"/>
    <w:basedOn w:val="Normal"/>
    <w:rsid w:val="00585C5E"/>
    <w:pPr>
      <w:spacing w:before="360" w:after="360"/>
    </w:pPr>
    <w:rPr>
      <w:sz w:val="24"/>
      <w:szCs w:val="24"/>
    </w:rPr>
  </w:style>
  <w:style w:type="character" w:customStyle="1" w:styleId="hl">
    <w:name w:val="hl"/>
    <w:basedOn w:val="DefaultParagraphFont"/>
    <w:rsid w:val="00585C5E"/>
  </w:style>
  <w:style w:type="character" w:customStyle="1" w:styleId="apple-converted-space">
    <w:name w:val="apple-converted-space"/>
    <w:basedOn w:val="DefaultParagraphFont"/>
    <w:rsid w:val="00585C5E"/>
  </w:style>
  <w:style w:type="character" w:styleId="Strong">
    <w:name w:val="Strong"/>
    <w:uiPriority w:val="22"/>
    <w:qFormat/>
    <w:rsid w:val="00585C5E"/>
    <w:rPr>
      <w:b/>
      <w:bCs/>
    </w:rPr>
  </w:style>
  <w:style w:type="character" w:customStyle="1" w:styleId="PlainTextChar">
    <w:name w:val="Plain Text Char"/>
    <w:link w:val="PlainText"/>
    <w:rsid w:val="00D9631C"/>
    <w:rPr>
      <w:rFonts w:ascii="Courier New" w:hAnsi="Courier New"/>
      <w:lang w:val="en-US" w:eastAsia="en-US" w:bidi="ar-SA"/>
    </w:rPr>
  </w:style>
  <w:style w:type="paragraph" w:styleId="NormalWeb">
    <w:name w:val="Normal (Web)"/>
    <w:basedOn w:val="Normal"/>
    <w:uiPriority w:val="99"/>
    <w:unhideWhenUsed/>
    <w:rsid w:val="00D9631C"/>
    <w:pPr>
      <w:spacing w:before="100" w:beforeAutospacing="1" w:after="100" w:afterAutospacing="1"/>
    </w:pPr>
    <w:rPr>
      <w:sz w:val="24"/>
      <w:szCs w:val="24"/>
    </w:rPr>
  </w:style>
  <w:style w:type="character" w:customStyle="1" w:styleId="FooterChar">
    <w:name w:val="Footer Char"/>
    <w:link w:val="Footer"/>
    <w:uiPriority w:val="99"/>
    <w:rsid w:val="00D9631C"/>
    <w:rPr>
      <w:lang w:val="en-US" w:eastAsia="en-US" w:bidi="ar-SA"/>
    </w:rPr>
  </w:style>
  <w:style w:type="paragraph" w:styleId="NoSpacing">
    <w:name w:val="No Spacing"/>
    <w:uiPriority w:val="1"/>
    <w:qFormat/>
    <w:rsid w:val="00D9631C"/>
    <w:rPr>
      <w:rFonts w:ascii="Arial" w:eastAsia="Calibri" w:hAnsi="Arial"/>
      <w:sz w:val="17"/>
      <w:szCs w:val="22"/>
    </w:rPr>
  </w:style>
  <w:style w:type="paragraph" w:styleId="ListParagraph">
    <w:name w:val="List Paragraph"/>
    <w:basedOn w:val="Normal"/>
    <w:qFormat/>
    <w:rsid w:val="001764AE"/>
    <w:pPr>
      <w:ind w:left="720"/>
      <w:contextualSpacing/>
    </w:pPr>
    <w:rPr>
      <w:rFonts w:ascii="Cambria" w:eastAsia="MS Minngs" w:hAnsi="Cambria"/>
      <w:sz w:val="24"/>
      <w:szCs w:val="24"/>
    </w:rPr>
  </w:style>
  <w:style w:type="character" w:customStyle="1" w:styleId="title--char">
    <w:name w:val="title--char"/>
    <w:basedOn w:val="DefaultParagraphFont"/>
    <w:rsid w:val="00A3526E"/>
  </w:style>
  <w:style w:type="character" w:customStyle="1" w:styleId="normal--char">
    <w:name w:val="normal--char"/>
    <w:basedOn w:val="DefaultParagraphFont"/>
    <w:rsid w:val="00A3526E"/>
  </w:style>
  <w:style w:type="paragraph" w:styleId="Title">
    <w:name w:val="Title"/>
    <w:basedOn w:val="Normal"/>
    <w:link w:val="TitleChar"/>
    <w:qFormat/>
    <w:rsid w:val="00A3526E"/>
    <w:pPr>
      <w:spacing w:before="100" w:beforeAutospacing="1" w:after="100" w:afterAutospacing="1"/>
    </w:pPr>
    <w:rPr>
      <w:rFonts w:ascii="Arial Unicode MS" w:eastAsia="Arial Unicode MS" w:hAnsi="Arial Unicode MS" w:cs="Arial Unicode MS"/>
      <w:sz w:val="24"/>
      <w:szCs w:val="24"/>
    </w:rPr>
  </w:style>
  <w:style w:type="paragraph" w:customStyle="1" w:styleId="text3">
    <w:name w:val="text3"/>
    <w:basedOn w:val="Normal"/>
    <w:rsid w:val="00A3526E"/>
    <w:pPr>
      <w:spacing w:before="100" w:beforeAutospacing="1" w:after="100" w:afterAutospacing="1"/>
      <w:jc w:val="both"/>
    </w:pPr>
    <w:rPr>
      <w:rFonts w:ascii="Verdana" w:eastAsia="Arial Unicode MS" w:hAnsi="Verdana" w:cs="Arial Unicode MS"/>
      <w:color w:val="5A5A5A"/>
      <w:sz w:val="15"/>
      <w:szCs w:val="15"/>
    </w:rPr>
  </w:style>
  <w:style w:type="character" w:customStyle="1" w:styleId="h21">
    <w:name w:val="h21"/>
    <w:rsid w:val="00A3526E"/>
    <w:rPr>
      <w:rFonts w:ascii="Verdana" w:hAnsi="Verdana" w:hint="default"/>
      <w:b/>
      <w:bCs/>
      <w:color w:val="3366CC"/>
      <w:sz w:val="15"/>
      <w:szCs w:val="15"/>
    </w:rPr>
  </w:style>
  <w:style w:type="character" w:customStyle="1" w:styleId="heading-00206--char">
    <w:name w:val="heading-00206--char"/>
    <w:basedOn w:val="DefaultParagraphFont"/>
    <w:rsid w:val="00A3526E"/>
  </w:style>
  <w:style w:type="character" w:customStyle="1" w:styleId="textcontrol">
    <w:name w:val="textcontrol"/>
    <w:basedOn w:val="DefaultParagraphFont"/>
    <w:rsid w:val="00A3526E"/>
  </w:style>
  <w:style w:type="paragraph" w:customStyle="1" w:styleId="HorizontalLine">
    <w:name w:val="Horizontal Line"/>
    <w:basedOn w:val="Normal"/>
    <w:next w:val="BodyText"/>
    <w:rsid w:val="00A3526E"/>
    <w:pPr>
      <w:widowControl w:val="0"/>
      <w:suppressLineNumbers/>
      <w:pBdr>
        <w:bottom w:val="double" w:sz="1" w:space="0" w:color="808080"/>
      </w:pBdr>
      <w:suppressAutoHyphens/>
      <w:spacing w:after="283"/>
    </w:pPr>
    <w:rPr>
      <w:rFonts w:eastAsia="Arial Unicode MS"/>
      <w:kern w:val="1"/>
      <w:sz w:val="12"/>
      <w:szCs w:val="12"/>
    </w:rPr>
  </w:style>
  <w:style w:type="character" w:customStyle="1" w:styleId="yshortcuts">
    <w:name w:val="yshortcuts"/>
    <w:basedOn w:val="DefaultParagraphFont"/>
    <w:rsid w:val="00A3526E"/>
  </w:style>
  <w:style w:type="character" w:customStyle="1" w:styleId="apple-style-span">
    <w:name w:val="apple-style-span"/>
    <w:rsid w:val="004B0EF3"/>
  </w:style>
  <w:style w:type="character" w:customStyle="1" w:styleId="SubtitleChar">
    <w:name w:val="Subtitle Char"/>
    <w:link w:val="Subtitle"/>
    <w:rsid w:val="004B0EF3"/>
    <w:rPr>
      <w:b/>
    </w:rPr>
  </w:style>
  <w:style w:type="character" w:customStyle="1" w:styleId="normalchar">
    <w:name w:val="normal__char"/>
    <w:rsid w:val="00D25717"/>
  </w:style>
  <w:style w:type="character" w:customStyle="1" w:styleId="normalcharchar">
    <w:name w:val="normal____char__char"/>
    <w:rsid w:val="00D25717"/>
  </w:style>
  <w:style w:type="character" w:customStyle="1" w:styleId="list0020paragraphchar">
    <w:name w:val="list_0020paragraph__char"/>
    <w:rsid w:val="00D25717"/>
  </w:style>
  <w:style w:type="paragraph" w:customStyle="1" w:styleId="resume">
    <w:name w:val="resume"/>
    <w:basedOn w:val="Normal"/>
    <w:rsid w:val="0051108C"/>
    <w:pPr>
      <w:ind w:left="2160" w:hanging="2160"/>
    </w:pPr>
    <w:rPr>
      <w:rFonts w:ascii="Book Antiqua" w:hAnsi="Book Antiqua"/>
      <w:sz w:val="24"/>
    </w:rPr>
  </w:style>
  <w:style w:type="paragraph" w:customStyle="1" w:styleId="NormalArial">
    <w:name w:val="Normal + Arial"/>
    <w:aliases w:val="10 pt,Justified,Line spacing:  Multiple 1.2 li,Normal + 11 pt"/>
    <w:basedOn w:val="BodyText"/>
    <w:link w:val="Normal11ptChar"/>
    <w:rsid w:val="0051108C"/>
    <w:pPr>
      <w:numPr>
        <w:numId w:val="10"/>
      </w:numPr>
      <w:tabs>
        <w:tab w:val="clear" w:pos="720"/>
        <w:tab w:val="num" w:pos="360"/>
      </w:tabs>
      <w:spacing w:after="0"/>
      <w:ind w:left="0" w:firstLine="0"/>
      <w:jc w:val="both"/>
    </w:pPr>
    <w:rPr>
      <w:rFonts w:ascii="Verdana" w:hAnsi="Verdana"/>
      <w:color w:val="333333"/>
    </w:rPr>
  </w:style>
  <w:style w:type="character" w:customStyle="1" w:styleId="Normal11ptChar">
    <w:name w:val="Normal + 11 pt Char"/>
    <w:aliases w:val="Justified Char Char"/>
    <w:link w:val="NormalArial"/>
    <w:locked/>
    <w:rsid w:val="0051108C"/>
    <w:rPr>
      <w:rFonts w:ascii="Verdana" w:hAnsi="Verdana"/>
      <w:color w:val="333333"/>
    </w:rPr>
  </w:style>
  <w:style w:type="paragraph" w:customStyle="1" w:styleId="listbullet1">
    <w:name w:val="listbullet1"/>
    <w:basedOn w:val="Normal"/>
    <w:rsid w:val="00844255"/>
    <w:pPr>
      <w:spacing w:after="20" w:line="260" w:lineRule="atLeast"/>
      <w:ind w:left="720"/>
    </w:pPr>
    <w:rPr>
      <w:rFonts w:ascii="Times" w:hAnsi="Times"/>
      <w:sz w:val="24"/>
      <w:szCs w:val="24"/>
    </w:rPr>
  </w:style>
  <w:style w:type="paragraph" w:customStyle="1" w:styleId="bodytext0">
    <w:name w:val="bodytext"/>
    <w:basedOn w:val="Normal"/>
    <w:rsid w:val="00844255"/>
    <w:pPr>
      <w:spacing w:after="100" w:line="260" w:lineRule="atLeast"/>
    </w:pPr>
    <w:rPr>
      <w:spacing w:val="-2"/>
      <w:sz w:val="24"/>
      <w:szCs w:val="24"/>
    </w:rPr>
  </w:style>
  <w:style w:type="paragraph" w:customStyle="1" w:styleId="spacer">
    <w:name w:val="spacer"/>
    <w:basedOn w:val="Normal"/>
    <w:rsid w:val="00844255"/>
    <w:rPr>
      <w:sz w:val="12"/>
      <w:szCs w:val="12"/>
    </w:rPr>
  </w:style>
  <w:style w:type="character" w:customStyle="1" w:styleId="TitleChar">
    <w:name w:val="Title Char"/>
    <w:link w:val="Title"/>
    <w:rsid w:val="003B14AE"/>
    <w:rPr>
      <w:rFonts w:ascii="Arial Unicode MS" w:eastAsia="Arial Unicode MS" w:hAnsi="Arial Unicode MS" w:cs="Arial Unicode MS"/>
      <w:sz w:val="24"/>
      <w:szCs w:val="24"/>
    </w:rPr>
  </w:style>
  <w:style w:type="character" w:styleId="UnresolvedMention">
    <w:name w:val="Unresolved Mention"/>
    <w:basedOn w:val="DefaultParagraphFont"/>
    <w:uiPriority w:val="99"/>
    <w:semiHidden/>
    <w:unhideWhenUsed/>
    <w:rsid w:val="00066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7028">
      <w:bodyDiv w:val="1"/>
      <w:marLeft w:val="0"/>
      <w:marRight w:val="0"/>
      <w:marTop w:val="0"/>
      <w:marBottom w:val="0"/>
      <w:divBdr>
        <w:top w:val="none" w:sz="0" w:space="0" w:color="auto"/>
        <w:left w:val="none" w:sz="0" w:space="0" w:color="auto"/>
        <w:bottom w:val="none" w:sz="0" w:space="0" w:color="auto"/>
        <w:right w:val="none" w:sz="0" w:space="0" w:color="auto"/>
      </w:divBdr>
    </w:div>
    <w:div w:id="701396392">
      <w:bodyDiv w:val="1"/>
      <w:marLeft w:val="0"/>
      <w:marRight w:val="0"/>
      <w:marTop w:val="0"/>
      <w:marBottom w:val="0"/>
      <w:divBdr>
        <w:top w:val="none" w:sz="0" w:space="0" w:color="auto"/>
        <w:left w:val="none" w:sz="0" w:space="0" w:color="auto"/>
        <w:bottom w:val="none" w:sz="0" w:space="0" w:color="auto"/>
        <w:right w:val="none" w:sz="0" w:space="0" w:color="auto"/>
      </w:divBdr>
    </w:div>
    <w:div w:id="963079686">
      <w:bodyDiv w:val="1"/>
      <w:marLeft w:val="0"/>
      <w:marRight w:val="0"/>
      <w:marTop w:val="0"/>
      <w:marBottom w:val="0"/>
      <w:divBdr>
        <w:top w:val="none" w:sz="0" w:space="0" w:color="auto"/>
        <w:left w:val="none" w:sz="0" w:space="0" w:color="auto"/>
        <w:bottom w:val="none" w:sz="0" w:space="0" w:color="auto"/>
        <w:right w:val="none" w:sz="0" w:space="0" w:color="auto"/>
      </w:divBdr>
      <w:divsChild>
        <w:div w:id="547912127">
          <w:marLeft w:val="0"/>
          <w:marRight w:val="0"/>
          <w:marTop w:val="0"/>
          <w:marBottom w:val="0"/>
          <w:divBdr>
            <w:top w:val="none" w:sz="0" w:space="0" w:color="auto"/>
            <w:left w:val="none" w:sz="0" w:space="0" w:color="auto"/>
            <w:bottom w:val="none" w:sz="0" w:space="0" w:color="auto"/>
            <w:right w:val="none" w:sz="0" w:space="0" w:color="auto"/>
          </w:divBdr>
        </w:div>
      </w:divsChild>
    </w:div>
    <w:div w:id="1152796831">
      <w:bodyDiv w:val="1"/>
      <w:marLeft w:val="0"/>
      <w:marRight w:val="0"/>
      <w:marTop w:val="0"/>
      <w:marBottom w:val="0"/>
      <w:divBdr>
        <w:top w:val="none" w:sz="0" w:space="0" w:color="auto"/>
        <w:left w:val="none" w:sz="0" w:space="0" w:color="auto"/>
        <w:bottom w:val="none" w:sz="0" w:space="0" w:color="auto"/>
        <w:right w:val="none" w:sz="0" w:space="0" w:color="auto"/>
      </w:divBdr>
    </w:div>
    <w:div w:id="1238706684">
      <w:bodyDiv w:val="1"/>
      <w:marLeft w:val="0"/>
      <w:marRight w:val="0"/>
      <w:marTop w:val="0"/>
      <w:marBottom w:val="0"/>
      <w:divBdr>
        <w:top w:val="none" w:sz="0" w:space="0" w:color="auto"/>
        <w:left w:val="none" w:sz="0" w:space="0" w:color="auto"/>
        <w:bottom w:val="none" w:sz="0" w:space="0" w:color="auto"/>
        <w:right w:val="none" w:sz="0" w:space="0" w:color="auto"/>
      </w:divBdr>
    </w:div>
    <w:div w:id="1362124332">
      <w:bodyDiv w:val="1"/>
      <w:marLeft w:val="0"/>
      <w:marRight w:val="0"/>
      <w:marTop w:val="0"/>
      <w:marBottom w:val="0"/>
      <w:divBdr>
        <w:top w:val="none" w:sz="0" w:space="0" w:color="auto"/>
        <w:left w:val="none" w:sz="0" w:space="0" w:color="auto"/>
        <w:bottom w:val="none" w:sz="0" w:space="0" w:color="auto"/>
        <w:right w:val="none" w:sz="0" w:space="0" w:color="auto"/>
      </w:divBdr>
    </w:div>
    <w:div w:id="1581789705">
      <w:bodyDiv w:val="1"/>
      <w:marLeft w:val="0"/>
      <w:marRight w:val="0"/>
      <w:marTop w:val="0"/>
      <w:marBottom w:val="0"/>
      <w:divBdr>
        <w:top w:val="none" w:sz="0" w:space="0" w:color="auto"/>
        <w:left w:val="none" w:sz="0" w:space="0" w:color="auto"/>
        <w:bottom w:val="none" w:sz="0" w:space="0" w:color="auto"/>
        <w:right w:val="none" w:sz="0" w:space="0" w:color="auto"/>
      </w:divBdr>
    </w:div>
    <w:div w:id="1776948843">
      <w:bodyDiv w:val="1"/>
      <w:marLeft w:val="0"/>
      <w:marRight w:val="0"/>
      <w:marTop w:val="0"/>
      <w:marBottom w:val="0"/>
      <w:divBdr>
        <w:top w:val="none" w:sz="0" w:space="0" w:color="auto"/>
        <w:left w:val="none" w:sz="0" w:space="0" w:color="auto"/>
        <w:bottom w:val="none" w:sz="0" w:space="0" w:color="auto"/>
        <w:right w:val="none" w:sz="0" w:space="0" w:color="auto"/>
      </w:divBdr>
    </w:div>
    <w:div w:id="19338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A08FD7F2E3E249BAF917B8041D4EFB" ma:contentTypeVersion="15" ma:contentTypeDescription="Create a new document." ma:contentTypeScope="" ma:versionID="faaf281c3d3ca6a0da11aeead7159fc8">
  <xsd:schema xmlns:xsd="http://www.w3.org/2001/XMLSchema" xmlns:xs="http://www.w3.org/2001/XMLSchema" xmlns:p="http://schemas.microsoft.com/office/2006/metadata/properties" xmlns:ns1="http://schemas.microsoft.com/sharepoint/v3" xmlns:ns3="e4d61680-a8a3-4d06-ac84-2ef42f067bb2" xmlns:ns4="87fe788a-eb6b-4dfd-94b8-60acf87ae95c" targetNamespace="http://schemas.microsoft.com/office/2006/metadata/properties" ma:root="true" ma:fieldsID="6b2835fef6d18be4982f0e8be4fec5c8" ns1:_="" ns3:_="" ns4:_="">
    <xsd:import namespace="http://schemas.microsoft.com/sharepoint/v3"/>
    <xsd:import namespace="e4d61680-a8a3-4d06-ac84-2ef42f067bb2"/>
    <xsd:import namespace="87fe788a-eb6b-4dfd-94b8-60acf87ae9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d61680-a8a3-4d06-ac84-2ef42f067bb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fe788a-eb6b-4dfd-94b8-60acf87ae9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18519B-E214-4451-896C-7D48AF8E6B1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CB6798C-7A66-4163-9E0B-4055F7BC77A4}">
  <ds:schemaRefs>
    <ds:schemaRef ds:uri="http://schemas.microsoft.com/sharepoint/v3/contenttype/forms"/>
  </ds:schemaRefs>
</ds:datastoreItem>
</file>

<file path=customXml/itemProps3.xml><?xml version="1.0" encoding="utf-8"?>
<ds:datastoreItem xmlns:ds="http://schemas.openxmlformats.org/officeDocument/2006/customXml" ds:itemID="{17C6F786-098B-4A34-8C56-59728966E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d61680-a8a3-4d06-ac84-2ef42f067bb2"/>
    <ds:schemaRef ds:uri="87fe788a-eb6b-4dfd-94b8-60acf87ae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10309</Words>
  <Characters>70589</Characters>
  <Application>Microsoft Office Word</Application>
  <DocSecurity>4</DocSecurity>
  <Lines>588</Lines>
  <Paragraphs>161</Paragraphs>
  <ScaleCrop>false</ScaleCrop>
  <HeadingPairs>
    <vt:vector size="2" baseType="variant">
      <vt:variant>
        <vt:lpstr>Title</vt:lpstr>
      </vt:variant>
      <vt:variant>
        <vt:i4>1</vt:i4>
      </vt:variant>
    </vt:vector>
  </HeadingPairs>
  <TitlesOfParts>
    <vt:vector size="1" baseType="lpstr">
      <vt:lpstr>FULL NAME</vt:lpstr>
    </vt:vector>
  </TitlesOfParts>
  <Company>D&amp;L Associates Inc.</Company>
  <LinksUpToDate>false</LinksUpToDate>
  <CharactersWithSpaces>80737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NAME</dc:title>
  <dc:subject/>
  <dc:creator>Sharon Landis</dc:creator>
  <cp:keywords/>
  <cp:lastModifiedBy>Chavaughn Stith</cp:lastModifiedBy>
  <cp:revision>2</cp:revision>
  <cp:lastPrinted>2019-02-25T21:42:00Z</cp:lastPrinted>
  <dcterms:created xsi:type="dcterms:W3CDTF">2023-01-18T18:12:00Z</dcterms:created>
  <dcterms:modified xsi:type="dcterms:W3CDTF">2023-01-18T18:12:00Z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0x01010058A08FD7F2E3E249BAF917B8041D4EFB</vt:lpwstr>
  </property>
  <property fmtid="{D5CDD505-2E9C-101B-9397-08002B2CF9AE}" pid="3" name="MSIP_Label_defa4170-0d19-0005-0004-bc88714345d2_Enabled">
    <vt:lpwstr>true</vt:lpwstr>
  </property>
  <property fmtid="{D5CDD505-2E9C-101B-9397-08002B2CF9AE}" pid="4" name="MSIP_Label_defa4170-0d19-0005-0004-bc88714345d2_SetDate">
    <vt:lpwstr>2023-01-18T17:52:24Z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2da75551-1716-4051-8abb-9b7f68460b24</vt:lpwstr>
  </property>
  <property fmtid="{D5CDD505-2E9C-101B-9397-08002B2CF9AE}" pid="8" name="MSIP_Label_defa4170-0d19-0005-0004-bc88714345d2_ActionId">
    <vt:lpwstr>2edefffa-1b0d-4ffb-a5d2-337b2bfd3162</vt:lpwstr>
  </property>
  <property fmtid="{D5CDD505-2E9C-101B-9397-08002B2CF9AE}" pid="9" name="MSIP_Label_defa4170-0d19-0005-0004-bc88714345d2_ContentBits">
    <vt:lpwstr>0</vt:lpwstr>
  </property>
</Properties>
</file>