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hyperlink r:id="rId7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Valid Parentheses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[Easy] </w:t>
        <w:br w:type="textWrapping"/>
        <w:t xml:space="preserve">- Asked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[Google, Amazon, Apple, Facebook, Microsoft, Adobe, Samsung, IBM, Intel, Uber, Linkedin]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hyperlink r:id="rId9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Backspace String Compare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[Easy] </w:t>
        <w:br w:type="textWrapping"/>
        <w:t xml:space="preserve">- Asked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[Google, Facebook]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hyperlink r:id="rId11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Insert An Element At Its Bottom In A Given Stack - Coding Ninjas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hyperlink r:id="rId12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Maximum Equal Stack Sum - Coding Ninjas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hyperlink r:id="rId13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Reversing a Queue - Coding Ninjas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32"/>
          <w:szCs w:val="32"/>
        </w:rPr>
      </w:pPr>
      <w:hyperlink r:id="rId14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Min Stack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[Medium] </w:t>
        <w:br w:type="textWrapping"/>
        <w:t xml:space="preserve">- Asked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[Google, Amazon, Apple, Microsoft, Adobe]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dingninjas.com/studio/problems/insert-an-element-at-its-bottom-in-a-given-stack_1171166" TargetMode="External"/><Relationship Id="rId10" Type="http://schemas.openxmlformats.org/officeDocument/2006/relationships/hyperlink" Target="https://leetcode.com/problems/backspace-string-compare/solutions/6981972/simple-stack-beats-100-by-piaaaas-8wmp/" TargetMode="External"/><Relationship Id="rId13" Type="http://schemas.openxmlformats.org/officeDocument/2006/relationships/hyperlink" Target="https://www.codingninjas.com/studio/problems/reversing-a-queue_982934" TargetMode="External"/><Relationship Id="rId12" Type="http://schemas.openxmlformats.org/officeDocument/2006/relationships/hyperlink" Target="https://www.codingninjas.com/studio/problems/maximum-equal-stack-sum_106257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backspace-string-compare/description/" TargetMode="External"/><Relationship Id="rId15" Type="http://schemas.openxmlformats.org/officeDocument/2006/relationships/hyperlink" Target="https://leetcode.com/problems/min-stack/solutions/6981989/beginner-friendly-just-using-another-sta-po6a/" TargetMode="External"/><Relationship Id="rId14" Type="http://schemas.openxmlformats.org/officeDocument/2006/relationships/hyperlink" Target="https://leetcode.com/problems/min-stack/descriptio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etcode.com/problems/valid-parentheses/" TargetMode="External"/><Relationship Id="rId8" Type="http://schemas.openxmlformats.org/officeDocument/2006/relationships/hyperlink" Target="https://leetcode.com/problems/valid-parentheses/solutions/6981469/simple-beginner-friendly-stack-beats-100-ogx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jeliZnnv7LXQSoZxMa8P7FepIg==">CgMxLjA4AHIhMWZ1aXJ0WnA4ZFVENmNDbndqQnNTcGJGWklfQ3FPQkl3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