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-1952772118"/>
        <w:docPartObj>
          <w:docPartGallery w:val="Cover Pages"/>
          <w:docPartUnique/>
        </w:docPartObj>
      </w:sdtPr>
      <w:sdtEndPr/>
      <w:sdtContent>
        <w:p w:rsidR="00DA1CDE" w:rsidRPr="00065AB4" w:rsidRDefault="00DA1CDE" w:rsidP="00D63AED">
          <w:pPr>
            <w:spacing w:line="480" w:lineRule="auto"/>
            <w:jc w:val="both"/>
            <w:rPr>
              <w:rFonts w:ascii="Times New Roman" w:hAnsi="Times New Roman" w:cs="Times New Roman"/>
            </w:rPr>
          </w:pPr>
          <w:r w:rsidRPr="00065AB4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4445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440"/>
                                  <w:gridCol w:w="4061"/>
                                </w:tblGrid>
                                <w:tr w:rsidR="00C3096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C3096D" w:rsidRDefault="00C3096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8EE7BB3" wp14:editId="401FAB05">
                                            <wp:extent cx="4267200" cy="3257550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6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267200" cy="32575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3096D" w:rsidRDefault="00C3096D" w:rsidP="00C07018">
                                          <w:pPr>
                                            <w:pStyle w:val="NoSpacing"/>
                                            <w:spacing w:line="312" w:lineRule="auto"/>
                                            <w:ind w:right="2160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magical goods </w:t>
                                          </w:r>
                                          <w:r w:rsidRPr="006D2B3B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RENTAL STORE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3096D" w:rsidRDefault="00C3096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51BF0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COMP229 – Advanced Web Application Development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C3096D" w:rsidRDefault="00C3096D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C3096D" w:rsidRDefault="00C3096D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C3096D" w:rsidRDefault="00C3096D" w:rsidP="00351BF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  <w:p w:rsidR="00C3096D" w:rsidRDefault="00C3096D" w:rsidP="00351BF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  <w:p w:rsidR="00C3096D" w:rsidRDefault="00C3096D" w:rsidP="00351BF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  <w:p w:rsidR="00C3096D" w:rsidRDefault="00C3096D" w:rsidP="00351BF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  <w:p w:rsidR="00C3096D" w:rsidRDefault="00C3096D" w:rsidP="00351BF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  <w:p w:rsidR="00C3096D" w:rsidRDefault="00C3096D" w:rsidP="00351BF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  <w:p w:rsidR="00C3096D" w:rsidRDefault="00C3096D" w:rsidP="00351BF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  <w:p w:rsidR="00C3096D" w:rsidRDefault="00C3096D" w:rsidP="00351BF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  <w:p w:rsidR="00C3096D" w:rsidRDefault="00C3096D" w:rsidP="00351BF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  <w:p w:rsidR="00C3096D" w:rsidRDefault="00C3096D" w:rsidP="00351BF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  <w:p w:rsidR="00C3096D" w:rsidRDefault="00C3096D" w:rsidP="00351BF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  <w:p w:rsidR="00C3096D" w:rsidRDefault="00C3096D" w:rsidP="00351BF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  <w:p w:rsidR="00C3096D" w:rsidRPr="00351BF0" w:rsidRDefault="00C3096D" w:rsidP="00351BF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351BF0">
                                        <w:rPr>
                                          <w:color w:val="ED7D31" w:themeColor="accent2"/>
                                          <w:sz w:val="36"/>
                                          <w:szCs w:val="36"/>
                                        </w:rPr>
                                        <w:t>YESOL LEE</w:t>
                                      </w:r>
                                    </w:p>
                                    <w:p w:rsidR="00C3096D" w:rsidRPr="00351BF0" w:rsidRDefault="00C3096D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351BF0">
                                        <w:rPr>
                                          <w:color w:val="ED7D31" w:themeColor="accent2"/>
                                          <w:sz w:val="36"/>
                                          <w:szCs w:val="36"/>
                                        </w:rPr>
                                        <w:t>MIKANG KIM</w:t>
                                      </w:r>
                                    </w:p>
                                  </w:tc>
                                </w:tr>
                              </w:tbl>
                              <w:p w:rsidR="00C3096D" w:rsidRDefault="00C3096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440"/>
                            <w:gridCol w:w="4061"/>
                          </w:tblGrid>
                          <w:tr w:rsidR="00C3096D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C3096D" w:rsidRDefault="00C3096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8EE7BB3" wp14:editId="401FAB05">
                                      <wp:extent cx="4267200" cy="3257550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267200" cy="32575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3096D" w:rsidRDefault="00C3096D" w:rsidP="00C07018">
                                    <w:pPr>
                                      <w:pStyle w:val="NoSpacing"/>
                                      <w:spacing w:line="312" w:lineRule="auto"/>
                                      <w:ind w:right="2160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magical goods </w:t>
                                    </w:r>
                                    <w:r w:rsidRPr="006D2B3B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RENTAL STORE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3096D" w:rsidRDefault="00C3096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351BF0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COMP229 – Advanced Web Application Development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C3096D" w:rsidRDefault="00C3096D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C3096D" w:rsidRDefault="00C3096D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C3096D" w:rsidRDefault="00C3096D" w:rsidP="00351BF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3096D" w:rsidRDefault="00C3096D" w:rsidP="00351BF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3096D" w:rsidRDefault="00C3096D" w:rsidP="00351BF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3096D" w:rsidRDefault="00C3096D" w:rsidP="00351BF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3096D" w:rsidRDefault="00C3096D" w:rsidP="00351BF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3096D" w:rsidRDefault="00C3096D" w:rsidP="00351BF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3096D" w:rsidRDefault="00C3096D" w:rsidP="00351BF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3096D" w:rsidRDefault="00C3096D" w:rsidP="00351BF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3096D" w:rsidRDefault="00C3096D" w:rsidP="00351BF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3096D" w:rsidRDefault="00C3096D" w:rsidP="00351BF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3096D" w:rsidRDefault="00C3096D" w:rsidP="00351BF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3096D" w:rsidRDefault="00C3096D" w:rsidP="00351BF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3096D" w:rsidRPr="00351BF0" w:rsidRDefault="00C3096D" w:rsidP="00351BF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  <w:r w:rsidRPr="00351BF0"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  <w:t>YESOL LEE</w:t>
                                </w:r>
                              </w:p>
                              <w:p w:rsidR="00C3096D" w:rsidRPr="00351BF0" w:rsidRDefault="00C3096D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351BF0"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  <w:t>MIKANG KIM</w:t>
                                </w:r>
                              </w:p>
                            </w:tc>
                          </w:tr>
                        </w:tbl>
                        <w:p w:rsidR="00C3096D" w:rsidRDefault="00C3096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65AB4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40"/>
          <w:szCs w:val="40"/>
          <w:lang w:eastAsia="ko-KR"/>
        </w:rPr>
        <w:id w:val="-90549059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:rsidR="00DA1CDE" w:rsidRPr="008B0088" w:rsidRDefault="0084234B" w:rsidP="00D63AED">
          <w:pPr>
            <w:pStyle w:val="TOCHeading"/>
            <w:spacing w:line="480" w:lineRule="auto"/>
            <w:jc w:val="both"/>
            <w:rPr>
              <w:rFonts w:ascii="Times New Roman" w:hAnsi="Times New Roman" w:cs="Times New Roman"/>
              <w:sz w:val="52"/>
              <w:szCs w:val="52"/>
            </w:rPr>
          </w:pPr>
          <w:r w:rsidRPr="008B0088">
            <w:rPr>
              <w:rFonts w:ascii="Times New Roman" w:hAnsi="Times New Roman" w:cs="Times New Roman"/>
              <w:sz w:val="52"/>
              <w:szCs w:val="52"/>
            </w:rPr>
            <w:t xml:space="preserve">Table of </w:t>
          </w:r>
          <w:r w:rsidR="00DA1CDE" w:rsidRPr="008B0088">
            <w:rPr>
              <w:rFonts w:ascii="Times New Roman" w:hAnsi="Times New Roman" w:cs="Times New Roman"/>
              <w:sz w:val="52"/>
              <w:szCs w:val="52"/>
            </w:rPr>
            <w:t>Contents</w:t>
          </w:r>
        </w:p>
        <w:p w:rsidR="00280098" w:rsidRPr="00065AB4" w:rsidRDefault="00280098" w:rsidP="00D63AED">
          <w:pPr>
            <w:spacing w:line="480" w:lineRule="auto"/>
            <w:jc w:val="both"/>
            <w:rPr>
              <w:rFonts w:ascii="Times New Roman" w:hAnsi="Times New Roman" w:cs="Times New Roman"/>
              <w:lang w:eastAsia="en-US"/>
            </w:rPr>
          </w:pPr>
        </w:p>
        <w:p w:rsidR="00DA1CDE" w:rsidRPr="00065AB4" w:rsidRDefault="00DA1CDE" w:rsidP="00D63AED">
          <w:pPr>
            <w:spacing w:line="480" w:lineRule="auto"/>
            <w:jc w:val="both"/>
            <w:rPr>
              <w:rFonts w:ascii="Times New Roman" w:hAnsi="Times New Roman" w:cs="Times New Roman"/>
              <w:lang w:eastAsia="en-US"/>
            </w:rPr>
          </w:pPr>
        </w:p>
        <w:p w:rsidR="00DA1CDE" w:rsidRPr="008B0088" w:rsidRDefault="00DA1CDE" w:rsidP="00D63AED">
          <w:pPr>
            <w:pStyle w:val="TOC1"/>
            <w:tabs>
              <w:tab w:val="right" w:leader="dot" w:pos="9350"/>
            </w:tabs>
            <w:spacing w:line="480" w:lineRule="auto"/>
            <w:jc w:val="both"/>
            <w:rPr>
              <w:rStyle w:val="Hyperlink"/>
              <w:rFonts w:ascii="Times New Roman" w:hAnsi="Times New Roman"/>
              <w:noProof/>
              <w:sz w:val="32"/>
              <w:szCs w:val="32"/>
            </w:rPr>
          </w:pPr>
          <w:r w:rsidRPr="008B008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B008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B008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01462024" w:history="1">
            <w:r w:rsidRPr="008B008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Detailed description</w:t>
            </w:r>
            <w:r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_Toc501462024 \h </w:instrText>
            </w:r>
            <w:r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t>2</w:t>
            </w:r>
            <w:r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A1CDE" w:rsidRPr="008B0088" w:rsidRDefault="008C4FD8" w:rsidP="00D63AED">
          <w:pPr>
            <w:pStyle w:val="TOC1"/>
            <w:tabs>
              <w:tab w:val="right" w:leader="dot" w:pos="9350"/>
            </w:tabs>
            <w:spacing w:line="480" w:lineRule="auto"/>
            <w:jc w:val="both"/>
            <w:rPr>
              <w:rStyle w:val="Hyperlink"/>
              <w:rFonts w:ascii="Times New Roman" w:hAnsi="Times New Roman"/>
              <w:noProof/>
              <w:sz w:val="32"/>
              <w:szCs w:val="32"/>
            </w:rPr>
          </w:pPr>
          <w:hyperlink w:anchor="_Toc501462025" w:history="1">
            <w:r w:rsidR="00DA1CDE" w:rsidRPr="008B008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Core functionality</w:t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_Toc501462025 \h </w:instrText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t>2</w:t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A1CDE" w:rsidRPr="008B0088" w:rsidRDefault="008C4FD8" w:rsidP="00D63AED">
          <w:pPr>
            <w:pStyle w:val="TOC1"/>
            <w:tabs>
              <w:tab w:val="right" w:leader="dot" w:pos="9350"/>
            </w:tabs>
            <w:spacing w:line="480" w:lineRule="auto"/>
            <w:jc w:val="both"/>
            <w:rPr>
              <w:rStyle w:val="Hyperlink"/>
              <w:rFonts w:ascii="Times New Roman" w:hAnsi="Times New Roman"/>
              <w:noProof/>
              <w:sz w:val="32"/>
              <w:szCs w:val="32"/>
            </w:rPr>
          </w:pPr>
          <w:hyperlink w:anchor="_Toc501462026" w:history="1">
            <w:r w:rsidR="00DA1CDE" w:rsidRPr="008B008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Version History</w:t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_Toc501462026 \h </w:instrText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t>3</w:t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A1CDE" w:rsidRPr="008B0088" w:rsidRDefault="008C4FD8" w:rsidP="00D63AED">
          <w:pPr>
            <w:pStyle w:val="TOC1"/>
            <w:tabs>
              <w:tab w:val="right" w:leader="dot" w:pos="9350"/>
            </w:tabs>
            <w:spacing w:line="480" w:lineRule="auto"/>
            <w:jc w:val="both"/>
            <w:rPr>
              <w:rStyle w:val="Hyperlink"/>
              <w:rFonts w:ascii="Times New Roman" w:hAnsi="Times New Roman"/>
              <w:noProof/>
              <w:sz w:val="32"/>
              <w:szCs w:val="32"/>
            </w:rPr>
          </w:pPr>
          <w:hyperlink w:anchor="_Toc501462027" w:history="1">
            <w:r w:rsidR="00DA1CDE" w:rsidRPr="008B008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GitHub commit history</w:t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_Toc501462027 \h </w:instrText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t>4</w:t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A1CDE" w:rsidRPr="008B0088" w:rsidRDefault="008C4FD8" w:rsidP="00D63AED">
          <w:pPr>
            <w:pStyle w:val="TOC1"/>
            <w:tabs>
              <w:tab w:val="right" w:leader="dot" w:pos="9350"/>
            </w:tabs>
            <w:spacing w:line="480" w:lineRule="auto"/>
            <w:jc w:val="both"/>
            <w:rPr>
              <w:rStyle w:val="Hyperlink"/>
              <w:rFonts w:ascii="Times New Roman" w:hAnsi="Times New Roman"/>
              <w:noProof/>
              <w:sz w:val="32"/>
              <w:szCs w:val="32"/>
            </w:rPr>
          </w:pPr>
          <w:hyperlink w:anchor="_Toc501462028" w:history="1">
            <w:r w:rsidR="00DA1CDE" w:rsidRPr="008B008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Typography and Color</w:t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_Toc501462028 \h </w:instrText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t>5</w:t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A1CDE" w:rsidRPr="008B0088" w:rsidRDefault="008C4FD8" w:rsidP="00D63AED">
          <w:pPr>
            <w:pStyle w:val="TOC1"/>
            <w:tabs>
              <w:tab w:val="right" w:leader="dot" w:pos="9350"/>
            </w:tabs>
            <w:spacing w:line="480" w:lineRule="auto"/>
            <w:jc w:val="both"/>
            <w:rPr>
              <w:rStyle w:val="Hyperlink"/>
              <w:rFonts w:ascii="Times New Roman" w:hAnsi="Times New Roman"/>
              <w:noProof/>
              <w:sz w:val="32"/>
              <w:szCs w:val="32"/>
            </w:rPr>
          </w:pPr>
          <w:hyperlink w:anchor="_Toc501462029" w:history="1">
            <w:r w:rsidR="00DA1CDE" w:rsidRPr="008B008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Wireframes</w:t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_Toc501462029 \h </w:instrText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t>6</w:t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A1CDE" w:rsidRPr="008B0088" w:rsidRDefault="008C4FD8" w:rsidP="00D63AED">
          <w:pPr>
            <w:pStyle w:val="TOC1"/>
            <w:tabs>
              <w:tab w:val="right" w:leader="dot" w:pos="9350"/>
            </w:tabs>
            <w:spacing w:line="480" w:lineRule="auto"/>
            <w:jc w:val="both"/>
            <w:rPr>
              <w:rFonts w:ascii="Times New Roman" w:hAnsi="Times New Roman"/>
              <w:noProof/>
              <w:sz w:val="28"/>
              <w:szCs w:val="28"/>
              <w:lang w:val="en-CA" w:eastAsia="ko-KR"/>
            </w:rPr>
          </w:pPr>
          <w:hyperlink w:anchor="_Toc501462030" w:history="1">
            <w:r w:rsidR="00DA1CDE" w:rsidRPr="008B008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Screen Capture</w:t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_Toc501462030 \h </w:instrText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t>7</w:t>
            </w:r>
            <w:r w:rsidR="00DA1CDE" w:rsidRPr="008B0088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A1CDE" w:rsidRPr="00065AB4" w:rsidRDefault="00DA1CDE" w:rsidP="00D63AED">
          <w:pPr>
            <w:spacing w:line="480" w:lineRule="auto"/>
            <w:jc w:val="both"/>
            <w:rPr>
              <w:rFonts w:ascii="Times New Roman" w:hAnsi="Times New Roman" w:cs="Times New Roman"/>
            </w:rPr>
          </w:pPr>
          <w:r w:rsidRPr="008B008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BE414D" w:rsidRPr="00065AB4" w:rsidRDefault="00BE414D" w:rsidP="00D63AED">
      <w:pPr>
        <w:pStyle w:val="TOCHeading"/>
        <w:spacing w:line="480" w:lineRule="auto"/>
        <w:jc w:val="both"/>
        <w:rPr>
          <w:rFonts w:ascii="Times New Roman" w:hAnsi="Times New Roman" w:cs="Times New Roman"/>
        </w:rPr>
      </w:pPr>
    </w:p>
    <w:p w:rsidR="00DA1CDE" w:rsidRPr="00065AB4" w:rsidRDefault="00DA1CDE" w:rsidP="00D63AED">
      <w:pPr>
        <w:spacing w:line="480" w:lineRule="auto"/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bookmarkStart w:id="0" w:name="_Toc501462024"/>
      <w:r w:rsidRPr="00065AB4">
        <w:rPr>
          <w:rFonts w:ascii="Times New Roman" w:hAnsi="Times New Roman" w:cs="Times New Roman"/>
        </w:rPr>
        <w:br w:type="page"/>
      </w:r>
    </w:p>
    <w:p w:rsidR="00BE414D" w:rsidRPr="008B0088" w:rsidRDefault="00BE414D" w:rsidP="00D63AED">
      <w:pPr>
        <w:pStyle w:val="Heading1"/>
        <w:spacing w:line="48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8B0088">
        <w:rPr>
          <w:rFonts w:ascii="Times New Roman" w:hAnsi="Times New Roman" w:cs="Times New Roman"/>
          <w:sz w:val="40"/>
          <w:szCs w:val="40"/>
        </w:rPr>
        <w:lastRenderedPageBreak/>
        <w:t>Detailed description</w:t>
      </w:r>
      <w:bookmarkEnd w:id="0"/>
      <w:r w:rsidRPr="008B0088">
        <w:rPr>
          <w:rFonts w:ascii="Times New Roman" w:hAnsi="Times New Roman" w:cs="Times New Roman"/>
          <w:sz w:val="40"/>
          <w:szCs w:val="40"/>
        </w:rPr>
        <w:tab/>
      </w:r>
      <w:r w:rsidRPr="008B0088">
        <w:rPr>
          <w:rFonts w:ascii="Times New Roman" w:hAnsi="Times New Roman" w:cs="Times New Roman"/>
          <w:sz w:val="40"/>
          <w:szCs w:val="40"/>
        </w:rPr>
        <w:tab/>
      </w:r>
    </w:p>
    <w:p w:rsidR="0084234B" w:rsidRPr="00065AB4" w:rsidRDefault="0084234B" w:rsidP="00D63AED">
      <w:pPr>
        <w:spacing w:line="480" w:lineRule="auto"/>
        <w:jc w:val="both"/>
        <w:rPr>
          <w:rFonts w:ascii="Times New Roman" w:hAnsi="Times New Roman" w:cs="Times New Roman"/>
        </w:rPr>
      </w:pPr>
    </w:p>
    <w:p w:rsidR="0084234B" w:rsidRPr="008B0088" w:rsidRDefault="006B4BAA" w:rsidP="00D63AE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AB4">
        <w:rPr>
          <w:rFonts w:ascii="Times New Roman" w:hAnsi="Times New Roman" w:cs="Times New Roman"/>
        </w:rPr>
        <w:tab/>
      </w:r>
      <w:r w:rsidR="00C07018" w:rsidRPr="00C07018">
        <w:rPr>
          <w:rFonts w:ascii="Times New Roman" w:hAnsi="Times New Roman" w:cs="Times New Roman"/>
          <w:sz w:val="24"/>
          <w:szCs w:val="24"/>
        </w:rPr>
        <w:t>MAGICAL GODDS RENTAL STORE</w:t>
      </w:r>
      <w:r w:rsidRPr="008B0088">
        <w:rPr>
          <w:rFonts w:ascii="Times New Roman" w:hAnsi="Times New Roman" w:cs="Times New Roman"/>
          <w:sz w:val="24"/>
          <w:szCs w:val="24"/>
        </w:rPr>
        <w:t xml:space="preserve"> </w:t>
      </w:r>
      <w:r w:rsidR="009F2E0F" w:rsidRPr="008B0088">
        <w:rPr>
          <w:rFonts w:ascii="Times New Roman" w:hAnsi="Times New Roman" w:cs="Times New Roman"/>
          <w:sz w:val="24"/>
          <w:szCs w:val="24"/>
        </w:rPr>
        <w:t xml:space="preserve">lets </w:t>
      </w:r>
      <w:r w:rsidR="00D63AED" w:rsidRPr="008B0088">
        <w:rPr>
          <w:rFonts w:ascii="Times New Roman" w:hAnsi="Times New Roman" w:cs="Times New Roman"/>
          <w:sz w:val="24"/>
          <w:szCs w:val="24"/>
        </w:rPr>
        <w:t>junior Witches and Wizards</w:t>
      </w:r>
      <w:r w:rsidR="009F2E0F" w:rsidRPr="008B0088">
        <w:rPr>
          <w:rFonts w:ascii="Times New Roman" w:hAnsi="Times New Roman" w:cs="Times New Roman"/>
          <w:sz w:val="24"/>
          <w:szCs w:val="24"/>
        </w:rPr>
        <w:t xml:space="preserve"> browse </w:t>
      </w:r>
      <w:r w:rsidR="00C07018" w:rsidRPr="008B0088">
        <w:rPr>
          <w:rFonts w:ascii="Times New Roman" w:hAnsi="Times New Roman" w:cs="Times New Roman"/>
          <w:sz w:val="24"/>
          <w:szCs w:val="24"/>
        </w:rPr>
        <w:t>all</w:t>
      </w:r>
      <w:r w:rsidR="009F2E0F" w:rsidRPr="008B0088">
        <w:rPr>
          <w:rFonts w:ascii="Times New Roman" w:hAnsi="Times New Roman" w:cs="Times New Roman"/>
          <w:sz w:val="24"/>
          <w:szCs w:val="24"/>
        </w:rPr>
        <w:t xml:space="preserve"> the available </w:t>
      </w:r>
      <w:r w:rsidR="00D63AED" w:rsidRPr="008B0088">
        <w:rPr>
          <w:rFonts w:ascii="Times New Roman" w:hAnsi="Times New Roman" w:cs="Times New Roman"/>
          <w:sz w:val="24"/>
          <w:szCs w:val="24"/>
        </w:rPr>
        <w:t>Magical Items</w:t>
      </w:r>
      <w:r w:rsidR="00A66B6D">
        <w:rPr>
          <w:rFonts w:ascii="Times New Roman" w:hAnsi="Times New Roman" w:cs="Times New Roman"/>
          <w:sz w:val="24"/>
          <w:szCs w:val="24"/>
        </w:rPr>
        <w:t xml:space="preserve"> for their study in Magic school</w:t>
      </w:r>
      <w:r w:rsidR="009F2E0F" w:rsidRPr="008B0088">
        <w:rPr>
          <w:rFonts w:ascii="Times New Roman" w:hAnsi="Times New Roman" w:cs="Times New Roman"/>
          <w:sz w:val="24"/>
          <w:szCs w:val="24"/>
        </w:rPr>
        <w:t xml:space="preserve">, and easily add them to </w:t>
      </w:r>
      <w:r w:rsidR="00D63AED" w:rsidRPr="008B0088">
        <w:rPr>
          <w:rFonts w:ascii="Times New Roman" w:hAnsi="Times New Roman" w:cs="Times New Roman"/>
          <w:sz w:val="24"/>
          <w:szCs w:val="24"/>
        </w:rPr>
        <w:t>users’</w:t>
      </w:r>
      <w:r w:rsidR="009F2E0F" w:rsidRPr="008B0088">
        <w:rPr>
          <w:rFonts w:ascii="Times New Roman" w:hAnsi="Times New Roman" w:cs="Times New Roman"/>
          <w:sz w:val="24"/>
          <w:szCs w:val="24"/>
        </w:rPr>
        <w:t xml:space="preserve"> queue or share them with friends. </w:t>
      </w:r>
      <w:r w:rsidR="00D63AED" w:rsidRPr="008B0088">
        <w:rPr>
          <w:rFonts w:ascii="Times New Roman" w:hAnsi="Times New Roman" w:cs="Times New Roman"/>
          <w:sz w:val="24"/>
          <w:szCs w:val="24"/>
        </w:rPr>
        <w:t>Users</w:t>
      </w:r>
      <w:r w:rsidR="009F2E0F" w:rsidRPr="008B0088">
        <w:rPr>
          <w:rFonts w:ascii="Times New Roman" w:hAnsi="Times New Roman" w:cs="Times New Roman"/>
          <w:sz w:val="24"/>
          <w:szCs w:val="24"/>
        </w:rPr>
        <w:t xml:space="preserve"> can also find out more about each </w:t>
      </w:r>
      <w:r w:rsidR="00D63AED" w:rsidRPr="008B0088">
        <w:rPr>
          <w:rFonts w:ascii="Times New Roman" w:hAnsi="Times New Roman" w:cs="Times New Roman"/>
          <w:sz w:val="24"/>
          <w:szCs w:val="24"/>
        </w:rPr>
        <w:t>item</w:t>
      </w:r>
      <w:r w:rsidR="00A66B6D">
        <w:rPr>
          <w:rFonts w:ascii="Times New Roman" w:hAnsi="Times New Roman" w:cs="Times New Roman"/>
          <w:sz w:val="24"/>
          <w:szCs w:val="24"/>
        </w:rPr>
        <w:t xml:space="preserve">. </w:t>
      </w:r>
      <w:r w:rsidR="001F34DD">
        <w:rPr>
          <w:rFonts w:ascii="Times New Roman" w:hAnsi="Times New Roman" w:cs="Times New Roman"/>
          <w:sz w:val="24"/>
          <w:szCs w:val="24"/>
        </w:rPr>
        <w:t xml:space="preserve">There are 3 </w:t>
      </w:r>
      <w:r w:rsidR="009E46D1">
        <w:rPr>
          <w:rFonts w:ascii="Times New Roman" w:hAnsi="Times New Roman" w:cs="Times New Roman"/>
          <w:sz w:val="24"/>
          <w:szCs w:val="24"/>
        </w:rPr>
        <w:t xml:space="preserve">easy </w:t>
      </w:r>
      <w:r w:rsidR="001F34DD">
        <w:rPr>
          <w:rFonts w:ascii="Times New Roman" w:hAnsi="Times New Roman" w:cs="Times New Roman"/>
          <w:sz w:val="24"/>
          <w:szCs w:val="24"/>
        </w:rPr>
        <w:t xml:space="preserve">steps using the website which are registering </w:t>
      </w:r>
      <w:r w:rsidR="009E46D1">
        <w:rPr>
          <w:rFonts w:ascii="Times New Roman" w:hAnsi="Times New Roman" w:cs="Times New Roman"/>
          <w:sz w:val="24"/>
          <w:szCs w:val="24"/>
        </w:rPr>
        <w:t xml:space="preserve">and signing in, searching perfect items, and using and returning them. </w:t>
      </w:r>
    </w:p>
    <w:p w:rsidR="006B4BAA" w:rsidRPr="00065AB4" w:rsidRDefault="006B4BAA" w:rsidP="00D63AED">
      <w:pPr>
        <w:spacing w:line="480" w:lineRule="auto"/>
        <w:jc w:val="both"/>
        <w:rPr>
          <w:rFonts w:ascii="Times New Roman" w:hAnsi="Times New Roman" w:cs="Times New Roman"/>
        </w:rPr>
      </w:pPr>
    </w:p>
    <w:p w:rsidR="006B4BAA" w:rsidRPr="00065AB4" w:rsidRDefault="006B4BAA" w:rsidP="00D63AED">
      <w:pPr>
        <w:spacing w:line="480" w:lineRule="auto"/>
        <w:jc w:val="both"/>
        <w:rPr>
          <w:rFonts w:ascii="Times New Roman" w:hAnsi="Times New Roman" w:cs="Times New Roman"/>
        </w:rPr>
      </w:pPr>
    </w:p>
    <w:p w:rsidR="006B4BAA" w:rsidRPr="008B0088" w:rsidRDefault="00BE414D" w:rsidP="00D63AED">
      <w:pPr>
        <w:pStyle w:val="Heading1"/>
        <w:spacing w:line="480" w:lineRule="auto"/>
        <w:jc w:val="both"/>
        <w:rPr>
          <w:rFonts w:ascii="Times New Roman" w:hAnsi="Times New Roman" w:cs="Times New Roman"/>
          <w:sz w:val="40"/>
          <w:szCs w:val="40"/>
        </w:rPr>
      </w:pPr>
      <w:bookmarkStart w:id="1" w:name="_Toc501462025"/>
      <w:r w:rsidRPr="008B0088">
        <w:rPr>
          <w:rFonts w:ascii="Times New Roman" w:hAnsi="Times New Roman" w:cs="Times New Roman"/>
          <w:sz w:val="40"/>
          <w:szCs w:val="40"/>
        </w:rPr>
        <w:t>Core functionality</w:t>
      </w:r>
      <w:bookmarkEnd w:id="1"/>
    </w:p>
    <w:p w:rsidR="006B4BAA" w:rsidRPr="00065AB4" w:rsidRDefault="006B4BAA" w:rsidP="00D63AED">
      <w:pPr>
        <w:spacing w:line="480" w:lineRule="auto"/>
        <w:jc w:val="both"/>
        <w:rPr>
          <w:rFonts w:ascii="Times New Roman" w:hAnsi="Times New Roman" w:cs="Times New Roman"/>
        </w:rPr>
      </w:pPr>
    </w:p>
    <w:p w:rsidR="006B4BAA" w:rsidRPr="008B0088" w:rsidRDefault="006B4BAA" w:rsidP="008B008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088">
        <w:rPr>
          <w:rFonts w:ascii="Times New Roman" w:hAnsi="Times New Roman" w:cs="Times New Roman"/>
          <w:sz w:val="24"/>
          <w:szCs w:val="24"/>
        </w:rPr>
        <w:t xml:space="preserve">Witches and Wizards </w:t>
      </w:r>
      <w:r w:rsidR="009F2E0F" w:rsidRPr="008B0088">
        <w:rPr>
          <w:rFonts w:ascii="Times New Roman" w:hAnsi="Times New Roman" w:cs="Times New Roman"/>
          <w:sz w:val="24"/>
          <w:szCs w:val="24"/>
        </w:rPr>
        <w:t>can rent magic items through: the Website</w:t>
      </w:r>
    </w:p>
    <w:p w:rsidR="009F2E0F" w:rsidRDefault="009F2E0F" w:rsidP="008B008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088">
        <w:rPr>
          <w:rFonts w:ascii="Times New Roman" w:hAnsi="Times New Roman" w:cs="Times New Roman"/>
          <w:sz w:val="24"/>
          <w:szCs w:val="24"/>
        </w:rPr>
        <w:t xml:space="preserve">To see if a </w:t>
      </w:r>
      <w:r w:rsidR="00A66B6D">
        <w:rPr>
          <w:rFonts w:ascii="Times New Roman" w:hAnsi="Times New Roman" w:cs="Times New Roman"/>
          <w:sz w:val="24"/>
          <w:szCs w:val="24"/>
        </w:rPr>
        <w:t>magical item</w:t>
      </w:r>
      <w:r w:rsidRPr="008B0088">
        <w:rPr>
          <w:rFonts w:ascii="Times New Roman" w:hAnsi="Times New Roman" w:cs="Times New Roman"/>
          <w:sz w:val="24"/>
          <w:szCs w:val="24"/>
        </w:rPr>
        <w:t xml:space="preserve"> is available for rent, search the Website for that title and look for a Rent button</w:t>
      </w:r>
    </w:p>
    <w:p w:rsidR="00A66B6D" w:rsidRDefault="00A66B6D" w:rsidP="009E46D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rent any item from the Website, users must Sign-up and Sign-in to the server</w:t>
      </w:r>
    </w:p>
    <w:p w:rsidR="00505629" w:rsidRPr="009E46D1" w:rsidRDefault="00505629" w:rsidP="009E46D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Witches and Wizards can see some message boxes while they shop</w:t>
      </w:r>
    </w:p>
    <w:p w:rsidR="00BE414D" w:rsidRPr="00065AB4" w:rsidRDefault="006B4BAA" w:rsidP="00D63AED">
      <w:pPr>
        <w:pStyle w:val="Heading1"/>
        <w:spacing w:line="480" w:lineRule="auto"/>
        <w:jc w:val="both"/>
        <w:rPr>
          <w:rFonts w:ascii="Times New Roman" w:hAnsi="Times New Roman" w:cs="Times New Roman"/>
        </w:rPr>
      </w:pPr>
      <w:r w:rsidRPr="00065AB4">
        <w:rPr>
          <w:rFonts w:ascii="Times New Roman" w:hAnsi="Times New Roman" w:cs="Times New Roman"/>
        </w:rPr>
        <w:tab/>
      </w:r>
      <w:r w:rsidR="00BE414D" w:rsidRPr="00065AB4">
        <w:rPr>
          <w:rFonts w:ascii="Times New Roman" w:hAnsi="Times New Roman" w:cs="Times New Roman"/>
        </w:rPr>
        <w:br w:type="page"/>
      </w:r>
    </w:p>
    <w:p w:rsidR="00BE414D" w:rsidRDefault="00BE414D" w:rsidP="00D63AED">
      <w:pPr>
        <w:pStyle w:val="Heading1"/>
        <w:spacing w:line="48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2E74B5" w:themeColor="accent1" w:themeShade="BF"/>
          <w:sz w:val="40"/>
          <w:szCs w:val="40"/>
        </w:rPr>
      </w:pPr>
      <w:bookmarkStart w:id="2" w:name="_Toc501462026"/>
      <w:r w:rsidRPr="008B0088">
        <w:rPr>
          <w:rStyle w:val="IntenseEmphasis"/>
          <w:rFonts w:ascii="Times New Roman" w:hAnsi="Times New Roman" w:cs="Times New Roman"/>
          <w:i w:val="0"/>
          <w:iCs w:val="0"/>
          <w:color w:val="2E74B5" w:themeColor="accent1" w:themeShade="BF"/>
          <w:sz w:val="40"/>
          <w:szCs w:val="40"/>
        </w:rPr>
        <w:lastRenderedPageBreak/>
        <w:t>Version Histor</w:t>
      </w:r>
      <w:bookmarkEnd w:id="2"/>
      <w:r w:rsidR="00D63AED" w:rsidRPr="008B0088">
        <w:rPr>
          <w:rStyle w:val="IntenseEmphasis"/>
          <w:rFonts w:ascii="Times New Roman" w:hAnsi="Times New Roman" w:cs="Times New Roman"/>
          <w:i w:val="0"/>
          <w:iCs w:val="0"/>
          <w:color w:val="2E74B5" w:themeColor="accent1" w:themeShade="BF"/>
          <w:sz w:val="40"/>
          <w:szCs w:val="40"/>
        </w:rPr>
        <w:t>y</w:t>
      </w:r>
    </w:p>
    <w:p w:rsidR="00336008" w:rsidRPr="00336008" w:rsidRDefault="00336008" w:rsidP="00336008"/>
    <w:p w:rsidR="00D63AED" w:rsidRPr="00855A20" w:rsidRDefault="00D63AED" w:rsidP="00336008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5A20">
        <w:rPr>
          <w:rFonts w:ascii="Times New Roman" w:hAnsi="Times New Roman" w:cs="Times New Roman"/>
          <w:sz w:val="24"/>
          <w:szCs w:val="24"/>
        </w:rPr>
        <w:t xml:space="preserve"> Initial Setup</w:t>
      </w:r>
    </w:p>
    <w:p w:rsidR="008B0088" w:rsidRPr="00855A20" w:rsidRDefault="008B0088" w:rsidP="0033600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B0088" w:rsidRPr="00855A20" w:rsidRDefault="00D63AED" w:rsidP="00336008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5A20">
        <w:rPr>
          <w:rFonts w:ascii="Times New Roman" w:hAnsi="Times New Roman" w:cs="Times New Roman"/>
          <w:sz w:val="24"/>
          <w:szCs w:val="24"/>
        </w:rPr>
        <w:t xml:space="preserve"> Design Default Page</w:t>
      </w:r>
    </w:p>
    <w:p w:rsidR="008B0088" w:rsidRPr="00855A20" w:rsidRDefault="008B0088" w:rsidP="0033600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B0088" w:rsidRPr="00855A20" w:rsidRDefault="008B0088" w:rsidP="0033600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63AED" w:rsidRDefault="00D63AED" w:rsidP="00336008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5A20">
        <w:rPr>
          <w:rFonts w:ascii="Times New Roman" w:hAnsi="Times New Roman" w:cs="Times New Roman"/>
          <w:sz w:val="24"/>
          <w:szCs w:val="24"/>
        </w:rPr>
        <w:t xml:space="preserve"> Add Sign</w:t>
      </w:r>
      <w:r w:rsidR="008B0088" w:rsidRPr="00855A20">
        <w:rPr>
          <w:rFonts w:ascii="Times New Roman" w:hAnsi="Times New Roman" w:cs="Times New Roman"/>
          <w:sz w:val="24"/>
          <w:szCs w:val="24"/>
        </w:rPr>
        <w:t xml:space="preserve"> </w:t>
      </w:r>
      <w:r w:rsidRPr="00855A20">
        <w:rPr>
          <w:rFonts w:ascii="Times New Roman" w:hAnsi="Times New Roman" w:cs="Times New Roman"/>
          <w:sz w:val="24"/>
          <w:szCs w:val="24"/>
        </w:rPr>
        <w:t>up Page</w:t>
      </w:r>
    </w:p>
    <w:p w:rsidR="00BF369E" w:rsidRPr="00855A20" w:rsidRDefault="00BF369E" w:rsidP="00336008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B0088" w:rsidRPr="00855A20" w:rsidRDefault="008B0088" w:rsidP="00336008">
      <w:pPr>
        <w:pStyle w:val="ListParagraph"/>
        <w:numPr>
          <w:ilvl w:val="2"/>
          <w:numId w:val="2"/>
        </w:numPr>
        <w:spacing w:line="276" w:lineRule="auto"/>
        <w:ind w:hanging="180"/>
        <w:rPr>
          <w:rFonts w:ascii="Times New Roman" w:hAnsi="Times New Roman" w:cs="Times New Roman"/>
          <w:sz w:val="24"/>
          <w:szCs w:val="24"/>
        </w:rPr>
      </w:pPr>
      <w:r w:rsidRPr="00855A20">
        <w:rPr>
          <w:rFonts w:ascii="Times New Roman" w:hAnsi="Times New Roman" w:cs="Times New Roman"/>
          <w:sz w:val="24"/>
          <w:szCs w:val="24"/>
        </w:rPr>
        <w:t>Created Registration form on Sign up Page</w:t>
      </w:r>
    </w:p>
    <w:p w:rsidR="008B0088" w:rsidRPr="00855A20" w:rsidRDefault="008B0088" w:rsidP="00336008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63AED" w:rsidRDefault="008B0088" w:rsidP="00336008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5A20">
        <w:rPr>
          <w:rFonts w:ascii="Times New Roman" w:hAnsi="Times New Roman" w:cs="Times New Roman"/>
          <w:sz w:val="24"/>
          <w:szCs w:val="24"/>
        </w:rPr>
        <w:t xml:space="preserve"> Connect Database</w:t>
      </w:r>
    </w:p>
    <w:p w:rsidR="00336008" w:rsidRPr="00336008" w:rsidRDefault="00336008" w:rsidP="0033600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369E" w:rsidRDefault="00BF369E" w:rsidP="00336008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F369E" w:rsidRDefault="00BF369E" w:rsidP="00336008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 Sign in Page</w:t>
      </w:r>
    </w:p>
    <w:p w:rsidR="00BF369E" w:rsidRPr="00BF369E" w:rsidRDefault="00BF369E" w:rsidP="0033600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369E" w:rsidRDefault="00BF369E" w:rsidP="00336008">
      <w:pPr>
        <w:pStyle w:val="ListParagraph"/>
        <w:numPr>
          <w:ilvl w:val="2"/>
          <w:numId w:val="2"/>
        </w:numPr>
        <w:spacing w:line="276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Sign in form on Sign in Page</w:t>
      </w:r>
    </w:p>
    <w:p w:rsidR="00D371CE" w:rsidRDefault="00D371CE" w:rsidP="00D371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71CE" w:rsidRDefault="00D371CE" w:rsidP="00D371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71CE" w:rsidRDefault="00D371CE" w:rsidP="00D371C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 Item Lists</w:t>
      </w:r>
    </w:p>
    <w:p w:rsidR="00D371CE" w:rsidRDefault="00D371CE" w:rsidP="00D371CE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371CE" w:rsidRDefault="00D371CE" w:rsidP="00D371CE">
      <w:pPr>
        <w:pStyle w:val="ListParagraph"/>
        <w:numPr>
          <w:ilvl w:val="2"/>
          <w:numId w:val="2"/>
        </w:numPr>
        <w:spacing w:line="276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and </w:t>
      </w:r>
      <w:r>
        <w:rPr>
          <w:rFonts w:ascii="Times New Roman" w:hAnsi="Times New Roman" w:cs="Times New Roman"/>
          <w:sz w:val="24"/>
          <w:szCs w:val="24"/>
        </w:rPr>
        <w:t>sorted</w:t>
      </w:r>
      <w:r>
        <w:rPr>
          <w:rFonts w:ascii="Times New Roman" w:hAnsi="Times New Roman" w:cs="Times New Roman"/>
          <w:sz w:val="24"/>
          <w:szCs w:val="24"/>
        </w:rPr>
        <w:t xml:space="preserve"> imges to match each item</w:t>
      </w:r>
    </w:p>
    <w:p w:rsidR="00D371CE" w:rsidRDefault="00D371CE" w:rsidP="00D371CE">
      <w:pPr>
        <w:pStyle w:val="ListParagraph"/>
        <w:numPr>
          <w:ilvl w:val="2"/>
          <w:numId w:val="2"/>
        </w:numPr>
        <w:spacing w:line="276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Modifed hover </w:t>
      </w:r>
      <w:r w:rsidR="00BC651A">
        <w:rPr>
          <w:rFonts w:ascii="Times New Roman" w:hAnsi="Times New Roman" w:cs="Times New Roman"/>
          <w:sz w:val="24"/>
          <w:szCs w:val="24"/>
        </w:rPr>
        <w:t xml:space="preserve">working </w:t>
      </w:r>
      <w:r>
        <w:rPr>
          <w:rFonts w:ascii="Times New Roman" w:hAnsi="Times New Roman" w:cs="Times New Roman"/>
          <w:sz w:val="24"/>
          <w:szCs w:val="24"/>
        </w:rPr>
        <w:t>for item</w:t>
      </w:r>
      <w:r w:rsidR="00BC651A">
        <w:rPr>
          <w:rFonts w:ascii="Times New Roman" w:hAnsi="Times New Roman" w:cs="Times New Roman"/>
          <w:sz w:val="24"/>
          <w:szCs w:val="24"/>
        </w:rPr>
        <w:t xml:space="preserve"> images</w:t>
      </w:r>
    </w:p>
    <w:p w:rsidR="00D371CE" w:rsidRDefault="00D371CE" w:rsidP="00D371CE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371CE" w:rsidRPr="00BC651A" w:rsidRDefault="00D371CE" w:rsidP="00BC65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63AED" w:rsidRDefault="00D63AED">
      <w:pPr>
        <w:rPr>
          <w:rStyle w:val="IntenseEmphasis"/>
          <w:rFonts w:ascii="Times New Roman" w:hAnsi="Times New Roman" w:cs="Times New Roman"/>
          <w:i w:val="0"/>
          <w:iCs w:val="0"/>
          <w:color w:val="2E74B5" w:themeColor="accent1" w:themeShade="BF"/>
        </w:rPr>
      </w:pPr>
      <w:bookmarkStart w:id="3" w:name="_Toc501462027"/>
      <w:r w:rsidRPr="00065AB4">
        <w:rPr>
          <w:rStyle w:val="IntenseEmphasis"/>
          <w:rFonts w:ascii="Times New Roman" w:hAnsi="Times New Roman" w:cs="Times New Roman"/>
          <w:i w:val="0"/>
          <w:iCs w:val="0"/>
          <w:color w:val="2E74B5" w:themeColor="accent1" w:themeShade="BF"/>
        </w:rPr>
        <w:br w:type="page"/>
      </w:r>
    </w:p>
    <w:p w:rsidR="00D371CE" w:rsidRPr="00065AB4" w:rsidRDefault="00D371CE">
      <w:pPr>
        <w:rPr>
          <w:rStyle w:val="IntenseEmphasis"/>
          <w:rFonts w:ascii="Times New Roman" w:eastAsiaTheme="majorEastAsia" w:hAnsi="Times New Roman" w:cs="Times New Roman"/>
          <w:i w:val="0"/>
          <w:iCs w:val="0"/>
          <w:color w:val="2E74B5" w:themeColor="accent1" w:themeShade="BF"/>
          <w:sz w:val="32"/>
          <w:szCs w:val="32"/>
        </w:rPr>
      </w:pPr>
    </w:p>
    <w:p w:rsidR="00C43791" w:rsidRPr="00855A20" w:rsidRDefault="00BE414D" w:rsidP="00D63AED">
      <w:pPr>
        <w:pStyle w:val="Heading1"/>
        <w:spacing w:line="48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2E74B5" w:themeColor="accent1" w:themeShade="BF"/>
          <w:sz w:val="40"/>
          <w:szCs w:val="40"/>
        </w:rPr>
      </w:pPr>
      <w:r w:rsidRPr="00855A20">
        <w:rPr>
          <w:rStyle w:val="IntenseEmphasis"/>
          <w:rFonts w:ascii="Times New Roman" w:hAnsi="Times New Roman" w:cs="Times New Roman"/>
          <w:i w:val="0"/>
          <w:iCs w:val="0"/>
          <w:color w:val="2E74B5" w:themeColor="accent1" w:themeShade="BF"/>
          <w:sz w:val="40"/>
          <w:szCs w:val="40"/>
        </w:rPr>
        <w:t xml:space="preserve">GitHub </w:t>
      </w:r>
      <w:r w:rsidR="006B4BAA" w:rsidRPr="00855A20">
        <w:rPr>
          <w:rStyle w:val="IntenseEmphasis"/>
          <w:rFonts w:ascii="Times New Roman" w:hAnsi="Times New Roman" w:cs="Times New Roman"/>
          <w:i w:val="0"/>
          <w:iCs w:val="0"/>
          <w:color w:val="2E74B5" w:themeColor="accent1" w:themeShade="BF"/>
          <w:sz w:val="40"/>
          <w:szCs w:val="40"/>
        </w:rPr>
        <w:t>C</w:t>
      </w:r>
      <w:r w:rsidRPr="00855A20">
        <w:rPr>
          <w:rStyle w:val="IntenseEmphasis"/>
          <w:rFonts w:ascii="Times New Roman" w:hAnsi="Times New Roman" w:cs="Times New Roman"/>
          <w:i w:val="0"/>
          <w:iCs w:val="0"/>
          <w:color w:val="2E74B5" w:themeColor="accent1" w:themeShade="BF"/>
          <w:sz w:val="40"/>
          <w:szCs w:val="40"/>
        </w:rPr>
        <w:t xml:space="preserve">ommit </w:t>
      </w:r>
      <w:r w:rsidR="006B4BAA" w:rsidRPr="00855A20">
        <w:rPr>
          <w:rStyle w:val="IntenseEmphasis"/>
          <w:rFonts w:ascii="Times New Roman" w:hAnsi="Times New Roman" w:cs="Times New Roman"/>
          <w:i w:val="0"/>
          <w:iCs w:val="0"/>
          <w:color w:val="2E74B5" w:themeColor="accent1" w:themeShade="BF"/>
          <w:sz w:val="40"/>
          <w:szCs w:val="40"/>
        </w:rPr>
        <w:t>H</w:t>
      </w:r>
      <w:r w:rsidRPr="00855A20">
        <w:rPr>
          <w:rStyle w:val="IntenseEmphasis"/>
          <w:rFonts w:ascii="Times New Roman" w:hAnsi="Times New Roman" w:cs="Times New Roman"/>
          <w:i w:val="0"/>
          <w:iCs w:val="0"/>
          <w:color w:val="2E74B5" w:themeColor="accent1" w:themeShade="BF"/>
          <w:sz w:val="40"/>
          <w:szCs w:val="40"/>
        </w:rPr>
        <w:t>istory</w:t>
      </w:r>
      <w:bookmarkEnd w:id="3"/>
    </w:p>
    <w:p w:rsidR="00BE414D" w:rsidRDefault="00C43791" w:rsidP="00D63AED">
      <w:pPr>
        <w:pStyle w:val="Heading1"/>
        <w:spacing w:line="480" w:lineRule="auto"/>
        <w:jc w:val="both"/>
        <w:rPr>
          <w:rFonts w:ascii="Times New Roman" w:hAnsi="Times New Roman" w:cs="Times New Roman"/>
        </w:rPr>
      </w:pPr>
      <w:r w:rsidRPr="00065AB4">
        <w:rPr>
          <w:rFonts w:ascii="Times New Roman" w:hAnsi="Times New Roman" w:cs="Times New Roman"/>
          <w:noProof/>
        </w:rPr>
        <w:drawing>
          <wp:inline distT="0" distB="0" distL="0" distR="0">
            <wp:extent cx="5943600" cy="4051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51A" w:rsidRDefault="00BC651A">
      <w:r w:rsidRPr="00BC651A">
        <w:t>https://github.com/YesolLee3990/Comp229-TeamAssign1</w:t>
      </w:r>
    </w:p>
    <w:p w:rsidR="00BC651A" w:rsidRDefault="00BC651A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40"/>
        </w:rPr>
      </w:pPr>
      <w:bookmarkStart w:id="4" w:name="_Toc501462028"/>
      <w:r>
        <w:rPr>
          <w:rFonts w:ascii="Times New Roman" w:hAnsi="Times New Roman" w:cs="Times New Roman"/>
          <w:sz w:val="40"/>
          <w:szCs w:val="40"/>
        </w:rPr>
        <w:br w:type="page"/>
      </w:r>
    </w:p>
    <w:p w:rsidR="006920ED" w:rsidRDefault="00BE414D" w:rsidP="00D63AED">
      <w:pPr>
        <w:pStyle w:val="Heading1"/>
        <w:spacing w:line="48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855A20">
        <w:rPr>
          <w:rFonts w:ascii="Times New Roman" w:hAnsi="Times New Roman" w:cs="Times New Roman"/>
          <w:sz w:val="40"/>
          <w:szCs w:val="40"/>
        </w:rPr>
        <w:lastRenderedPageBreak/>
        <w:t>Typography and Colo</w:t>
      </w:r>
      <w:bookmarkEnd w:id="4"/>
      <w:r w:rsidR="006920ED" w:rsidRPr="00855A20">
        <w:rPr>
          <w:rFonts w:ascii="Times New Roman" w:hAnsi="Times New Roman" w:cs="Times New Roman"/>
          <w:sz w:val="40"/>
          <w:szCs w:val="40"/>
        </w:rPr>
        <w:t>r</w:t>
      </w:r>
    </w:p>
    <w:p w:rsidR="00C07018" w:rsidRPr="00C07018" w:rsidRDefault="00C07018" w:rsidP="00C07018"/>
    <w:p w:rsidR="006920ED" w:rsidRDefault="006920ED" w:rsidP="006920ED">
      <w:pPr>
        <w:rPr>
          <w:rFonts w:ascii="Times New Roman" w:hAnsi="Times New Roman" w:cs="Times New Roman"/>
        </w:rPr>
      </w:pPr>
      <w:r w:rsidRPr="00065AB4">
        <w:rPr>
          <w:rFonts w:ascii="Times New Roman" w:hAnsi="Times New Roman" w:cs="Times New Roman"/>
        </w:rPr>
        <w:tab/>
      </w:r>
      <w:r w:rsidR="00A72B33">
        <w:rPr>
          <w:rFonts w:ascii="Times New Roman" w:hAnsi="Times New Roman" w:cs="Times New Roman"/>
        </w:rPr>
        <w:t xml:space="preserve">Color: </w:t>
      </w:r>
      <w:r w:rsidR="001C414C" w:rsidRPr="00065AB4">
        <w:rPr>
          <w:rFonts w:ascii="Times New Roman" w:hAnsi="Times New Roman" w:cs="Times New Roman"/>
          <w:noProof/>
        </w:rPr>
        <w:drawing>
          <wp:inline distT="0" distB="0" distL="0" distR="0">
            <wp:extent cx="647700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14C" w:rsidRPr="00065AB4">
        <w:rPr>
          <w:rFonts w:ascii="Times New Roman" w:hAnsi="Times New Roman" w:cs="Times New Roman"/>
        </w:rPr>
        <w:t xml:space="preserve"> </w:t>
      </w:r>
      <w:r w:rsidR="00065AB4" w:rsidRPr="00065AB4">
        <w:rPr>
          <w:rFonts w:ascii="Times New Roman" w:hAnsi="Times New Roman" w:cs="Times New Roman"/>
        </w:rPr>
        <w:tab/>
      </w:r>
    </w:p>
    <w:p w:rsidR="009C5FE9" w:rsidRPr="009C5FE9" w:rsidRDefault="009C5FE9" w:rsidP="009C5FE9">
      <w:pPr>
        <w:ind w:firstLine="720"/>
        <w:rPr>
          <w:rFonts w:ascii="Times New Roman" w:hAnsi="Times New Roman" w:cs="Times New Roman"/>
        </w:rPr>
      </w:pPr>
      <w:r w:rsidRPr="009C5FE9">
        <w:rPr>
          <w:rFonts w:ascii="Times New Roman" w:hAnsi="Times New Roman" w:cs="Times New Roman"/>
        </w:rPr>
        <w:t>HEX</w:t>
      </w:r>
      <w:r w:rsidRPr="009C5FE9">
        <w:rPr>
          <w:rFonts w:ascii="Times New Roman" w:hAnsi="Times New Roman" w:cs="Times New Roman"/>
        </w:rPr>
        <w:tab/>
        <w:t>#3a3a3c</w:t>
      </w:r>
    </w:p>
    <w:p w:rsidR="009C5FE9" w:rsidRPr="009C5FE9" w:rsidRDefault="009C5FE9" w:rsidP="009C5FE9">
      <w:pPr>
        <w:ind w:firstLine="720"/>
        <w:rPr>
          <w:rFonts w:ascii="Times New Roman" w:hAnsi="Times New Roman" w:cs="Times New Roman"/>
        </w:rPr>
      </w:pPr>
      <w:r w:rsidRPr="009C5FE9">
        <w:rPr>
          <w:rFonts w:ascii="Times New Roman" w:hAnsi="Times New Roman" w:cs="Times New Roman"/>
        </w:rPr>
        <w:t>RGB</w:t>
      </w:r>
      <w:r w:rsidRPr="009C5FE9">
        <w:rPr>
          <w:rFonts w:ascii="Times New Roman" w:hAnsi="Times New Roman" w:cs="Times New Roman"/>
        </w:rPr>
        <w:tab/>
        <w:t>rgb(58, 58, 60)</w:t>
      </w:r>
    </w:p>
    <w:p w:rsidR="009C5FE9" w:rsidRPr="009C5FE9" w:rsidRDefault="009C5FE9" w:rsidP="009C5FE9">
      <w:pPr>
        <w:ind w:firstLine="720"/>
        <w:rPr>
          <w:rFonts w:ascii="Times New Roman" w:hAnsi="Times New Roman" w:cs="Times New Roman"/>
        </w:rPr>
      </w:pPr>
      <w:r w:rsidRPr="009C5FE9">
        <w:rPr>
          <w:rFonts w:ascii="Times New Roman" w:hAnsi="Times New Roman" w:cs="Times New Roman"/>
        </w:rPr>
        <w:t>HSV</w:t>
      </w:r>
      <w:r w:rsidRPr="009C5FE9">
        <w:rPr>
          <w:rFonts w:ascii="Times New Roman" w:hAnsi="Times New Roman" w:cs="Times New Roman"/>
        </w:rPr>
        <w:tab/>
        <w:t>hsv(240°, 3%, 24%)</w:t>
      </w:r>
    </w:p>
    <w:p w:rsidR="009C5FE9" w:rsidRPr="009C5FE9" w:rsidRDefault="009C5FE9" w:rsidP="009C5FE9">
      <w:pPr>
        <w:ind w:firstLine="720"/>
        <w:rPr>
          <w:rFonts w:ascii="Times New Roman" w:hAnsi="Times New Roman" w:cs="Times New Roman"/>
        </w:rPr>
      </w:pPr>
      <w:r w:rsidRPr="009C5FE9">
        <w:rPr>
          <w:rFonts w:ascii="Times New Roman" w:hAnsi="Times New Roman" w:cs="Times New Roman"/>
        </w:rPr>
        <w:t>HSL</w:t>
      </w:r>
      <w:r w:rsidRPr="009C5FE9">
        <w:rPr>
          <w:rFonts w:ascii="Times New Roman" w:hAnsi="Times New Roman" w:cs="Times New Roman"/>
        </w:rPr>
        <w:tab/>
        <w:t>hsl(240°, 2%, 23%)</w:t>
      </w:r>
    </w:p>
    <w:p w:rsidR="009C5FE9" w:rsidRPr="00065AB4" w:rsidRDefault="009C5FE9" w:rsidP="009C5FE9">
      <w:pPr>
        <w:ind w:firstLine="720"/>
        <w:rPr>
          <w:rFonts w:ascii="Times New Roman" w:hAnsi="Times New Roman" w:cs="Times New Roman"/>
        </w:rPr>
      </w:pPr>
      <w:r w:rsidRPr="009C5FE9">
        <w:rPr>
          <w:rFonts w:ascii="Times New Roman" w:hAnsi="Times New Roman" w:cs="Times New Roman"/>
        </w:rPr>
        <w:t>CMYK</w:t>
      </w:r>
      <w:r w:rsidRPr="009C5FE9">
        <w:rPr>
          <w:rFonts w:ascii="Times New Roman" w:hAnsi="Times New Roman" w:cs="Times New Roman"/>
        </w:rPr>
        <w:tab/>
        <w:t>cmyk(3%, 3%, 0%, 76%)</w:t>
      </w:r>
    </w:p>
    <w:p w:rsidR="00065AB4" w:rsidRPr="00065AB4" w:rsidRDefault="00065AB4" w:rsidP="006920ED">
      <w:pPr>
        <w:rPr>
          <w:rFonts w:ascii="Times New Roman" w:hAnsi="Times New Roman" w:cs="Times New Roman"/>
        </w:rPr>
      </w:pPr>
      <w:r w:rsidRPr="00065AB4">
        <w:rPr>
          <w:rFonts w:ascii="Times New Roman" w:hAnsi="Times New Roman" w:cs="Times New Roman"/>
        </w:rPr>
        <w:tab/>
      </w:r>
      <w:r w:rsidR="00A72B33">
        <w:rPr>
          <w:rFonts w:ascii="Times New Roman" w:hAnsi="Times New Roman" w:cs="Times New Roman"/>
        </w:rPr>
        <w:t xml:space="preserve">: </w:t>
      </w:r>
      <w:r w:rsidRPr="00065AB4">
        <w:rPr>
          <w:rFonts w:ascii="Times New Roman" w:hAnsi="Times New Roman" w:cs="Times New Roman"/>
        </w:rPr>
        <w:t>Main Color of the Website</w:t>
      </w:r>
    </w:p>
    <w:p w:rsidR="00065AB4" w:rsidRDefault="00065AB4">
      <w:pPr>
        <w:rPr>
          <w:rFonts w:ascii="Times New Roman" w:hAnsi="Times New Roman" w:cs="Times New Roman"/>
        </w:rPr>
      </w:pPr>
      <w:bookmarkStart w:id="5" w:name="_Toc501462029"/>
    </w:p>
    <w:p w:rsidR="00065AB4" w:rsidRDefault="00065AB4">
      <w:pPr>
        <w:rPr>
          <w:rFonts w:ascii="Times New Roman" w:hAnsi="Times New Roman" w:cs="Times New Roman"/>
        </w:rPr>
      </w:pPr>
    </w:p>
    <w:p w:rsidR="00A72B33" w:rsidRDefault="00065AB4">
      <w:pPr>
        <w:rPr>
          <w:rFonts w:ascii="Times New Roman" w:hAnsi="Times New Roman" w:cs="Times New Roman"/>
        </w:rPr>
      </w:pPr>
      <w:r w:rsidRPr="00065AB4">
        <w:rPr>
          <w:rFonts w:ascii="Times New Roman" w:hAnsi="Times New Roman" w:cs="Times New Roman"/>
        </w:rPr>
        <w:tab/>
      </w:r>
      <w:r w:rsidR="00A72B33">
        <w:rPr>
          <w:rFonts w:ascii="Times New Roman" w:hAnsi="Times New Roman" w:cs="Times New Roman"/>
        </w:rPr>
        <w:t xml:space="preserve">Color: </w:t>
      </w:r>
      <w:r w:rsidRPr="00065AB4">
        <w:rPr>
          <w:rFonts w:ascii="Times New Roman" w:hAnsi="Times New Roman" w:cs="Times New Roman"/>
        </w:rPr>
        <w:tab/>
      </w:r>
      <w:r w:rsidRPr="00065AB4">
        <w:rPr>
          <w:rFonts w:ascii="Times New Roman" w:hAnsi="Times New Roman" w:cs="Times New Roman"/>
        </w:rPr>
        <w:tab/>
      </w:r>
    </w:p>
    <w:p w:rsidR="00A72B33" w:rsidRPr="00A72B33" w:rsidRDefault="00A72B33" w:rsidP="00A72B33">
      <w:pPr>
        <w:ind w:firstLine="720"/>
        <w:rPr>
          <w:rFonts w:ascii="Times New Roman" w:hAnsi="Times New Roman" w:cs="Times New Roman"/>
        </w:rPr>
      </w:pPr>
      <w:r w:rsidRPr="00A72B33">
        <w:rPr>
          <w:rFonts w:ascii="Times New Roman" w:hAnsi="Times New Roman" w:cs="Times New Roman"/>
        </w:rPr>
        <w:t>HEX</w:t>
      </w:r>
      <w:r w:rsidRPr="00A72B33">
        <w:rPr>
          <w:rFonts w:ascii="Times New Roman" w:hAnsi="Times New Roman" w:cs="Times New Roman"/>
        </w:rPr>
        <w:tab/>
        <w:t>#fefeff</w:t>
      </w:r>
    </w:p>
    <w:p w:rsidR="00A72B33" w:rsidRPr="00A72B33" w:rsidRDefault="00A72B33" w:rsidP="00A72B33">
      <w:pPr>
        <w:ind w:firstLine="720"/>
        <w:rPr>
          <w:rFonts w:ascii="Times New Roman" w:hAnsi="Times New Roman" w:cs="Times New Roman"/>
        </w:rPr>
      </w:pPr>
      <w:r w:rsidRPr="00A72B33">
        <w:rPr>
          <w:rFonts w:ascii="Times New Roman" w:hAnsi="Times New Roman" w:cs="Times New Roman"/>
        </w:rPr>
        <w:t>RGB</w:t>
      </w:r>
      <w:r w:rsidRPr="00A72B33">
        <w:rPr>
          <w:rFonts w:ascii="Times New Roman" w:hAnsi="Times New Roman" w:cs="Times New Roman"/>
        </w:rPr>
        <w:tab/>
        <w:t>rgb(254, 254, 255)</w:t>
      </w:r>
    </w:p>
    <w:p w:rsidR="00A72B33" w:rsidRPr="00A72B33" w:rsidRDefault="00A72B33" w:rsidP="00A72B33">
      <w:pPr>
        <w:ind w:firstLine="720"/>
        <w:rPr>
          <w:rFonts w:ascii="Times New Roman" w:hAnsi="Times New Roman" w:cs="Times New Roman"/>
        </w:rPr>
      </w:pPr>
      <w:r w:rsidRPr="00A72B33">
        <w:rPr>
          <w:rFonts w:ascii="Times New Roman" w:hAnsi="Times New Roman" w:cs="Times New Roman"/>
        </w:rPr>
        <w:t>HSV</w:t>
      </w:r>
      <w:r w:rsidRPr="00A72B33">
        <w:rPr>
          <w:rFonts w:ascii="Times New Roman" w:hAnsi="Times New Roman" w:cs="Times New Roman"/>
        </w:rPr>
        <w:tab/>
        <w:t>hsv(240°, 0%, 100%)</w:t>
      </w:r>
    </w:p>
    <w:p w:rsidR="00A72B33" w:rsidRPr="00A72B33" w:rsidRDefault="00A72B33" w:rsidP="00A72B33">
      <w:pPr>
        <w:ind w:firstLine="720"/>
        <w:rPr>
          <w:rFonts w:ascii="Times New Roman" w:hAnsi="Times New Roman" w:cs="Times New Roman"/>
        </w:rPr>
      </w:pPr>
      <w:r w:rsidRPr="00A72B33">
        <w:rPr>
          <w:rFonts w:ascii="Times New Roman" w:hAnsi="Times New Roman" w:cs="Times New Roman"/>
        </w:rPr>
        <w:t>HSL</w:t>
      </w:r>
      <w:r w:rsidRPr="00A72B33">
        <w:rPr>
          <w:rFonts w:ascii="Times New Roman" w:hAnsi="Times New Roman" w:cs="Times New Roman"/>
        </w:rPr>
        <w:tab/>
        <w:t>hsl(240°, 100%, 100%)</w:t>
      </w:r>
    </w:p>
    <w:p w:rsidR="00065AB4" w:rsidRDefault="00A72B33" w:rsidP="00A72B33">
      <w:pPr>
        <w:ind w:firstLine="720"/>
        <w:rPr>
          <w:rFonts w:ascii="Times New Roman" w:hAnsi="Times New Roman" w:cs="Times New Roman"/>
        </w:rPr>
      </w:pPr>
      <w:r w:rsidRPr="00A72B33">
        <w:rPr>
          <w:rFonts w:ascii="Times New Roman" w:hAnsi="Times New Roman" w:cs="Times New Roman"/>
        </w:rPr>
        <w:t>CMYK</w:t>
      </w:r>
      <w:r w:rsidRPr="00A72B33">
        <w:rPr>
          <w:rFonts w:ascii="Times New Roman" w:hAnsi="Times New Roman" w:cs="Times New Roman"/>
        </w:rPr>
        <w:tab/>
        <w:t>cmyk(0%, 0%, 0%, 0%)</w:t>
      </w:r>
    </w:p>
    <w:p w:rsidR="00065AB4" w:rsidRDefault="00065A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72B33">
        <w:rPr>
          <w:rFonts w:ascii="Times New Roman" w:hAnsi="Times New Roman" w:cs="Times New Roman"/>
        </w:rPr>
        <w:t xml:space="preserve">: </w:t>
      </w:r>
      <w:r w:rsidR="00C7010A">
        <w:rPr>
          <w:rFonts w:ascii="Times New Roman" w:hAnsi="Times New Roman" w:cs="Times New Roman"/>
        </w:rPr>
        <w:t>Main Font / icon Color</w:t>
      </w:r>
    </w:p>
    <w:p w:rsidR="00A72B33" w:rsidRDefault="00A72B33">
      <w:pPr>
        <w:rPr>
          <w:rFonts w:ascii="Times New Roman" w:hAnsi="Times New Roman" w:cs="Times New Roman"/>
        </w:rPr>
      </w:pPr>
    </w:p>
    <w:p w:rsidR="00A72B33" w:rsidRDefault="00A72B33" w:rsidP="00A72B3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Font: </w:t>
      </w:r>
      <w:r>
        <w:rPr>
          <w:noProof/>
        </w:rPr>
        <w:drawing>
          <wp:inline distT="0" distB="0" distL="0" distR="0">
            <wp:extent cx="3875023" cy="535940"/>
            <wp:effectExtent l="0" t="0" r="0" b="0"/>
            <wp:docPr id="2" name="Picture 2" descr="TektonPro-Cond - Download Thousands of Free Fonts at FontZone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ktonPro-Cond - Download Thousands of Free Fonts at FontZone.n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908" cy="5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B33" w:rsidRDefault="00A72B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Font Name: </w:t>
      </w:r>
      <w:r w:rsidRPr="00A72B33">
        <w:rPr>
          <w:rFonts w:ascii="Times New Roman" w:hAnsi="Times New Roman" w:cs="Times New Roman"/>
        </w:rPr>
        <w:t>TektonPro-Cond</w:t>
      </w:r>
    </w:p>
    <w:p w:rsidR="001C414C" w:rsidRDefault="001C414C">
      <w:pPr>
        <w:rPr>
          <w:rFonts w:ascii="Times New Roman" w:hAnsi="Times New Roman" w:cs="Times New Roman"/>
        </w:rPr>
      </w:pPr>
    </w:p>
    <w:p w:rsidR="00A72B33" w:rsidRPr="00065AB4" w:rsidRDefault="00A72B33">
      <w:pPr>
        <w:rPr>
          <w:rFonts w:ascii="Times New Roman" w:hAnsi="Times New Roman" w:cs="Times New Roman"/>
        </w:rPr>
      </w:pPr>
    </w:p>
    <w:p w:rsidR="00A72B33" w:rsidRDefault="00A72B33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BE414D" w:rsidRPr="00855A20" w:rsidRDefault="00BE414D" w:rsidP="00D63AED">
      <w:pPr>
        <w:pStyle w:val="Heading1"/>
        <w:spacing w:line="48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855A20">
        <w:rPr>
          <w:rFonts w:ascii="Times New Roman" w:hAnsi="Times New Roman" w:cs="Times New Roman"/>
          <w:sz w:val="40"/>
          <w:szCs w:val="40"/>
        </w:rPr>
        <w:lastRenderedPageBreak/>
        <w:t>Wireframes</w:t>
      </w:r>
      <w:bookmarkEnd w:id="5"/>
    </w:p>
    <w:p w:rsidR="00065AB4" w:rsidRPr="00065AB4" w:rsidRDefault="00065AB4" w:rsidP="001C414C">
      <w:pPr>
        <w:rPr>
          <w:rFonts w:ascii="Times New Roman" w:hAnsi="Times New Roman" w:cs="Times New Roman"/>
        </w:rPr>
      </w:pPr>
      <w:r w:rsidRPr="00065AB4">
        <w:rPr>
          <w:rFonts w:ascii="Times New Roman" w:hAnsi="Times New Roman" w:cs="Times New Roman"/>
        </w:rPr>
        <w:t>Main Page</w:t>
      </w:r>
    </w:p>
    <w:p w:rsidR="001C414C" w:rsidRPr="00065AB4" w:rsidRDefault="001C414C" w:rsidP="001C414C">
      <w:pPr>
        <w:rPr>
          <w:rFonts w:ascii="Times New Roman" w:hAnsi="Times New Roman" w:cs="Times New Roman"/>
        </w:rPr>
      </w:pPr>
      <w:r w:rsidRPr="00065AB4">
        <w:rPr>
          <w:rFonts w:ascii="Times New Roman" w:hAnsi="Times New Roman" w:cs="Times New Roman"/>
          <w:noProof/>
        </w:rPr>
        <w:drawing>
          <wp:inline distT="0" distB="0" distL="0" distR="0">
            <wp:extent cx="4680000" cy="2880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1B" w:rsidRDefault="0060061B" w:rsidP="001C414C">
      <w:pPr>
        <w:rPr>
          <w:rFonts w:ascii="Times New Roman" w:hAnsi="Times New Roman" w:cs="Times New Roman"/>
          <w:sz w:val="24"/>
          <w:szCs w:val="24"/>
        </w:rPr>
      </w:pPr>
      <w:r w:rsidRPr="00855A20">
        <w:rPr>
          <w:rFonts w:ascii="Times New Roman" w:hAnsi="Times New Roman" w:cs="Times New Roman"/>
          <w:sz w:val="24"/>
          <w:szCs w:val="24"/>
        </w:rPr>
        <w:t xml:space="preserve">Main </w:t>
      </w:r>
      <w:r w:rsidR="00065AB4" w:rsidRPr="00855A20">
        <w:rPr>
          <w:rFonts w:ascii="Times New Roman" w:hAnsi="Times New Roman" w:cs="Times New Roman"/>
          <w:sz w:val="24"/>
          <w:szCs w:val="24"/>
        </w:rPr>
        <w:t>Page has png icons that guide other pages; Sign Up, Item List, and other additional pages.</w:t>
      </w:r>
      <w:r w:rsidR="00C07018">
        <w:rPr>
          <w:rFonts w:ascii="Times New Roman" w:hAnsi="Times New Roman" w:cs="Times New Roman"/>
          <w:sz w:val="24"/>
          <w:szCs w:val="24"/>
        </w:rPr>
        <w:t xml:space="preserve"> All the links are shown as an symbol.</w:t>
      </w:r>
    </w:p>
    <w:p w:rsidR="00C27D80" w:rsidRDefault="00C27D80" w:rsidP="001C414C">
      <w:pPr>
        <w:rPr>
          <w:rFonts w:ascii="Times New Roman" w:hAnsi="Times New Roman" w:cs="Times New Roman"/>
          <w:sz w:val="24"/>
          <w:szCs w:val="24"/>
        </w:rPr>
      </w:pPr>
    </w:p>
    <w:p w:rsidR="00C27D80" w:rsidRDefault="00C27D80" w:rsidP="001C41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Page</w:t>
      </w:r>
    </w:p>
    <w:p w:rsidR="00C27D80" w:rsidRPr="00855A20" w:rsidRDefault="00C27D80" w:rsidP="001C41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97200" cy="28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D80" w:rsidRDefault="001C414C">
      <w:pPr>
        <w:rPr>
          <w:rFonts w:ascii="Times New Roman" w:hAnsi="Times New Roman" w:cs="Times New Roman"/>
        </w:rPr>
      </w:pPr>
      <w:bookmarkStart w:id="6" w:name="_Toc501462030"/>
      <w:r w:rsidRPr="00065AB4">
        <w:rPr>
          <w:rFonts w:ascii="Times New Roman" w:hAnsi="Times New Roman" w:cs="Times New Roman"/>
        </w:rPr>
        <w:br w:type="page"/>
      </w:r>
      <w:r w:rsidR="00C27D80">
        <w:rPr>
          <w:rFonts w:ascii="Times New Roman" w:hAnsi="Times New Roman" w:cs="Times New Roman"/>
        </w:rPr>
        <w:lastRenderedPageBreak/>
        <w:t>Cart Page</w:t>
      </w:r>
    </w:p>
    <w:p w:rsidR="00C27D80" w:rsidRDefault="00C27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26000" cy="28800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D80" w:rsidRDefault="00C27D80">
      <w:pPr>
        <w:rPr>
          <w:rFonts w:ascii="Times New Roman" w:hAnsi="Times New Roman" w:cs="Times New Roman"/>
        </w:rPr>
      </w:pPr>
    </w:p>
    <w:p w:rsidR="00C27D80" w:rsidRDefault="00C27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 Pages</w:t>
      </w:r>
    </w:p>
    <w:p w:rsidR="00C27D80" w:rsidRDefault="00C27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33200" cy="288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page"/>
      </w:r>
    </w:p>
    <w:p w:rsidR="001C414C" w:rsidRPr="00065AB4" w:rsidRDefault="001C414C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CC095D" w:rsidRPr="00855A20" w:rsidRDefault="00BE414D" w:rsidP="0085678A">
      <w:pPr>
        <w:pStyle w:val="Heading1"/>
        <w:spacing w:line="48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855A20">
        <w:rPr>
          <w:rFonts w:ascii="Times New Roman" w:hAnsi="Times New Roman" w:cs="Times New Roman"/>
          <w:sz w:val="40"/>
          <w:szCs w:val="40"/>
        </w:rPr>
        <w:t xml:space="preserve">Screen </w:t>
      </w:r>
      <w:bookmarkEnd w:id="6"/>
      <w:r w:rsidR="001C414C" w:rsidRPr="00855A20">
        <w:rPr>
          <w:rFonts w:ascii="Times New Roman" w:hAnsi="Times New Roman" w:cs="Times New Roman"/>
          <w:sz w:val="40"/>
          <w:szCs w:val="40"/>
        </w:rPr>
        <w:t>Shot</w:t>
      </w:r>
    </w:p>
    <w:p w:rsidR="00C43791" w:rsidRPr="00065AB4" w:rsidRDefault="00860F4B" w:rsidP="00C43791">
      <w:pPr>
        <w:rPr>
          <w:rFonts w:ascii="Times New Roman" w:hAnsi="Times New Roman" w:cs="Times New Roman"/>
          <w:lang w:val="en-CA"/>
        </w:rPr>
      </w:pPr>
      <w:r>
        <w:rPr>
          <w:noProof/>
        </w:rPr>
        <w:drawing>
          <wp:inline distT="0" distB="0" distL="0" distR="0" wp14:anchorId="0EB58CE2" wp14:editId="24F83D35">
            <wp:extent cx="5140800" cy="32400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0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B4" w:rsidRPr="00065AB4" w:rsidRDefault="00065AB4" w:rsidP="00C43791">
      <w:pPr>
        <w:rPr>
          <w:rFonts w:ascii="Times New Roman" w:hAnsi="Times New Roman" w:cs="Times New Roman"/>
          <w:lang w:val="en-CA"/>
        </w:rPr>
      </w:pPr>
    </w:p>
    <w:p w:rsidR="00065AB4" w:rsidRDefault="00264453" w:rsidP="00C43791">
      <w:pPr>
        <w:rPr>
          <w:rFonts w:ascii="Times New Roman" w:hAnsi="Times New Roman" w:cs="Times New Roman"/>
          <w:lang w:val="en-CA"/>
        </w:rPr>
      </w:pPr>
      <w:r>
        <w:rPr>
          <w:noProof/>
        </w:rPr>
        <w:drawing>
          <wp:inline distT="0" distB="0" distL="0" distR="0" wp14:anchorId="6419B098" wp14:editId="396EDFAE">
            <wp:extent cx="5140800" cy="32400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0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29" w:rsidRDefault="00505629" w:rsidP="00C43791">
      <w:pPr>
        <w:rPr>
          <w:rFonts w:ascii="Times New Roman" w:hAnsi="Times New Roman" w:cs="Times New Roman"/>
          <w:lang w:val="en-CA"/>
        </w:rPr>
      </w:pPr>
      <w:r>
        <w:rPr>
          <w:noProof/>
        </w:rPr>
        <w:lastRenderedPageBreak/>
        <w:drawing>
          <wp:inline distT="0" distB="0" distL="0" distR="0" wp14:anchorId="14F60DEB" wp14:editId="1AB9F40D">
            <wp:extent cx="5144400" cy="324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29" w:rsidRDefault="00505629" w:rsidP="00C43791">
      <w:pPr>
        <w:rPr>
          <w:rFonts w:ascii="Times New Roman" w:hAnsi="Times New Roman" w:cs="Times New Roman"/>
          <w:lang w:val="en-CA"/>
        </w:rPr>
      </w:pPr>
      <w:r>
        <w:rPr>
          <w:noProof/>
        </w:rPr>
        <w:drawing>
          <wp:inline distT="0" distB="0" distL="0" distR="0" wp14:anchorId="0B1946A0" wp14:editId="5C325705">
            <wp:extent cx="5144400" cy="324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65" w:rsidRDefault="00343365" w:rsidP="00C43791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noProof/>
          <w:lang w:val="en-CA"/>
        </w:rPr>
        <w:drawing>
          <wp:inline distT="0" distB="0" distL="0" distR="0">
            <wp:extent cx="3358800" cy="10800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365" w:rsidRPr="00065AB4" w:rsidRDefault="00343365" w:rsidP="00C43791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noProof/>
          <w:lang w:val="en-CA"/>
        </w:rPr>
        <w:t xml:space="preserve">Special Message from the master  </w:t>
      </w:r>
      <w:bookmarkStart w:id="7" w:name="_GoBack"/>
      <w:bookmarkEnd w:id="7"/>
    </w:p>
    <w:sectPr w:rsidR="00343365" w:rsidRPr="00065AB4" w:rsidSect="00DA1CD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2915"/>
    <w:multiLevelType w:val="hybridMultilevel"/>
    <w:tmpl w:val="FB00C3AA"/>
    <w:lvl w:ilvl="0" w:tplc="8578ADE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6D742C"/>
    <w:multiLevelType w:val="multilevel"/>
    <w:tmpl w:val="FAAAFA14"/>
    <w:lvl w:ilvl="0"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9EF583E"/>
    <w:multiLevelType w:val="multilevel"/>
    <w:tmpl w:val="2C72856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14D"/>
    <w:rsid w:val="00065AB4"/>
    <w:rsid w:val="000D410E"/>
    <w:rsid w:val="001C414C"/>
    <w:rsid w:val="001F34DD"/>
    <w:rsid w:val="00264453"/>
    <w:rsid w:val="00280098"/>
    <w:rsid w:val="002F53DD"/>
    <w:rsid w:val="00336008"/>
    <w:rsid w:val="00343365"/>
    <w:rsid w:val="00351BF0"/>
    <w:rsid w:val="003E1E85"/>
    <w:rsid w:val="00505629"/>
    <w:rsid w:val="0060061B"/>
    <w:rsid w:val="006920ED"/>
    <w:rsid w:val="006B4BAA"/>
    <w:rsid w:val="0084234B"/>
    <w:rsid w:val="00855A20"/>
    <w:rsid w:val="0085678A"/>
    <w:rsid w:val="00860F4B"/>
    <w:rsid w:val="008B0088"/>
    <w:rsid w:val="008C4FD8"/>
    <w:rsid w:val="009C5FE9"/>
    <w:rsid w:val="009E46D1"/>
    <w:rsid w:val="009F2E0F"/>
    <w:rsid w:val="00A66B6D"/>
    <w:rsid w:val="00A72B33"/>
    <w:rsid w:val="00BC651A"/>
    <w:rsid w:val="00BE414D"/>
    <w:rsid w:val="00BF369E"/>
    <w:rsid w:val="00C07018"/>
    <w:rsid w:val="00C27D80"/>
    <w:rsid w:val="00C3096D"/>
    <w:rsid w:val="00C43791"/>
    <w:rsid w:val="00C7010A"/>
    <w:rsid w:val="00CA1CC5"/>
    <w:rsid w:val="00CC095D"/>
    <w:rsid w:val="00D371CE"/>
    <w:rsid w:val="00D63AED"/>
    <w:rsid w:val="00DA1CDE"/>
    <w:rsid w:val="00F42752"/>
    <w:rsid w:val="00FF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081B"/>
  <w15:chartTrackingRefBased/>
  <w15:docId w15:val="{72E664ED-A168-4089-A5AA-4494B2F3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1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414D"/>
    <w:pPr>
      <w:outlineLvl w:val="9"/>
    </w:pPr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E4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  <w:lang w:val="en-CA" w:eastAsia="zh-TW"/>
    </w:rPr>
  </w:style>
  <w:style w:type="character" w:customStyle="1" w:styleId="TitleChar">
    <w:name w:val="Title Char"/>
    <w:basedOn w:val="DefaultParagraphFont"/>
    <w:link w:val="Title"/>
    <w:uiPriority w:val="10"/>
    <w:rsid w:val="00BE414D"/>
    <w:rPr>
      <w:rFonts w:asciiTheme="majorHAnsi" w:eastAsiaTheme="majorEastAsia" w:hAnsiTheme="majorHAnsi" w:cstheme="majorBidi"/>
      <w:spacing w:val="-10"/>
      <w:sz w:val="56"/>
      <w:szCs w:val="56"/>
      <w:lang w:val="en-CA" w:eastAsia="zh-TW"/>
    </w:rPr>
  </w:style>
  <w:style w:type="paragraph" w:styleId="TOC2">
    <w:name w:val="toc 2"/>
    <w:basedOn w:val="Normal"/>
    <w:next w:val="Normal"/>
    <w:autoRedefine/>
    <w:uiPriority w:val="39"/>
    <w:unhideWhenUsed/>
    <w:rsid w:val="00BE414D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E414D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E414D"/>
    <w:pPr>
      <w:spacing w:after="100"/>
      <w:ind w:left="440"/>
    </w:pPr>
    <w:rPr>
      <w:rFonts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A1C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DA1CDE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DA1CD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DA1CDE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A1CDE"/>
    <w:rPr>
      <w:lang w:eastAsia="en-US"/>
    </w:rPr>
  </w:style>
  <w:style w:type="paragraph" w:styleId="ListParagraph">
    <w:name w:val="List Paragraph"/>
    <w:basedOn w:val="Normal"/>
    <w:uiPriority w:val="34"/>
    <w:qFormat/>
    <w:rsid w:val="00D63AE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B0088"/>
  </w:style>
  <w:style w:type="character" w:customStyle="1" w:styleId="DateChar">
    <w:name w:val="Date Char"/>
    <w:basedOn w:val="DefaultParagraphFont"/>
    <w:link w:val="Date"/>
    <w:uiPriority w:val="99"/>
    <w:semiHidden/>
    <w:rsid w:val="008B0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6636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439545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56354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437317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2508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9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C8C563-E4B1-4586-8FF1-020A2D28C7B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5A549-12DC-4F2B-ACDF-16619799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magical goods RENTAL STORE</vt:lpstr>
    </vt:vector>
  </TitlesOfParts>
  <Company>Centennial College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magical goods RENTAL STORE</dc:title>
  <dc:subject>COMP229 – Advanced Web Application Development</dc:subject>
  <dc:creator>MIKANG KIM</dc:creator>
  <cp:keywords/>
  <dc:description/>
  <cp:lastModifiedBy>MIKA</cp:lastModifiedBy>
  <cp:revision>2</cp:revision>
  <dcterms:created xsi:type="dcterms:W3CDTF">2018-01-06T04:32:00Z</dcterms:created>
  <dcterms:modified xsi:type="dcterms:W3CDTF">2018-01-06T04:32:00Z</dcterms:modified>
</cp:coreProperties>
</file>