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주식자동화</w:t>
      </w:r>
      <w:r>
        <w:t xml:space="preserve"> </w:t>
      </w:r>
      <w:r>
        <w:t xml:space="preserve">—</w:t>
      </w:r>
      <w:r>
        <w:t xml:space="preserve"> </w:t>
      </w:r>
      <w:r>
        <w:t xml:space="preserve">1인</w:t>
      </w:r>
      <w:r>
        <w:t xml:space="preserve"> </w:t>
      </w:r>
      <w:r>
        <w:t xml:space="preserve">투자</w:t>
      </w:r>
      <w:r>
        <w:t xml:space="preserve"> </w:t>
      </w:r>
      <w:r>
        <w:t xml:space="preserve">하우스</w:t>
      </w:r>
      <w:r>
        <w:t xml:space="preserve"> </w:t>
      </w:r>
      <w:r>
        <w:t xml:space="preserve">리서치</w:t>
      </w:r>
      <w:r>
        <w:t xml:space="preserve"> </w:t>
      </w:r>
      <w:r>
        <w:t xml:space="preserve">보고서</w:t>
      </w:r>
      <w:r>
        <w:t xml:space="preserve"> </w:t>
      </w:r>
      <w:r>
        <w:t xml:space="preserve">모음</w:t>
      </w:r>
    </w:p>
    <w:p>
      <w:pPr>
        <w:pStyle w:val="Subtitle"/>
      </w:pPr>
      <w:r>
        <w:t xml:space="preserve">AI</w:t>
      </w:r>
      <w:r>
        <w:t xml:space="preserve"> </w:t>
      </w:r>
      <w:r>
        <w:t xml:space="preserve">전력</w:t>
      </w:r>
      <w:r>
        <w:t xml:space="preserve"> </w:t>
      </w:r>
      <w:r>
        <w:t xml:space="preserve">인프라</w:t>
      </w:r>
      <w:r>
        <w:t xml:space="preserve"> </w:t>
      </w:r>
      <w:r>
        <w:t xml:space="preserve">섹터</w:t>
      </w:r>
      <w:r>
        <w:t xml:space="preserve"> </w:t>
      </w:r>
      <w:r>
        <w:t xml:space="preserve">·</w:t>
      </w:r>
      <w:r>
        <w:t xml:space="preserve"> </w:t>
      </w:r>
      <w:r>
        <w:t xml:space="preserve">HD현대일렉트릭</w:t>
      </w:r>
      <w:r>
        <w:t xml:space="preserve"> </w:t>
      </w:r>
      <w:r>
        <w:t xml:space="preserve">(작성일</w:t>
      </w:r>
      <w:r>
        <w:t xml:space="preserve"> </w:t>
      </w:r>
      <w:r>
        <w:t xml:space="preserve">2026-10-11)</w:t>
      </w:r>
    </w:p>
    <w:bookmarkStart w:id="20" w:name="이-문서에-대하여"/>
    <w:p>
      <w:pPr>
        <w:pStyle w:val="Heading1"/>
      </w:pPr>
      <w:r>
        <w:t xml:space="preserve">이 문서에 대하여</w:t>
      </w:r>
    </w:p>
    <w:p>
      <w:pPr>
        <w:pStyle w:val="FirstParagraph"/>
      </w:pPr>
      <w:r>
        <w:t xml:space="preserve">이 문서는 클로드 코워크 Equity Research 워크플로우(Action 1~3)를 따라 만든 보고서 8개를 한데 묶은 것입니다.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81"/>
        <w:gridCol w:w="2849"/>
        <w:gridCol w:w="37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보고서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1 · 종목탐색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섹터 조감 (/sector)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1 · 종목탐색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종목 압축 (/screen)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1 · 종목탐색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실적 심층 분석 (/earnings-analysis)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1 · 종목탐색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실적 프리뷰 (/earnings-preview)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1 · 종목탐색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커버리지 개시·목표주가 (/initiate-coverage)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2 · 추적관찰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투자 논리 Thesis (/thesis)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2 · 추적관찰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 캘린더 (/catalysts)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3 · 자동화 루틴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모닝 노트 (/morning-note)</w:t>
            </w:r>
          </w:p>
        </w:tc>
      </w:tr>
    </w:tbl>
    <w:p>
      <w:pPr>
        <w:pStyle w:val="BlockText"/>
      </w:pPr>
      <w:r>
        <w:t xml:space="preserve">⚠️ 본 자료는 정보 정리용이며 투자 권유가 아닙니다. 최종 투자 판단과 책임은 본인에게 있습니다.</w:t>
      </w:r>
    </w:p>
    <w:p>
      <w:r>
        <w:br w:type="page"/>
      </w:r>
    </w:p>
    <w:bookmarkEnd w:id="20"/>
    <w:bookmarkStart w:id="37" w:name="섹터-조감-보고서-ai가-전기를-많이-쓴다는데"/>
    <w:p>
      <w:pPr>
        <w:pStyle w:val="Heading1"/>
      </w:pPr>
      <w:r>
        <w:t xml:space="preserve">섹터 조감 보고서:</w:t>
      </w:r>
      <w:r>
        <w:t xml:space="preserve"> </w:t>
      </w:r>
      <w:r>
        <w:t xml:space="preserve">“</w:t>
      </w:r>
      <w:r>
        <w:t xml:space="preserve">AI가 전기를 많이 쓴다는데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작성일: 2026-10-11</w:t>
      </w:r>
    </w:p>
    <w:p>
      <w:pPr>
        <w:numPr>
          <w:ilvl w:val="0"/>
          <w:numId w:val="1001"/>
        </w:numPr>
        <w:pStyle w:val="Compact"/>
      </w:pPr>
      <w:r>
        <w:t xml:space="preserve">커맨드: /sector (stock-house 규칙에 따라 수동 실행)</w:t>
      </w:r>
    </w:p>
    <w:p>
      <w:r>
        <w:pict>
          <v:rect style="width:0;height:1.5pt" o:hralign="center" o:hrstd="t" o:hr="t"/>
        </w:pict>
      </w:r>
    </w:p>
    <w:bookmarkStart w:id="21" w:name="한-줄-요약"/>
    <w:p>
      <w:pPr>
        <w:pStyle w:val="Heading2"/>
      </w:pPr>
      <w:r>
        <w:t xml:space="preserve">1. 한 줄 요약</w:t>
      </w:r>
    </w:p>
    <w:p>
      <w:pPr>
        <w:pStyle w:val="FirstParagraph"/>
      </w:pPr>
      <w:r>
        <w:t xml:space="preserve">AI 데이터센터가 늘수록</w:t>
      </w:r>
      <w:r>
        <w:t xml:space="preserve"> </w:t>
      </w:r>
      <w:r>
        <w:rPr>
          <w:bCs/>
          <w:b/>
        </w:rPr>
        <w:t xml:space="preserve">전기를 만들고 → 보내고 → 바꾸는 장비</w:t>
      </w:r>
      <w:r>
        <w:t xml:space="preserve">가 부족해집니다. 그래서 지금 돈을 버는 곳은 AI 회사보다</w:t>
      </w:r>
      <w:r>
        <w:t xml:space="preserve"> </w:t>
      </w:r>
      <w:r>
        <w:rPr>
          <w:bCs/>
          <w:b/>
        </w:rPr>
        <w:t xml:space="preserve">변압기 같은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전력 장비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회사</w:t>
      </w:r>
      <w:r>
        <w:t xml:space="preserve">입니다. 짓는 데 몇 년씩 걸려서 공급을 빨리 늘릴 수 없기 때문입니다.</w:t>
      </w:r>
    </w:p>
    <w:bookmarkEnd w:id="21"/>
    <w:bookmarkStart w:id="22" w:name="밸류체인-지도-전기가-데이터센터까지-가는-길"/>
    <w:p>
      <w:pPr>
        <w:pStyle w:val="Heading2"/>
      </w:pPr>
      <w:r>
        <w:t xml:space="preserve">2. 밸류체인 지도 (전기가 데이터센터까지 가는 길)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36"/>
        <w:gridCol w:w="1870"/>
        <w:gridCol w:w="2666"/>
        <w:gridCol w:w="21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하는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상장사 (종목코드)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해외 기업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발전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전기 만들기 (가스터빈·원전·SMR)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두산에너빌리티 (034020)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 Vernova (GEV), Constellation (CEG)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송전·변전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전압 바꾸고 멀리 보내기 (초고압 변압기·차단기)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HD현대일렉트릭 (267260), 효성중공업 (298040), LS ELECTRIC (010120), 일진전기 (103590)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Siemens Energy, Hitachi Energy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전선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전기 나르기 (초고압·해저 케이블)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 (006260, LS전선 모회사), 대한전선 (001440), 가온전선 (000500)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Prysmian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배전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건물 안에서 나눠주기 (배전반·중소형 변압기)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산일전기 (062040), 제룡전기 (033100), LS 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Eaton (ETN), Schneider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데이터센터 설비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냉각·비상전원·ESS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(이번 조사에서 확인 못 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Vertiv (VRT)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시공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전력망 공사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Quanta Services (PWR)</w:t>
            </w:r>
          </w:p>
        </w:tc>
      </w:tr>
    </w:tbl>
    <w:p>
      <w:pPr>
        <w:pStyle w:val="BodyText"/>
      </w:pPr>
      <w:r>
        <w:t xml:space="preserve">★ = 현재 가장 공급이 부족한 구간 (5번 항목 참고)</w:t>
      </w:r>
    </w:p>
    <w:bookmarkEnd w:id="22"/>
    <w:bookmarkStart w:id="29" w:name="수요를-움직이는-힘"/>
    <w:p>
      <w:pPr>
        <w:pStyle w:val="Heading2"/>
      </w:pPr>
      <w:r>
        <w:t xml:space="preserve">3. 수요를 움직이는 힘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데이터센터 전기 사용량이 5년 만에 2배로 늘어납니다.</w:t>
      </w:r>
      <w:r>
        <w:t xml:space="preserve"> </w:t>
      </w:r>
      <w:r>
        <w:t xml:space="preserve">IEA(국제에너지기구)는 2025년 485TWh에서 2030년 950TWh로 늘어난다고 봅니다. 전 세계 전기의 약 3% 규모이고, AI 전용 시설만 보면 3배가 됩니다. (</w:t>
      </w:r>
      <w:hyperlink r:id="rId23">
        <w:r>
          <w:rPr>
            <w:rStyle w:val="Hyperlink"/>
          </w:rPr>
          <w:t xml:space="preserve">비건뉴스</w:t>
        </w:r>
      </w:hyperlink>
      <w:r>
        <w:t xml:space="preserve">, IEA 2026년 4월 보고서 인용)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2025년 한 해만 봐도 데이터센터 전력 수요는 17%, AI 중심 시설은 50% 늘었습니다.</w:t>
      </w:r>
      <w:r>
        <w:t xml:space="preserve"> </w:t>
      </w:r>
      <w:r>
        <w:t xml:space="preserve">(같은 출처)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미국 전력망이 오래돼 교체 수요가 겹칩니다.</w:t>
      </w:r>
      <w:r>
        <w:t xml:space="preserve"> </w:t>
      </w:r>
      <w:r>
        <w:t xml:space="preserve">발전소용 변압기 수요가 2019년부터 2025년 사이 274% 늘었습니다. (Wood Mackenzie,</w:t>
      </w:r>
      <w:r>
        <w:t xml:space="preserve"> </w:t>
      </w:r>
      <w:hyperlink r:id="rId24">
        <w:r>
          <w:rPr>
            <w:rStyle w:val="Hyperlink"/>
          </w:rPr>
          <w:t xml:space="preserve">pv magazine USA</w:t>
        </w:r>
      </w:hyperlink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빅테크가 계약도 하기 전에 변압기부터 먼저 주문하고 있습니다.</w:t>
      </w:r>
      <w:r>
        <w:t xml:space="preserve"> </w:t>
      </w:r>
      <w:r>
        <w:t xml:space="preserve">장비를 확보하는 경쟁이 붙었다는 뜻입니다. (</w:t>
      </w:r>
      <w:hyperlink r:id="rId25">
        <w:r>
          <w:rPr>
            <w:rStyle w:val="Hyperlink"/>
          </w:rPr>
          <w:t xml:space="preserve">Datacentres.com</w:t>
        </w:r>
      </w:hyperlink>
      <w:r>
        <w:t xml:space="preserve">)</w:t>
      </w:r>
    </w:p>
    <w:p>
      <w:pPr>
        <w:pStyle w:val="FirstParagraph"/>
      </w:pPr>
      <w:r>
        <w:rPr>
          <w:bCs/>
          <w:b/>
        </w:rPr>
        <w:t xml:space="preserve">실적으로 확인된 신호 (HD현대일렉트릭, 2026년 2분기 잠정 실적)</w:t>
      </w:r>
      <w:r>
        <w:t xml:space="preserve"> </w:t>
      </w:r>
      <w:r>
        <w:t xml:space="preserve">- 매출 1조1418억원(전년보다 +26%), 영업이익 2870억원(+37.3%), 영업이익률 25.1%</w:t>
      </w:r>
      <w:r>
        <w:t xml:space="preserve"> </w:t>
      </w:r>
      <w:r>
        <w:t xml:space="preserve">- 수주잔고 84.9억 달러(+29.6%)</w:t>
      </w:r>
      <w:r>
        <w:t xml:space="preserve"> </w:t>
      </w:r>
      <w:r>
        <w:t xml:space="preserve">- 출처:</w:t>
      </w:r>
      <w:r>
        <w:t xml:space="preserve"> </w:t>
      </w:r>
      <w:hyperlink r:id="rId26">
        <w:r>
          <w:rPr>
            <w:rStyle w:val="Hyperlink"/>
          </w:rPr>
          <w:t xml:space="preserve">데일리안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아시아경제</w:t>
        </w:r>
      </w:hyperlink>
    </w:p>
    <w:p>
      <w:pPr>
        <w:pStyle w:val="BodyText"/>
      </w:pPr>
      <w:r>
        <w:t xml:space="preserve">전력기기 4사와 전선 2사를 합친 수주잔고는 2026년 1분기 기준</w:t>
      </w:r>
      <w:r>
        <w:t xml:space="preserve"> </w:t>
      </w:r>
      <w:r>
        <w:rPr>
          <w:bCs/>
          <w:b/>
        </w:rPr>
        <w:t xml:space="preserve">50조원을 넘었습니다.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파이낸셜뉴스</w:t>
        </w:r>
      </w:hyperlink>
      <w:r>
        <w:t xml:space="preserve">)</w:t>
      </w:r>
    </w:p>
    <w:bookmarkEnd w:id="29"/>
    <w:bookmarkStart w:id="31" w:name="리스크-3가지"/>
    <w:p>
      <w:pPr>
        <w:pStyle w:val="Heading2"/>
      </w:pPr>
      <w:r>
        <w:t xml:space="preserve">4. 리스크 3가지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AI 투자가 꺾이는 경우</w:t>
      </w:r>
      <w:r>
        <w:t xml:space="preserve">: 빅테크가 데이터센터 투자를 줄이면 신규 주문이 둔화됩니다. 다만 이미 3~4년 치 일감(수주잔고)이 있어서 실적에는 시간차를 두고 반영됩니다.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공급이 따라잡는 경우</w:t>
      </w:r>
      <w:r>
        <w:t xml:space="preserve">: Hitachi Energy, Siemens 등이 미국에 새 공장을 짓고 있습니다(Hitachi 공장은 2028년 가동 예정). 2028년 이후에는 변압기 가격이 떨어질 수 있습니다. (</w:t>
      </w:r>
      <w:hyperlink r:id="rId30">
        <w:r>
          <w:rPr>
            <w:rStyle w:val="Hyperlink"/>
          </w:rPr>
          <w:t xml:space="preserve">Kitco/Reuters</w:t>
        </w:r>
      </w:hyperlink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미국 정책·관세와 이미 오른 주가</w:t>
      </w:r>
      <w:r>
        <w:t xml:space="preserve">: 미국 매출 비중이 높아서 관세나 정책 변화에 민감합니다. 또 시장이 이미 높은 기대를 주가에 반영해 두어서, 실적이 조금만 기대에 못 미쳐도 주가가 크게 흔들릴 수 있습니다.</w:t>
      </w:r>
    </w:p>
    <w:bookmarkEnd w:id="31"/>
    <w:bookmarkStart w:id="32" w:name="병목-가장-부족한-곳은-초고압-변압기"/>
    <w:p>
      <w:pPr>
        <w:pStyle w:val="Heading2"/>
      </w:pPr>
      <w:r>
        <w:t xml:space="preserve">5. 병목: 가장 부족한 곳은</w:t>
      </w:r>
      <w:r>
        <w:t xml:space="preserve"> </w:t>
      </w:r>
      <w:r>
        <w:t xml:space="preserve">“</w:t>
      </w:r>
      <w:r>
        <w:t xml:space="preserve">초고압 변압기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대형 변압기는 주문 후 받기까지</w:t>
      </w:r>
      <w:r>
        <w:t xml:space="preserve"> </w:t>
      </w:r>
      <w:r>
        <w:rPr>
          <w:bCs/>
          <w:b/>
        </w:rPr>
        <w:t xml:space="preserve">최대 4년</w:t>
      </w:r>
      <w:r>
        <w:t xml:space="preserve">이 걸립니다(PwC). 발전소용 변압기는 2026년 1분기에</w:t>
      </w:r>
      <w:r>
        <w:t xml:space="preserve"> </w:t>
      </w:r>
      <w:r>
        <w:rPr>
          <w:bCs/>
          <w:b/>
        </w:rPr>
        <w:t xml:space="preserve">160주를 넘었는데</w:t>
      </w:r>
      <w:r>
        <w:t xml:space="preserve">, 2024년 평균은 143주였습니다. (</w:t>
      </w:r>
      <w:hyperlink r:id="rId24">
        <w:r>
          <w:rPr>
            <w:rStyle w:val="Hyperlink"/>
          </w:rPr>
          <w:t xml:space="preserve">pv magazine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Kitco/Reuters</w:t>
        </w:r>
      </w:hyperlink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변압기 가격은 앞으로 1년 동안 4~10% 더 오를 전망입니다. (Kitco/Reuters)</w:t>
      </w:r>
    </w:p>
    <w:p>
      <w:pPr>
        <w:numPr>
          <w:ilvl w:val="0"/>
          <w:numId w:val="1004"/>
        </w:numPr>
        <w:pStyle w:val="Compact"/>
      </w:pPr>
      <w:r>
        <w:t xml:space="preserve">미국 고압 송전선 하나를 새로 깔려면 4~8년이 걸립니다. 계획된 데이터센터의 약 20%가 전력 문제로 늦어질 위험이 있습니다. (IEA,</w:t>
      </w:r>
      <w:r>
        <w:t xml:space="preserve"> </w:t>
      </w:r>
      <w:hyperlink r:id="rId23">
        <w:r>
          <w:rPr>
            <w:rStyle w:val="Hyperlink"/>
          </w:rPr>
          <w:t xml:space="preserve">비건뉴스</w:t>
        </w:r>
      </w:hyperlink>
      <w:r>
        <w:t xml:space="preserve">)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Cs/>
          <w:b/>
        </w:rPr>
        <w:t xml:space="preserve">공급이 모자라는 쪽이 가격을 정합니다.</w:t>
      </w:r>
      <w:r>
        <w:t xml:space="preserve"> </w:t>
      </w:r>
      <w:r>
        <w:t xml:space="preserve">그래서 변압기 회사의 이익률이 계속 오르고 있습니다. 예를 들어 HD현대일렉트릭의 영업이익률은 25%입니다.</w:t>
      </w:r>
    </w:p>
    <w:bookmarkEnd w:id="32"/>
    <w:bookmarkStart w:id="36" w:name="다음-단계-screen에-넣을-문장"/>
    <w:p>
      <w:pPr>
        <w:pStyle w:val="Heading2"/>
      </w:pPr>
      <w:r>
        <w:t xml:space="preserve">6. 다음 단계:</w:t>
      </w:r>
      <w:r>
        <w:t xml:space="preserve"> </w:t>
      </w:r>
      <w:r>
        <w:rPr>
          <w:rStyle w:val="VerbatimChar"/>
        </w:rPr>
        <w:t xml:space="preserve">/screen</w:t>
      </w:r>
      <w:r>
        <w:t xml:space="preserve">에 넣을 문장</w:t>
      </w:r>
    </w:p>
    <w:p>
      <w:pPr>
        <w:pStyle w:val="SourceCode"/>
      </w:pPr>
      <w:r>
        <w:rPr>
          <w:rStyle w:val="VerbatimChar"/>
        </w:rPr>
        <w:t xml:space="preserve">/screen 한국 전력기기·전선 상장사 중 북미 매출 비중이 높고, 수주잔고가 매출의 2년치 이상이며, 영업이익률이 개선 중인 종목</w:t>
      </w:r>
    </w:p>
    <w:p>
      <w:r>
        <w:pict>
          <v:rect style="width:0;height:1.5pt" o:hralign="center" o:hrstd="t" o:hr="t"/>
        </w:pict>
      </w:r>
    </w:p>
    <w:bookmarkStart w:id="33" w:name="이번-조사에서-확인하지-못한-것-추가-확인-필요"/>
    <w:p>
      <w:pPr>
        <w:pStyle w:val="Heading3"/>
      </w:pPr>
      <w:r>
        <w:t xml:space="preserve">이번 조사에서 확인하지 못한 것 (추가 확인 필요)</w:t>
      </w:r>
    </w:p>
    <w:p>
      <w:pPr>
        <w:numPr>
          <w:ilvl w:val="0"/>
          <w:numId w:val="1005"/>
        </w:numPr>
        <w:pStyle w:val="Compact"/>
      </w:pPr>
      <w:r>
        <w:t xml:space="preserve">2026년 데이터센터 전력 소비량: 보도마다 1,000~1,100TWh로 엇갈립니다. IEA 원문 확인이 필요합니다.</w:t>
      </w:r>
    </w:p>
    <w:p>
      <w:pPr>
        <w:numPr>
          <w:ilvl w:val="0"/>
          <w:numId w:val="1005"/>
        </w:numPr>
        <w:pStyle w:val="Compact"/>
      </w:pPr>
      <w:r>
        <w:t xml:space="preserve">효성중공업·LS ELECTRIC의 2026년 수주잔고 최신값: 검색으로 찾은 최신 자료가 2025년 상반기 기준(각각 약 10.7조원, 3.9조원)입니다.</w:t>
      </w:r>
    </w:p>
    <w:p>
      <w:pPr>
        <w:numPr>
          <w:ilvl w:val="0"/>
          <w:numId w:val="1005"/>
        </w:numPr>
        <w:pStyle w:val="Compact"/>
      </w:pPr>
      <w:r>
        <w:t xml:space="preserve">두산에너빌리티, 전선사, 냉각·ESS 관련 기업의 최신 실적: 이번에는 확인하지 못했습니다.</w:t>
      </w:r>
    </w:p>
    <w:bookmarkEnd w:id="33"/>
    <w:bookmarkStart w:id="35" w:name="출처"/>
    <w:p>
      <w:pPr>
        <w:pStyle w:val="Heading3"/>
      </w:pPr>
      <w:r>
        <w:t xml:space="preserve">출처</w:t>
      </w:r>
    </w:p>
    <w:p>
      <w:pPr>
        <w:numPr>
          <w:ilvl w:val="0"/>
          <w:numId w:val="1006"/>
        </w:numPr>
        <w:pStyle w:val="Compact"/>
      </w:pPr>
      <w:hyperlink r:id="rId23">
        <w:r>
          <w:rPr>
            <w:rStyle w:val="Hyperlink"/>
          </w:rPr>
          <w:t xml:space="preserve">비건뉴스 – IEA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‘</w:t>
        </w:r>
        <w:r>
          <w:rPr>
            <w:rStyle w:val="Hyperlink"/>
          </w:rPr>
          <w:t xml:space="preserve">Key Questions on Energy and AI</w:t>
        </w:r>
        <w:r>
          <w:rPr>
            <w:rStyle w:val="Hyperlink"/>
          </w:rPr>
          <w:t xml:space="preserve">’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인용</w:t>
        </w:r>
      </w:hyperlink>
    </w:p>
    <w:p>
      <w:pPr>
        <w:numPr>
          <w:ilvl w:val="0"/>
          <w:numId w:val="1006"/>
        </w:numPr>
        <w:pStyle w:val="Compact"/>
      </w:pPr>
      <w:hyperlink r:id="rId24">
        <w:r>
          <w:rPr>
            <w:rStyle w:val="Hyperlink"/>
          </w:rPr>
          <w:t xml:space="preserve">pv magazine USA – 변압기 리드타임 최대 4년</w:t>
        </w:r>
      </w:hyperlink>
    </w:p>
    <w:p>
      <w:pPr>
        <w:numPr>
          <w:ilvl w:val="0"/>
          <w:numId w:val="1006"/>
        </w:numPr>
        <w:pStyle w:val="Compact"/>
      </w:pPr>
      <w:hyperlink r:id="rId30">
        <w:r>
          <w:rPr>
            <w:rStyle w:val="Hyperlink"/>
          </w:rPr>
          <w:t xml:space="preserve">Kitco/Reuters – 미국 전력사 장비 확보 경쟁</w:t>
        </w:r>
      </w:hyperlink>
    </w:p>
    <w:p>
      <w:pPr>
        <w:numPr>
          <w:ilvl w:val="0"/>
          <w:numId w:val="1006"/>
        </w:numPr>
        <w:pStyle w:val="Compact"/>
      </w:pPr>
      <w:hyperlink r:id="rId25">
        <w:r>
          <w:rPr>
            <w:rStyle w:val="Hyperlink"/>
          </w:rPr>
          <w:t xml:space="preserve">Datacentres.com – 36개월 리드타임</w:t>
        </w:r>
      </w:hyperlink>
    </w:p>
    <w:p>
      <w:pPr>
        <w:numPr>
          <w:ilvl w:val="0"/>
          <w:numId w:val="1006"/>
        </w:numPr>
        <w:pStyle w:val="Compact"/>
      </w:pPr>
      <w:hyperlink r:id="rId26">
        <w:r>
          <w:rPr>
            <w:rStyle w:val="Hyperlink"/>
          </w:rPr>
          <w:t xml:space="preserve">데일리안 – HD현대일렉트릭 2Q26 실적</w:t>
        </w:r>
      </w:hyperlink>
    </w:p>
    <w:p>
      <w:pPr>
        <w:numPr>
          <w:ilvl w:val="0"/>
          <w:numId w:val="1006"/>
        </w:numPr>
        <w:pStyle w:val="Compact"/>
      </w:pPr>
      <w:hyperlink r:id="rId27">
        <w:r>
          <w:rPr>
            <w:rStyle w:val="Hyperlink"/>
          </w:rPr>
          <w:t xml:space="preserve">아시아경제 – HD현대일렉트릭 2Q26</w:t>
        </w:r>
      </w:hyperlink>
    </w:p>
    <w:p>
      <w:pPr>
        <w:numPr>
          <w:ilvl w:val="0"/>
          <w:numId w:val="1006"/>
        </w:numPr>
        <w:pStyle w:val="Compact"/>
      </w:pPr>
      <w:hyperlink r:id="rId28">
        <w:r>
          <w:rPr>
            <w:rStyle w:val="Hyperlink"/>
          </w:rPr>
          <w:t xml:space="preserve">파이낸셜뉴스 – 전력기기·전선 수주잔고 50조</w:t>
        </w:r>
      </w:hyperlink>
    </w:p>
    <w:p>
      <w:pPr>
        <w:numPr>
          <w:ilvl w:val="0"/>
          <w:numId w:val="1006"/>
        </w:numPr>
        <w:pStyle w:val="Compact"/>
      </w:pPr>
      <w:hyperlink r:id="rId34">
        <w:r>
          <w:rPr>
            <w:rStyle w:val="Hyperlink"/>
          </w:rPr>
          <w:t xml:space="preserve">헤럴드경제 – 전력기기 3사 2025 상반기 수주잔고</w:t>
        </w:r>
      </w:hyperlink>
    </w:p>
    <w:p>
      <w:pPr>
        <w:pStyle w:val="BlockText"/>
      </w:pPr>
      <w:r>
        <w:t xml:space="preserve">⚠️ 본 자료는 정보 정리용이며 투자 권유가 아닙니다. 최종 투자 판단과 책임은 본인에게 있습니다.</w:t>
      </w:r>
    </w:p>
    <w:p>
      <w:r>
        <w:br w:type="page"/>
      </w:r>
    </w:p>
    <w:bookmarkEnd w:id="35"/>
    <w:bookmarkEnd w:id="36"/>
    <w:bookmarkEnd w:id="37"/>
    <w:bookmarkStart w:id="61" w:name="X32ae0dcb826313c34104fe780817c8b7e001f02"/>
    <w:p>
      <w:pPr>
        <w:pStyle w:val="Heading1"/>
      </w:pPr>
      <w:r>
        <w:t xml:space="preserve">종목 압축 보고서: 한국 전력기기·전선 상장사 중 북미 매출 비중이 높은 종목</w:t>
      </w:r>
    </w:p>
    <w:p>
      <w:pPr>
        <w:numPr>
          <w:ilvl w:val="0"/>
          <w:numId w:val="1007"/>
        </w:numPr>
        <w:pStyle w:val="Compact"/>
      </w:pPr>
      <w:r>
        <w:t xml:space="preserve">작성일: 2026-10-11</w:t>
      </w:r>
    </w:p>
    <w:p>
      <w:pPr>
        <w:numPr>
          <w:ilvl w:val="0"/>
          <w:numId w:val="1007"/>
        </w:numPr>
        <w:pStyle w:val="Compact"/>
      </w:pPr>
      <w:r>
        <w:t xml:space="preserve">커맨드: /screen (stock-house 규칙에 따라 수동 실행)</w:t>
      </w:r>
    </w:p>
    <w:p>
      <w:pPr>
        <w:numPr>
          <w:ilvl w:val="0"/>
          <w:numId w:val="1007"/>
        </w:numPr>
        <w:pStyle w:val="Compact"/>
      </w:pPr>
      <w:r>
        <w:t xml:space="preserve">참고한 이전 보고서:</w:t>
      </w:r>
      <w:r>
        <w:t xml:space="preserve"> </w:t>
      </w:r>
      <w:r>
        <w:rPr>
          <w:rStyle w:val="VerbatimChar"/>
        </w:rPr>
        <w:t xml:space="preserve">reports/2026-10-11_sector_AI전력인프라.md</w:t>
      </w:r>
    </w:p>
    <w:p>
      <w:r>
        <w:pict>
          <v:rect style="width:0;height:1.5pt" o:hralign="center" o:hrstd="t" o:hr="t"/>
        </w:pict>
      </w:r>
    </w:p>
    <w:bookmarkStart w:id="38" w:name="채점-기준-각-항목-15점-총-20점"/>
    <w:p>
      <w:pPr>
        <w:pStyle w:val="Heading2"/>
      </w:pPr>
      <w:r>
        <w:t xml:space="preserve">채점 기준 (각 항목 1~5점, 총 20점)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73"/>
        <w:gridCol w:w="2272"/>
        <w:gridCol w:w="1542"/>
        <w:gridCol w:w="1399"/>
        <w:gridCol w:w="12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무엇을 보나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북미 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북미 매출 비중, 또는 북미 수주 비중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일부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거의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성장성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최근 분기 매출이 1년 전보다 늘어난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+30%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+10~20%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수익성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영업이익률 (매출 중 영업이익 비율)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안팎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미만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수주 가시성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쌓인 주문(수주잔고)의 크기와 증가율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크고 빠르게 증가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불가</w:t>
            </w:r>
          </w:p>
        </w:tc>
      </w:tr>
    </w:tbl>
    <w:p>
      <w:pPr>
        <w:pStyle w:val="BlockText"/>
      </w:pPr>
      <w:r>
        <w:t xml:space="preserve">📌 PER·PBR 같은</w:t>
      </w:r>
      <w:r>
        <w:t xml:space="preserve"> </w:t>
      </w:r>
      <w:r>
        <w:rPr>
          <w:bCs/>
          <w:b/>
        </w:rPr>
        <w:t xml:space="preserve">밸류에이션</w:t>
      </w:r>
      <w:r>
        <w:t xml:space="preserve">(주가가 싼지 비싼지)과 1년 주가 수익률은 이번 검색에서 확인하지 못해 점수에서 뺐습니다. 다음 단계인</w:t>
      </w:r>
      <w:r>
        <w:t xml:space="preserve"> </w:t>
      </w:r>
      <w:r>
        <w:rPr>
          <w:rStyle w:val="VerbatimChar"/>
        </w:rPr>
        <w:t xml:space="preserve">/earnings-analysis</w:t>
      </w:r>
      <w:r>
        <w:t xml:space="preserve">에서 확인해야 합니다.</w:t>
      </w:r>
    </w:p>
    <w:bookmarkEnd w:id="38"/>
    <w:bookmarkStart w:id="39" w:name="후보-비교표-가장-최근-분기-기준"/>
    <w:p>
      <w:pPr>
        <w:pStyle w:val="Heading2"/>
      </w:pPr>
      <w:r>
        <w:t xml:space="preserve">후보 비교표 (가장 최근 분기 기준)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17"/>
        <w:gridCol w:w="1435"/>
        <w:gridCol w:w="1246"/>
        <w:gridCol w:w="823"/>
        <w:gridCol w:w="1100"/>
        <w:gridCol w:w="427"/>
        <w:gridCol w:w="427"/>
        <w:gridCol w:w="427"/>
        <w:gridCol w:w="427"/>
        <w:gridCol w:w="5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종목 (코드)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북미 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매출 성장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영업이익률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수주잔고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HD현대일렉트릭</w:t>
            </w:r>
            <w:r>
              <w:t xml:space="preserve"> </w:t>
            </w:r>
            <w:r>
              <w:t xml:space="preserve">(267260)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2026년 북미 매출 비중 약 45% 전망 (키움증권)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+26% (2Q26)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84.9억 달러, 전년 대비 +29.6%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산일전기</w:t>
            </w:r>
            <w:r>
              <w:t xml:space="preserve"> </w:t>
            </w:r>
            <w:r>
              <w:t xml:space="preserve">(062040)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북미 데이터센터 공략, 블룸에너지향 503억원 수주 (북미 비중은 확인 필요)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+52.1% (1Q26)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</w:t>
            </w: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효성중공업</w:t>
            </w:r>
            <w:r>
              <w:t xml:space="preserve"> </w:t>
            </w:r>
            <w:r>
              <w:t xml:space="preserve">(298040)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미국향 매출 38%, 미국 비중은 수주잔고의 57%, 신규 수주의 63%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+10.6% (2Q26, 회사는 연간 +25% 가이던스)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중공업 부문 20.2%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중공업 17.5조원, 전년 대비 +63.3%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LS ELECTRIC</w:t>
            </w:r>
            <w:r>
              <w:t xml:space="preserve"> </w:t>
            </w:r>
            <w:r>
              <w:t xml:space="preserve">(010120)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2분기 북미 데이터센터 수주 4,893억원 (매출 비중은 확인 필요)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+32.2% (2Q26)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7조원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대한전선 (001440)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초고압 케이블 매출이 북미·싱가포르 중심으로 증가, 캐나다 법인 설립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+30.8% (2Q26)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5.1%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4조원 돌파 (사상 처음)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일진전기 (103590)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미국향 변압기, 미국 동부 전력청 장기계약 4,300억원 (2026~2030년)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19억 달러 (2025년 자료)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채점 보류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제룡전기 (033100)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매출이 12% 수준이라 미국 노출이 매우 높음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필요 (과거 미국 수출 감소로 실적이 꺾인 적 있음)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채점 보류</w:t>
            </w:r>
          </w:p>
        </w:tc>
      </w:tr>
    </w:tbl>
    <w:p>
      <w:pPr>
        <w:pStyle w:val="BodyText"/>
      </w:pPr>
      <w:r>
        <w:t xml:space="preserve">* = 추정이 들어간 점수입니다.</w:t>
      </w:r>
    </w:p>
    <w:bookmarkEnd w:id="39"/>
    <w:bookmarkStart w:id="44" w:name="최종-후보-4종목"/>
    <w:p>
      <w:pPr>
        <w:pStyle w:val="Heading2"/>
      </w:pPr>
      <w:r>
        <w:t xml:space="preserve">최종 후보 4종목</w:t>
      </w:r>
    </w:p>
    <w:bookmarkStart w:id="40" w:name="위.-hd현대일렉트릭-18점"/>
    <w:p>
      <w:pPr>
        <w:pStyle w:val="Heading3"/>
      </w:pPr>
      <w:r>
        <w:t xml:space="preserve">1위. HD현대일렉트릭 (18점)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왜 남겼나:</w:t>
      </w:r>
      <w:r>
        <w:t xml:space="preserve"> </w:t>
      </w:r>
      <w:r>
        <w:t xml:space="preserve">북미 비중(약 45%), 이익률(25%), 수주잔고 증가가 모두 확인된</w:t>
      </w:r>
      <w:r>
        <w:t xml:space="preserve"> </w:t>
      </w:r>
      <w:r>
        <w:t xml:space="preserve">“</w:t>
      </w:r>
      <w:r>
        <w:t xml:space="preserve">교과서</w:t>
      </w:r>
      <w:r>
        <w:t xml:space="preserve">”</w:t>
      </w:r>
      <w:r>
        <w:t xml:space="preserve"> </w:t>
      </w:r>
      <w:r>
        <w:t xml:space="preserve">같은 종목입니다. 2분기 수주도 1년 전보다 44.6% 늘었습니다.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걱정되는 점:</w:t>
      </w:r>
      <w:r>
        <w:t xml:space="preserve"> </w:t>
      </w:r>
      <w:r>
        <w:t xml:space="preserve">2025년 4분기에 북미 비중이 47%까지 올랐던 것은 미국 현지 재고를 판 일시적 효과였습니다. 이익률이 앞으로도 유지될지 확인이 필요합니다.</w:t>
      </w:r>
    </w:p>
    <w:bookmarkEnd w:id="40"/>
    <w:bookmarkStart w:id="41" w:name="위.-산일전기-17점-추정-포함"/>
    <w:p>
      <w:pPr>
        <w:pStyle w:val="Heading3"/>
      </w:pPr>
      <w:r>
        <w:t xml:space="preserve">2위. 산일전기 (17점, 추정 포함)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왜 남겼나:</w:t>
      </w:r>
      <w:r>
        <w:t xml:space="preserve"> </w:t>
      </w:r>
      <w:r>
        <w:t xml:space="preserve">영업이익률 37%, 매출 성장률 52%로 숫자만 보면 4종목 중 가장 강합니다. 미국 데이터센터용 변압기를 직접 수주하고 있습니다.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걱정되는 점:</w:t>
      </w:r>
      <w:r>
        <w:t xml:space="preserve"> </w:t>
      </w:r>
      <w:r>
        <w:t xml:space="preserve">북미 비중과 수주잔고 공식 수치를 찾지 못했습니다. 회사 규모가 작아 큰 계약 하나에 실적이 크게 흔들릴 수 있습니다.</w:t>
      </w:r>
    </w:p>
    <w:bookmarkEnd w:id="41"/>
    <w:bookmarkStart w:id="42" w:name="위.-효성중공업-16점"/>
    <w:p>
      <w:pPr>
        <w:pStyle w:val="Heading3"/>
      </w:pPr>
      <w:r>
        <w:t xml:space="preserve">3위. 효성중공업 (16점)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왜 남겼나:</w:t>
      </w:r>
      <w:r>
        <w:t xml:space="preserve"> </w:t>
      </w:r>
      <w:r>
        <w:t xml:space="preserve">수주잔고가 1년 만에 63% 늘었고, 그중 미국 비중이 57%입니다. 회사가 2026년 수주 목표를 8.45조원에서 12조원으로 올렸습니다.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걱정되는 점:</w:t>
      </w:r>
      <w:r>
        <w:t xml:space="preserve"> </w:t>
      </w:r>
      <w:r>
        <w:t xml:space="preserve">2분기 영업이익이 시장 기대보다 낮았습니다(이익률 높은 물량의 매출 인식이 뒤로 밀림). 하반기에 실제로 매출로 잡히는지 확인해야 합니다.</w:t>
      </w:r>
    </w:p>
    <w:bookmarkEnd w:id="42"/>
    <w:bookmarkStart w:id="43" w:name="위.-ls-electric-14점"/>
    <w:p>
      <w:pPr>
        <w:pStyle w:val="Heading3"/>
      </w:pPr>
      <w:r>
        <w:t xml:space="preserve">4위. LS ELECTRIC (14점)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왜 남겼나:</w:t>
      </w:r>
      <w:r>
        <w:t xml:space="preserve"> </w:t>
      </w:r>
      <w:r>
        <w:t xml:space="preserve">2분기 매출과 영업이익 모두 사상 최대이고, 북미 데이터센터 수주가 빠르게 늘고 있습니다. 한국투자증권은 2026년 북미 데이터센터 수주를 1.5조원 이상으로 봅니다.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걱정되는 점:</w:t>
      </w:r>
      <w:r>
        <w:t xml:space="preserve"> </w:t>
      </w:r>
      <w:r>
        <w:t xml:space="preserve">영업이익률이 11%로 변압기 전문 회사들보다 낮습니다. 실적 발표 다음 날 주가가 9.6% 떨어졌습니다. 시장 기대가 이미 높다는 뜻입니다.</w:t>
      </w:r>
    </w:p>
    <w:bookmarkEnd w:id="43"/>
    <w:bookmarkEnd w:id="44"/>
    <w:bookmarkStart w:id="45" w:name="탈락-종목과-이유"/>
    <w:p>
      <w:pPr>
        <w:pStyle w:val="Heading2"/>
      </w:pPr>
      <w:r>
        <w:t xml:space="preserve">탈락 종목과 이유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대한전선:</w:t>
      </w:r>
      <w:r>
        <w:t xml:space="preserve"> </w:t>
      </w:r>
      <w:r>
        <w:t xml:space="preserve">성장과 수주는 좋지만 영업이익률이 약 5%로 낮고, 북미 매출 비중을 확인하지 못했습니다.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일진전기:</w:t>
      </w:r>
      <w:r>
        <w:t xml:space="preserve"> </w:t>
      </w:r>
      <w:r>
        <w:t xml:space="preserve">미국 장기계약은 매력적이지만, 2026년 실적 수치를 확인하지 못해 보류합니다. 자료를 보충하면 다시 볼 만한 종목입니다.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제룡전기:</w:t>
      </w:r>
      <w:r>
        <w:t xml:space="preserve"> </w:t>
      </w:r>
      <w:r>
        <w:t xml:space="preserve">미국 노출은 가장 높지만, 미국 수출이 줄었을 때 실적이 크게 꺾인 이력이 있고 2026년 실적 자료가 없어 보류합니다.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LS (006260):</w:t>
      </w:r>
      <w:r>
        <w:t xml:space="preserve"> </w:t>
      </w:r>
      <w:r>
        <w:t xml:space="preserve">LS전선의 모회사(지주회사)라서 전선 사업만 따로 보기 어렵습니다. 여러 사업이 섞여 있어 이번 조건에 맞지 않습니다.</w:t>
      </w:r>
    </w:p>
    <w:bookmarkEnd w:id="45"/>
    <w:bookmarkStart w:id="60" w:name="다음-단계"/>
    <w:p>
      <w:pPr>
        <w:pStyle w:val="Heading2"/>
      </w:pPr>
      <w:r>
        <w:t xml:space="preserve">다음 단계</w:t>
      </w:r>
    </w:p>
    <w:p>
      <w:pPr>
        <w:pStyle w:val="SourceCode"/>
      </w:pPr>
      <w:r>
        <w:rPr>
          <w:rStyle w:val="VerbatimChar"/>
        </w:rPr>
        <w:t xml:space="preserve">/earnings-analysis HD현대일렉트릭</w:t>
      </w:r>
    </w:p>
    <w:p>
      <w:pPr>
        <w:pStyle w:val="FirstParagraph"/>
      </w:pPr>
      <w:r>
        <w:t xml:space="preserve">1위 종목의 최근 8개 분기 실적, 동종사 비교, 밸류에이션(PER 등)을 자세히 채점합니다.</w:t>
      </w:r>
    </w:p>
    <w:p>
      <w:r>
        <w:pict>
          <v:rect style="width:0;height:1.5pt" o:hralign="center" o:hrstd="t" o:hr="t"/>
        </w:pict>
      </w:r>
    </w:p>
    <w:bookmarkStart w:id="59" w:name="출처-1"/>
    <w:p>
      <w:pPr>
        <w:pStyle w:val="Heading3"/>
      </w:pPr>
      <w:r>
        <w:t xml:space="preserve">출처</w:t>
      </w:r>
    </w:p>
    <w:p>
      <w:pPr>
        <w:numPr>
          <w:ilvl w:val="0"/>
          <w:numId w:val="1013"/>
        </w:numPr>
        <w:pStyle w:val="Compact"/>
      </w:pPr>
      <w:hyperlink r:id="rId26">
        <w:r>
          <w:rPr>
            <w:rStyle w:val="Hyperlink"/>
          </w:rPr>
          <w:t xml:space="preserve">데일리안 – HD현대일렉트릭 2Q26 실적</w:t>
        </w:r>
      </w:hyperlink>
    </w:p>
    <w:p>
      <w:pPr>
        <w:numPr>
          <w:ilvl w:val="0"/>
          <w:numId w:val="1013"/>
        </w:numPr>
        <w:pStyle w:val="Compact"/>
      </w:pPr>
      <w:hyperlink r:id="rId46">
        <w:r>
          <w:rPr>
            <w:rStyle w:val="Hyperlink"/>
          </w:rPr>
          <w:t xml:space="preserve">이투데이 – 키움증권 HD현대일렉트릭 북미 비중 45% 전망</w:t>
        </w:r>
      </w:hyperlink>
    </w:p>
    <w:p>
      <w:pPr>
        <w:numPr>
          <w:ilvl w:val="0"/>
          <w:numId w:val="1013"/>
        </w:numPr>
        <w:pStyle w:val="Compact"/>
      </w:pPr>
      <w:hyperlink r:id="rId47">
        <w:r>
          <w:rPr>
            <w:rStyle w:val="Hyperlink"/>
          </w:rPr>
          <w:t xml:space="preserve">증권사 리포트 – HD현대일렉트릭 (2026-04-29)</w:t>
        </w:r>
      </w:hyperlink>
    </w:p>
    <w:p>
      <w:pPr>
        <w:numPr>
          <w:ilvl w:val="0"/>
          <w:numId w:val="1013"/>
        </w:numPr>
        <w:pStyle w:val="Compact"/>
      </w:pPr>
      <w:hyperlink r:id="rId48">
        <w:r>
          <w:rPr>
            <w:rStyle w:val="Hyperlink"/>
          </w:rPr>
          <w:t xml:space="preserve">뉴스토마토 – 효성중공업 2Q26, 수주 목표 12조</w:t>
        </w:r>
      </w:hyperlink>
    </w:p>
    <w:p>
      <w:pPr>
        <w:numPr>
          <w:ilvl w:val="0"/>
          <w:numId w:val="1013"/>
        </w:numPr>
        <w:pStyle w:val="Compact"/>
      </w:pPr>
      <w:hyperlink r:id="rId49">
        <w:r>
          <w:rPr>
            <w:rStyle w:val="Hyperlink"/>
          </w:rPr>
          <w:t xml:space="preserve">증권사 리포트 – 효성중공업 (2026-08-03)</w:t>
        </w:r>
      </w:hyperlink>
    </w:p>
    <w:p>
      <w:pPr>
        <w:numPr>
          <w:ilvl w:val="0"/>
          <w:numId w:val="1013"/>
        </w:numPr>
        <w:pStyle w:val="Compact"/>
      </w:pPr>
      <w:hyperlink r:id="rId50">
        <w:r>
          <w:rPr>
            <w:rStyle w:val="Hyperlink"/>
          </w:rPr>
          <w:t xml:space="preserve">비즈워치 – 효성중공업 2Q26</w:t>
        </w:r>
      </w:hyperlink>
    </w:p>
    <w:p>
      <w:pPr>
        <w:numPr>
          <w:ilvl w:val="0"/>
          <w:numId w:val="1013"/>
        </w:numPr>
        <w:pStyle w:val="Compact"/>
      </w:pPr>
      <w:hyperlink r:id="rId51">
        <w:r>
          <w:rPr>
            <w:rStyle w:val="Hyperlink"/>
          </w:rPr>
          <w:t xml:space="preserve">다음/한국투자증권 – LS ELECTRIC 북미 데이터센터 수주</w:t>
        </w:r>
      </w:hyperlink>
    </w:p>
    <w:p>
      <w:pPr>
        <w:numPr>
          <w:ilvl w:val="0"/>
          <w:numId w:val="1013"/>
        </w:numPr>
        <w:pStyle w:val="Compact"/>
      </w:pPr>
      <w:hyperlink r:id="rId52">
        <w:r>
          <w:rPr>
            <w:rStyle w:val="Hyperlink"/>
          </w:rPr>
          <w:t xml:space="preserve">다음 – LS ELECTRIC 목표가 상향</w:t>
        </w:r>
      </w:hyperlink>
    </w:p>
    <w:p>
      <w:pPr>
        <w:numPr>
          <w:ilvl w:val="0"/>
          <w:numId w:val="1013"/>
        </w:numPr>
        <w:pStyle w:val="Compact"/>
      </w:pPr>
      <w:hyperlink r:id="rId53">
        <w:r>
          <w:rPr>
            <w:rStyle w:val="Hyperlink"/>
          </w:rPr>
          <w:t xml:space="preserve">증권사 리포트 – 산일전기 (2026-05-04)</w:t>
        </w:r>
      </w:hyperlink>
    </w:p>
    <w:p>
      <w:pPr>
        <w:numPr>
          <w:ilvl w:val="0"/>
          <w:numId w:val="1013"/>
        </w:numPr>
        <w:pStyle w:val="Compact"/>
      </w:pPr>
      <w:hyperlink r:id="rId54">
        <w:r>
          <w:rPr>
            <w:rStyle w:val="Hyperlink"/>
          </w:rPr>
          <w:t xml:space="preserve">증권사 리포트 – 산일전기 (2026-04-14)</w:t>
        </w:r>
      </w:hyperlink>
    </w:p>
    <w:p>
      <w:pPr>
        <w:numPr>
          <w:ilvl w:val="0"/>
          <w:numId w:val="1013"/>
        </w:numPr>
        <w:pStyle w:val="Compact"/>
      </w:pPr>
      <w:hyperlink r:id="rId55">
        <w:r>
          <w:rPr>
            <w:rStyle w:val="Hyperlink"/>
          </w:rPr>
          <w:t xml:space="preserve">데일리안 – 대한전선 2Q26 실적, 수주잔고 4조</w:t>
        </w:r>
      </w:hyperlink>
    </w:p>
    <w:p>
      <w:pPr>
        <w:numPr>
          <w:ilvl w:val="0"/>
          <w:numId w:val="1013"/>
        </w:numPr>
        <w:pStyle w:val="Compact"/>
      </w:pPr>
      <w:hyperlink r:id="rId56">
        <w:r>
          <w:rPr>
            <w:rStyle w:val="Hyperlink"/>
          </w:rPr>
          <w:t xml:space="preserve">증권사 리포트 – 대한전선 (2026-04-30)</w:t>
        </w:r>
      </w:hyperlink>
    </w:p>
    <w:p>
      <w:pPr>
        <w:numPr>
          <w:ilvl w:val="0"/>
          <w:numId w:val="1013"/>
        </w:numPr>
        <w:pStyle w:val="Compact"/>
      </w:pPr>
      <w:hyperlink r:id="rId57">
        <w:r>
          <w:rPr>
            <w:rStyle w:val="Hyperlink"/>
          </w:rPr>
          <w:t xml:space="preserve">증권사 리포트 – 일진전기 (2025-10)</w:t>
        </w:r>
      </w:hyperlink>
    </w:p>
    <w:p>
      <w:pPr>
        <w:numPr>
          <w:ilvl w:val="0"/>
          <w:numId w:val="1013"/>
        </w:numPr>
        <w:pStyle w:val="Compact"/>
      </w:pPr>
      <w:hyperlink r:id="rId58">
        <w:r>
          <w:rPr>
            <w:rStyle w:val="Hyperlink"/>
          </w:rPr>
          <w:t xml:space="preserve">스마트투데이 – 제룡전기 IBK 리포트</w:t>
        </w:r>
      </w:hyperlink>
    </w:p>
    <w:p>
      <w:pPr>
        <w:pStyle w:val="BlockText"/>
      </w:pPr>
      <w:r>
        <w:t xml:space="preserve">⚠️ 본 자료는 정보 정리용이며 투자 권유가 아닙니다. 최종 투자 판단과 책임은 본인에게 있습니다.</w:t>
      </w:r>
    </w:p>
    <w:p>
      <w:r>
        <w:br w:type="page"/>
      </w:r>
    </w:p>
    <w:bookmarkEnd w:id="59"/>
    <w:bookmarkEnd w:id="60"/>
    <w:bookmarkEnd w:id="61"/>
    <w:bookmarkStart w:id="85" w:name="실적-심층-분석-hd현대일렉트릭-267260"/>
    <w:p>
      <w:pPr>
        <w:pStyle w:val="Heading1"/>
      </w:pPr>
      <w:r>
        <w:t xml:space="preserve">실적 심층 분석: HD현대일렉트릭 (267260)</w:t>
      </w:r>
    </w:p>
    <w:p>
      <w:pPr>
        <w:numPr>
          <w:ilvl w:val="0"/>
          <w:numId w:val="1014"/>
        </w:numPr>
        <w:pStyle w:val="Compact"/>
      </w:pPr>
      <w:r>
        <w:t xml:space="preserve">작성일: 2026-10-11</w:t>
      </w:r>
    </w:p>
    <w:p>
      <w:pPr>
        <w:numPr>
          <w:ilvl w:val="0"/>
          <w:numId w:val="1014"/>
        </w:numPr>
        <w:pStyle w:val="Compact"/>
      </w:pPr>
      <w:r>
        <w:t xml:space="preserve">커맨드: /earnings-analysis (stock-house 규칙에 따라 수동 실행)</w:t>
      </w:r>
    </w:p>
    <w:p>
      <w:pPr>
        <w:numPr>
          <w:ilvl w:val="0"/>
          <w:numId w:val="1014"/>
        </w:numPr>
        <w:pStyle w:val="Compact"/>
      </w:pPr>
      <w:r>
        <w:t xml:space="preserve">참고한 이전 보고서:</w:t>
      </w:r>
      <w:r>
        <w:t xml:space="preserve"> </w:t>
      </w:r>
      <w:r>
        <w:rPr>
          <w:rStyle w:val="VerbatimChar"/>
        </w:rPr>
        <w:t xml:space="preserve">2026-10-11_sector_AI전력인프라.md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2026-10-11_screen_전력기기_북미비중.md</w:t>
      </w:r>
    </w:p>
    <w:p>
      <w:r>
        <w:pict>
          <v:rect style="width:0;height:1.5pt" o:hralign="center" o:hrstd="t" o:hr="t"/>
        </w:pict>
      </w:r>
    </w:p>
    <w:bookmarkStart w:id="62" w:name="최근-8개-분기-실적표-연결-기준-단위-억원"/>
    <w:p>
      <w:pPr>
        <w:pStyle w:val="Heading2"/>
      </w:pPr>
      <w:r>
        <w:t xml:space="preserve">1. 최근 8개 분기 실적표 (연결 기준, 단위: 억원)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4"/>
        <w:gridCol w:w="1026"/>
        <w:gridCol w:w="1026"/>
        <w:gridCol w:w="958"/>
        <w:gridCol w:w="1026"/>
        <w:gridCol w:w="958"/>
        <w:gridCol w:w="20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전년 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영업이익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전년 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영업이익률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3Q24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20.8%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4Q24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연간 실적에서 빼서 계산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1Q25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+26.6%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+69.4%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(B) 1Q26 증가율로 거꾸로 계산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2Q25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북미 매출 인식 기준 변경 영향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3Q25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+26.2%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4Q25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+92.9%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현지 재고 판매로 일시적 고마진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1Q26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순이익 2,077억원 (+35.4%), 컨센서스 소폭 하회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2Q26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+37.3%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잠정 실적</w:t>
            </w:r>
          </w:p>
        </w:tc>
      </w:tr>
    </w:tbl>
    <w:p>
      <w:pPr>
        <w:numPr>
          <w:ilvl w:val="0"/>
          <w:numId w:val="1015"/>
        </w:numPr>
        <w:pStyle w:val="Compact"/>
      </w:pPr>
      <w:r>
        <w:t xml:space="preserve">(A) 4Q24 = 2024년 연간(매출 3조3,223억원, 영업이익 6,690억원) − 1~3분기 합계. 직접 계산한 값입니다.</w:t>
      </w:r>
    </w:p>
    <w:p>
      <w:pPr>
        <w:numPr>
          <w:ilvl w:val="0"/>
          <w:numId w:val="1015"/>
        </w:numPr>
        <w:pStyle w:val="Compact"/>
      </w:pPr>
      <w:r>
        <w:t xml:space="preserve">(B) 1Q25 = 1Q26 실적 ÷ (1 + 증가율). 직접 계산했고, 2025년 연간 합계(매출 4조795억원, 영업이익 9,953억원)와 맞는 것을 확인했습니다.</w:t>
      </w:r>
    </w:p>
    <w:p>
      <w:pPr>
        <w:numPr>
          <w:ilvl w:val="0"/>
          <w:numId w:val="1015"/>
        </w:numPr>
        <w:pStyle w:val="Compact"/>
      </w:pPr>
      <w:r>
        <w:t xml:space="preserve">순이익과 EPS(주당순이익)는 1Q26 외에는 분기별로 확인하지 못했습니다. 확인 필요입니다.</w:t>
      </w:r>
    </w:p>
    <w:p>
      <w:pPr>
        <w:pStyle w:val="FirstParagraph"/>
      </w:pPr>
      <w:r>
        <w:rPr>
          <w:bCs/>
          <w:b/>
        </w:rPr>
        <w:t xml:space="preserve">2026년 상반기 누적:</w:t>
      </w:r>
      <w:r>
        <w:t xml:space="preserve"> </w:t>
      </w:r>
      <w:r>
        <w:t xml:space="preserve">매출 2조1,783억원(+13.4%), 영업이익 5,453억원(+27.6%)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매출보다 이익이 2배 빠르게 늘고 있습니다.</w:t>
      </w:r>
      <w:r>
        <w:t xml:space="preserve"> </w:t>
      </w:r>
      <w:r>
        <w:t xml:space="preserve">같은 물건을 더 비싸게 팔고 있다는 뜻입니다.</w:t>
      </w:r>
    </w:p>
    <w:bookmarkEnd w:id="62"/>
    <w:bookmarkStart w:id="63" w:name="사업부문별-흐름"/>
    <w:p>
      <w:pPr>
        <w:pStyle w:val="Heading2"/>
      </w:pPr>
      <w:r>
        <w:t xml:space="preserve">2. 사업부문별 흐름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11"/>
        <w:gridCol w:w="2033"/>
        <w:gridCol w:w="40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부문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무엇을 파나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최근 흐름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전력기기 (주력)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초고압 변압기, 차단기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1Q26 매출 5,640억원(+21.6%), 2Q26 +10.7%. 북미 변압기가 성장을 이끎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배전기기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배전반, 저압차단기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1Q26 −24.2%(작년 대형 물량의 기저효과, 중동 납품 지연) → 2Q26 2,312억원(+20.2%)으로 회복. 국내 반도체 공장향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회전기기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모터, 발전기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1Q26 +10.8%</w:t>
            </w:r>
          </w:p>
        </w:tc>
      </w:tr>
    </w:tbl>
    <w:p>
      <w:pPr>
        <w:pStyle w:val="BodyText"/>
      </w:pPr>
      <w:r>
        <w:rPr>
          <w:bCs/>
          <w:b/>
        </w:rPr>
        <w:t xml:space="preserve">북미 비중:</w:t>
      </w:r>
      <w:r>
        <w:t xml:space="preserve"> </w:t>
      </w:r>
      <w:r>
        <w:t xml:space="preserve">2026년 약 45% 전망(키움증권, 2025년보다 +5%p). 북미 물량은 이익률이 높아서, 북미 비중이 오를수록 회사 전체 이익률도 올라갑니다.</w:t>
      </w:r>
    </w:p>
    <w:bookmarkEnd w:id="63"/>
    <w:bookmarkStart w:id="64" w:name="수익성-왜-이익률이-계속-오르나"/>
    <w:p>
      <w:pPr>
        <w:pStyle w:val="Heading2"/>
      </w:pPr>
      <w:r>
        <w:t xml:space="preserve">3. 수익성: 왜 이익률이 계속 오르나?</w:t>
      </w:r>
    </w:p>
    <w:p>
      <w:pPr>
        <w:numPr>
          <w:ilvl w:val="0"/>
          <w:numId w:val="1016"/>
        </w:numPr>
        <w:pStyle w:val="Compact"/>
      </w:pPr>
      <w:r>
        <w:t xml:space="preserve">영업이익률이 2년 사이</w:t>
      </w:r>
      <w:r>
        <w:t xml:space="preserve"> </w:t>
      </w:r>
      <w:r>
        <w:rPr>
          <w:bCs/>
          <w:b/>
        </w:rPr>
        <w:t xml:space="preserve">20% → 25%</w:t>
      </w:r>
      <w:r>
        <w:t xml:space="preserve">로 올랐습니다(3Q24 20.8% → 2Q26 25.1%).</w:t>
      </w:r>
    </w:p>
    <w:p>
      <w:pPr>
        <w:numPr>
          <w:ilvl w:val="0"/>
          <w:numId w:val="1016"/>
        </w:numPr>
        <w:pStyle w:val="Compact"/>
      </w:pPr>
      <w:r>
        <w:t xml:space="preserve">이유 ① 공급 부족 때문에 변압기 판매 가격이 계속 오릅니다.</w:t>
      </w:r>
    </w:p>
    <w:p>
      <w:pPr>
        <w:numPr>
          <w:ilvl w:val="0"/>
          <w:numId w:val="1016"/>
        </w:numPr>
        <w:pStyle w:val="Compact"/>
      </w:pPr>
      <w:r>
        <w:t xml:space="preserve">이유 ② 북미처럼 비싸게 팔리는 지역의 비중이 커지고 있습니다.</w:t>
      </w:r>
    </w:p>
    <w:p>
      <w:pPr>
        <w:numPr>
          <w:ilvl w:val="0"/>
          <w:numId w:val="1016"/>
        </w:numPr>
        <w:pStyle w:val="Compact"/>
      </w:pPr>
      <w:r>
        <w:t xml:space="preserve">이유 ③ 국내 반도체 공장용 배전반의 수익성이 좋아졌습니다.</w:t>
      </w:r>
    </w:p>
    <w:p>
      <w:pPr>
        <w:numPr>
          <w:ilvl w:val="0"/>
          <w:numId w:val="1016"/>
        </w:numPr>
        <w:pStyle w:val="Compact"/>
      </w:pPr>
      <w:r>
        <w:t xml:space="preserve">⚠️ 4Q25의 27.6%는 미국 현지 재고를 한꺼번에 인도한 일시적 효과입니다. 현재 실력은</w:t>
      </w:r>
      <w:r>
        <w:t xml:space="preserve"> </w:t>
      </w:r>
      <w:r>
        <w:rPr>
          <w:bCs/>
          <w:b/>
        </w:rPr>
        <w:t xml:space="preserve">25% 안팎</w:t>
      </w:r>
      <w:r>
        <w:t xml:space="preserve">으로 보는 것이 맞습니다.</w:t>
      </w:r>
    </w:p>
    <w:bookmarkEnd w:id="64"/>
    <w:bookmarkStart w:id="65" w:name="재무-건전성"/>
    <w:p>
      <w:pPr>
        <w:pStyle w:val="Heading2"/>
      </w:pPr>
      <w:r>
        <w:t xml:space="preserve">4. 재무 건전성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85"/>
        <w:gridCol w:w="3254"/>
        <w:gridCol w:w="23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현금성자산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9,680억원 (1년 전보다 +3,650억원)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2025년 말 사업보고서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영업이익이 실제 현금으로 들어온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2025년 (딜사이트 기사 제목 기준)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수주잔고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84.9억 달러</w:t>
            </w:r>
            <w:r>
              <w:t xml:space="preserve"> </w:t>
            </w:r>
            <w:r>
              <w:t xml:space="preserve">(+29.6%)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2Q26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분기 신규 수주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1Q26 17.97억 달러(+34.6%), 2Q26 14.4억 달러(+44.6%)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분기배당 주당 1,300원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2Q26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부채비율 / 순현금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2026년 반기보고서(DART)에서 확인</w:t>
            </w:r>
          </w:p>
        </w:tc>
      </w:tr>
    </w:tbl>
    <w:p>
      <w:pPr>
        <w:numPr>
          <w:ilvl w:val="0"/>
          <w:numId w:val="1017"/>
        </w:numPr>
        <w:pStyle w:val="Compact"/>
      </w:pPr>
      <w:r>
        <w:t xml:space="preserve">쌓인 주문(84.9억 달러, 약 11조원 이상)은</w:t>
      </w:r>
      <w:r>
        <w:t xml:space="preserve"> </w:t>
      </w:r>
      <w:r>
        <w:rPr>
          <w:bCs/>
          <w:b/>
        </w:rPr>
        <w:t xml:space="preserve">연 매출의 약 2.5년 치</w:t>
      </w:r>
      <w:r>
        <w:t xml:space="preserve">입니다. 2025년 매출 4.08조원 기준으로 계산했습니다.</w:t>
      </w:r>
    </w:p>
    <w:p>
      <w:pPr>
        <w:numPr>
          <w:ilvl w:val="0"/>
          <w:numId w:val="1017"/>
        </w:numPr>
        <w:pStyle w:val="Compact"/>
      </w:pPr>
      <w:r>
        <w:t xml:space="preserve">북미 2공장을 빚 없이 자체 현금으로 지을 수 있을 것으로 봅니다(딜사이트).</w:t>
      </w:r>
    </w:p>
    <w:bookmarkEnd w:id="65"/>
    <w:bookmarkStart w:id="66" w:name="동종사-비교-가장-최근-분기"/>
    <w:p>
      <w:pPr>
        <w:pStyle w:val="Heading2"/>
      </w:pPr>
      <w:r>
        <w:t xml:space="preserve">5. 동종사 비교 (가장 최근 분기)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04"/>
        <w:gridCol w:w="819"/>
        <w:gridCol w:w="1112"/>
        <w:gridCol w:w="1008"/>
        <w:gridCol w:w="1575"/>
        <w:gridCol w:w="951"/>
        <w:gridCol w:w="12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회사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영업이익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매출 성장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수주잔고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HD현대일렉트릭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2Q26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1조1,418억원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2,870억원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84.9억 달러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효성중공업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2Q26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1조6,869억원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2,643억원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15.7% (중공업 부문만 20.2%)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17.5조원 (중공업)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 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2Q26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1조5,770억원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1,785억원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+32.2%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7조원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산일전기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1Q26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1,503억원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557억원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+52.1%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필요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대형 3사 중 이익률 1위</w:t>
      </w:r>
      <w:r>
        <w:t xml:space="preserve">입니다. 산일전기는 이익률이 더 높지만 매출 규모가 1/7 수준입니다.</w:t>
      </w:r>
    </w:p>
    <w:bookmarkEnd w:id="66"/>
    <w:bookmarkStart w:id="67" w:name="밸류에이션-주가가-싼가-비싼가"/>
    <w:p>
      <w:pPr>
        <w:pStyle w:val="Heading2"/>
      </w:pPr>
      <w:r>
        <w:t xml:space="preserve">6. 밸류에이션 (주가가 싼가, 비싼가?)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76"/>
        <w:gridCol w:w="2562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확인된 최근 주가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751,000원 (2026-09-09)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10월 시세는 확인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4월 말 주가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1,238,000원 (시가총액 약 44.6조원)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52주 최고가 1,350,000원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추정 시가총액 (9/9 기준)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27조원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 계산: 상장주식수 약 3,605만주 × 751,000원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2026년 예상 PER (4월 기준)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35.9~46.3배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증권사마다 다름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2026년 예상 PER (9/9 주가 기준)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약 28배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 계산: 46.3배 × 751,000 ÷ 1,238,000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증권사 목표주가 (4월)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144만~150만원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대신·유진투자증권 등. 이후 대신증권은 목표가를 낮춤</w:t>
            </w:r>
          </w:p>
        </w:tc>
      </w:tr>
    </w:tbl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주가가 고점 대비 약 44% 떨어졌습니다.</w:t>
      </w:r>
      <w:r>
        <w:t xml:space="preserve"> </w:t>
      </w:r>
      <w:r>
        <w:t xml:space="preserve">이유로 7월 차익 실현, 실적 전망 정정 공시, 미국 빅테크 투자 속도에 대한 의심, 해외 동종사의 주가 하락이 거론됩니다.</w:t>
      </w:r>
    </w:p>
    <w:p>
      <w:pPr>
        <w:numPr>
          <w:ilvl w:val="0"/>
          <w:numId w:val="1018"/>
        </w:numPr>
        <w:pStyle w:val="Compact"/>
      </w:pPr>
      <w:r>
        <w:t xml:space="preserve">그 사이 실적은 계속 좋아졌습니다. 그래서</w:t>
      </w:r>
      <w:r>
        <w:t xml:space="preserve"> </w:t>
      </w:r>
      <w:r>
        <w:rPr>
          <w:bCs/>
          <w:b/>
        </w:rPr>
        <w:t xml:space="preserve">PER이 40배대에서 30배 아래로 내려왔습니다.</w:t>
      </w:r>
    </w:p>
    <w:p>
      <w:pPr>
        <w:numPr>
          <w:ilvl w:val="0"/>
          <w:numId w:val="1018"/>
        </w:numPr>
        <w:pStyle w:val="Compact"/>
      </w:pPr>
      <w:r>
        <w:t xml:space="preserve">다만</w:t>
      </w:r>
      <w:r>
        <w:t xml:space="preserve"> </w:t>
      </w:r>
      <w:r>
        <w:t xml:space="preserve">“</w:t>
      </w:r>
      <w:r>
        <w:t xml:space="preserve">왜 떨어졌는지</w:t>
      </w:r>
      <w:r>
        <w:t xml:space="preserve">”</w:t>
      </w:r>
      <w:r>
        <w:t xml:space="preserve">를 다룬 8~9월 기사는 충분히 찾지 못했습니다.</w:t>
      </w:r>
      <w:r>
        <w:t xml:space="preserve"> </w:t>
      </w:r>
      <w:r>
        <w:rPr>
          <w:rStyle w:val="VerbatimChar"/>
        </w:rPr>
        <w:t xml:space="preserve">/earnings-preview</w:t>
      </w:r>
      <w:r>
        <w:t xml:space="preserve">와</w:t>
      </w:r>
      <w:r>
        <w:t xml:space="preserve"> </w:t>
      </w:r>
      <w:r>
        <w:rPr>
          <w:rStyle w:val="VerbatimChar"/>
        </w:rPr>
        <w:t xml:space="preserve">/catalysts</w:t>
      </w:r>
      <w:r>
        <w:t xml:space="preserve"> </w:t>
      </w:r>
      <w:r>
        <w:t xml:space="preserve">단계에서 꼭 확인해야 합니다.</w:t>
      </w:r>
    </w:p>
    <w:bookmarkEnd w:id="67"/>
    <w:bookmarkStart w:id="69" w:name="종합-점수표"/>
    <w:p>
      <w:pPr>
        <w:pStyle w:val="Heading2"/>
      </w:pPr>
      <w:r>
        <w:t xml:space="preserve">7. 종합 점수표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4"/>
        <w:gridCol w:w="2094"/>
        <w:gridCol w:w="428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점수 (10점 만점)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상반기 매출 +13%, 영업이익 +28%. 수주가 +30~45%로 늘고 있어 앞으로도 성장 가능성이 높음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수익성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영업이익률 25%로 국내 동종 대형사 중 1위이고, 2년째 상승 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안정성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현금 약 1조원, 2.5년 치 일감. 부채비율은 확인 필요라 2점 감점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밸류에이션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고점 대비 많이 싸졌지만 PER 약 28배는 여전히 시장 평균보다 높음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 / 40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68" w:name="한-줄-결론"/>
    <w:p>
      <w:pPr>
        <w:pStyle w:val="Heading3"/>
      </w:pPr>
      <w:r>
        <w:t xml:space="preserve">한 줄 결론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동종사 대비 이익률이 압도적이다. 주가는 고점 대비 크게 빠졌지만 실적은 계속 좋아지고 있어, 앞으로는 ’수주가 계속 늘어나는가’가 핵심이다.</w:t>
      </w:r>
      <w:r>
        <w:rPr>
          <w:bCs/>
          <w:b/>
        </w:rPr>
        <w:t xml:space="preserve">”</w:t>
      </w:r>
    </w:p>
    <w:bookmarkEnd w:id="68"/>
    <w:bookmarkEnd w:id="69"/>
    <w:bookmarkStart w:id="84" w:name="다음-단계-1"/>
    <w:p>
      <w:pPr>
        <w:pStyle w:val="Heading2"/>
      </w:pPr>
      <w:r>
        <w:t xml:space="preserve">다음 단계</w:t>
      </w:r>
    </w:p>
    <w:p>
      <w:pPr>
        <w:pStyle w:val="SourceCode"/>
      </w:pPr>
      <w:r>
        <w:rPr>
          <w:rStyle w:val="VerbatimChar"/>
        </w:rPr>
        <w:t xml:space="preserve">/earnings-preview HD현대일렉트릭</w:t>
      </w:r>
    </w:p>
    <w:p>
      <w:pPr>
        <w:pStyle w:val="FirstParagraph"/>
      </w:pPr>
      <w:r>
        <w:t xml:space="preserve">다음 실적(3Q26) 발표 전에 무엇을 확인할지 기준표를 만듭니다.</w:t>
      </w:r>
    </w:p>
    <w:p>
      <w:r>
        <w:pict>
          <v:rect style="width:0;height:1.5pt" o:hralign="center" o:hrstd="t" o:hr="t"/>
        </w:pict>
      </w:r>
    </w:p>
    <w:bookmarkStart w:id="83" w:name="출처-2"/>
    <w:p>
      <w:pPr>
        <w:pStyle w:val="Heading3"/>
      </w:pPr>
      <w:r>
        <w:t xml:space="preserve">출처</w:t>
      </w:r>
    </w:p>
    <w:p>
      <w:pPr>
        <w:numPr>
          <w:ilvl w:val="0"/>
          <w:numId w:val="1019"/>
        </w:numPr>
        <w:pStyle w:val="Compact"/>
      </w:pPr>
      <w:hyperlink r:id="rId70">
        <w:r>
          <w:rPr>
            <w:rStyle w:val="Hyperlink"/>
          </w:rPr>
          <w:t xml:space="preserve">새터데이경제 – 2Q25 실적</w:t>
        </w:r>
      </w:hyperlink>
    </w:p>
    <w:p>
      <w:pPr>
        <w:numPr>
          <w:ilvl w:val="0"/>
          <w:numId w:val="1019"/>
        </w:numPr>
        <w:pStyle w:val="Compact"/>
      </w:pPr>
      <w:hyperlink r:id="rId71">
        <w:r>
          <w:rPr>
            <w:rStyle w:val="Hyperlink"/>
          </w:rPr>
          <w:t xml:space="preserve">새터데이경제 – 3Q25 실적</w:t>
        </w:r>
      </w:hyperlink>
    </w:p>
    <w:p>
      <w:pPr>
        <w:numPr>
          <w:ilvl w:val="0"/>
          <w:numId w:val="1019"/>
        </w:numPr>
        <w:pStyle w:val="Compact"/>
      </w:pPr>
      <w:hyperlink r:id="rId72">
        <w:r>
          <w:rPr>
            <w:rStyle w:val="Hyperlink"/>
          </w:rPr>
          <w:t xml:space="preserve">증권사 리포트 – 4Q25 프리뷰 (4Q25 매출 1조1,632억원, 이익률 27.6%)</w:t>
        </w:r>
      </w:hyperlink>
    </w:p>
    <w:p>
      <w:pPr>
        <w:numPr>
          <w:ilvl w:val="0"/>
          <w:numId w:val="1019"/>
        </w:numPr>
        <w:pStyle w:val="Compact"/>
      </w:pPr>
      <w:hyperlink r:id="rId73">
        <w:r>
          <w:rPr>
            <w:rStyle w:val="Hyperlink"/>
          </w:rPr>
          <w:t xml:space="preserve">한국경제 – 1Q26 실적</w:t>
        </w:r>
      </w:hyperlink>
    </w:p>
    <w:p>
      <w:pPr>
        <w:numPr>
          <w:ilvl w:val="0"/>
          <w:numId w:val="1019"/>
        </w:numPr>
        <w:pStyle w:val="Compact"/>
      </w:pPr>
      <w:hyperlink r:id="rId74">
        <w:r>
          <w:rPr>
            <w:rStyle w:val="Hyperlink"/>
          </w:rPr>
          <w:t xml:space="preserve">새터데이경제 – 1Q26 부문별 실적</w:t>
        </w:r>
      </w:hyperlink>
    </w:p>
    <w:p>
      <w:pPr>
        <w:numPr>
          <w:ilvl w:val="0"/>
          <w:numId w:val="1019"/>
        </w:numPr>
        <w:pStyle w:val="Compact"/>
      </w:pPr>
      <w:hyperlink r:id="rId26">
        <w:r>
          <w:rPr>
            <w:rStyle w:val="Hyperlink"/>
          </w:rPr>
          <w:t xml:space="preserve">데일리안 – 2Q26 실적</w:t>
        </w:r>
      </w:hyperlink>
    </w:p>
    <w:p>
      <w:pPr>
        <w:numPr>
          <w:ilvl w:val="0"/>
          <w:numId w:val="1019"/>
        </w:numPr>
        <w:pStyle w:val="Compact"/>
      </w:pPr>
      <w:hyperlink r:id="rId27">
        <w:r>
          <w:rPr>
            <w:rStyle w:val="Hyperlink"/>
          </w:rPr>
          <w:t xml:space="preserve">아시아경제 – 2Q26</w:t>
        </w:r>
      </w:hyperlink>
    </w:p>
    <w:p>
      <w:pPr>
        <w:numPr>
          <w:ilvl w:val="0"/>
          <w:numId w:val="1019"/>
        </w:numPr>
        <w:pStyle w:val="Compact"/>
      </w:pPr>
      <w:hyperlink r:id="rId75">
        <w:r>
          <w:rPr>
            <w:rStyle w:val="Hyperlink"/>
          </w:rPr>
          <w:t xml:space="preserve">메트로서울 – 1Q24 실적</w:t>
        </w:r>
      </w:hyperlink>
    </w:p>
    <w:p>
      <w:pPr>
        <w:numPr>
          <w:ilvl w:val="0"/>
          <w:numId w:val="1019"/>
        </w:numPr>
        <w:pStyle w:val="Compact"/>
      </w:pPr>
      <w:hyperlink r:id="rId76">
        <w:r>
          <w:rPr>
            <w:rStyle w:val="Hyperlink"/>
          </w:rPr>
          <w:t xml:space="preserve">딜사이트 – 2024 실적·현금흐름</w:t>
        </w:r>
      </w:hyperlink>
    </w:p>
    <w:p>
      <w:pPr>
        <w:numPr>
          <w:ilvl w:val="0"/>
          <w:numId w:val="1019"/>
        </w:numPr>
        <w:pStyle w:val="Compact"/>
      </w:pPr>
      <w:hyperlink r:id="rId77">
        <w:r>
          <w:rPr>
            <w:rStyle w:val="Hyperlink"/>
          </w:rPr>
          <w:t xml:space="preserve">딜사이트 – 2025 현금흐름</w:t>
        </w:r>
      </w:hyperlink>
    </w:p>
    <w:p>
      <w:pPr>
        <w:numPr>
          <w:ilvl w:val="0"/>
          <w:numId w:val="1019"/>
        </w:numPr>
        <w:pStyle w:val="Compact"/>
      </w:pPr>
      <w:hyperlink r:id="rId78">
        <w:r>
          <w:rPr>
            <w:rStyle w:val="Hyperlink"/>
          </w:rPr>
          <w:t xml:space="preserve">증권사 리포트 – 3Q24 Review</w:t>
        </w:r>
      </w:hyperlink>
    </w:p>
    <w:p>
      <w:pPr>
        <w:numPr>
          <w:ilvl w:val="0"/>
          <w:numId w:val="1019"/>
        </w:numPr>
        <w:pStyle w:val="Compact"/>
      </w:pPr>
      <w:hyperlink r:id="rId79">
        <w:r>
          <w:rPr>
            <w:rStyle w:val="Hyperlink"/>
          </w:rPr>
          <w:t xml:space="preserve">증권사 리포트 (2026-04-29, 주가·PER·목표가)</w:t>
        </w:r>
      </w:hyperlink>
    </w:p>
    <w:p>
      <w:pPr>
        <w:numPr>
          <w:ilvl w:val="0"/>
          <w:numId w:val="1019"/>
        </w:numPr>
        <w:pStyle w:val="Compact"/>
      </w:pPr>
      <w:hyperlink r:id="rId47">
        <w:r>
          <w:rPr>
            <w:rStyle w:val="Hyperlink"/>
          </w:rPr>
          <w:t xml:space="preserve">증권사 리포트 (2026-04-29)</w:t>
        </w:r>
      </w:hyperlink>
    </w:p>
    <w:p>
      <w:pPr>
        <w:numPr>
          <w:ilvl w:val="0"/>
          <w:numId w:val="1019"/>
        </w:numPr>
        <w:pStyle w:val="Compact"/>
      </w:pPr>
      <w:hyperlink r:id="rId80">
        <w:r>
          <w:rPr>
            <w:rStyle w:val="Hyperlink"/>
          </w:rPr>
          <w:t xml:space="preserve">유안타증권 리포트 (2026-04-10)</w:t>
        </w:r>
      </w:hyperlink>
    </w:p>
    <w:p>
      <w:pPr>
        <w:numPr>
          <w:ilvl w:val="0"/>
          <w:numId w:val="1019"/>
        </w:numPr>
        <w:pStyle w:val="Compact"/>
      </w:pPr>
      <w:hyperlink r:id="rId46">
        <w:r>
          <w:rPr>
            <w:rStyle w:val="Hyperlink"/>
          </w:rPr>
          <w:t xml:space="preserve">이투데이 – 키움증권 북미 비중 45% 전망</w:t>
        </w:r>
      </w:hyperlink>
    </w:p>
    <w:p>
      <w:pPr>
        <w:numPr>
          <w:ilvl w:val="0"/>
          <w:numId w:val="1019"/>
        </w:numPr>
        <w:pStyle w:val="Compact"/>
      </w:pPr>
      <w:hyperlink r:id="rId81">
        <w:r>
          <w:rPr>
            <w:rStyle w:val="Hyperlink"/>
          </w:rPr>
          <w:t xml:space="preserve">JKN – 9월 9일 주가</w:t>
        </w:r>
      </w:hyperlink>
    </w:p>
    <w:p>
      <w:pPr>
        <w:numPr>
          <w:ilvl w:val="0"/>
          <w:numId w:val="1019"/>
        </w:numPr>
        <w:pStyle w:val="Compact"/>
      </w:pPr>
      <w:hyperlink r:id="rId82">
        <w:r>
          <w:rPr>
            <w:rStyle w:val="Hyperlink"/>
          </w:rPr>
          <w:t xml:space="preserve">JKN – 7월 주가 하락 요인</w:t>
        </w:r>
      </w:hyperlink>
    </w:p>
    <w:p>
      <w:pPr>
        <w:pStyle w:val="BlockText"/>
      </w:pPr>
      <w:r>
        <w:t xml:space="preserve">⚠️ 본 자료는 정보 정리용이며 투자 권유가 아닙니다. 최종 투자 판단과 책임은 본인에게 있습니다.</w:t>
      </w:r>
    </w:p>
    <w:p>
      <w:r>
        <w:br w:type="page"/>
      </w:r>
    </w:p>
    <w:bookmarkEnd w:id="83"/>
    <w:bookmarkEnd w:id="84"/>
    <w:bookmarkEnd w:id="85"/>
    <w:bookmarkStart w:id="98" w:name="실적-프리뷰-hd현대일렉트릭-267260-3q26"/>
    <w:p>
      <w:pPr>
        <w:pStyle w:val="Heading1"/>
      </w:pPr>
      <w:r>
        <w:t xml:space="preserve">실적 프리뷰: HD현대일렉트릭 (267260) 3Q26</w:t>
      </w:r>
    </w:p>
    <w:p>
      <w:pPr>
        <w:numPr>
          <w:ilvl w:val="0"/>
          <w:numId w:val="1020"/>
        </w:numPr>
        <w:pStyle w:val="Compact"/>
      </w:pPr>
      <w:r>
        <w:t xml:space="preserve">작성일: 2026-10-11</w:t>
      </w:r>
    </w:p>
    <w:p>
      <w:pPr>
        <w:numPr>
          <w:ilvl w:val="0"/>
          <w:numId w:val="1020"/>
        </w:numPr>
        <w:pStyle w:val="Compact"/>
      </w:pPr>
      <w:r>
        <w:t xml:space="preserve">커맨드: /earnings-preview (stock-house 규칙에 따라 수동 실행)</w:t>
      </w:r>
    </w:p>
    <w:p>
      <w:pPr>
        <w:numPr>
          <w:ilvl w:val="0"/>
          <w:numId w:val="1020"/>
        </w:numPr>
        <w:pStyle w:val="Compact"/>
      </w:pPr>
      <w:r>
        <w:t xml:space="preserve">참고한 이전 보고서:</w:t>
      </w:r>
      <w:r>
        <w:t xml:space="preserve"> </w:t>
      </w:r>
      <w:r>
        <w:rPr>
          <w:rStyle w:val="VerbatimChar"/>
        </w:rPr>
        <w:t xml:space="preserve">2026-10-11_earnings-analysis_HD현대일렉트릭.md</w:t>
      </w:r>
    </w:p>
    <w:p>
      <w:pPr>
        <w:numPr>
          <w:ilvl w:val="0"/>
          <w:numId w:val="1020"/>
        </w:numPr>
        <w:pStyle w:val="Compact"/>
      </w:pPr>
      <w:r>
        <w:t xml:space="preserve">Thesis 파일: 아직 없음 (</w:t>
      </w:r>
      <w:r>
        <w:rPr>
          <w:rStyle w:val="VerbatimChar"/>
        </w:rPr>
        <w:t xml:space="preserve">/thesis</w:t>
      </w:r>
      <w:r>
        <w:t xml:space="preserve"> </w:t>
      </w:r>
      <w:r>
        <w:t xml:space="preserve">실행 후 연결 예정)</w:t>
      </w:r>
    </w:p>
    <w:p>
      <w:r>
        <w:pict>
          <v:rect style="width:0;height:1.5pt" o:hralign="center" o:hrstd="t" o:hr="t"/>
        </w:pict>
      </w:r>
    </w:p>
    <w:bookmarkStart w:id="86" w:name="실적-발표-예정일"/>
    <w:p>
      <w:pPr>
        <w:pStyle w:val="Heading2"/>
      </w:pPr>
      <w:r>
        <w:t xml:space="preserve">1. 실적 발표 예정일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4"/>
        <w:gridCol w:w="5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예상 시기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2026년 10월 하순 (10/22~10/28 사이로 추정)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3Q25는 10월 23일, 3Q24는 10월 25일에 공시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확인 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DART</w:t>
            </w:r>
            <w:r>
              <w:t xml:space="preserve"> </w:t>
            </w:r>
            <w:r>
              <w:t xml:space="preserve">“</w:t>
            </w:r>
            <w:r>
              <w:t xml:space="preserve">영업(잠정)실적 공정공시</w:t>
            </w:r>
            <w:r>
              <w:t xml:space="preserve">”</w:t>
            </w:r>
            <w:r>
              <w:t xml:space="preserve"> </w:t>
            </w:r>
            <w:r>
              <w:t xml:space="preserve">또는 회사 IR 페이지의 컨퍼런스콜 일정 공지</w:t>
            </w:r>
          </w:p>
        </w:tc>
      </w:tr>
    </w:tbl>
    <w:bookmarkEnd w:id="86"/>
    <w:bookmarkStart w:id="87" w:name="시장-기대치-컨센서스"/>
    <w:p>
      <w:pPr>
        <w:pStyle w:val="Heading2"/>
      </w:pPr>
      <w:r>
        <w:t xml:space="preserve">2. 시장 기대치 (컨센서스)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3Q26 컨센서스 수치는 이번 검색에서 확인하지 못했습니다.</w:t>
      </w:r>
      <w:r>
        <w:t xml:space="preserve"> </w:t>
      </w:r>
      <w:r>
        <w:t xml:space="preserve">발표 1~2주 전에 FnGuide나 네이버 증권</w:t>
      </w:r>
      <w:r>
        <w:t xml:space="preserve"> </w:t>
      </w:r>
      <w:r>
        <w:t xml:space="preserve">“</w:t>
      </w:r>
      <w:r>
        <w:t xml:space="preserve">컨센서스</w:t>
      </w:r>
      <w:r>
        <w:t xml:space="preserve">”</w:t>
      </w:r>
      <w:r>
        <w:t xml:space="preserve"> </w:t>
      </w:r>
      <w:r>
        <w:t xml:space="preserve">탭에서 꼭 확인한 뒤 아래 표를 고쳐 쓰세요.</w:t>
      </w:r>
    </w:p>
    <w:p>
      <w:pPr>
        <w:pStyle w:val="FirstParagraph"/>
      </w:pPr>
      <w:r>
        <w:t xml:space="preserve">대신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 정도면 평범하다</w:t>
      </w:r>
      <w:r>
        <w:rPr>
          <w:bCs/>
          <w:b/>
        </w:rPr>
        <w:t xml:space="preserve">”</w:t>
      </w:r>
      <w:r>
        <w:rPr>
          <w:bCs/>
          <w:b/>
        </w:rPr>
        <w:t xml:space="preserve">는 기준선</w:t>
      </w:r>
      <w:r>
        <w:t xml:space="preserve">을 직접 만들었습니다.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07"/>
        <w:gridCol w:w="2669"/>
        <w:gridCol w:w="36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 만든 기준선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1조1,500억~1조2,500억원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최근 4개 분기 평균 약 1조1,000억원, 수주잔고 +30% 증가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영업이익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2,850억~3,100억원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영업이익률 25% 안팎 유지 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영업이익률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24.5~26%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1Q26 24.9%, 2Q26 25.1%</w:t>
            </w:r>
          </w:p>
        </w:tc>
      </w:tr>
    </w:tbl>
    <w:p>
      <w:pPr>
        <w:pStyle w:val="BodyText"/>
      </w:pPr>
      <w:r>
        <w:rPr>
          <w:bCs/>
          <w:b/>
        </w:rPr>
        <w:t xml:space="preserve">참고: 연초 증권사 연간 전망과 비교하면</w:t>
      </w:r>
      <w:r>
        <w:t xml:space="preserve"> </w:t>
      </w:r>
      <w:r>
        <w:t xml:space="preserve">- 유안타증권의 2026년 전망: 매출 4조7,232억원, 영업이익 1조3,290억원</w:t>
      </w:r>
      <w:r>
        <w:t xml:space="preserve"> </w:t>
      </w:r>
      <w:r>
        <w:t xml:space="preserve">- 상반기 실제 실적: 매출 2조1,783억원, 영업이익 5,453억원</w:t>
      </w:r>
      <w:r>
        <w:t xml:space="preserve"> </w:t>
      </w:r>
      <w:r>
        <w:t xml:space="preserve">- 연간 전망을 맞추려면 하반기에</w:t>
      </w:r>
      <w:r>
        <w:t xml:space="preserve"> </w:t>
      </w:r>
      <w:r>
        <w:rPr>
          <w:bCs/>
          <w:b/>
        </w:rPr>
        <w:t xml:space="preserve">분기당 영업이익 약 3,900억원</w:t>
      </w:r>
      <w:r>
        <w:t xml:space="preserve">이 필요합니다. 위 기준선보다 훨씬 높습니다.</w:t>
      </w:r>
      <w:r>
        <w:t xml:space="preserve"> </w:t>
      </w:r>
      <w:r>
        <w:t xml:space="preserve">- → 즉</w:t>
      </w:r>
      <w:r>
        <w:t xml:space="preserve"> </w:t>
      </w:r>
      <w:r>
        <w:rPr>
          <w:bCs/>
          <w:b/>
        </w:rPr>
        <w:t xml:space="preserve">연초 전망은 이미 너무 높았을 가능성</w:t>
      </w:r>
      <w:r>
        <w:t xml:space="preserve">이 있고, 증권사들이 전망을 낮춰 왔을 수 있습니다. 4월 이후 주가가 크게 내린 이유 중 하나일 수 있습니다(추정).</w:t>
      </w:r>
    </w:p>
    <w:bookmarkEnd w:id="87"/>
    <w:bookmarkStart w:id="88" w:name="이것만-확인하면-된다-체크포인트-5개"/>
    <w:p>
      <w:pPr>
        <w:pStyle w:val="Heading2"/>
      </w:pPr>
      <w:r>
        <w:t xml:space="preserve">3. 이것만 확인하면 된다: 체크포인트 5개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7"/>
        <w:gridCol w:w="1128"/>
        <w:gridCol w:w="2271"/>
        <w:gridCol w:w="1696"/>
        <w:gridCol w:w="22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볼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좋은 신호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나쁜 신호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왜 중요한가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신규 수주액</w:t>
            </w:r>
            <w:r>
              <w:t xml:space="preserve"> </w:t>
            </w:r>
            <w:r>
              <w:t xml:space="preserve">(달러)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15억 달러 이상, 1년 전보다 +20%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12억 달러 미만, 또는 1년 전보다 감소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주가 하락의 핵심 걱정이</w:t>
            </w:r>
            <w:r>
              <w:t xml:space="preserve"> </w:t>
            </w:r>
            <w:r>
              <w:t xml:space="preserve">“</w:t>
            </w:r>
            <w:r>
              <w:t xml:space="preserve">AI 투자 둔화</w:t>
            </w:r>
            <w:r>
              <w:t xml:space="preserve">”</w:t>
            </w:r>
            <w:r>
              <w:t xml:space="preserve">입니다. 수주가 그 답입니다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수주잔고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88억 달러 이상 (2Q26 84.9억 달러보다 증가)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84.9억 달러보다 감소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앞으로 2~3년 매출의 바탕입니다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영업이익률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 이상 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23% 미만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비싸게 파는 힘</w:t>
            </w:r>
            <w:r>
              <w:t xml:space="preserve">”</w:t>
            </w:r>
            <w:r>
              <w:t xml:space="preserve">이 유지되는지 봅니다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북미 매출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5,500억원 이상 (2Q26 5,420억원)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5,000억원 미만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2Q26에는 납품 일정 때문에 북미 변압기 매출이 전분기보다 5% 줄었습니다. 회복되는지 봅니다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컨퍼런스콜 발언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하반기·2027년 수주 목표 상향, 데이터센터향 배전·회전기기 수주 확대 언급, 증설 일정이 예정대로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 인하 압력 언급, 고객사 발주 지연, 증설 지연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숫자보다 앞으로의 방향을 알려줍니다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판정 방법:</w:t>
      </w:r>
      <w:r>
        <w:t xml:space="preserve"> </w:t>
      </w:r>
      <w:r>
        <w:t xml:space="preserve">5개 중 🟢이 4개 이상이면</w:t>
      </w:r>
      <w:r>
        <w:t xml:space="preserve"> </w:t>
      </w:r>
      <w:r>
        <w:t xml:space="preserve">“</w:t>
      </w:r>
      <w:r>
        <w:t xml:space="preserve">좋음</w:t>
      </w:r>
      <w:r>
        <w:t xml:space="preserve">”</w:t>
      </w:r>
      <w:r>
        <w:t xml:space="preserve">, 2~3개면</w:t>
      </w:r>
      <w:r>
        <w:t xml:space="preserve"> </w:t>
      </w:r>
      <w:r>
        <w:t xml:space="preserve">“</w:t>
      </w:r>
      <w:r>
        <w:t xml:space="preserve">보통</w:t>
      </w:r>
      <w:r>
        <w:t xml:space="preserve">”</w:t>
      </w:r>
      <w:r>
        <w:t xml:space="preserve">, 1개 이하면</w:t>
      </w:r>
      <w:r>
        <w:t xml:space="preserve"> </w:t>
      </w:r>
      <w:r>
        <w:t xml:space="preserve">“</w:t>
      </w:r>
      <w:r>
        <w:t xml:space="preserve">나쁨</w:t>
      </w:r>
      <w:r>
        <w:t xml:space="preserve">”</w:t>
      </w:r>
      <w:r>
        <w:t xml:space="preserve">.</w:t>
      </w:r>
    </w:p>
    <w:bookmarkEnd w:id="88"/>
    <w:bookmarkStart w:id="89" w:name="시나리오별-예상-반응과-대응"/>
    <w:p>
      <w:pPr>
        <w:pStyle w:val="Heading2"/>
      </w:pPr>
      <w:r>
        <w:t xml:space="preserve">4. 시나리오별 예상 반응과 대응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42"/>
        <w:gridCol w:w="2019"/>
        <w:gridCol w:w="2678"/>
        <w:gridCol w:w="2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예상 주가 반응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대응 (보유 중이라면 / 아직 안 샀다면)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🚀 서프라이즈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영업이익 3,100억원 초과, 수주 +30%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상승 가능성. 주가가 고점보다 44% 내려와 있어 반등 폭이 클 수 있음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보유 유지 / 추격 매수보다 분할 매수 검토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➖ 부합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영업이익 2,850억~3,100억원, 수주잔고 증가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소폭 등락. 컨퍼런스콜 발언이 방향을 정함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보유 유지 / 체크포인트 ①② 결과를 보고 판단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📉 쇼크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영업이익 2,850억원 미만, 또는 수주 감소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 하락 가능. 2Q26 발표 뒤에도 LS ELECTRIC은 하루 9.6% 떨어진 사례가 있음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Thesis 재검토 / 매수 보류, 다음 분기까지 관찰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수주가 늘었다면, 이익이 조금 모자라도 크게 걱정할 필요는 적습니다.</w:t>
      </w:r>
      <w:r>
        <w:t xml:space="preserve"> </w:t>
      </w:r>
      <w:r>
        <w:t xml:space="preserve">이익률이 일시적으로 낮은 이유는 대개 납품 시점 문제이기 때문입니다. 반대로</w:t>
      </w:r>
      <w:r>
        <w:t xml:space="preserve"> </w:t>
      </w:r>
      <w:r>
        <w:rPr>
          <w:bCs/>
          <w:b/>
        </w:rPr>
        <w:t xml:space="preserve">수주가 줄었다면, 이익이 좋아도 경고 신호입니다.</w:t>
      </w:r>
    </w:p>
    <w:bookmarkEnd w:id="89"/>
    <w:bookmarkStart w:id="97" w:name="실적-발표-후"/>
    <w:p>
      <w:pPr>
        <w:pStyle w:val="Heading2"/>
      </w:pPr>
      <w:r>
        <w:t xml:space="preserve">5. 실적 발표 후</w:t>
      </w:r>
    </w:p>
    <w:p>
      <w:pPr>
        <w:pStyle w:val="FirstParagraph"/>
      </w:pPr>
      <w:r>
        <w:t xml:space="preserve">실적이 나오면 아래처럼 실행해서 이 기준표로 채점하세요.</w:t>
      </w:r>
    </w:p>
    <w:p>
      <w:pPr>
        <w:pStyle w:val="SourceCode"/>
      </w:pPr>
      <w:r>
        <w:rPr>
          <w:rStyle w:val="VerbatimChar"/>
        </w:rPr>
        <w:t xml:space="preserve">/earnings HD현대일렉트릭</w:t>
      </w:r>
    </w:p>
    <w:p>
      <w:pPr>
        <w:pStyle w:val="FirstParagraph"/>
      </w:pPr>
      <w:r>
        <w:t xml:space="preserve">그 전에 매수했거나 매수를 고려 중이라면, 투자 논리를 먼저 고정해 두는 것을 추천합니다.</w:t>
      </w:r>
    </w:p>
    <w:p>
      <w:pPr>
        <w:pStyle w:val="SourceCode"/>
      </w:pPr>
      <w:r>
        <w:rPr>
          <w:rStyle w:val="VerbatimChar"/>
        </w:rPr>
        <w:t xml:space="preserve">/thesis HD현대일렉트릭</w:t>
      </w:r>
    </w:p>
    <w:p>
      <w:r>
        <w:pict>
          <v:rect style="width:0;height:1.5pt" o:hralign="center" o:hrstd="t" o:hr="t"/>
        </w:pict>
      </w:r>
    </w:p>
    <w:bookmarkStart w:id="96" w:name="출처-3"/>
    <w:p>
      <w:pPr>
        <w:pStyle w:val="Heading3"/>
      </w:pPr>
      <w:r>
        <w:t xml:space="preserve">출처</w:t>
      </w:r>
    </w:p>
    <w:p>
      <w:pPr>
        <w:numPr>
          <w:ilvl w:val="0"/>
          <w:numId w:val="1021"/>
        </w:numPr>
        <w:pStyle w:val="Compact"/>
      </w:pPr>
      <w:hyperlink r:id="rId26">
        <w:r>
          <w:rPr>
            <w:rStyle w:val="Hyperlink"/>
          </w:rPr>
          <w:t xml:space="preserve">데일리안 – 2Q26 실적</w:t>
        </w:r>
      </w:hyperlink>
    </w:p>
    <w:p>
      <w:pPr>
        <w:numPr>
          <w:ilvl w:val="0"/>
          <w:numId w:val="1021"/>
        </w:numPr>
        <w:pStyle w:val="Compact"/>
      </w:pPr>
      <w:hyperlink r:id="rId90">
        <w:r>
          <w:rPr>
            <w:rStyle w:val="Hyperlink"/>
          </w:rPr>
          <w:t xml:space="preserve">MTN – 2Q26 전력·배전기기 호조</w:t>
        </w:r>
      </w:hyperlink>
    </w:p>
    <w:p>
      <w:pPr>
        <w:numPr>
          <w:ilvl w:val="0"/>
          <w:numId w:val="1021"/>
        </w:numPr>
        <w:pStyle w:val="Compact"/>
      </w:pPr>
      <w:hyperlink r:id="rId91">
        <w:r>
          <w:rPr>
            <w:rStyle w:val="Hyperlink"/>
          </w:rPr>
          <w:t xml:space="preserve">허핑턴포스트코리아 – 2Q26 북미 변압기 매출, 수주잔고 84.9억 달러</w:t>
        </w:r>
      </w:hyperlink>
    </w:p>
    <w:p>
      <w:pPr>
        <w:numPr>
          <w:ilvl w:val="0"/>
          <w:numId w:val="1021"/>
        </w:numPr>
        <w:pStyle w:val="Compact"/>
      </w:pPr>
      <w:hyperlink r:id="rId92">
        <w:r>
          <w:rPr>
            <w:rStyle w:val="Hyperlink"/>
          </w:rPr>
          <w:t xml:space="preserve">다음 – 다음 동력은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‘</w:t>
        </w:r>
        <w:r>
          <w:rPr>
            <w:rStyle w:val="Hyperlink"/>
          </w:rPr>
          <w:t xml:space="preserve">데이터센터</w:t>
        </w:r>
        <w:r>
          <w:rPr>
            <w:rStyle w:val="Hyperlink"/>
          </w:rPr>
          <w:t xml:space="preserve">’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(북미 수주 1조2,193억원, 북미 매출 5,420억원)</w:t>
        </w:r>
      </w:hyperlink>
    </w:p>
    <w:p>
      <w:pPr>
        <w:numPr>
          <w:ilvl w:val="0"/>
          <w:numId w:val="1021"/>
        </w:numPr>
        <w:pStyle w:val="Compact"/>
      </w:pPr>
      <w:hyperlink r:id="rId93">
        <w:r>
          <w:rPr>
            <w:rStyle w:val="Hyperlink"/>
          </w:rPr>
          <w:t xml:space="preserve">아시아경제 – 3Q25 실적 공시 (10월 23일)</w:t>
        </w:r>
      </w:hyperlink>
    </w:p>
    <w:p>
      <w:pPr>
        <w:numPr>
          <w:ilvl w:val="0"/>
          <w:numId w:val="1021"/>
        </w:numPr>
        <w:pStyle w:val="Compact"/>
      </w:pPr>
      <w:hyperlink r:id="rId94">
        <w:r>
          <w:rPr>
            <w:rStyle w:val="Hyperlink"/>
          </w:rPr>
          <w:t xml:space="preserve">아시아경제 – 3Q24 실적 공시</w:t>
        </w:r>
      </w:hyperlink>
    </w:p>
    <w:p>
      <w:pPr>
        <w:numPr>
          <w:ilvl w:val="0"/>
          <w:numId w:val="1021"/>
        </w:numPr>
        <w:pStyle w:val="Compact"/>
      </w:pPr>
      <w:hyperlink r:id="rId80">
        <w:r>
          <w:rPr>
            <w:rStyle w:val="Hyperlink"/>
          </w:rPr>
          <w:t xml:space="preserve">유안타증권 리포트 (2026년 연간 전망)</w:t>
        </w:r>
      </w:hyperlink>
    </w:p>
    <w:p>
      <w:pPr>
        <w:numPr>
          <w:ilvl w:val="0"/>
          <w:numId w:val="1021"/>
        </w:numPr>
        <w:pStyle w:val="Compact"/>
      </w:pPr>
      <w:hyperlink r:id="rId79">
        <w:r>
          <w:rPr>
            <w:rStyle w:val="Hyperlink"/>
          </w:rPr>
          <w:t xml:space="preserve">증권사 리포트 (2026-04-29, 1Q26 리뷰)</w:t>
        </w:r>
      </w:hyperlink>
    </w:p>
    <w:p>
      <w:pPr>
        <w:numPr>
          <w:ilvl w:val="0"/>
          <w:numId w:val="1021"/>
        </w:numPr>
        <w:pStyle w:val="Compact"/>
      </w:pPr>
      <w:hyperlink r:id="rId95">
        <w:r>
          <w:rPr>
            <w:rStyle w:val="Hyperlink"/>
          </w:rPr>
          <w:t xml:space="preserve">한국경제 – 한국투자증권 증설 효과 2028년</w:t>
        </w:r>
      </w:hyperlink>
    </w:p>
    <w:p>
      <w:pPr>
        <w:pStyle w:val="BlockText"/>
      </w:pPr>
      <w:r>
        <w:t xml:space="preserve">⚠️ 본 자료는 정보 정리용이며 투자 권유가 아닙니다. 최종 투자 판단과 책임은 본인에게 있습니다.</w:t>
      </w:r>
    </w:p>
    <w:p>
      <w:r>
        <w:br w:type="page"/>
      </w:r>
    </w:p>
    <w:bookmarkEnd w:id="96"/>
    <w:bookmarkEnd w:id="97"/>
    <w:bookmarkEnd w:id="98"/>
    <w:bookmarkStart w:id="124" w:name="커버리지-개시-hd현대일렉트릭-267260"/>
    <w:p>
      <w:pPr>
        <w:pStyle w:val="Heading1"/>
      </w:pPr>
      <w:r>
        <w:t xml:space="preserve">커버리지 개시: HD현대일렉트릭 (267260)</w:t>
      </w:r>
    </w:p>
    <w:bookmarkStart w:id="99" w:name="비싸게-팔-수-있는-회사-싸진-주가"/>
    <w:p>
      <w:pPr>
        <w:pStyle w:val="Heading3"/>
      </w:pPr>
      <w:r>
        <w:t xml:space="preserve">“</w:t>
      </w:r>
      <w:r>
        <w:t xml:space="preserve">비싸게 팔 수 있는 회사, 싸진 주가</w:t>
      </w:r>
      <w:r>
        <w:t xml:space="preserve">”</w:t>
      </w:r>
    </w:p>
    <w:p>
      <w:pPr>
        <w:numPr>
          <w:ilvl w:val="0"/>
          <w:numId w:val="1022"/>
        </w:numPr>
        <w:pStyle w:val="Compact"/>
      </w:pPr>
      <w:r>
        <w:t xml:space="preserve">작성일: 2026-10-11</w:t>
      </w:r>
    </w:p>
    <w:p>
      <w:pPr>
        <w:numPr>
          <w:ilvl w:val="0"/>
          <w:numId w:val="1022"/>
        </w:numPr>
        <w:pStyle w:val="Compact"/>
      </w:pPr>
      <w:r>
        <w:t xml:space="preserve">커맨드: /initiate-coverage (stock-house 규칙에 따라 수동 실행)</w:t>
      </w:r>
    </w:p>
    <w:p>
      <w:pPr>
        <w:numPr>
          <w:ilvl w:val="0"/>
          <w:numId w:val="1022"/>
        </w:numPr>
        <w:pStyle w:val="Compact"/>
      </w:pPr>
      <w:r>
        <w:t xml:space="preserve">참고한 이전 보고서: sector, screen, earnings-analysis, earnings-preview (모두 2026-10-11)</w:t>
      </w:r>
    </w:p>
    <w:p>
      <w:r>
        <w:pict>
          <v:rect style="width:0;height:1.5pt" o:hralign="center" o:hrstd="t" o:hr="t"/>
        </w:pict>
      </w:r>
    </w:p>
    <w:bookmarkEnd w:id="99"/>
    <w:bookmarkStart w:id="100" w:name="요약-박스"/>
    <w:p>
      <w:pPr>
        <w:pStyle w:val="Heading2"/>
      </w:pPr>
      <w:r>
        <w:t xml:space="preserve">1. 요약 박스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97"/>
        <w:gridCol w:w="50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투자의견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매수 (Buy). 단, 분할 매수 + 현재가 확인 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목표주가 (기본 시나리오)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870,000원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기준 주가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751,000원 (2026-09-09, 확인된 최근 종가). ⚠️ 10월 시세는 확인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상승여력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+15.8%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낙관 / 비관 목표가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1,290,000원 / 570,000원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시가총액 (추정)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27조원 (상장주식수 약 3,605만주)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52주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299,000원 ~ 1,350,000원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현재가가 79만원을 넘으면 상승여력이 10% 아래로 줄어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중립</w:t>
      </w:r>
      <w:r>
        <w:rPr>
          <w:bCs/>
          <w:b/>
        </w:rPr>
        <w:t xml:space="preserve">”</w:t>
      </w:r>
      <w:r>
        <w:rPr>
          <w:bCs/>
          <w:b/>
        </w:rPr>
        <w:t xml:space="preserve">이 됩니다.</w:t>
      </w:r>
      <w:r>
        <w:t xml:space="preserve"> </w:t>
      </w:r>
      <w:r>
        <w:t xml:space="preserve">매수 전에 꼭 현재가를 확인하세요.</w:t>
      </w:r>
    </w:p>
    <w:bookmarkEnd w:id="100"/>
    <w:bookmarkStart w:id="101" w:name="투자-포인트-3가지"/>
    <w:p>
      <w:pPr>
        <w:pStyle w:val="Heading2"/>
      </w:pPr>
      <w:r>
        <w:t xml:space="preserve">2. 투자 포인트 3가지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공급자 우위 시장의 1등 이익률.</w:t>
      </w:r>
      <w:r>
        <w:t xml:space="preserve"> </w:t>
      </w:r>
      <w:r>
        <w:t xml:space="preserve">미국에서 초고압 변압기를 받으려면 3~4년을 기다려야 합니다. 그 덕분에 영업이익률 25%를 유지하고 있고, 국내 대형 동종사 중 1위입니다. 미국 100MVA 이상 초고압 변압기 시장 점유율은 25.7%(2025년, 굴든리포트 인용)입니다.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쌓인 주문이 2.5년 치.</w:t>
      </w:r>
      <w:r>
        <w:t xml:space="preserve"> </w:t>
      </w:r>
      <w:r>
        <w:t xml:space="preserve">수주잔고는 84.9억 달러(+29.6%)입니다. 2Q26 북미 수주는 1조2,193억원으로 1년 전보다 +105.5% 늘었습니다. 앞으로 2~3년 매출은 이미 상당 부분 확보된 상태입니다.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주가는 44% 빠졌는데, 이익은 늘었다.</w:t>
      </w:r>
      <w:r>
        <w:t xml:space="preserve"> </w:t>
      </w:r>
      <w:r>
        <w:t xml:space="preserve">4월 고점 이후 주가가 크게 내려 PER이 40배대에서 30배 아래로 낮아졌습니다. 시장의 걱정(AI 투자 둔화)이 실제 수주 감소로 이어지지 않는다면 다시 평가받을 여지가 있습니다.</w:t>
      </w:r>
    </w:p>
    <w:bookmarkEnd w:id="101"/>
    <w:bookmarkStart w:id="102" w:name="회사-개요"/>
    <w:p>
      <w:pPr>
        <w:pStyle w:val="Heading2"/>
      </w:pPr>
      <w:r>
        <w:t xml:space="preserve">3. 회사 개요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무엇을 하나:</w:t>
      </w:r>
      <w:r>
        <w:t xml:space="preserve"> </w:t>
      </w:r>
      <w:r>
        <w:t xml:space="preserve">전기를 바꾸고(변압기), 끊고(차단기), 나누는(배전반) 장비를 만듭니다. 모터·발전기(회전기기)도 만듭니다.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매출 구성:</w:t>
      </w:r>
      <w:r>
        <w:t xml:space="preserve"> </w:t>
      </w:r>
      <w:r>
        <w:t xml:space="preserve">전력기기(주력, 초고압 변압기) &gt; 배전기기 &gt; 회전기기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어디서 파나:</w:t>
      </w:r>
      <w:r>
        <w:t xml:space="preserve"> </w:t>
      </w:r>
      <w:r>
        <w:t xml:space="preserve">북미 약 45%(2026년 전망)이고 나머지는 국내, 중동, 유럽입니다. 2Q26 북미 매출은 5,420억원으로 전체의 약 47%였습니다.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생산:</w:t>
      </w:r>
      <w:r>
        <w:t xml:space="preserve"> </w:t>
      </w:r>
      <w:r>
        <w:t xml:space="preserve">울산 본사와 청주 배전캠퍼스, 미국 앨라배마 법인(연간 전력변압기 생산능력을 70대에서 2026년 105대로 확대)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모회사:</w:t>
      </w:r>
      <w:r>
        <w:t xml:space="preserve"> </w:t>
      </w:r>
      <w:r>
        <w:t xml:space="preserve">HD현대 그룹</w:t>
      </w:r>
    </w:p>
    <w:bookmarkEnd w:id="102"/>
    <w:bookmarkStart w:id="103" w:name="산업-분석"/>
    <w:p>
      <w:pPr>
        <w:pStyle w:val="Heading2"/>
      </w:pPr>
      <w:r>
        <w:t xml:space="preserve">4. 산업 분석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9"/>
        <w:gridCol w:w="4117"/>
        <w:gridCol w:w="21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데이터센터 전력 소비가 2025년 485TWh에서 2030년 950TWh로 약 2배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공급 병목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대형 변압기 리드타임 최대 4년, 발전소용 변압기 160주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PwC, Reuters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변압기 가격이 향후 1년간 4~10% 추가 상승 전망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글로벌 경쟁사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 Vernova 2Q26 수주 242억 달러(1년 전 129억 달러), 수주잔고 1,630억 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신규 공급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Hitachi Energy, Siemens 등이 미국 공장 증설 중 (Hitachi는 2028년 가동)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Reuters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2027년까지는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공급 부족</w:t>
      </w:r>
      <w:r>
        <w:rPr>
          <w:bCs/>
          <w:b/>
        </w:rPr>
        <w:t xml:space="preserve">”</w:t>
      </w:r>
      <w:r>
        <w:rPr>
          <w:bCs/>
          <w:b/>
        </w:rPr>
        <w:t xml:space="preserve">이 이어질 가능성이 높습니다.</w:t>
      </w:r>
      <w:r>
        <w:t xml:space="preserve"> </w:t>
      </w:r>
      <w:r>
        <w:t xml:space="preserve">2028년 이후 해외 경쟁사의 공장이 가동되면 가격 경쟁이 시작될 수 있습니다.</w:t>
      </w:r>
    </w:p>
    <w:bookmarkEnd w:id="103"/>
    <w:bookmarkStart w:id="104" w:name="실적-전망-직접-추정"/>
    <w:p>
      <w:pPr>
        <w:pStyle w:val="Heading2"/>
      </w:pPr>
      <w:r>
        <w:t xml:space="preserve">5. 실적 전망 (직접 추정)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3"/>
        <w:gridCol w:w="1423"/>
        <w:gridCol w:w="1423"/>
        <w:gridCol w:w="1216"/>
        <w:gridCol w:w="1216"/>
        <w:gridCol w:w="12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(실적)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(실적)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매출 (조원)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매출 성장률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영업이익 (조원)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영업이익률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순이익 (조원)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EPS (원)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20,322*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36,300</w:t>
            </w:r>
          </w:p>
        </w:tc>
      </w:tr>
    </w:tbl>
    <w:p>
      <w:pPr>
        <w:pStyle w:val="BodyText"/>
      </w:pPr>
      <w:r>
        <w:t xml:space="preserve">* 2025년 순이익과 EPS는 IBK투자증권 추정치(2026년 2월)입니다. 확정치는 확인이 필요합니다.</w:t>
      </w:r>
    </w:p>
    <w:p>
      <w:pPr>
        <w:pStyle w:val="BodyText"/>
      </w:pPr>
      <w:r>
        <w:rPr>
          <w:bCs/>
          <w:b/>
        </w:rPr>
        <w:t xml:space="preserve">추정의 가정</w:t>
      </w:r>
      <w:r>
        <w:t xml:space="preserve"> </w:t>
      </w:r>
      <w:r>
        <w:t xml:space="preserve">- 2026년: 상반기 실적(매출 2.18조원, 영업이익 0.545조원)에 하반기 분기당 매출 1.2조원, 영업이익 3,000억원을 더했습니다.</w:t>
      </w:r>
      <w:r>
        <w:t xml:space="preserve"> </w:t>
      </w:r>
      <w:r>
        <w:t xml:space="preserve">- 2027년: 수주잔고가 +30% 늘고 북미 증설 효과가 나타나 매출 +18%, 북미 비중이 올라 이익률 +1%p.</w:t>
      </w:r>
      <w:r>
        <w:t xml:space="preserve"> </w:t>
      </w:r>
      <w:r>
        <w:t xml:space="preserve">- 2028년: 증설 효과가 최대로 나타나는 해입니다(한국투자증권). 매출 +15%, 이익률 27%.</w:t>
      </w:r>
      <w:r>
        <w:t xml:space="preserve"> </w:t>
      </w:r>
      <w:r>
        <w:t xml:space="preserve">- 순이익은 영업이익의 약 78%로 가정했습니다(1Q26 실적 비율 80% 참고).</w:t>
      </w:r>
    </w:p>
    <w:p>
      <w:pPr>
        <w:pStyle w:val="BodyText"/>
      </w:pPr>
      <w:r>
        <w:rPr>
          <w:bCs/>
          <w:b/>
        </w:rPr>
        <w:t xml:space="preserve">증권사 컨센서스와 비교 (2026년 4월 기준)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07"/>
        <w:gridCol w:w="1885"/>
        <w:gridCol w:w="1885"/>
        <w:gridCol w:w="2342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2026E 영업이익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2027E 영업이익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2027E 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 보고서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1.40조원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30,500원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컨센서스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33,664원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삼성증권 (7월)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2026E EPS 26,890원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이 보고서는 컨센서스보다 약 10% 보수적으로 잡았습니다.</w:t>
      </w:r>
      <w:r>
        <w:t xml:space="preserve"> </w:t>
      </w:r>
      <w:r>
        <w:t xml:space="preserve">하반기 실적이 연초 기대에 못 미치고 있기 때문입니다.</w:t>
      </w:r>
    </w:p>
    <w:bookmarkEnd w:id="104"/>
    <w:bookmarkStart w:id="109" w:name="밸류에이션-목표가-계산"/>
    <w:p>
      <w:pPr>
        <w:pStyle w:val="Heading2"/>
      </w:pPr>
      <w:r>
        <w:t xml:space="preserve">6. 밸류에이션 (목표가 계산)</w:t>
      </w:r>
    </w:p>
    <w:bookmarkStart w:id="105" w:name="방법-①-2027년-이익-목표-per"/>
    <w:p>
      <w:pPr>
        <w:pStyle w:val="Heading3"/>
      </w:pPr>
      <w:r>
        <w:t xml:space="preserve">방법 ①: 2027년 이익 × 목표 PER</w:t>
      </w:r>
    </w:p>
    <w:p>
      <w:pPr>
        <w:numPr>
          <w:ilvl w:val="0"/>
          <w:numId w:val="1025"/>
        </w:numPr>
        <w:pStyle w:val="Compact"/>
      </w:pPr>
      <w:r>
        <w:t xml:space="preserve">목표 PER</w:t>
      </w:r>
      <w:r>
        <w:t xml:space="preserve"> </w:t>
      </w:r>
      <w:r>
        <w:rPr>
          <w:bCs/>
          <w:b/>
        </w:rPr>
        <w:t xml:space="preserve">30배</w:t>
      </w:r>
      <w:r>
        <w:t xml:space="preserve"> </w:t>
      </w:r>
      <w:r>
        <w:t xml:space="preserve">근거</w:t>
      </w:r>
    </w:p>
    <w:p>
      <w:pPr>
        <w:numPr>
          <w:ilvl w:val="1"/>
          <w:numId w:val="1026"/>
        </w:numPr>
        <w:pStyle w:val="Compact"/>
      </w:pPr>
      <w:r>
        <w:t xml:space="preserve">글로벌 대장주 GE Vernova의 선행 PER은 35~63배(출처와 시점마다 다름)입니다. 산업 평균은 약 17배입니다(Zacks).</w:t>
      </w:r>
    </w:p>
    <w:p>
      <w:pPr>
        <w:numPr>
          <w:ilvl w:val="1"/>
          <w:numId w:val="1026"/>
        </w:numPr>
        <w:pStyle w:val="Compact"/>
      </w:pPr>
      <w:r>
        <w:t xml:space="preserve">국내 증권사들이 적용한 PER은 24~40배입니다(대신증권 24배, 하나증권 40배).</w:t>
      </w:r>
    </w:p>
    <w:p>
      <w:pPr>
        <w:numPr>
          <w:ilvl w:val="1"/>
          <w:numId w:val="1026"/>
        </w:numPr>
        <w:pStyle w:val="Compact"/>
      </w:pPr>
      <w:r>
        <w:t xml:space="preserve">두 범위의 중간쯤이고, GE Vernova보다는 할인했습니다(규모가 작고 사업이 덜 다양함).</w:t>
      </w:r>
    </w:p>
    <w:p>
      <w:pPr>
        <w:numPr>
          <w:ilvl w:val="0"/>
          <w:numId w:val="1025"/>
        </w:numPr>
        <w:pStyle w:val="Compact"/>
      </w:pPr>
      <w:r>
        <w:t xml:space="preserve">계산: 30,500원 × 30배 =</w:t>
      </w:r>
      <w:r>
        <w:t xml:space="preserve"> </w:t>
      </w:r>
      <w:r>
        <w:rPr>
          <w:bCs/>
          <w:b/>
        </w:rPr>
        <w:t xml:space="preserve">915,000원</w:t>
      </w:r>
    </w:p>
    <w:bookmarkEnd w:id="105"/>
    <w:bookmarkStart w:id="106" w:name="방법-②-2028년-이익을-오늘-가치로-할인"/>
    <w:p>
      <w:pPr>
        <w:pStyle w:val="Heading3"/>
      </w:pPr>
      <w:r>
        <w:t xml:space="preserve">방법 ②: 2028년 이익을 오늘 가치로 할인</w:t>
      </w:r>
    </w:p>
    <w:p>
      <w:pPr>
        <w:numPr>
          <w:ilvl w:val="0"/>
          <w:numId w:val="1027"/>
        </w:numPr>
        <w:pStyle w:val="Compact"/>
      </w:pPr>
      <w:r>
        <w:t xml:space="preserve">계산: 2028E EPS 36,300원 × 목표 PER 25배 = 907,500원</w:t>
      </w:r>
    </w:p>
    <w:p>
      <w:pPr>
        <w:numPr>
          <w:ilvl w:val="0"/>
          <w:numId w:val="1027"/>
        </w:numPr>
        <w:pStyle w:val="Compact"/>
      </w:pPr>
      <w:r>
        <w:t xml:space="preserve">1년치 기대수익률 10%로 할인: 907,500 ÷ 1.10 =</w:t>
      </w:r>
      <w:r>
        <w:t xml:space="preserve"> </w:t>
      </w:r>
      <w:r>
        <w:rPr>
          <w:bCs/>
          <w:b/>
        </w:rPr>
        <w:t xml:space="preserve">825,000원</w:t>
      </w:r>
    </w:p>
    <w:p>
      <w:pPr>
        <w:numPr>
          <w:ilvl w:val="0"/>
          <w:numId w:val="1027"/>
        </w:numPr>
        <w:pStyle w:val="Compact"/>
      </w:pPr>
      <w:r>
        <w:t xml:space="preserve">증설 효과가 다 나타난 뒤에는 성장이 느려지므로 PER을 낮춰 25배를 적용했습니다.</w:t>
      </w:r>
    </w:p>
    <w:bookmarkEnd w:id="106"/>
    <w:bookmarkStart w:id="107" w:name="기본-목표가"/>
    <w:p>
      <w:pPr>
        <w:pStyle w:val="Heading3"/>
      </w:pPr>
      <w:r>
        <w:t xml:space="preserve">기본 목표가</w:t>
      </w:r>
    </w:p>
    <w:p>
      <w:pPr>
        <w:pStyle w:val="FirstParagraph"/>
      </w:pPr>
      <w:r>
        <w:t xml:space="preserve">(915,000 + 825,000) ÷ 2 =</w:t>
      </w:r>
      <w:r>
        <w:t xml:space="preserve"> </w:t>
      </w:r>
      <w:r>
        <w:rPr>
          <w:bCs/>
          <w:b/>
        </w:rPr>
        <w:t xml:space="preserve">870,000원</w:t>
      </w:r>
    </w:p>
    <w:bookmarkEnd w:id="107"/>
    <w:bookmarkStart w:id="108" w:name="시나리오별-목표가"/>
    <w:p>
      <w:pPr>
        <w:pStyle w:val="Heading3"/>
      </w:pPr>
      <w:r>
        <w:t xml:space="preserve">시나리오별 목표가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68"/>
        <w:gridCol w:w="1918"/>
        <w:gridCol w:w="1178"/>
        <w:gridCol w:w="1449"/>
        <w:gridCol w:w="1228"/>
        <w:gridCol w:w="12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2027E 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751,000원 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🚀 낙관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컨센서스 수준 실적, AI 투자 재가속, 업종 재평가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1,290,000원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➖ 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보고서의 추정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30배 (+할인 방식 평균)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📉 비관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수주 둔화, 이익률 23%로 하락, 업종 할인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570,000원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−24%</w:t>
            </w:r>
          </w:p>
        </w:tc>
      </w:tr>
    </w:tbl>
    <w:p>
      <w:pPr>
        <w:pStyle w:val="BodyText"/>
      </w:pPr>
      <w:r>
        <w:rPr>
          <w:bCs/>
          <w:b/>
        </w:rPr>
        <w:t xml:space="preserve">위험 대비 보상:</w:t>
      </w:r>
      <w:r>
        <w:t xml:space="preserve"> </w:t>
      </w:r>
      <w:r>
        <w:t xml:space="preserve">위로 +16~72%, 아래로 −24%입니다. 기본 시나리오만 보면 보상이 크지 않지만, 낙관 시나리오의 가능성까지 고려하면</w:t>
      </w:r>
      <w:r>
        <w:t xml:space="preserve"> </w:t>
      </w:r>
      <w:r>
        <w:rPr>
          <w:bCs/>
          <w:b/>
        </w:rPr>
        <w:t xml:space="preserve">분할 매수는 고려할 만합니다.</w:t>
      </w:r>
    </w:p>
    <w:bookmarkEnd w:id="108"/>
    <w:bookmarkEnd w:id="109"/>
    <w:bookmarkStart w:id="110" w:name="리스크-요인"/>
    <w:p>
      <w:pPr>
        <w:pStyle w:val="Heading2"/>
      </w:pPr>
      <w:r>
        <w:t xml:space="preserve">7. 리스크 요인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1"/>
        <w:gridCol w:w="3776"/>
        <w:gridCol w:w="22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리스크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AI 투자 둔화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빅테크의 잉여현금흐름이 줄어 데이터센터 투자 속도가 꺾일 수 있음 (대신증권이 지적)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분기별 신규 수주액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북미 쏠림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매출의 약 45%가 북미에 몰려 있어 미국 관세·정책 변화에 민감함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무역정책 뉴스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증설 실행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증설이 늦어지면 수주를 받아도 매출로 이어지지 못함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컨퍼런스콜 증설 일정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경쟁 공급 증가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2028년부터 Hitachi, Siemens 등의 미국 공장 가동 → 가격 하락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변압기 가격 지수, 리드타임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주가 변동성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52주 범위 30만~135만원. 하루 7% 넘게 움직인 날도 있음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금리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금리가 오르면 고PER 성장주에 불리함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한국은행·Fed 결정</w:t>
            </w:r>
          </w:p>
        </w:tc>
      </w:tr>
    </w:tbl>
    <w:bookmarkEnd w:id="110"/>
    <w:bookmarkStart w:id="114" w:name="매수-결정-체크리스트"/>
    <w:p>
      <w:pPr>
        <w:pStyle w:val="Heading2"/>
      </w:pPr>
      <w:r>
        <w:t xml:space="preserve">8. 매수 결정 체크리스트</w:t>
      </w:r>
    </w:p>
    <w:bookmarkStart w:id="111" w:name="사기-전에-확인할-것"/>
    <w:p>
      <w:pPr>
        <w:pStyle w:val="Heading3"/>
      </w:pPr>
      <w:r>
        <w:t xml:space="preserve">✅ 사기 전에 확인할 것</w:t>
      </w:r>
    </w:p>
    <w:p>
      <w:pPr>
        <w:numPr>
          <w:ilvl w:val="0"/>
          <w:numId w:val="1028"/>
        </w:numPr>
        <w:pStyle w:val="Compact"/>
      </w:pPr>
      <w:r>
        <w:t xml:space="preserve">☐ 현재 주가 확인. 79만원 이하일 때만 이 보고서 기준으로</w:t>
      </w:r>
      <w:r>
        <w:t xml:space="preserve"> </w:t>
      </w:r>
      <w:r>
        <w:t xml:space="preserve">“</w:t>
      </w:r>
      <w:r>
        <w:t xml:space="preserve">매수</w:t>
      </w:r>
      <w:r>
        <w:t xml:space="preserve">”</w:t>
      </w:r>
      <w:r>
        <w:t xml:space="preserve"> </w:t>
      </w:r>
      <w:r>
        <w:t xml:space="preserve">구간입니다.</w:t>
      </w:r>
    </w:p>
    <w:p>
      <w:pPr>
        <w:numPr>
          <w:ilvl w:val="0"/>
          <w:numId w:val="1028"/>
        </w:numPr>
        <w:pStyle w:val="Compact"/>
      </w:pPr>
      <w:r>
        <w:t xml:space="preserve">☐ 이 종목 비중이 내 전체 투자금의 10~15%를 넘지 않는지 (변동성이 큰 종목이라서)</w:t>
      </w:r>
    </w:p>
    <w:p>
      <w:pPr>
        <w:numPr>
          <w:ilvl w:val="0"/>
          <w:numId w:val="1028"/>
        </w:numPr>
        <w:pStyle w:val="Compact"/>
      </w:pPr>
      <w:r>
        <w:t xml:space="preserve">☐ 3Q26 실적 발표일(10월 하순 예상)을 알고 있는지</w:t>
      </w:r>
    </w:p>
    <w:bookmarkEnd w:id="111"/>
    <w:bookmarkStart w:id="112" w:name="분할-매수-계획-예시-투자-예정-금액을-3등분"/>
    <w:p>
      <w:pPr>
        <w:pStyle w:val="Heading3"/>
      </w:pPr>
      <w:r>
        <w:t xml:space="preserve">📥 분할 매수 계획 예시 (투자 예정 금액을 3등분)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2"/>
        <w:gridCol w:w="2796"/>
        <w:gridCol w:w="34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회차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1차 (1/3)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~ 실적 발표 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주가 76만원 이하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2차 (1/3)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3Q26 실적 발표 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earnings-preview 체크포인트 🟢 3개 이상 (특히 ① 신규 수주)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3차 (1/3)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4Q26 실적 발표 후, 또는 주가 65만원 이하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수주 증가세가 유지될 때</w:t>
            </w:r>
          </w:p>
        </w:tc>
      </w:tr>
    </w:tbl>
    <w:bookmarkEnd w:id="112"/>
    <w:bookmarkStart w:id="113" w:name="재검토-손절-조건"/>
    <w:p>
      <w:pPr>
        <w:pStyle w:val="Heading3"/>
      </w:pPr>
      <w:r>
        <w:t xml:space="preserve">🛑 재검토 / 손절 조건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2분기 연속 신규 수주가 1년 전보다 감소</w:t>
      </w:r>
      <w:r>
        <w:t xml:space="preserve"> </w:t>
      </w:r>
      <w:r>
        <w:t xml:space="preserve">→ 투자 논리 훼손, 비중 축소 검토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영업이익률 22% 미만</w:t>
      </w:r>
      <w:r>
        <w:t xml:space="preserve"> </w:t>
      </w:r>
      <w:r>
        <w:t xml:space="preserve">→ 가격 결정력 약화 신호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주가가 평균 매수가보다 −20%</w:t>
      </w:r>
      <w:r>
        <w:t xml:space="preserve"> </w:t>
      </w:r>
      <w:r>
        <w:t xml:space="preserve">→ 기계적으로 재검토 (무조건 매도가 아니라, Thesis를 다시 점검)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목표가 87만원 도달</w:t>
      </w:r>
      <w:r>
        <w:t xml:space="preserve"> </w:t>
      </w:r>
      <w:r>
        <w:t xml:space="preserve">→ 새 실적으로 목표가를 다시 계산. 상향 근거가 없으면 일부 차익 실현 검토</w:t>
      </w:r>
    </w:p>
    <w:bookmarkEnd w:id="113"/>
    <w:bookmarkEnd w:id="114"/>
    <w:bookmarkStart w:id="123" w:name="다음-단계-2"/>
    <w:p>
      <w:pPr>
        <w:pStyle w:val="Heading2"/>
      </w:pPr>
      <w:r>
        <w:t xml:space="preserve">9. 다음 단계</w:t>
      </w:r>
    </w:p>
    <w:p>
      <w:pPr>
        <w:pStyle w:val="FirstParagraph"/>
      </w:pPr>
      <w:r>
        <w:t xml:space="preserve">매수했다면 투자 논리를 고정하세요.</w:t>
      </w:r>
    </w:p>
    <w:p>
      <w:pPr>
        <w:pStyle w:val="SourceCode"/>
      </w:pPr>
      <w:r>
        <w:rPr>
          <w:rStyle w:val="VerbatimChar"/>
        </w:rPr>
        <w:t xml:space="preserve">/thesis HD현대일렉트릭</w:t>
      </w:r>
    </w:p>
    <w:p>
      <w:pPr>
        <w:pStyle w:val="FirstParagraph"/>
      </w:pPr>
      <w:r>
        <w:t xml:space="preserve">그리고</w:t>
      </w:r>
      <w:r>
        <w:t xml:space="preserve"> </w:t>
      </w:r>
      <w:r>
        <w:rPr>
          <w:rStyle w:val="VerbatimChar"/>
        </w:rPr>
        <w:t xml:space="preserve">portfolio.md</w:t>
      </w:r>
      <w:r>
        <w:t xml:space="preserve">의 보유 종목 표에 실제 매수가와 수량을 적어 두세요.</w:t>
      </w:r>
      <w:r>
        <w:t xml:space="preserve"> </w:t>
      </w:r>
      <w:r>
        <w:rPr>
          <w:rStyle w:val="VerbatimChar"/>
        </w:rPr>
        <w:t xml:space="preserve">/morning-note</w:t>
      </w:r>
      <w:r>
        <w:t xml:space="preserve">가 자동으로 추적합니다.</w:t>
      </w:r>
    </w:p>
    <w:p>
      <w:r>
        <w:pict>
          <v:rect style="width:0;height:1.5pt" o:hralign="center" o:hrstd="t" o:hr="t"/>
        </w:pict>
      </w:r>
    </w:p>
    <w:bookmarkStart w:id="122" w:name="출처-4"/>
    <w:p>
      <w:pPr>
        <w:pStyle w:val="Heading3"/>
      </w:pPr>
      <w:r>
        <w:t xml:space="preserve">출처</w:t>
      </w:r>
    </w:p>
    <w:p>
      <w:pPr>
        <w:numPr>
          <w:ilvl w:val="0"/>
          <w:numId w:val="1030"/>
        </w:numPr>
        <w:pStyle w:val="Compact"/>
      </w:pPr>
      <w:hyperlink r:id="rId26">
        <w:r>
          <w:rPr>
            <w:rStyle w:val="Hyperlink"/>
          </w:rPr>
          <w:t xml:space="preserve">데일리안 – 2Q26 실적</w:t>
        </w:r>
      </w:hyperlink>
    </w:p>
    <w:p>
      <w:pPr>
        <w:numPr>
          <w:ilvl w:val="0"/>
          <w:numId w:val="1030"/>
        </w:numPr>
        <w:pStyle w:val="Compact"/>
      </w:pPr>
      <w:hyperlink r:id="rId92">
        <w:r>
          <w:rPr>
            <w:rStyle w:val="Hyperlink"/>
          </w:rPr>
          <w:t xml:space="preserve">다음 – 다음 동력은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‘</w:t>
        </w:r>
        <w:r>
          <w:rPr>
            <w:rStyle w:val="Hyperlink"/>
          </w:rPr>
          <w:t xml:space="preserve">데이터센터</w:t>
        </w:r>
        <w:r>
          <w:rPr>
            <w:rStyle w:val="Hyperlink"/>
          </w:rPr>
          <w:t xml:space="preserve">’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(북미 수주·매출, 점유율, 생산능력)</w:t>
        </w:r>
      </w:hyperlink>
    </w:p>
    <w:p>
      <w:pPr>
        <w:numPr>
          <w:ilvl w:val="0"/>
          <w:numId w:val="1030"/>
        </w:numPr>
        <w:pStyle w:val="Compact"/>
      </w:pPr>
      <w:hyperlink r:id="rId91">
        <w:r>
          <w:rPr>
            <w:rStyle w:val="Hyperlink"/>
          </w:rPr>
          <w:t xml:space="preserve">허핑턴포스트코리아 – 수주잔고 84.9억 달러, 북미 편중 변수</w:t>
        </w:r>
      </w:hyperlink>
    </w:p>
    <w:p>
      <w:pPr>
        <w:numPr>
          <w:ilvl w:val="0"/>
          <w:numId w:val="1030"/>
        </w:numPr>
        <w:pStyle w:val="Compact"/>
      </w:pPr>
      <w:hyperlink r:id="rId115">
        <w:r>
          <w:rPr>
            <w:rStyle w:val="Hyperlink"/>
          </w:rPr>
          <w:t xml:space="preserve">한국경제 – 삼성증권 목표가 116만원으로 하향 (2026-07-29)</w:t>
        </w:r>
      </w:hyperlink>
    </w:p>
    <w:p>
      <w:pPr>
        <w:numPr>
          <w:ilvl w:val="0"/>
          <w:numId w:val="1030"/>
        </w:numPr>
        <w:pStyle w:val="Compact"/>
      </w:pPr>
      <w:hyperlink r:id="rId116">
        <w:r>
          <w:rPr>
            <w:rStyle w:val="Hyperlink"/>
          </w:rPr>
          <w:t xml:space="preserve">StockHub – 목표가 하향, 2026E EPS 26,890원</w:t>
        </w:r>
      </w:hyperlink>
    </w:p>
    <w:p>
      <w:pPr>
        <w:numPr>
          <w:ilvl w:val="0"/>
          <w:numId w:val="1030"/>
        </w:numPr>
        <w:pStyle w:val="Compact"/>
      </w:pPr>
      <w:hyperlink r:id="rId79">
        <w:r>
          <w:rPr>
            <w:rStyle w:val="Hyperlink"/>
          </w:rPr>
          <w:t xml:space="preserve">하나증권 리포트 (2026-04-29, 컨센서스·목표 PER 40배)</w:t>
        </w:r>
      </w:hyperlink>
    </w:p>
    <w:p>
      <w:pPr>
        <w:numPr>
          <w:ilvl w:val="0"/>
          <w:numId w:val="1030"/>
        </w:numPr>
        <w:pStyle w:val="Compact"/>
      </w:pPr>
      <w:hyperlink r:id="rId117">
        <w:r>
          <w:rPr>
            <w:rStyle w:val="Hyperlink"/>
          </w:rPr>
          <w:t xml:space="preserve">IBK투자증권 리포트 (2026-02, 2025E EPS)</w:t>
        </w:r>
      </w:hyperlink>
    </w:p>
    <w:p>
      <w:pPr>
        <w:numPr>
          <w:ilvl w:val="0"/>
          <w:numId w:val="1030"/>
        </w:numPr>
        <w:pStyle w:val="Compact"/>
      </w:pPr>
      <w:hyperlink r:id="rId118">
        <w:r>
          <w:rPr>
            <w:rStyle w:val="Hyperlink"/>
          </w:rPr>
          <w:t xml:space="preserve">alphadistill – 6개 증권사 평균 2027~2028 전망</w:t>
        </w:r>
      </w:hyperlink>
    </w:p>
    <w:p>
      <w:pPr>
        <w:numPr>
          <w:ilvl w:val="0"/>
          <w:numId w:val="1030"/>
        </w:numPr>
        <w:pStyle w:val="Compact"/>
      </w:pPr>
      <w:hyperlink r:id="rId95">
        <w:r>
          <w:rPr>
            <w:rStyle w:val="Hyperlink"/>
          </w:rPr>
          <w:t xml:space="preserve">한국경제 – 한국투자증권, 증설 효과 2028년</w:t>
        </w:r>
      </w:hyperlink>
    </w:p>
    <w:p>
      <w:pPr>
        <w:numPr>
          <w:ilvl w:val="0"/>
          <w:numId w:val="1030"/>
        </w:numPr>
        <w:pStyle w:val="Compact"/>
      </w:pPr>
      <w:hyperlink r:id="rId119">
        <w:r>
          <w:rPr>
            <w:rStyle w:val="Hyperlink"/>
          </w:rPr>
          <w:t xml:space="preserve">파이낸셜뉴스 – 대신증권 (2026-01)</w:t>
        </w:r>
      </w:hyperlink>
    </w:p>
    <w:p>
      <w:pPr>
        <w:numPr>
          <w:ilvl w:val="0"/>
          <w:numId w:val="1030"/>
        </w:numPr>
        <w:pStyle w:val="Compact"/>
      </w:pPr>
      <w:hyperlink r:id="rId81">
        <w:r>
          <w:rPr>
            <w:rStyle w:val="Hyperlink"/>
          </w:rPr>
          <w:t xml:space="preserve">JKN – 9월 9일 주가</w:t>
        </w:r>
      </w:hyperlink>
    </w:p>
    <w:p>
      <w:pPr>
        <w:numPr>
          <w:ilvl w:val="0"/>
          <w:numId w:val="1030"/>
        </w:numPr>
        <w:pStyle w:val="Compact"/>
      </w:pPr>
      <w:hyperlink r:id="rId120">
        <w:r>
          <w:rPr>
            <w:rStyle w:val="Hyperlink"/>
          </w:rPr>
          <w:t xml:space="preserve">TIKR – GE Vernova 선행 PER 63배, 수주잔고</w:t>
        </w:r>
      </w:hyperlink>
    </w:p>
    <w:p>
      <w:pPr>
        <w:numPr>
          <w:ilvl w:val="0"/>
          <w:numId w:val="1030"/>
        </w:numPr>
        <w:pStyle w:val="Compact"/>
      </w:pPr>
      <w:hyperlink r:id="rId121">
        <w:r>
          <w:rPr>
            <w:rStyle w:val="Hyperlink"/>
          </w:rPr>
          <w:t xml:space="preserve">Eastern Progress (Zacks) – GE Vernova 선행 PER 35.6배, 산업 평균 17.3배</w:t>
        </w:r>
      </w:hyperlink>
    </w:p>
    <w:p>
      <w:pPr>
        <w:numPr>
          <w:ilvl w:val="0"/>
          <w:numId w:val="1030"/>
        </w:numPr>
        <w:pStyle w:val="Compact"/>
      </w:pPr>
      <w:hyperlink r:id="rId24">
        <w:r>
          <w:rPr>
            <w:rStyle w:val="Hyperlink"/>
          </w:rPr>
          <w:t xml:space="preserve">pv magazine USA – 변압기 리드타임</w:t>
        </w:r>
      </w:hyperlink>
    </w:p>
    <w:p>
      <w:pPr>
        <w:numPr>
          <w:ilvl w:val="0"/>
          <w:numId w:val="1030"/>
        </w:numPr>
        <w:pStyle w:val="Compact"/>
      </w:pPr>
      <w:hyperlink r:id="rId30">
        <w:r>
          <w:rPr>
            <w:rStyle w:val="Hyperlink"/>
          </w:rPr>
          <w:t xml:space="preserve">Kitco/Reuters – 변압기 가격·공급</w:t>
        </w:r>
      </w:hyperlink>
    </w:p>
    <w:p>
      <w:pPr>
        <w:pStyle w:val="BlockText"/>
      </w:pPr>
      <w:r>
        <w:t xml:space="preserve">⚠️ 본 자료는 정보 정리용이며 투자 권유가 아닙니다. 최종 투자 판단과 책임은 본인에게 있습니다.</w:t>
      </w:r>
    </w:p>
    <w:p>
      <w:r>
        <w:br w:type="page"/>
      </w:r>
    </w:p>
    <w:bookmarkEnd w:id="122"/>
    <w:bookmarkEnd w:id="123"/>
    <w:bookmarkEnd w:id="124"/>
    <w:bookmarkStart w:id="136" w:name="hd현대일렉트릭-267260-투자-논리-thesis"/>
    <w:p>
      <w:pPr>
        <w:pStyle w:val="Heading1"/>
      </w:pPr>
      <w:r>
        <w:t xml:space="preserve">HD현대일렉트릭 (267260) 투자 논리 (Thesis)</w:t>
      </w:r>
    </w:p>
    <w:p>
      <w:pPr>
        <w:numPr>
          <w:ilvl w:val="0"/>
          <w:numId w:val="1031"/>
        </w:numPr>
        <w:pStyle w:val="Compact"/>
      </w:pPr>
      <w:r>
        <w:t xml:space="preserve">작성일: 2026-10-11</w:t>
      </w:r>
    </w:p>
    <w:p>
      <w:pPr>
        <w:numPr>
          <w:ilvl w:val="0"/>
          <w:numId w:val="1031"/>
        </w:numPr>
        <w:pStyle w:val="Compact"/>
      </w:pPr>
      <w:r>
        <w:t xml:space="preserve">마지막 점검일: 2026-10-11</w:t>
      </w:r>
    </w:p>
    <w:p>
      <w:pPr>
        <w:numPr>
          <w:ilvl w:val="0"/>
          <w:numId w:val="1031"/>
        </w:numPr>
        <w:pStyle w:val="Compact"/>
      </w:pPr>
      <w:r>
        <w:t xml:space="preserve">매수 기준가:</w:t>
      </w:r>
      <w:r>
        <w:t xml:space="preserve"> </w:t>
      </w:r>
      <w:r>
        <w:rPr>
          <w:bCs/>
          <w:b/>
        </w:rPr>
        <w:t xml:space="preserve">(아직 미입력. 실제로 매수하면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portfolio.md</w:t>
      </w:r>
      <w:r>
        <w:rPr>
          <w:bCs/>
          <w:b/>
        </w:rPr>
        <w:t xml:space="preserve">와 이 칸에 평균 매수가를 적으세요)</w:t>
      </w:r>
    </w:p>
    <w:p>
      <w:pPr>
        <w:numPr>
          <w:ilvl w:val="0"/>
          <w:numId w:val="1031"/>
        </w:numPr>
        <w:pStyle w:val="Compact"/>
      </w:pPr>
      <w:r>
        <w:t xml:space="preserve">목표가: 870,000원 (기본) / 낙관 1,290,000원 / 비관 570,000원 (</w:t>
      </w:r>
      <w:r>
        <w:rPr>
          <w:rStyle w:val="VerbatimChar"/>
        </w:rPr>
        <w:t xml:space="preserve">reports/2026-10-11_initiate-coverage_HD현대일렉트릭.md</w:t>
      </w:r>
      <w:r>
        <w:t xml:space="preserve">)</w:t>
      </w:r>
    </w:p>
    <w:p>
      <w:pPr>
        <w:numPr>
          <w:ilvl w:val="0"/>
          <w:numId w:val="1031"/>
        </w:numPr>
        <w:pStyle w:val="Compact"/>
      </w:pPr>
      <w:r>
        <w:t xml:space="preserve">재검토 가격: 평균 매수가 −20%</w:t>
      </w:r>
    </w:p>
    <w:p>
      <w:r>
        <w:pict>
          <v:rect style="width:0;height:1.5pt" o:hralign="center" o:hrstd="t" o:hr="t"/>
        </w:pict>
      </w:r>
    </w:p>
    <w:bookmarkStart w:id="125" w:name="한-문장-논리"/>
    <w:p>
      <w:pPr>
        <w:pStyle w:val="Heading2"/>
      </w:pPr>
      <w:r>
        <w:t xml:space="preserve">한 문장 논리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HD현대일렉트릭은 AI 데이터센터와 미국 전력망 교체로 초고압 변압기가 부족한 동안(최소 2027년까지) 25% 이상의 이익률로 수주를 계속 쌓아, 2028년까지 매년 이익이 15% 이상 늘 것이다.</w:t>
      </w:r>
      <w:r>
        <w:rPr>
          <w:bCs/>
          <w:b/>
        </w:rPr>
        <w:t xml:space="preserve">”</w:t>
      </w:r>
    </w:p>
    <w:bookmarkEnd w:id="125"/>
    <w:bookmarkStart w:id="126" w:name="핵심-가정-4개"/>
    <w:p>
      <w:pPr>
        <w:pStyle w:val="Heading2"/>
      </w:pPr>
      <w:r>
        <w:t xml:space="preserve">핵심 가정 4개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6"/>
        <w:gridCol w:w="1768"/>
        <w:gridCol w:w="1792"/>
        <w:gridCol w:w="2340"/>
        <w:gridCol w:w="14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상태 (2026-10-11)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주문이 계속 늘어난다</w:t>
            </w:r>
            <w:r>
              <w:t xml:space="preserve"> </w:t>
            </w:r>
            <w:r>
              <w:t xml:space="preserve">(AI·전력망 투자가 꺾이지 않는다)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분기 신규 수주 (1년 전 대비), 연간 수주 목표 달성률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1Q26 17.97억 달러(+34.6%), 2Q26 14.4억 달러(+44.6%). 회사가 7월에 연간 목표를 42.2억 달러에서</w:t>
            </w:r>
            <w:r>
              <w:t xml:space="preserve"> </w:t>
            </w:r>
            <w:r>
              <w:rPr>
                <w:bCs/>
                <w:b/>
              </w:rPr>
              <w:t xml:space="preserve">51.85억 달러로 상향</w:t>
            </w:r>
            <w:r>
              <w:t xml:space="preserve">. 상반기 32.4억 달러로 이미 62% 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비싸게 파는 힘이 유지된다</w:t>
            </w:r>
            <w:r>
              <w:t xml:space="preserve"> </w:t>
            </w:r>
            <w:r>
              <w:t xml:space="preserve">(공급 부족 지속)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영업이익률 25% 안팎, 미국 변압기 리드타임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1Q26 24.9%, 2Q26 25.1%. 미국 대형 변압기 리드타임 최대 4년, 가격은 1년간 4~10% 추가 상승 전망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북미가 성장을 이끈다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북미 매출과 수주, 북미 비중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2Q26 북미 매출 5,420억원(+70.5%), 북미 수주 1조2,193억원(+105.5%). 다만 북미 변압기 매출은 납품 일정 때문에 전분기보다 −5%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유지 (단기 납품 변동은 관찰)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증설이 계획대로 매출이 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수주잔고의 매출 전환 속도, 미국 법인 생산능력, 증설 일정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법인 생산능력 연 70대 → 105대(2026년). 증설 효과는 2028년에 최대(한국투자증권). 추가 증설 일정은 확인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주의 (확인 자료 부족)</w:t>
            </w:r>
          </w:p>
        </w:tc>
      </w:tr>
    </w:tbl>
    <w:p>
      <w:pPr>
        <w:pStyle w:val="BodyText"/>
      </w:pPr>
      <w:r>
        <w:rPr>
          <w:bCs/>
          <w:b/>
        </w:rPr>
        <w:t xml:space="preserve">상태 표시:</w:t>
      </w:r>
      <w:r>
        <w:t xml:space="preserve"> </w:t>
      </w:r>
      <w:r>
        <w:t xml:space="preserve">✅ 유지 / ⚠️ 주의 / ❌ 훼손</w:t>
      </w:r>
    </w:p>
    <w:bookmarkEnd w:id="126"/>
    <w:bookmarkStart w:id="127" w:name="훼손-조건-이게-나오면-팔거나-다시-검토"/>
    <w:p>
      <w:pPr>
        <w:pStyle w:val="Heading2"/>
      </w:pPr>
      <w:r>
        <w:t xml:space="preserve">훼손 조건 (이게 나오면 팔거나 다시 검토)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신규 수주가 2분기 연속 1년 전보다 감소</w:t>
      </w:r>
      <w:r>
        <w:t xml:space="preserve"> </w:t>
      </w:r>
      <w:r>
        <w:t xml:space="preserve">→ 가정 1 훼손. 비중 축소 검토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영업이익률이 22% 미만으로 떨어짐</w:t>
      </w:r>
      <w:r>
        <w:t xml:space="preserve"> </w:t>
      </w:r>
      <w:r>
        <w:t xml:space="preserve">(일시적 납품 문제가 아닌데) → 가정 2 훼손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북미 수주가 2분기 연속 감소, 또는 미국이 한국산 변압기에 큰 관세·규제를 부과</w:t>
      </w:r>
      <w:r>
        <w:t xml:space="preserve"> </w:t>
      </w:r>
      <w:r>
        <w:t xml:space="preserve">→ 가정 3 훼손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회사가 증설 지연이나 수주잔고 매출 전환 지연을 공식 언급</w:t>
      </w:r>
      <w:r>
        <w:t xml:space="preserve"> </w:t>
      </w:r>
      <w:r>
        <w:t xml:space="preserve">→ 가정 4 훼손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경쟁사의 공급 확대로 변압기 가격 하락이 확인됨</w:t>
      </w:r>
      <w:r>
        <w:t xml:space="preserve"> </w:t>
      </w:r>
      <w:r>
        <w:t xml:space="preserve">(리드타임 단축 뉴스 등) → 가정 2 재점검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주가가 평균 매수가보다 −20%</w:t>
      </w:r>
      <w:r>
        <w:t xml:space="preserve"> </w:t>
      </w:r>
      <w:r>
        <w:t xml:space="preserve">→ 논리가 그대로인지 기계적으로 재점검 (자동 매도 조건은 아님)</w:t>
      </w:r>
    </w:p>
    <w:p>
      <w:pPr>
        <w:pStyle w:val="FirstParagraph"/>
      </w:pPr>
      <w:r>
        <w:rPr>
          <w:bCs/>
          <w:b/>
        </w:rPr>
        <w:t xml:space="preserve">규칙:</w:t>
      </w:r>
      <w:r>
        <w:t xml:space="preserve"> </w:t>
      </w:r>
      <w:r>
        <w:t xml:space="preserve">훼손 조건이</w:t>
      </w:r>
      <w:r>
        <w:t xml:space="preserve"> </w:t>
      </w:r>
      <w:r>
        <w:rPr>
          <w:bCs/>
          <w:b/>
        </w:rPr>
        <w:t xml:space="preserve">2개 이상</w:t>
      </w:r>
      <w:r>
        <w:t xml:space="preserve"> </w:t>
      </w:r>
      <w:r>
        <w:t xml:space="preserve">동시에 나오면 비중을 절반 이하로 줄이는 것을 검토합니다.</w:t>
      </w:r>
    </w:p>
    <w:bookmarkEnd w:id="127"/>
    <w:bookmarkStart w:id="128" w:name="다음-점검-일정"/>
    <w:p>
      <w:pPr>
        <w:pStyle w:val="Heading2"/>
      </w:pPr>
      <w:r>
        <w:t xml:space="preserve">다음 점검 일정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8"/>
        <w:gridCol w:w="2261"/>
        <w:gridCol w:w="35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날짜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볼 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2026년 10월 하순 (예상)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3Q26 실적 발표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3, 4 전부.</w:t>
            </w:r>
            <w:r>
              <w:t xml:space="preserve"> </w:t>
            </w:r>
            <w:r>
              <w:rPr>
                <w:rStyle w:val="VerbatimChar"/>
              </w:rPr>
              <w:t xml:space="preserve">reports/2026-10-11_earnings-preview_HD현대일렉트릭.md</w:t>
            </w:r>
            <w:r>
              <w:t xml:space="preserve">의 체크포인트 5개로 채점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DART</w:t>
            </w:r>
            <w:r>
              <w:t xml:space="preserve"> </w:t>
            </w:r>
            <w:r>
              <w:t xml:space="preserve">“</w:t>
            </w:r>
            <w:r>
              <w:t xml:space="preserve">단일판매·공급계약체결</w:t>
            </w:r>
            <w:r>
              <w:t xml:space="preserve">”</w:t>
            </w:r>
            <w:r>
              <w:t xml:space="preserve"> </w:t>
            </w: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2027년 1월 (예상)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2027년 수주 목표 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128"/>
    <w:bookmarkStart w:id="135" w:name="점검-기록"/>
    <w:p>
      <w:pPr>
        <w:pStyle w:val="Heading2"/>
      </w:pPr>
      <w:r>
        <w:t xml:space="preserve">점검 기록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91"/>
        <w:gridCol w:w="1605"/>
        <w:gridCol w:w="1605"/>
        <w:gridCol w:w="3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날짜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가정 영향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Thesis 최초 작성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1✅ 2✅ 3✅ 4⚠️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주가는 4월 고점 대비 약 44% 하락(9/9 기준 751,000원). 실적과 수주는 견조함. 9~10월 수주 공시는 확인하지 못함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34" w:name="출처-5"/>
    <w:p>
      <w:pPr>
        <w:pStyle w:val="Heading3"/>
      </w:pPr>
      <w:r>
        <w:t xml:space="preserve">출처</w:t>
      </w:r>
    </w:p>
    <w:p>
      <w:pPr>
        <w:numPr>
          <w:ilvl w:val="0"/>
          <w:numId w:val="1033"/>
        </w:numPr>
        <w:pStyle w:val="Compact"/>
      </w:pPr>
      <w:hyperlink r:id="rId129">
        <w:r>
          <w:rPr>
            <w:rStyle w:val="Hyperlink"/>
          </w:rPr>
          <w:t xml:space="preserve">JKN – 7월 수주 목표 정정 등</w:t>
        </w:r>
      </w:hyperlink>
    </w:p>
    <w:p>
      <w:pPr>
        <w:numPr>
          <w:ilvl w:val="0"/>
          <w:numId w:val="1033"/>
        </w:numPr>
        <w:pStyle w:val="Compact"/>
      </w:pPr>
      <w:hyperlink r:id="rId130">
        <w:r>
          <w:rPr>
            <w:rStyle w:val="Hyperlink"/>
          </w:rPr>
          <w:t xml:space="preserve">아시아경제 – 5월 1,730억원 765kV 변압기 수주</w:t>
        </w:r>
      </w:hyperlink>
    </w:p>
    <w:p>
      <w:pPr>
        <w:numPr>
          <w:ilvl w:val="0"/>
          <w:numId w:val="1033"/>
        </w:numPr>
        <w:pStyle w:val="Compact"/>
      </w:pPr>
      <w:hyperlink r:id="rId131">
        <w:r>
          <w:rPr>
            <w:rStyle w:val="Hyperlink"/>
          </w:rPr>
          <w:t xml:space="preserve">증권사 리포트 (2026-07-29)</w:t>
        </w:r>
      </w:hyperlink>
    </w:p>
    <w:p>
      <w:pPr>
        <w:numPr>
          <w:ilvl w:val="0"/>
          <w:numId w:val="1033"/>
        </w:numPr>
        <w:pStyle w:val="Compact"/>
      </w:pPr>
      <w:hyperlink r:id="rId132">
        <w:r>
          <w:rPr>
            <w:rStyle w:val="Hyperlink"/>
          </w:rPr>
          <w:t xml:space="preserve">경향신문 – 1월 986억원 수주</w:t>
        </w:r>
      </w:hyperlink>
    </w:p>
    <w:p>
      <w:pPr>
        <w:numPr>
          <w:ilvl w:val="0"/>
          <w:numId w:val="1033"/>
        </w:numPr>
        <w:pStyle w:val="Compact"/>
      </w:pPr>
      <w:hyperlink r:id="rId133">
        <w:r>
          <w:rPr>
            <w:rStyle w:val="Hyperlink"/>
          </w:rPr>
          <w:t xml:space="preserve">새터데이경제 – 수주 목표 42.22억 달러</w:t>
        </w:r>
      </w:hyperlink>
    </w:p>
    <w:p>
      <w:pPr>
        <w:numPr>
          <w:ilvl w:val="0"/>
          <w:numId w:val="1033"/>
        </w:numPr>
        <w:pStyle w:val="Compact"/>
      </w:pPr>
      <w:hyperlink r:id="rId92">
        <w:r>
          <w:rPr>
            <w:rStyle w:val="Hyperlink"/>
          </w:rPr>
          <w:t xml:space="preserve">다음 – 2Q26 북미 수주·매출, 생산능력</w:t>
        </w:r>
      </w:hyperlink>
    </w:p>
    <w:p>
      <w:pPr>
        <w:numPr>
          <w:ilvl w:val="0"/>
          <w:numId w:val="1033"/>
        </w:numPr>
        <w:pStyle w:val="Compact"/>
      </w:pPr>
      <w:hyperlink r:id="rId91">
        <w:r>
          <w:rPr>
            <w:rStyle w:val="Hyperlink"/>
          </w:rPr>
          <w:t xml:space="preserve">허핑턴포스트코리아 – 2Q26 북미 변압기 매출 −5%</w:t>
        </w:r>
      </w:hyperlink>
    </w:p>
    <w:p>
      <w:pPr>
        <w:numPr>
          <w:ilvl w:val="0"/>
          <w:numId w:val="1033"/>
        </w:numPr>
        <w:pStyle w:val="Compact"/>
      </w:pPr>
      <w:hyperlink r:id="rId30">
        <w:r>
          <w:rPr>
            <w:rStyle w:val="Hyperlink"/>
          </w:rPr>
          <w:t xml:space="preserve">Kitco/Reuters – 변압기 가격</w:t>
        </w:r>
      </w:hyperlink>
    </w:p>
    <w:p>
      <w:pPr>
        <w:pStyle w:val="BlockText"/>
      </w:pPr>
      <w:r>
        <w:t xml:space="preserve">⚠️ 본 자료는 정보 정리용이며 투자 권유가 아닙니다. 최종 투자 판단과 책임은 본인에게 있습니다.</w:t>
      </w:r>
    </w:p>
    <w:p>
      <w:r>
        <w:br w:type="page"/>
      </w:r>
    </w:p>
    <w:bookmarkEnd w:id="134"/>
    <w:bookmarkEnd w:id="135"/>
    <w:bookmarkEnd w:id="136"/>
    <w:bookmarkStart w:id="155" w:name="이벤트-캘린더-hd현대일렉트릭-2026-10-11-2027-01-11"/>
    <w:p>
      <w:pPr>
        <w:pStyle w:val="Heading1"/>
      </w:pPr>
      <w:r>
        <w:t xml:space="preserve">이벤트 캘린더: HD현대일렉트릭 (2026-10-11 ~ 2027-01-11)</w:t>
      </w:r>
    </w:p>
    <w:p>
      <w:pPr>
        <w:numPr>
          <w:ilvl w:val="0"/>
          <w:numId w:val="1034"/>
        </w:numPr>
        <w:pStyle w:val="Compact"/>
      </w:pPr>
      <w:r>
        <w:t xml:space="preserve">작성일: 2026-10-11</w:t>
      </w:r>
    </w:p>
    <w:p>
      <w:pPr>
        <w:numPr>
          <w:ilvl w:val="0"/>
          <w:numId w:val="1034"/>
        </w:numPr>
        <w:pStyle w:val="Compact"/>
      </w:pPr>
      <w:r>
        <w:t xml:space="preserve">커맨드: /catalysts (stock-house 규칙에 따라 수동 실행)</w:t>
      </w:r>
    </w:p>
    <w:p>
      <w:pPr>
        <w:numPr>
          <w:ilvl w:val="0"/>
          <w:numId w:val="1034"/>
        </w:numPr>
        <w:pStyle w:val="Compact"/>
      </w:pPr>
      <w:r>
        <w:t xml:space="preserve">연결한 Thesis:</w:t>
      </w:r>
      <w:r>
        <w:t xml:space="preserve"> </w:t>
      </w:r>
      <w:r>
        <w:rPr>
          <w:rStyle w:val="VerbatimChar"/>
        </w:rPr>
        <w:t xml:space="preserve">theses/HD현대일렉트릭.md</w:t>
      </w:r>
      <w:r>
        <w:t xml:space="preserve"> </w:t>
      </w:r>
      <w:r>
        <w:t xml:space="preserve">(가정 ① 주문 증가, ② 가격 결정력, ③ 북미 성장, ④ 증설 실행)</w:t>
      </w:r>
    </w:p>
    <w:p>
      <w:r>
        <w:pict>
          <v:rect style="width:0;height:1.5pt" o:hralign="center" o:hrstd="t" o:hr="t"/>
        </w:pict>
      </w:r>
    </w:p>
    <w:bookmarkStart w:id="137" w:name="이벤트-캘린더"/>
    <w:p>
      <w:pPr>
        <w:pStyle w:val="Heading2"/>
      </w:pPr>
      <w:r>
        <w:t xml:space="preserve">1. 이벤트 캘린더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76"/>
        <w:gridCol w:w="1009"/>
        <w:gridCol w:w="2753"/>
        <w:gridCol w:w="736"/>
        <w:gridCol w:w="736"/>
        <w:gridCol w:w="10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날짜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관련 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10월 하순</w:t>
            </w:r>
            <w:r>
              <w:t xml:space="preserve"> </w:t>
            </w:r>
            <w:r>
              <w:t xml:space="preserve">(22~28일 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🏢 회사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3Q26 실적 발표 + 컨퍼런스콜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①②③④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10월 하순 (날짜 확인 필요)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🌎 고객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빅테크 4사(MS, 알파벳, 메타, 아마존) 3분기 실적과</w:t>
            </w:r>
            <w:r>
              <w:t xml:space="preserve"> </w:t>
            </w:r>
            <w:r>
              <w:rPr>
                <w:bCs/>
                <w:b/>
              </w:rPr>
              <w:t xml:space="preserve">설비투자(capex) 가이던스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10월 27~28일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🏦 거시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FOMC (금리 결정, 한국시간 29일 새벽 발표)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밸류에이션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10월 28일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🌎 경쟁사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 Vernova 3분기 실적</w:t>
            </w:r>
            <w:r>
              <w:t xml:space="preserve"> </w:t>
            </w:r>
            <w:r>
              <w:t xml:space="preserve">(수주·전력망 부문)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중상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11월 중순 (추정)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🏢 회사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3분기 분기배당 기준일 (2분기는 8/12)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11월 11일 (추정)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🌎 경쟁사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Siemens Energy 2026 회계연도 실적 (Grid Technologies 부문 수주·가격)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11월 (날짜 확인 필요)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🏦 거시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한국은행 금융통화위원회 (7월에 2.50%에서 2.75%로 인상)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밸류에이션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11월 중순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🏢 회사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3분기 보고서 공시 (DART): 부채비율, 현금흐름, 지역별 매출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🏢 회사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단일판매·공급계약체결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공시</w:t>
            </w:r>
            <w:r>
              <w:t xml:space="preserve"> </w:t>
            </w:r>
            <w:r>
              <w:t xml:space="preserve">(대형 수주)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12월 8~9일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🏦 거시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FOMC + 점도표 (2027년 금리 경로)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밸류에이션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12월 중순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🌎 정책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연말 전력망·관세 관련 정책 발표 가능성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2027년 1월 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🏢 회사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2027년 수주 목표 공시</w:t>
            </w:r>
            <w:r>
              <w:t xml:space="preserve"> </w:t>
            </w:r>
            <w:r>
              <w:t xml:space="preserve">(작년에는 1월 6일 공시)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</w:t>
            </w:r>
          </w:p>
        </w:tc>
      </w:tr>
    </w:tbl>
    <w:p>
      <w:pPr>
        <w:pStyle w:val="BodyText"/>
      </w:pPr>
      <w:r>
        <w:rPr>
          <w:bCs/>
          <w:b/>
        </w:rPr>
        <w:t xml:space="preserve">영향:</w:t>
      </w:r>
      <w:r>
        <w:t xml:space="preserve"> </w:t>
      </w:r>
      <w:r>
        <w:t xml:space="preserve">상 = 주가가 크게 움직일 수 있음 / 중 = 방향성에 영향 / 하 = 참고용</w:t>
      </w:r>
    </w:p>
    <w:bookmarkEnd w:id="137"/>
    <w:bookmarkStart w:id="141" w:name="가장-중요한-이벤트-top-3"/>
    <w:p>
      <w:pPr>
        <w:pStyle w:val="Heading2"/>
      </w:pPr>
      <w:r>
        <w:t xml:space="preserve">2. 가장 중요한 이벤트 TOP 3</w:t>
      </w:r>
    </w:p>
    <w:bookmarkStart w:id="138" w:name="q26-실적-발표-10월-하순"/>
    <w:p>
      <w:pPr>
        <w:pStyle w:val="Heading3"/>
      </w:pPr>
      <w:r>
        <w:t xml:space="preserve">🥇 3Q26 실적 발표 (10월 하순)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왜:</w:t>
      </w:r>
      <w:r>
        <w:t xml:space="preserve"> </w:t>
      </w:r>
      <w:r>
        <w:t xml:space="preserve">4개 가정을 모두 한 번에 채점하는 날입니다.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확인할 것:</w:t>
      </w:r>
      <w:r>
        <w:t xml:space="preserve"> </w:t>
      </w:r>
      <w:r>
        <w:rPr>
          <w:rStyle w:val="VerbatimChar"/>
        </w:rPr>
        <w:t xml:space="preserve">reports/2026-10-11_earnings-preview_HD현대일렉트릭.md</w:t>
      </w:r>
      <w:r>
        <w:t xml:space="preserve">의 체크포인트 5개입니다. 가장 중요한 것은</w:t>
      </w:r>
      <w:r>
        <w:t xml:space="preserve"> </w:t>
      </w:r>
      <w:r>
        <w:rPr>
          <w:bCs/>
          <w:b/>
        </w:rPr>
        <w:t xml:space="preserve">신규 수주 15억 달러 이상</w:t>
      </w:r>
      <w:r>
        <w:t xml:space="preserve">인지 여부입니다.</w:t>
      </w:r>
    </w:p>
    <w:p>
      <w:pPr>
        <w:numPr>
          <w:ilvl w:val="0"/>
          <w:numId w:val="1035"/>
        </w:numPr>
        <w:pStyle w:val="Compact"/>
      </w:pPr>
      <w:r>
        <w:t xml:space="preserve">회사가 7월에 올린 연간 수주 목표(51.85억 달러)를 다시 확인하는지, 더 올리는지도 봅니다. 상반기에 이미 32.4억 달러를 달성했습니다.</w:t>
      </w:r>
    </w:p>
    <w:bookmarkEnd w:id="138"/>
    <w:bookmarkStart w:id="139" w:name="미국-빅테크-3분기-실적과-설비투자-가이던스-10월-하순"/>
    <w:p>
      <w:pPr>
        <w:pStyle w:val="Heading3"/>
      </w:pPr>
      <w:r>
        <w:t xml:space="preserve">🥈 미국 빅테크 3분기 실적과 설비투자 가이던스 (10월 하순)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왜:</w:t>
      </w:r>
      <w:r>
        <w:t xml:space="preserve"> </w:t>
      </w:r>
      <w:r>
        <w:t xml:space="preserve">HD현대일렉트릭 주가가 빠진 핵심 이유가</w:t>
      </w:r>
      <w:r>
        <w:t xml:space="preserve"> </w:t>
      </w:r>
      <w:r>
        <w:t xml:space="preserve">“</w:t>
      </w:r>
      <w:r>
        <w:t xml:space="preserve">AI 투자가 꺾일까?</w:t>
      </w:r>
      <w:r>
        <w:t xml:space="preserve">”</w:t>
      </w:r>
      <w:r>
        <w:t xml:space="preserve">라는 걱정입니다. 그 답이 여기서 나옵니다.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확인할 것:</w:t>
      </w:r>
      <w:r>
        <w:t xml:space="preserve"> </w:t>
      </w:r>
      <w:r>
        <w:t xml:space="preserve">2026년 설비투자 전망을 유지하는지, 올리는지, 내리는지. 그리고</w:t>
      </w:r>
      <w:r>
        <w:t xml:space="preserve"> </w:t>
      </w:r>
      <w:r>
        <w:rPr>
          <w:bCs/>
          <w:b/>
        </w:rPr>
        <w:t xml:space="preserve">2027년 투자가 더 늘어난다고 말하는지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t xml:space="preserve">기준선: 4월에 알파벳은 2026년 설비투자를 1,800~1,900억 달러로, 메타는 1,250~1,450억 달러로 올렸습니다. 4사 합계 전망은 약 7,250억 달러(2025년보다 +77%)입니다.</w:t>
      </w:r>
    </w:p>
    <w:p>
      <w:pPr>
        <w:numPr>
          <w:ilvl w:val="0"/>
          <w:numId w:val="1036"/>
        </w:numPr>
        <w:pStyle w:val="Compact"/>
      </w:pPr>
      <w:r>
        <w:t xml:space="preserve">🟢 유지 또는 상향 → 가정 ①에 긍정적 / 🔴 하향 → 훼손 조건을 주의해서 관찰</w:t>
      </w:r>
    </w:p>
    <w:bookmarkEnd w:id="139"/>
    <w:bookmarkStart w:id="140" w:name="년-수주-목표-공시-2027년-1월-초"/>
    <w:p>
      <w:pPr>
        <w:pStyle w:val="Heading3"/>
      </w:pPr>
      <w:r>
        <w:t xml:space="preserve">🥉 2027년 수주 목표 공시 (2027년 1월 초)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왜:</w:t>
      </w:r>
      <w:r>
        <w:t xml:space="preserve"> </w:t>
      </w:r>
      <w:r>
        <w:t xml:space="preserve">회사 스스로 내년 주문을 어떻게 보는지 보여주는 숫자입니다.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확인할 것:</w:t>
      </w:r>
      <w:r>
        <w:t xml:space="preserve"> </w:t>
      </w:r>
      <w:r>
        <w:t xml:space="preserve">2026년 최종 목표(51.85억 달러)보다 높은지 낮은지.</w:t>
      </w:r>
    </w:p>
    <w:p>
      <w:pPr>
        <w:numPr>
          <w:ilvl w:val="0"/>
          <w:numId w:val="1037"/>
        </w:numPr>
        <w:pStyle w:val="Compact"/>
      </w:pPr>
      <w:r>
        <w:t xml:space="preserve">🟢 10% 이상 증가 → 가정 ① 유지 / 🔴 감소 → 가정 ① 재점검</w:t>
      </w:r>
    </w:p>
    <w:bookmarkEnd w:id="140"/>
    <w:bookmarkEnd w:id="141"/>
    <w:bookmarkStart w:id="142" w:name="같이-봐야-할-경쟁사-신호"/>
    <w:p>
      <w:pPr>
        <w:pStyle w:val="Heading2"/>
      </w:pPr>
      <w:r>
        <w:t xml:space="preserve">3. 같이 봐야 할 경쟁사 신호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1"/>
        <w:gridCol w:w="1379"/>
        <w:gridCol w:w="2764"/>
        <w:gridCol w:w="21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회사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볼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 Vernova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10월 28일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전력망(Electrification) 부문 수주, 수주잔고 (2Q 수주 242억 달러, 잔고 1,630억 달러)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글로벌 수요가 계속 강한지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Siemens 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11월 11일 (추정)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Technologies 수주, 가격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유럽 경쟁사가 가격을 내리는지 (가정 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 ELECTRIC, 효성중공업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10월 하순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북미 수주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동종사도 함께 좋은지, HD현대일렉트릭만의 문제인지 구분</w:t>
            </w:r>
          </w:p>
        </w:tc>
      </w:tr>
    </w:tbl>
    <w:bookmarkEnd w:id="142"/>
    <w:bookmarkStart w:id="143" w:name="거시-이벤트가-이-종목에-주는-영향"/>
    <w:p>
      <w:pPr>
        <w:pStyle w:val="Heading2"/>
      </w:pPr>
      <w:r>
        <w:t xml:space="preserve">4. 거시 이벤트가 이 종목에 주는 영향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금리:</w:t>
      </w:r>
      <w:r>
        <w:t xml:space="preserve"> </w:t>
      </w:r>
      <w:r>
        <w:t xml:space="preserve">PER이 약 28배인 성장주라서 금리가 오르면 불리합니다. 한국은행이 7월에 금리를 올렸으므로, 11월 금통위에서</w:t>
      </w:r>
      <w:r>
        <w:t xml:space="preserve"> </w:t>
      </w:r>
      <w:r>
        <w:rPr>
          <w:bCs/>
          <w:b/>
        </w:rPr>
        <w:t xml:space="preserve">추가 인상 신호</w:t>
      </w:r>
      <w:r>
        <w:t xml:space="preserve">가 나오는지 봅니다.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환율:</w:t>
      </w:r>
      <w:r>
        <w:t xml:space="preserve"> </w:t>
      </w:r>
      <w:r>
        <w:t xml:space="preserve">북미 매출이 약 45%라서,</w:t>
      </w:r>
      <w:r>
        <w:t xml:space="preserve"> </w:t>
      </w:r>
      <w:r>
        <w:rPr>
          <w:bCs/>
          <w:b/>
        </w:rPr>
        <w:t xml:space="preserve">원화가 약해지면(달러 강세) 실적에 유리</w:t>
      </w:r>
      <w:r>
        <w:t xml:space="preserve">합니다.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미국 관세:</w:t>
      </w:r>
      <w:r>
        <w:t xml:space="preserve"> </w:t>
      </w:r>
      <w:r>
        <w:t xml:space="preserve">미국 매출 비중이 크고 앨라배마 공장도 있어서, 관세가 강화되면 현지 생산 비중이 높은 것이 오히려 방어 요인이 될 수 있습니다.</w:t>
      </w:r>
    </w:p>
    <w:bookmarkEnd w:id="143"/>
    <w:bookmarkStart w:id="154" w:name="할-일-체크리스트"/>
    <w:p>
      <w:pPr>
        <w:pStyle w:val="Heading2"/>
      </w:pPr>
      <w:r>
        <w:t xml:space="preserve">5. 할 일 체크리스트</w:t>
      </w:r>
    </w:p>
    <w:p>
      <w:pPr>
        <w:numPr>
          <w:ilvl w:val="0"/>
          <w:numId w:val="103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10월 15일쯤:</w:t>
      </w:r>
      <w:r>
        <w:t xml:space="preserve"> </w:t>
      </w:r>
      <w:r>
        <w:t xml:space="preserve">네이버 증권에서 3Q26 컨센서스를 확인하고 earnings-preview 보고서 업데이트</w:t>
      </w:r>
    </w:p>
    <w:p>
      <w:pPr>
        <w:numPr>
          <w:ilvl w:val="0"/>
          <w:numId w:val="103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10월 하순:</w:t>
      </w:r>
      <w:r>
        <w:t xml:space="preserve"> </w:t>
      </w:r>
      <w:r>
        <w:t xml:space="preserve">DART에서 실적 발표일 확인</w:t>
      </w:r>
    </w:p>
    <w:p>
      <w:pPr>
        <w:numPr>
          <w:ilvl w:val="0"/>
          <w:numId w:val="103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실적 발표 당일:</w:t>
      </w:r>
      <w:r>
        <w:t xml:space="preserve"> </w:t>
      </w:r>
      <w:r>
        <w:rPr>
          <w:rStyle w:val="VerbatimChar"/>
        </w:rPr>
        <w:t xml:space="preserve">/earnings HD현대일렉트릭</w:t>
      </w:r>
      <w:r>
        <w:t xml:space="preserve"> </w:t>
      </w:r>
      <w:r>
        <w:t xml:space="preserve">실행</w:t>
      </w:r>
    </w:p>
    <w:p>
      <w:pPr>
        <w:numPr>
          <w:ilvl w:val="0"/>
          <w:numId w:val="103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빅테크 실적 주간:</w:t>
      </w:r>
      <w:r>
        <w:t xml:space="preserve"> </w:t>
      </w:r>
      <w:r>
        <w:rPr>
          <w:rStyle w:val="VerbatimChar"/>
        </w:rPr>
        <w:t xml:space="preserve">/morning-note</w:t>
      </w:r>
      <w:r>
        <w:t xml:space="preserve">로 설비투자 가이던스 확인</w:t>
      </w:r>
    </w:p>
    <w:p>
      <w:pPr>
        <w:numPr>
          <w:ilvl w:val="0"/>
          <w:numId w:val="103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2027년 1월 초:</w:t>
      </w:r>
      <w:r>
        <w:t xml:space="preserve"> </w:t>
      </w:r>
      <w:r>
        <w:t xml:space="preserve">수주 목표 공시 확인 후</w:t>
      </w:r>
      <w:r>
        <w:t xml:space="preserve"> </w:t>
      </w:r>
      <w:r>
        <w:rPr>
          <w:rStyle w:val="VerbatimChar"/>
        </w:rPr>
        <w:t xml:space="preserve">/thesis HD현대일렉트릭</w:t>
      </w:r>
      <w:r>
        <w:t xml:space="preserve">으로 업데이트</w:t>
      </w:r>
    </w:p>
    <w:p>
      <w:r>
        <w:pict>
          <v:rect style="width:0;height:1.5pt" o:hralign="center" o:hrstd="t" o:hr="t"/>
        </w:pict>
      </w:r>
    </w:p>
    <w:bookmarkStart w:id="144" w:name="확인-필요-항목"/>
    <w:p>
      <w:pPr>
        <w:pStyle w:val="Heading3"/>
      </w:pPr>
      <w:r>
        <w:t xml:space="preserve">확인 필요 항목</w:t>
      </w:r>
    </w:p>
    <w:p>
      <w:pPr>
        <w:numPr>
          <w:ilvl w:val="0"/>
          <w:numId w:val="1040"/>
        </w:numPr>
        <w:pStyle w:val="Compact"/>
      </w:pPr>
      <w:r>
        <w:t xml:space="preserve">3Q26 실적 발표 정확한 날짜 (과거 패턴: 10/23, 10/25)</w:t>
      </w:r>
    </w:p>
    <w:p>
      <w:pPr>
        <w:numPr>
          <w:ilvl w:val="0"/>
          <w:numId w:val="1040"/>
        </w:numPr>
        <w:pStyle w:val="Compact"/>
      </w:pPr>
      <w:r>
        <w:t xml:space="preserve">빅테크 4사 3분기 실적 발표 날짜</w:t>
      </w:r>
    </w:p>
    <w:p>
      <w:pPr>
        <w:numPr>
          <w:ilvl w:val="0"/>
          <w:numId w:val="1040"/>
        </w:numPr>
        <w:pStyle w:val="Compact"/>
      </w:pPr>
      <w:r>
        <w:t xml:space="preserve">한국은행 11월 금통위 날짜</w:t>
      </w:r>
    </w:p>
    <w:p>
      <w:pPr>
        <w:numPr>
          <w:ilvl w:val="0"/>
          <w:numId w:val="1040"/>
        </w:numPr>
        <w:pStyle w:val="Compact"/>
      </w:pPr>
      <w:r>
        <w:t xml:space="preserve">Siemens Energy 실적 발표일 (11/11은 2차 출처)</w:t>
      </w:r>
    </w:p>
    <w:p>
      <w:pPr>
        <w:numPr>
          <w:ilvl w:val="0"/>
          <w:numId w:val="1040"/>
        </w:numPr>
        <w:pStyle w:val="Compact"/>
      </w:pPr>
      <w:r>
        <w:t xml:space="preserve">3분기 배당 기준일</w:t>
      </w:r>
    </w:p>
    <w:bookmarkEnd w:id="144"/>
    <w:bookmarkStart w:id="153" w:name="출처-6"/>
    <w:p>
      <w:pPr>
        <w:pStyle w:val="Heading3"/>
      </w:pPr>
      <w:r>
        <w:t xml:space="preserve">출처</w:t>
      </w:r>
    </w:p>
    <w:p>
      <w:pPr>
        <w:numPr>
          <w:ilvl w:val="0"/>
          <w:numId w:val="1041"/>
        </w:numPr>
        <w:pStyle w:val="Compact"/>
      </w:pPr>
      <w:hyperlink r:id="rId145">
        <w:r>
          <w:rPr>
            <w:rStyle w:val="Hyperlink"/>
          </w:rPr>
          <w:t xml:space="preserve">Fed Rate Calc – 2026 FOMC 일정</w:t>
        </w:r>
      </w:hyperlink>
    </w:p>
    <w:p>
      <w:pPr>
        <w:numPr>
          <w:ilvl w:val="0"/>
          <w:numId w:val="1041"/>
        </w:numPr>
        <w:pStyle w:val="Compact"/>
      </w:pPr>
      <w:hyperlink r:id="rId146">
        <w:r>
          <w:rPr>
            <w:rStyle w:val="Hyperlink"/>
          </w:rPr>
          <w:t xml:space="preserve">Yahoo Finance – 다음 Fed 회의</w:t>
        </w:r>
      </w:hyperlink>
    </w:p>
    <w:p>
      <w:pPr>
        <w:numPr>
          <w:ilvl w:val="0"/>
          <w:numId w:val="1041"/>
        </w:numPr>
        <w:pStyle w:val="Compact"/>
      </w:pPr>
      <w:hyperlink r:id="rId147">
        <w:r>
          <w:rPr>
            <w:rStyle w:val="Hyperlink"/>
          </w:rPr>
          <w:t xml:space="preserve">StockHub – GE Vernova 실적 발표일 10/28</w:t>
        </w:r>
      </w:hyperlink>
    </w:p>
    <w:p>
      <w:pPr>
        <w:numPr>
          <w:ilvl w:val="0"/>
          <w:numId w:val="1041"/>
        </w:numPr>
        <w:pStyle w:val="Compact"/>
      </w:pPr>
      <w:hyperlink r:id="rId120">
        <w:r>
          <w:rPr>
            <w:rStyle w:val="Hyperlink"/>
          </w:rPr>
          <w:t xml:space="preserve">TIKR – GE Vernova 수주·수주잔고</w:t>
        </w:r>
      </w:hyperlink>
    </w:p>
    <w:p>
      <w:pPr>
        <w:numPr>
          <w:ilvl w:val="0"/>
          <w:numId w:val="1041"/>
        </w:numPr>
        <w:pStyle w:val="Compact"/>
      </w:pPr>
      <w:hyperlink r:id="rId148">
        <w:r>
          <w:rPr>
            <w:rStyle w:val="Hyperlink"/>
          </w:rPr>
          <w:t xml:space="preserve">Techmeme – 빅테크 1분기 실적·설비투자 가이던스</w:t>
        </w:r>
      </w:hyperlink>
    </w:p>
    <w:p>
      <w:pPr>
        <w:numPr>
          <w:ilvl w:val="0"/>
          <w:numId w:val="1041"/>
        </w:numPr>
        <w:pStyle w:val="Compact"/>
      </w:pPr>
      <w:hyperlink r:id="rId149">
        <w:r>
          <w:rPr>
            <w:rStyle w:val="Hyperlink"/>
          </w:rPr>
          <w:t xml:space="preserve">Freetrade – 빅테크 실적 프리뷰</w:t>
        </w:r>
      </w:hyperlink>
    </w:p>
    <w:p>
      <w:pPr>
        <w:numPr>
          <w:ilvl w:val="0"/>
          <w:numId w:val="1041"/>
        </w:numPr>
        <w:pStyle w:val="Compact"/>
      </w:pPr>
      <w:hyperlink r:id="rId150">
        <w:r>
          <w:rPr>
            <w:rStyle w:val="Hyperlink"/>
          </w:rPr>
          <w:t xml:space="preserve">Trading-Treff – Siemens Energy 11월 11일 실적</w:t>
        </w:r>
      </w:hyperlink>
    </w:p>
    <w:p>
      <w:pPr>
        <w:numPr>
          <w:ilvl w:val="0"/>
          <w:numId w:val="1041"/>
        </w:numPr>
        <w:pStyle w:val="Compact"/>
      </w:pPr>
      <w:hyperlink r:id="rId151">
        <w:r>
          <w:rPr>
            <w:rStyle w:val="Hyperlink"/>
          </w:rPr>
          <w:t xml:space="preserve">KDI 경제정보센터 – 한국은행 금리 결정</w:t>
        </w:r>
      </w:hyperlink>
    </w:p>
    <w:p>
      <w:pPr>
        <w:numPr>
          <w:ilvl w:val="0"/>
          <w:numId w:val="1041"/>
        </w:numPr>
        <w:pStyle w:val="Compact"/>
      </w:pPr>
      <w:hyperlink r:id="rId152">
        <w:r>
          <w:rPr>
            <w:rStyle w:val="Hyperlink"/>
          </w:rPr>
          <w:t xml:space="preserve">위키독스 – 한국은행 2.75% 인상</w:t>
        </w:r>
      </w:hyperlink>
    </w:p>
    <w:p>
      <w:pPr>
        <w:numPr>
          <w:ilvl w:val="0"/>
          <w:numId w:val="1041"/>
        </w:numPr>
        <w:pStyle w:val="Compact"/>
      </w:pPr>
      <w:hyperlink r:id="rId93">
        <w:r>
          <w:rPr>
            <w:rStyle w:val="Hyperlink"/>
          </w:rPr>
          <w:t xml:space="preserve">아시아경제 – 3Q25 실적 공시일</w:t>
        </w:r>
      </w:hyperlink>
    </w:p>
    <w:p>
      <w:pPr>
        <w:numPr>
          <w:ilvl w:val="0"/>
          <w:numId w:val="1041"/>
        </w:numPr>
        <w:pStyle w:val="Compact"/>
      </w:pPr>
      <w:hyperlink r:id="rId129">
        <w:r>
          <w:rPr>
            <w:rStyle w:val="Hyperlink"/>
          </w:rPr>
          <w:t xml:space="preserve">JKN – 수주 목표 정정</w:t>
        </w:r>
      </w:hyperlink>
    </w:p>
    <w:p>
      <w:pPr>
        <w:numPr>
          <w:ilvl w:val="0"/>
          <w:numId w:val="1041"/>
        </w:numPr>
        <w:pStyle w:val="Compact"/>
      </w:pPr>
      <w:hyperlink r:id="rId133">
        <w:r>
          <w:rPr>
            <w:rStyle w:val="Hyperlink"/>
          </w:rPr>
          <w:t xml:space="preserve">새터데이경제 – 2026년 수주 목표 공시 (1월)</w:t>
        </w:r>
      </w:hyperlink>
    </w:p>
    <w:p>
      <w:pPr>
        <w:pStyle w:val="BlockText"/>
      </w:pPr>
      <w:r>
        <w:t xml:space="preserve">⚠️ 본 자료는 정보 정리용이며 투자 권유가 아닙니다. 최종 투자 판단과 책임은 본인에게 있습니다.</w:t>
      </w:r>
    </w:p>
    <w:p>
      <w:r>
        <w:br w:type="page"/>
      </w:r>
    </w:p>
    <w:bookmarkEnd w:id="153"/>
    <w:bookmarkEnd w:id="154"/>
    <w:bookmarkEnd w:id="155"/>
    <w:bookmarkStart w:id="164" w:name="모닝-노트-2026-10-11-일"/>
    <w:p>
      <w:pPr>
        <w:pStyle w:val="Heading1"/>
      </w:pPr>
      <w:r>
        <w:t xml:space="preserve">☀️ 모닝 노트: 2026-10-11 (일)</w:t>
      </w:r>
    </w:p>
    <w:p>
      <w:pPr>
        <w:numPr>
          <w:ilvl w:val="0"/>
          <w:numId w:val="1042"/>
        </w:numPr>
        <w:pStyle w:val="Compact"/>
      </w:pPr>
      <w:r>
        <w:t xml:space="preserve">커맨드: /morning-note (stock-house 규칙에 따라 수동 실행)</w:t>
      </w:r>
    </w:p>
    <w:p>
      <w:pPr>
        <w:numPr>
          <w:ilvl w:val="0"/>
          <w:numId w:val="1042"/>
        </w:numPr>
        <w:pStyle w:val="Compact"/>
      </w:pPr>
      <w:r>
        <w:t xml:space="preserve">오늘은</w:t>
      </w:r>
      <w:r>
        <w:t xml:space="preserve"> </w:t>
      </w:r>
      <w:r>
        <w:rPr>
          <w:bCs/>
          <w:b/>
        </w:rPr>
        <w:t xml:space="preserve">일요일 휴장</w:t>
      </w:r>
      <w:r>
        <w:t xml:space="preserve">입니다. 미국은 금요일(10/9) 종가가 기준이고, 한국은 10/9 한글날 휴장이라</w:t>
      </w:r>
      <w:r>
        <w:t xml:space="preserve"> </w:t>
      </w:r>
      <w:r>
        <w:rPr>
          <w:bCs/>
          <w:b/>
        </w:rPr>
        <w:t xml:space="preserve">10/8(목)이 마지막 거래일</w:t>
      </w:r>
      <w:r>
        <w:t xml:space="preserve">입니다. 다음 한국 장은</w:t>
      </w:r>
      <w:r>
        <w:t xml:space="preserve"> </w:t>
      </w:r>
      <w:r>
        <w:rPr>
          <w:bCs/>
          <w:b/>
        </w:rPr>
        <w:t xml:space="preserve">10/12(월)</w:t>
      </w:r>
      <w:r>
        <w:t xml:space="preserve">에 열립니다.</w:t>
      </w:r>
    </w:p>
    <w:p>
      <w:pPr>
        <w:numPr>
          <w:ilvl w:val="0"/>
          <w:numId w:val="1042"/>
        </w:numPr>
        <w:pStyle w:val="Compact"/>
      </w:pPr>
      <w:r>
        <w:t xml:space="preserve">참고 파일:</w:t>
      </w:r>
      <w:r>
        <w:t xml:space="preserve"> </w:t>
      </w:r>
      <w:r>
        <w:rPr>
          <w:rStyle w:val="VerbatimChar"/>
        </w:rPr>
        <w:t xml:space="preserve">portfolio.md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theses/HD현대일렉트릭.md</w:t>
      </w:r>
    </w:p>
    <w:p>
      <w:r>
        <w:pict>
          <v:rect style="width:0;height:1.5pt" o:hralign="center" o:hrstd="t" o:hr="t"/>
        </w:pict>
      </w:r>
    </w:p>
    <w:bookmarkStart w:id="156" w:name="오늘-달라진-건-없나"/>
    <w:p>
      <w:pPr>
        <w:pStyle w:val="Heading2"/>
      </w:pPr>
      <w:r>
        <w:t xml:space="preserve">오늘 달라진 건 없나?</w:t>
      </w:r>
    </w:p>
    <w:p>
      <w:pPr>
        <w:pStyle w:val="BlockText"/>
      </w:pPr>
      <w:r>
        <w:rPr>
          <w:bCs/>
          <w:b/>
        </w:rPr>
        <w:t xml:space="preserve">한 줄 결론: 미국 증시는 조용히 올랐고, Thesis를 흔드는 뉴스는 없습니다. 다만 ’원화 강세(환율 1,341원)’와 ’미국 10년물 금리 5.2%’는 HD현대일렉트릭에 불리한 바람입니다. 이번 주는 3Q26 컨센서스 확인이 할 일입니다.</w:t>
      </w:r>
    </w:p>
    <w:p>
      <w:r>
        <w:pict>
          <v:rect style="width:0;height:1.5pt" o:hralign="center" o:hrstd="t" o:hr="t"/>
        </w:pict>
      </w:r>
    </w:p>
    <w:bookmarkEnd w:id="156"/>
    <w:bookmarkStart w:id="157" w:name="전체-시장-동향"/>
    <w:p>
      <w:pPr>
        <w:pStyle w:val="Heading2"/>
      </w:pPr>
      <w:r>
        <w:t xml:space="preserve">1. 🕐 전체 시장 동향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00"/>
        <w:gridCol w:w="1069"/>
        <w:gridCol w:w="1737"/>
        <w:gridCol w:w="1450"/>
        <w:gridCol w:w="18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줄 해석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S&amp;P500 (SPY ETF)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$778.57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10/9 종가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대형주 전반 강세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나스닥100 (QQQ ETF)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+0.49%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10/9 종가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기술주도 동반 상승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다우 (DIA ETF)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$516.11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+0.87%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10/9 종가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3대 지수 중 가장 강함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 주식 (EWY, 미국 상장 한국 ETF)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$177.24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10/9 종가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휴장 중에도 외국인 시각은 소폭 긍정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원/달러 환율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1,341원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7월 말(1,462.5원) 대비 약 −8%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10/11 06:07 UTC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원화 강세.</w:t>
            </w:r>
            <w:r>
              <w:t xml:space="preserve"> </w:t>
            </w:r>
            <w:r>
              <w:t xml:space="preserve">수출주의 원화 환산 매출에 불리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10년물 국채금리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전일 5.28%에서 소폭 하락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여전히 높은 수준이라 고PER 성장주에 부담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WTI 유가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$96.24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10/2 $97.89에서 소폭 하락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고유가 → 물가 → 금리 인하가 어려워질 수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비트코인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$82,966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10/11 06:07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참고용</w:t>
            </w:r>
          </w:p>
        </w:tc>
      </w:tr>
    </w:tbl>
    <w:p>
      <w:pPr>
        <w:pStyle w:val="BodyText"/>
      </w:pPr>
      <w:r>
        <w:t xml:space="preserve">※ 지수 자체가 아니라 지수를 따라가는 ETF 가격입니다(Alpha Vantage 데이터). 코스피·코스닥 10/8 종가는 확인하지 못했습니다.</w:t>
      </w:r>
    </w:p>
    <w:bookmarkEnd w:id="157"/>
    <w:bookmarkStart w:id="158" w:name="섹터별-주요-이슈-관심-섹터-ai-전력-인프라"/>
    <w:p>
      <w:pPr>
        <w:pStyle w:val="Heading2"/>
      </w:pPr>
      <w:r>
        <w:t xml:space="preserve">2. 📋 섹터별 주요 이슈 (관심 섹터: AI 전력 인프라)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GE Vernova(글로벌 1위 경쟁사) $1,004.73, +0.54% (10/9).</w:t>
      </w:r>
      <w:r>
        <w:t xml:space="preserve"> </w:t>
      </w:r>
      <w:r>
        <w:t xml:space="preserve">7월 기록한 사상 최고가 $1,175보다 약 15% 낮습니다. 글로벌 전력기기주도 고점 대비 조정 중이며, HD현대일렉트릭 주가 하락과 같은 흐름입니다. (Alpha Vantage,</w:t>
      </w:r>
      <w:r>
        <w:t xml:space="preserve"> </w:t>
      </w:r>
      <w:hyperlink r:id="rId120">
        <w:r>
          <w:rPr>
            <w:rStyle w:val="Hyperlink"/>
          </w:rPr>
          <w:t xml:space="preserve">TIKR</w:t>
        </w:r>
      </w:hyperlink>
      <w:r>
        <w:t xml:space="preserve">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GE Vernova 3분기 실적은 10/28(화)에 발표됩니다.</w:t>
      </w:r>
      <w:r>
        <w:t xml:space="preserve"> </w:t>
      </w:r>
      <w:r>
        <w:t xml:space="preserve">HD현대일렉트릭 실적 발표와 같은 주라서 함께 확인해야 합니다. (</w:t>
      </w:r>
      <w:hyperlink r:id="rId147">
        <w:r>
          <w:rPr>
            <w:rStyle w:val="Hyperlink"/>
          </w:rPr>
          <w:t xml:space="preserve">StockHub</w:t>
        </w:r>
      </w:hyperlink>
      <w:r>
        <w:t xml:space="preserve">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미국 변압기 공급 부족은 계속되고 있습니다.</w:t>
      </w:r>
      <w:r>
        <w:t xml:space="preserve"> </w:t>
      </w:r>
      <w:r>
        <w:t xml:space="preserve">발전소용 변압기 납기가 160주를 넘었습니다. 새로운 뉴스는 없고 기존 흐름이 유지되고 있습니다. (</w:t>
      </w:r>
      <w:hyperlink r:id="rId30">
        <w:r>
          <w:rPr>
            <w:rStyle w:val="Hyperlink"/>
          </w:rPr>
          <w:t xml:space="preserve">Kitco/Reuters</w:t>
        </w:r>
      </w:hyperlink>
      <w:r>
        <w:t xml:space="preserve">)</w:t>
      </w:r>
    </w:p>
    <w:p>
      <w:pPr>
        <w:numPr>
          <w:ilvl w:val="0"/>
          <w:numId w:val="1043"/>
        </w:numPr>
        <w:pStyle w:val="Compact"/>
      </w:pPr>
      <w:r>
        <w:t xml:space="preserve">이번 주 전력기기 업종의 신규 뉴스는 검색으로 찾지 못했습니다. 월요일 장 시작 전에 네이버 증권 뉴스를 확인하세요.</w:t>
      </w:r>
    </w:p>
    <w:bookmarkEnd w:id="158"/>
    <w:bookmarkStart w:id="159" w:name="보유-종목-영향-체크"/>
    <w:p>
      <w:pPr>
        <w:pStyle w:val="Heading2"/>
      </w:pPr>
      <w:r>
        <w:t xml:space="preserve">3. 🏠 보유 종목 영향 체크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portfolio.md</w:t>
      </w:r>
      <w:r>
        <w:t xml:space="preserve">에는 아직</w:t>
      </w:r>
      <w:r>
        <w:t xml:space="preserve"> </w:t>
      </w:r>
      <w:r>
        <w:rPr>
          <w:bCs/>
          <w:b/>
        </w:rPr>
        <w:t xml:space="preserve">예시 데이터</w:t>
      </w:r>
      <w:r>
        <w:t xml:space="preserve">(HD현대일렉트릭 30만원 × 10주)만 있습니다. 실제 보유 내역을 적으면 수익률도 계산해 드립니다.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8"/>
        <w:gridCol w:w="1869"/>
        <w:gridCol w:w="1368"/>
        <w:gridCol w:w="1456"/>
        <w:gridCol w:w="18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종목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마지막 등락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관련 뉴스/공시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Thesis 영향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 할 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HD현대일렉트릭 (267260)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필요 (10/8 종가를 찾지 못함, 9/9 종가 751,000원)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수주 공시나 뉴스는 찾지 못함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없음</w:t>
            </w:r>
            <w:r>
              <w:t xml:space="preserve"> </w:t>
            </w:r>
            <w:r>
              <w:t xml:space="preserve">(가정 1~3 ✅, 4 ⚠️ 유지)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월요일에 현재가 확인.</w:t>
            </w:r>
            <w:r>
              <w:t xml:space="preserve"> </w:t>
            </w:r>
            <w:r>
              <w:rPr>
                <w:bCs/>
                <w:b/>
              </w:rPr>
              <w:t xml:space="preserve">79만원 이하인지</w:t>
            </w:r>
            <w:r>
              <w:t xml:space="preserve"> </w:t>
            </w:r>
            <w:r>
              <w:t xml:space="preserve">확인 (매수 판단 기준선)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 ELECTRIC (010120)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(Thesis 없음)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관심 종목. 3Q 실적 날짜 확인</w:t>
            </w:r>
          </w:p>
        </w:tc>
      </w:tr>
    </w:tbl>
    <w:p>
      <w:pPr>
        <w:pStyle w:val="BodyText"/>
      </w:pPr>
      <w:r>
        <w:rPr>
          <w:bCs/>
          <w:b/>
        </w:rPr>
        <w:t xml:space="preserve">환율이 Thesis에 주는 영향 (참고)</w:t>
      </w:r>
      <w:r>
        <w:t xml:space="preserve"> </w:t>
      </w:r>
      <w:r>
        <w:t xml:space="preserve">- HD현대일렉트릭은 매출의 약 45%가 북미에서 나옵니다. 환율이 7월 말 1,462원에서 지금 1,341원으로 약 8% 내렸으므로(원화 강세),</w:t>
      </w:r>
      <w:r>
        <w:t xml:space="preserve"> </w:t>
      </w:r>
      <w:r>
        <w:rPr>
          <w:bCs/>
          <w:b/>
        </w:rPr>
        <w:t xml:space="preserve">같은 달러 매출이라도 원화로 바꾸면 줄어듭니다.</w:t>
      </w:r>
      <w:r>
        <w:t xml:space="preserve"> </w:t>
      </w:r>
      <w:r>
        <w:t xml:space="preserve">- 3Q26 실적에서</w:t>
      </w:r>
      <w:r>
        <w:t xml:space="preserve"> </w:t>
      </w:r>
      <w:r>
        <w:rPr>
          <w:bCs/>
          <w:b/>
        </w:rPr>
        <w:t xml:space="preserve">원화 기준 매출이 조금 덜 나와도, 달러 기준 수주가 늘었다면 Thesis에는 문제가 없습니다.</w:t>
      </w:r>
      <w:r>
        <w:t xml:space="preserve"> </w:t>
      </w:r>
      <w:r>
        <w:t xml:space="preserve">체크포인트 ①(신규 수주, 달러 기준)이 그래서 더 중요합니다.</w:t>
      </w:r>
      <w:r>
        <w:t xml:space="preserve"> </w:t>
      </w:r>
      <w:r>
        <w:t xml:space="preserve">- 훼손 조건에는 해당하지 않습니다. 다만</w:t>
      </w:r>
      <w:r>
        <w:t xml:space="preserve"> </w:t>
      </w:r>
      <w:r>
        <w:rPr>
          <w:bCs/>
          <w:b/>
        </w:rPr>
        <w:t xml:space="preserve">실적 쇼크처럼 보일 수 있는 요인</w:t>
      </w:r>
      <w:r>
        <w:t xml:space="preserve">이므로 미리 알아두세요.</w:t>
      </w:r>
    </w:p>
    <w:bookmarkEnd w:id="159"/>
    <w:bookmarkStart w:id="160" w:name="오늘과-이번-주-일정"/>
    <w:p>
      <w:pPr>
        <w:pStyle w:val="Heading2"/>
      </w:pPr>
      <w:r>
        <w:t xml:space="preserve">4. 📅 오늘과 이번 주 일정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03"/>
        <w:gridCol w:w="3106"/>
        <w:gridCol w:w="30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날짜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10/12 (월)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증시 재개장 (2거래일 만에)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휴장 동안 미국이 올라 출발은 무난할 가능성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이번 주 중 (날짜 확인 필요)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9월 소비자물가(CPI) 발표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유가가 $96이라 물가가 높게 나오면 금리 부담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이번 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3분기 실적 시즌 시작 (대형 은행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10/15쯤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할 일: HD현대일렉트릭 3Q26 컨센서스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네이버 증권 → 종목분석 → 컨센서스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10월 하순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HD현대일렉트릭 3Q26 실적, 빅테크 실적, GE Vernova(10/28), FOMC(10/27~28)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가장 중요한 주간 (</w:t>
            </w:r>
            <w:r>
              <w:rPr>
                <w:rStyle w:val="VerbatimChar"/>
              </w:rPr>
              <w:t xml:space="preserve">reports/2026-10-11_catalysts_HD현대일렉트릭.md</w:t>
            </w:r>
            <w:r>
              <w:t xml:space="preserve"> </w:t>
            </w:r>
            <w:r>
              <w:t xml:space="preserve">참고)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0"/>
    <w:bookmarkStart w:id="163" w:name="오늘-결론"/>
    <w:p>
      <w:pPr>
        <w:pStyle w:val="Heading2"/>
      </w:pPr>
      <w:r>
        <w:t xml:space="preserve">🎯 오늘 결론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오늘은 할 게 없다. 월요일에 HD현대일렉트릭 현재가가 79만원 이하인지, 그리고 이번 주 미국 물가가 어떻게 나오는지만 보면 된다.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Start w:id="162" w:name="출처-7"/>
    <w:p>
      <w:pPr>
        <w:pStyle w:val="Heading3"/>
      </w:pPr>
      <w:r>
        <w:t xml:space="preserve">출처</w:t>
      </w:r>
    </w:p>
    <w:p>
      <w:pPr>
        <w:numPr>
          <w:ilvl w:val="0"/>
          <w:numId w:val="1044"/>
        </w:numPr>
        <w:pStyle w:val="Compact"/>
      </w:pPr>
      <w:r>
        <w:t xml:space="preserve">시장 데이터: Alpha Vantage (SPY, QQQ, DIA, EWY, GEV 시세 10/9, USD/KRW·BTC 실시간 10/11, 미국 10년물 금리 10/8, WTI 10/6)</w:t>
      </w:r>
    </w:p>
    <w:p>
      <w:pPr>
        <w:numPr>
          <w:ilvl w:val="0"/>
          <w:numId w:val="1044"/>
        </w:numPr>
        <w:pStyle w:val="Compact"/>
      </w:pPr>
      <w:hyperlink r:id="rId161">
        <w:r>
          <w:rPr>
            <w:rStyle w:val="Hyperlink"/>
          </w:rPr>
          <w:t xml:space="preserve">YTN – 7월 28일 환율 1,462.5원</w:t>
        </w:r>
      </w:hyperlink>
    </w:p>
    <w:p>
      <w:pPr>
        <w:numPr>
          <w:ilvl w:val="0"/>
          <w:numId w:val="1044"/>
        </w:numPr>
        <w:pStyle w:val="Compact"/>
      </w:pPr>
      <w:hyperlink r:id="rId120">
        <w:r>
          <w:rPr>
            <w:rStyle w:val="Hyperlink"/>
          </w:rPr>
          <w:t xml:space="preserve">TIKR – GE Vernova 사상 최고가 $1,175</w:t>
        </w:r>
      </w:hyperlink>
    </w:p>
    <w:p>
      <w:pPr>
        <w:numPr>
          <w:ilvl w:val="0"/>
          <w:numId w:val="1044"/>
        </w:numPr>
        <w:pStyle w:val="Compact"/>
      </w:pPr>
      <w:hyperlink r:id="rId147">
        <w:r>
          <w:rPr>
            <w:rStyle w:val="Hyperlink"/>
          </w:rPr>
          <w:t xml:space="preserve">StockHub – GE Vernova 실적 발표일</w:t>
        </w:r>
      </w:hyperlink>
    </w:p>
    <w:p>
      <w:pPr>
        <w:numPr>
          <w:ilvl w:val="0"/>
          <w:numId w:val="1044"/>
        </w:numPr>
        <w:pStyle w:val="Compact"/>
      </w:pPr>
      <w:hyperlink r:id="rId30">
        <w:r>
          <w:rPr>
            <w:rStyle w:val="Hyperlink"/>
          </w:rPr>
          <w:t xml:space="preserve">Kitco/Reuters – 변압기 공급난</w:t>
        </w:r>
      </w:hyperlink>
    </w:p>
    <w:p>
      <w:pPr>
        <w:numPr>
          <w:ilvl w:val="0"/>
          <w:numId w:val="1044"/>
        </w:numPr>
        <w:pStyle w:val="Compact"/>
      </w:pPr>
      <w:hyperlink r:id="rId81">
        <w:r>
          <w:rPr>
            <w:rStyle w:val="Hyperlink"/>
          </w:rPr>
          <w:t xml:space="preserve">JKN – HD현대일렉트릭 9월 9일 주가</w:t>
        </w:r>
      </w:hyperlink>
    </w:p>
    <w:p>
      <w:pPr>
        <w:pStyle w:val="BlockText"/>
      </w:pPr>
      <w:r>
        <w:t xml:space="preserve">⚠️ 본 자료는 정보 정리용이며 투자 권유가 아닙니다. 최종 투자 판단과 책임은 본인에게 있습니다.</w:t>
      </w:r>
    </w:p>
    <w:bookmarkEnd w:id="162"/>
    <w:bookmarkEnd w:id="163"/>
    <w:bookmarkEnd w:id="1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lgun Gothic" w:cs="Malgun Gothic" w:eastAsia="맑은 고딕" w:hAnsi="Malgun Gothic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Malgun Gothic" w:cs="Malgun Gothic" w:eastAsia="맑은 고딕" w:hAnsi="Malgun Gothic"/>
      <w:b/>
      <w:bCs/>
      <w:color w:themeColor="accent1" w:themeShade="B5" w:val="1F3B57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1F3B57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Malgun Gothic" w:cs="Malgun Gothic" w:eastAsia="맑은 고딕" w:hAnsi="Malgun Gothic"/>
      <w:b/>
      <w:bCs/>
      <w:color w:themeColor="accent1" w:val="1F3B57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Malgun Gothic" w:cs="Malgun Gothic" w:eastAsia="맑은 고딕" w:hAnsi="Malgun Gothic"/>
      <w:b/>
      <w:bCs/>
      <w:color w:themeColor="accent1" w:val="1F3B57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Malgun Gothic" w:cs="Malgun Gothic" w:eastAsia="맑은 고딕" w:hAnsi="Malgun Gothic"/>
      <w:b/>
      <w:bCs/>
      <w:color w:themeColor="accent1" w:val="1F3B57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Malgun Gothic" w:cs="Malgun Gothic" w:eastAsia="맑은 고딕" w:hAnsi="Malgun Gothic"/>
      <w:i/>
      <w:bCs/>
      <w:color w:themeColor="accent1" w:val="1F3B57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Malgun Gothic" w:cs="Malgun Gothic" w:eastAsia="맑은 고딕" w:hAnsi="Malgun Gothic"/>
      <w:iCs/>
      <w:color w:themeColor="accent1" w:val="1F3B57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Malgun Gothic" w:cs="Malgun Gothic" w:eastAsia="맑은 고딕" w:hAnsi="Malgun Gothic"/>
      <w:color w:themeColor="accent1" w:val="1F3B57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Malgun Gothic" w:cs="Malgun Gothic" w:eastAsia="맑은 고딕" w:hAnsi="Malgun Gothic"/>
      <w:color w:themeColor="accent1" w:val="1F3B57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Malgun Gothic" w:cs="Malgun Gothic" w:eastAsia="맑은 고딕" w:hAnsi="Malgun Gothic"/>
      <w:color w:themeColor="accent1" w:val="1F3B57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Malgun Gothic" w:cs="Malgun Gothic" w:eastAsia="맑은 고딕" w:hAnsi="Malgun Gothic"/>
      <w:color w:themeColor="accent1" w:val="1F3B57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pPr>
      <w:spacing w:after="20" w:before="20"/>
    </w:pPr>
    <w:rPr>
      <w:sz w:val="18"/>
      <w:szCs w:val="18"/>
    </w:rPr>
    <w:tblStylePr w:type="firstRow">
      <w:tblPr>
        <w:jc w:val="left"/>
        <w:tblInd w:type="dxa" w:w="0"/>
      </w:tblPr>
      <w:trPr>
        <w:jc w:val="left"/>
      </w:trPr>
      <w:tcPr>
        <w:vAlign w:val="bottom"/>
        <w:shd w:color="auto" w:fill="1F3B57" w:val="clear"/>
        <w:tcBorders>
          <w:bottom w:val="single"/>
        </w:tcBorders>
      </w:tcPr>
      <w:rPr>
        <w:b/>
        <w:color w:val="FFFFFF"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algun Gothic" w:cs="Malgun Gothic" w:eastAsia="맑은 고딕" w:hAnsi="Malgun Gothic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1F3B57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algun Gothic" w:cs="Malgun Gothic" w:eastAsia="맑은 고딕" w:hAnsi="Malgun Gothic"/>
      <w:b w:val="0"/>
      <w:bCs w:val="0"/>
      <w:color w:themeColor="accent1" w:themeShade="BF" w:val="1F3B5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18" Target="https://alphadistill.com/report/865" TargetMode="External" /><Relationship Type="http://schemas.openxmlformats.org/officeDocument/2006/relationships/hyperlink" Id="rId94" Target="https://core.asiae.co.kr/article/2024102807392670556" TargetMode="External" /><Relationship Type="http://schemas.openxmlformats.org/officeDocument/2006/relationships/hyperlink" Id="rId93" Target="https://core.asiae.co.kr/article/2025102409260542194" TargetMode="External" /><Relationship Type="http://schemas.openxmlformats.org/officeDocument/2006/relationships/hyperlink" Id="rId130" Target="https://core.asiae.co.kr/article/2026050715192812044" TargetMode="External" /><Relationship Type="http://schemas.openxmlformats.org/officeDocument/2006/relationships/hyperlink" Id="rId76" Target="https://dealsite.co.kr/articles/132079" TargetMode="External" /><Relationship Type="http://schemas.openxmlformats.org/officeDocument/2006/relationships/hyperlink" Id="rId77" Target="https://dealsite.co.kr/articles/158785" TargetMode="External" /><Relationship Type="http://schemas.openxmlformats.org/officeDocument/2006/relationships/hyperlink" Id="rId151" Target="https://eiec.kdi.re.kr/policy/materialView.do?num=285065" TargetMode="External" /><Relationship Type="http://schemas.openxmlformats.org/officeDocument/2006/relationships/hyperlink" Id="rId145" Target="https://fedratecalc.com/fomc-meeting-schedule/" TargetMode="External" /><Relationship Type="http://schemas.openxmlformats.org/officeDocument/2006/relationships/hyperlink" Id="rId57" Target="https://file.alphasquare.co.kr/media/pdfs/company-report/20251012131733050_6_ko.pdf" TargetMode="External" /><Relationship Type="http://schemas.openxmlformats.org/officeDocument/2006/relationships/hyperlink" Id="rId117" Target="https://file.alphasquare.co.kr/media/pdfs/company-report/20260209073121620_ko.pdf" TargetMode="External" /><Relationship Type="http://schemas.openxmlformats.org/officeDocument/2006/relationships/hyperlink" Id="rId80" Target="https://file.alphasquare.co.kr/media/pdfs/company-report/20260410151620417_4_ko.pdf" TargetMode="External" /><Relationship Type="http://schemas.openxmlformats.org/officeDocument/2006/relationships/hyperlink" Id="rId72" Target="https://file.alphasquare.co.kr/media/pdfs/company-report/56249_HDELEC_4Q25_PRE.pdf" TargetMode="External" /><Relationship Type="http://schemas.openxmlformats.org/officeDocument/2006/relationships/hyperlink" Id="rId78" Target="https://files-scs.pstatic.net/2024/10/28/5IPC8Ja7M0/HD&#54788;&#45824;&#51068;&#47113;&#53944;&#47533;_241028_3Q24%20Review.pdf" TargetMode="External" /><Relationship Type="http://schemas.openxmlformats.org/officeDocument/2006/relationships/hyperlink" Id="rId146" Target="https://finance.yahoo.com/personal-finance/banking/article/when-is-the-next-fed-meeting-150709150.html" TargetMode="External" /><Relationship Type="http://schemas.openxmlformats.org/officeDocument/2006/relationships/hyperlink" Id="rId149" Target="https://freetrade.io/news/big-tech-earnings-preview" TargetMode="External" /><Relationship Type="http://schemas.openxmlformats.org/officeDocument/2006/relationships/hyperlink" Id="rId50" Target="https://news.bizwatch.co.kr/article/industry/2026/07/31/0045" TargetMode="External" /><Relationship Type="http://schemas.openxmlformats.org/officeDocument/2006/relationships/hyperlink" Id="rId82" Target="https://news.jkn.co.kr/post/936642" TargetMode="External" /><Relationship Type="http://schemas.openxmlformats.org/officeDocument/2006/relationships/hyperlink" Id="rId129" Target="https://news.jkn.co.kr/post/953346" TargetMode="External" /><Relationship Type="http://schemas.openxmlformats.org/officeDocument/2006/relationships/hyperlink" Id="rId81" Target="https://news.jkn.co.kr/post/981108" TargetMode="External" /><Relationship Type="http://schemas.openxmlformats.org/officeDocument/2006/relationships/hyperlink" Id="rId90" Target="https://news.mtn.co.kr/news-detail/2026072816333499753" TargetMode="External" /><Relationship Type="http://schemas.openxmlformats.org/officeDocument/2006/relationships/hyperlink" Id="rId48" Target="https://newstomato.com/ReadNews.aspx?no=1308916" TargetMode="External" /><Relationship Type="http://schemas.openxmlformats.org/officeDocument/2006/relationships/hyperlink" Id="rId24" Target="https://pv-magazine-usa.com/2026/05/11/u-s-transformer-market-faces-severe-supply-constraints-as-lead-times-extend-to-four-years/" TargetMode="External" /><Relationship Type="http://schemas.openxmlformats.org/officeDocument/2006/relationships/hyperlink" Id="rId70" Target="https://sateconomy.co.kr/news/view/1065597172192165" TargetMode="External" /><Relationship Type="http://schemas.openxmlformats.org/officeDocument/2006/relationships/hyperlink" Id="rId133" Target="https://sateconomy.co.kr/news/view/1065599188316062" TargetMode="External" /><Relationship Type="http://schemas.openxmlformats.org/officeDocument/2006/relationships/hyperlink" Id="rId71" Target="https://sateconomy.co.kr/news/view/1065602072600956" TargetMode="External" /><Relationship Type="http://schemas.openxmlformats.org/officeDocument/2006/relationships/hyperlink" Id="rId54" Target="https://stock.pstatic.net/stock-research/company/18/20260414_company_814825000.pdf" TargetMode="External" /><Relationship Type="http://schemas.openxmlformats.org/officeDocument/2006/relationships/hyperlink" Id="rId79" Target="https://stock.pstatic.net/stock-research/company/57/20260429_company_536768000.pdf" TargetMode="External" /><Relationship Type="http://schemas.openxmlformats.org/officeDocument/2006/relationships/hyperlink" Id="rId56" Target="https://stock.pstatic.net/stock-research/company/57/20260430_company_239315000.pdf" TargetMode="External" /><Relationship Type="http://schemas.openxmlformats.org/officeDocument/2006/relationships/hyperlink" Id="rId49" Target="https://stock.pstatic.net/stock-research/company/57/20260803_company_219785000.pdf" TargetMode="External" /><Relationship Type="http://schemas.openxmlformats.org/officeDocument/2006/relationships/hyperlink" Id="rId131" Target="https://stock.pstatic.net/stock-research/company/62/20260729_company_681303000.pdf" TargetMode="External" /><Relationship Type="http://schemas.openxmlformats.org/officeDocument/2006/relationships/hyperlink" Id="rId47" Target="https://stock.pstatic.net/stock-research/company/63/20260429_company_586063000.pdf" TargetMode="External" /><Relationship Type="http://schemas.openxmlformats.org/officeDocument/2006/relationships/hyperlink" Id="rId53" Target="https://stock.pstatic.net/stock-research/company/64/20260504_company_331241000.pdf" TargetMode="External" /><Relationship Type="http://schemas.openxmlformats.org/officeDocument/2006/relationships/hyperlink" Id="rId147" Target="https://stockhub.kr/en/stock/GEV" TargetMode="External" /><Relationship Type="http://schemas.openxmlformats.org/officeDocument/2006/relationships/hyperlink" Id="rId116" Target="https://stockhub.kr/news/news_26ca2f8e6397" TargetMode="External" /><Relationship Type="http://schemas.openxmlformats.org/officeDocument/2006/relationships/hyperlink" Id="rId150" Target="https://trading-treff.de/aktien/siemens-energy-aktie-mehr-als-50-euro-potenzial" TargetMode="External" /><Relationship Type="http://schemas.openxmlformats.org/officeDocument/2006/relationships/hyperlink" Id="rId51" Target="https://v.daum.net/v/20260604074803544" TargetMode="External" /><Relationship Type="http://schemas.openxmlformats.org/officeDocument/2006/relationships/hyperlink" Id="rId92" Target="https://v.daum.net/v/20260804073005420" TargetMode="External" /><Relationship Type="http://schemas.openxmlformats.org/officeDocument/2006/relationships/hyperlink" Id="rId52" Target="https://v.daum.net/v/KWtnh64qhh" TargetMode="External" /><Relationship Type="http://schemas.openxmlformats.org/officeDocument/2006/relationships/hyperlink" Id="rId27" Target="https://view.asiae.co.kr/article/2026072814361498585" TargetMode="External" /><Relationship Type="http://schemas.openxmlformats.org/officeDocument/2006/relationships/hyperlink" Id="rId152" Target="https://wikidocs.net/blog/@goodhosup/24292/" TargetMode="External" /><Relationship Type="http://schemas.openxmlformats.org/officeDocument/2006/relationships/hyperlink" Id="rId26" Target="https://www.dailian.co.kr/news/view/1671854/" TargetMode="External" /><Relationship Type="http://schemas.openxmlformats.org/officeDocument/2006/relationships/hyperlink" Id="rId55" Target="https://www.dailian.co.kr/news/view/1672840/" TargetMode="External" /><Relationship Type="http://schemas.openxmlformats.org/officeDocument/2006/relationships/hyperlink" Id="rId25" Target="https://www.datacentres.com/news/36-month-lead-times-turn-transformer-shortage-into-data-centre-site-selection-ki-slot3-2026-08-07" TargetMode="External" /><Relationship Type="http://schemas.openxmlformats.org/officeDocument/2006/relationships/hyperlink" Id="rId121" Target="https://www.easternprogress.com/heres-why-ge-vernova-gev-fell-more-than-broader-market/article_53b04ead-af7a-5bde-a402-86665ee0e98e.html" TargetMode="External" /><Relationship Type="http://schemas.openxmlformats.org/officeDocument/2006/relationships/hyperlink" Id="rId46" Target="https://www.etoday.co.kr/news/view/2554364" TargetMode="External" /><Relationship Type="http://schemas.openxmlformats.org/officeDocument/2006/relationships/hyperlink" Id="rId119" Target="https://www.fnnews.com/news/202601091007288495" TargetMode="External" /><Relationship Type="http://schemas.openxmlformats.org/officeDocument/2006/relationships/hyperlink" Id="rId28" Target="https://www.fnnews.com/news/202607061315114576" TargetMode="External" /><Relationship Type="http://schemas.openxmlformats.org/officeDocument/2006/relationships/hyperlink" Id="rId73" Target="https://www.hankyung.com/amp/202604282289P" TargetMode="External" /><Relationship Type="http://schemas.openxmlformats.org/officeDocument/2006/relationships/hyperlink" Id="rId95" Target="https://www.hankyung.com/article/2026011641566" TargetMode="External" /><Relationship Type="http://schemas.openxmlformats.org/officeDocument/2006/relationships/hyperlink" Id="rId115" Target="https://www.hankyung.com/article/2026072917976" TargetMode="External" /><Relationship Type="http://schemas.openxmlformats.org/officeDocument/2006/relationships/hyperlink" Id="rId34" Target="https://www.heraldk.com/article/2025082213300003985" TargetMode="External" /><Relationship Type="http://schemas.openxmlformats.org/officeDocument/2006/relationships/hyperlink" Id="rId91" Target="https://www.huffingtonpost.kr/article/259229" TargetMode="External" /><Relationship Type="http://schemas.openxmlformats.org/officeDocument/2006/relationships/hyperlink" Id="rId132" Target="https://www.khan.co.kr/article/202601061036001/" TargetMode="External" /><Relationship Type="http://schemas.openxmlformats.org/officeDocument/2006/relationships/hyperlink" Id="rId30" Target="https://www.kitco.com/news/off-the-wire/2026-07-09/us-power-companies-scramble-secure-equipment-surging-data-center" TargetMode="External" /><Relationship Type="http://schemas.openxmlformats.org/officeDocument/2006/relationships/hyperlink" Id="rId75" Target="https://www.metroseoul.co.kr/article/20240423500488" TargetMode="External" /><Relationship Type="http://schemas.openxmlformats.org/officeDocument/2006/relationships/hyperlink" Id="rId74" Target="https://www.sateconomy.co.kr/news/view/1065605086346273" TargetMode="External" /><Relationship Type="http://schemas.openxmlformats.org/officeDocument/2006/relationships/hyperlink" Id="rId58" Target="https://www.smarttoday.co.kr/ko-kr/articles/71471" TargetMode="External" /><Relationship Type="http://schemas.openxmlformats.org/officeDocument/2006/relationships/hyperlink" Id="rId148" Target="https://www.techmeme.com/260430/p11" TargetMode="External" /><Relationship Type="http://schemas.openxmlformats.org/officeDocument/2006/relationships/hyperlink" Id="rId120" Target="https://www.tikr.com/blog/ge-vernova-hit-a-record-1175-at-63x-forward-earnings-heres-what-has-to-go-right-in-2026" TargetMode="External" /><Relationship Type="http://schemas.openxmlformats.org/officeDocument/2006/relationships/hyperlink" Id="rId23" Target="https://www.vegannews.co.kr/news/article.html?no=383967" TargetMode="External" /><Relationship Type="http://schemas.openxmlformats.org/officeDocument/2006/relationships/hyperlink" Id="rId161" Target="https://www.ytn.co.kr/_ln/0102_20260728154141225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alphadistill.com/report/865" TargetMode="External" /><Relationship Type="http://schemas.openxmlformats.org/officeDocument/2006/relationships/hyperlink" Id="rId94" Target="https://core.asiae.co.kr/article/2024102807392670556" TargetMode="External" /><Relationship Type="http://schemas.openxmlformats.org/officeDocument/2006/relationships/hyperlink" Id="rId93" Target="https://core.asiae.co.kr/article/2025102409260542194" TargetMode="External" /><Relationship Type="http://schemas.openxmlformats.org/officeDocument/2006/relationships/hyperlink" Id="rId130" Target="https://core.asiae.co.kr/article/2026050715192812044" TargetMode="External" /><Relationship Type="http://schemas.openxmlformats.org/officeDocument/2006/relationships/hyperlink" Id="rId76" Target="https://dealsite.co.kr/articles/132079" TargetMode="External" /><Relationship Type="http://schemas.openxmlformats.org/officeDocument/2006/relationships/hyperlink" Id="rId77" Target="https://dealsite.co.kr/articles/158785" TargetMode="External" /><Relationship Type="http://schemas.openxmlformats.org/officeDocument/2006/relationships/hyperlink" Id="rId151" Target="https://eiec.kdi.re.kr/policy/materialView.do?num=285065" TargetMode="External" /><Relationship Type="http://schemas.openxmlformats.org/officeDocument/2006/relationships/hyperlink" Id="rId145" Target="https://fedratecalc.com/fomc-meeting-schedule/" TargetMode="External" /><Relationship Type="http://schemas.openxmlformats.org/officeDocument/2006/relationships/hyperlink" Id="rId57" Target="https://file.alphasquare.co.kr/media/pdfs/company-report/20251012131733050_6_ko.pdf" TargetMode="External" /><Relationship Type="http://schemas.openxmlformats.org/officeDocument/2006/relationships/hyperlink" Id="rId117" Target="https://file.alphasquare.co.kr/media/pdfs/company-report/20260209073121620_ko.pdf" TargetMode="External" /><Relationship Type="http://schemas.openxmlformats.org/officeDocument/2006/relationships/hyperlink" Id="rId80" Target="https://file.alphasquare.co.kr/media/pdfs/company-report/20260410151620417_4_ko.pdf" TargetMode="External" /><Relationship Type="http://schemas.openxmlformats.org/officeDocument/2006/relationships/hyperlink" Id="rId72" Target="https://file.alphasquare.co.kr/media/pdfs/company-report/56249_HDELEC_4Q25_PRE.pdf" TargetMode="External" /><Relationship Type="http://schemas.openxmlformats.org/officeDocument/2006/relationships/hyperlink" Id="rId78" Target="https://files-scs.pstatic.net/2024/10/28/5IPC8Ja7M0/HD&#54788;&#45824;&#51068;&#47113;&#53944;&#47533;_241028_3Q24%20Review.pdf" TargetMode="External" /><Relationship Type="http://schemas.openxmlformats.org/officeDocument/2006/relationships/hyperlink" Id="rId146" Target="https://finance.yahoo.com/personal-finance/banking/article/when-is-the-next-fed-meeting-150709150.html" TargetMode="External" /><Relationship Type="http://schemas.openxmlformats.org/officeDocument/2006/relationships/hyperlink" Id="rId149" Target="https://freetrade.io/news/big-tech-earnings-preview" TargetMode="External" /><Relationship Type="http://schemas.openxmlformats.org/officeDocument/2006/relationships/hyperlink" Id="rId50" Target="https://news.bizwatch.co.kr/article/industry/2026/07/31/0045" TargetMode="External" /><Relationship Type="http://schemas.openxmlformats.org/officeDocument/2006/relationships/hyperlink" Id="rId82" Target="https://news.jkn.co.kr/post/936642" TargetMode="External" /><Relationship Type="http://schemas.openxmlformats.org/officeDocument/2006/relationships/hyperlink" Id="rId129" Target="https://news.jkn.co.kr/post/953346" TargetMode="External" /><Relationship Type="http://schemas.openxmlformats.org/officeDocument/2006/relationships/hyperlink" Id="rId81" Target="https://news.jkn.co.kr/post/981108" TargetMode="External" /><Relationship Type="http://schemas.openxmlformats.org/officeDocument/2006/relationships/hyperlink" Id="rId90" Target="https://news.mtn.co.kr/news-detail/2026072816333499753" TargetMode="External" /><Relationship Type="http://schemas.openxmlformats.org/officeDocument/2006/relationships/hyperlink" Id="rId48" Target="https://newstomato.com/ReadNews.aspx?no=1308916" TargetMode="External" /><Relationship Type="http://schemas.openxmlformats.org/officeDocument/2006/relationships/hyperlink" Id="rId24" Target="https://pv-magazine-usa.com/2026/05/11/u-s-transformer-market-faces-severe-supply-constraints-as-lead-times-extend-to-four-years/" TargetMode="External" /><Relationship Type="http://schemas.openxmlformats.org/officeDocument/2006/relationships/hyperlink" Id="rId70" Target="https://sateconomy.co.kr/news/view/1065597172192165" TargetMode="External" /><Relationship Type="http://schemas.openxmlformats.org/officeDocument/2006/relationships/hyperlink" Id="rId133" Target="https://sateconomy.co.kr/news/view/1065599188316062" TargetMode="External" /><Relationship Type="http://schemas.openxmlformats.org/officeDocument/2006/relationships/hyperlink" Id="rId71" Target="https://sateconomy.co.kr/news/view/1065602072600956" TargetMode="External" /><Relationship Type="http://schemas.openxmlformats.org/officeDocument/2006/relationships/hyperlink" Id="rId54" Target="https://stock.pstatic.net/stock-research/company/18/20260414_company_814825000.pdf" TargetMode="External" /><Relationship Type="http://schemas.openxmlformats.org/officeDocument/2006/relationships/hyperlink" Id="rId79" Target="https://stock.pstatic.net/stock-research/company/57/20260429_company_536768000.pdf" TargetMode="External" /><Relationship Type="http://schemas.openxmlformats.org/officeDocument/2006/relationships/hyperlink" Id="rId56" Target="https://stock.pstatic.net/stock-research/company/57/20260430_company_239315000.pdf" TargetMode="External" /><Relationship Type="http://schemas.openxmlformats.org/officeDocument/2006/relationships/hyperlink" Id="rId49" Target="https://stock.pstatic.net/stock-research/company/57/20260803_company_219785000.pdf" TargetMode="External" /><Relationship Type="http://schemas.openxmlformats.org/officeDocument/2006/relationships/hyperlink" Id="rId131" Target="https://stock.pstatic.net/stock-research/company/62/20260729_company_681303000.pdf" TargetMode="External" /><Relationship Type="http://schemas.openxmlformats.org/officeDocument/2006/relationships/hyperlink" Id="rId47" Target="https://stock.pstatic.net/stock-research/company/63/20260429_company_586063000.pdf" TargetMode="External" /><Relationship Type="http://schemas.openxmlformats.org/officeDocument/2006/relationships/hyperlink" Id="rId53" Target="https://stock.pstatic.net/stock-research/company/64/20260504_company_331241000.pdf" TargetMode="External" /><Relationship Type="http://schemas.openxmlformats.org/officeDocument/2006/relationships/hyperlink" Id="rId147" Target="https://stockhub.kr/en/stock/GEV" TargetMode="External" /><Relationship Type="http://schemas.openxmlformats.org/officeDocument/2006/relationships/hyperlink" Id="rId116" Target="https://stockhub.kr/news/news_26ca2f8e6397" TargetMode="External" /><Relationship Type="http://schemas.openxmlformats.org/officeDocument/2006/relationships/hyperlink" Id="rId150" Target="https://trading-treff.de/aktien/siemens-energy-aktie-mehr-als-50-euro-potenzial" TargetMode="External" /><Relationship Type="http://schemas.openxmlformats.org/officeDocument/2006/relationships/hyperlink" Id="rId51" Target="https://v.daum.net/v/20260604074803544" TargetMode="External" /><Relationship Type="http://schemas.openxmlformats.org/officeDocument/2006/relationships/hyperlink" Id="rId92" Target="https://v.daum.net/v/20260804073005420" TargetMode="External" /><Relationship Type="http://schemas.openxmlformats.org/officeDocument/2006/relationships/hyperlink" Id="rId52" Target="https://v.daum.net/v/KWtnh64qhh" TargetMode="External" /><Relationship Type="http://schemas.openxmlformats.org/officeDocument/2006/relationships/hyperlink" Id="rId27" Target="https://view.asiae.co.kr/article/2026072814361498585" TargetMode="External" /><Relationship Type="http://schemas.openxmlformats.org/officeDocument/2006/relationships/hyperlink" Id="rId152" Target="https://wikidocs.net/blog/@goodhosup/24292/" TargetMode="External" /><Relationship Type="http://schemas.openxmlformats.org/officeDocument/2006/relationships/hyperlink" Id="rId26" Target="https://www.dailian.co.kr/news/view/1671854/" TargetMode="External" /><Relationship Type="http://schemas.openxmlformats.org/officeDocument/2006/relationships/hyperlink" Id="rId55" Target="https://www.dailian.co.kr/news/view/1672840/" TargetMode="External" /><Relationship Type="http://schemas.openxmlformats.org/officeDocument/2006/relationships/hyperlink" Id="rId25" Target="https://www.datacentres.com/news/36-month-lead-times-turn-transformer-shortage-into-data-centre-site-selection-ki-slot3-2026-08-07" TargetMode="External" /><Relationship Type="http://schemas.openxmlformats.org/officeDocument/2006/relationships/hyperlink" Id="rId121" Target="https://www.easternprogress.com/heres-why-ge-vernova-gev-fell-more-than-broader-market/article_53b04ead-af7a-5bde-a402-86665ee0e98e.html" TargetMode="External" /><Relationship Type="http://schemas.openxmlformats.org/officeDocument/2006/relationships/hyperlink" Id="rId46" Target="https://www.etoday.co.kr/news/view/2554364" TargetMode="External" /><Relationship Type="http://schemas.openxmlformats.org/officeDocument/2006/relationships/hyperlink" Id="rId119" Target="https://www.fnnews.com/news/202601091007288495" TargetMode="External" /><Relationship Type="http://schemas.openxmlformats.org/officeDocument/2006/relationships/hyperlink" Id="rId28" Target="https://www.fnnews.com/news/202607061315114576" TargetMode="External" /><Relationship Type="http://schemas.openxmlformats.org/officeDocument/2006/relationships/hyperlink" Id="rId73" Target="https://www.hankyung.com/amp/202604282289P" TargetMode="External" /><Relationship Type="http://schemas.openxmlformats.org/officeDocument/2006/relationships/hyperlink" Id="rId95" Target="https://www.hankyung.com/article/2026011641566" TargetMode="External" /><Relationship Type="http://schemas.openxmlformats.org/officeDocument/2006/relationships/hyperlink" Id="rId115" Target="https://www.hankyung.com/article/2026072917976" TargetMode="External" /><Relationship Type="http://schemas.openxmlformats.org/officeDocument/2006/relationships/hyperlink" Id="rId34" Target="https://www.heraldk.com/article/2025082213300003985" TargetMode="External" /><Relationship Type="http://schemas.openxmlformats.org/officeDocument/2006/relationships/hyperlink" Id="rId91" Target="https://www.huffingtonpost.kr/article/259229" TargetMode="External" /><Relationship Type="http://schemas.openxmlformats.org/officeDocument/2006/relationships/hyperlink" Id="rId132" Target="https://www.khan.co.kr/article/202601061036001/" TargetMode="External" /><Relationship Type="http://schemas.openxmlformats.org/officeDocument/2006/relationships/hyperlink" Id="rId30" Target="https://www.kitco.com/news/off-the-wire/2026-07-09/us-power-companies-scramble-secure-equipment-surging-data-center" TargetMode="External" /><Relationship Type="http://schemas.openxmlformats.org/officeDocument/2006/relationships/hyperlink" Id="rId75" Target="https://www.metroseoul.co.kr/article/20240423500488" TargetMode="External" /><Relationship Type="http://schemas.openxmlformats.org/officeDocument/2006/relationships/hyperlink" Id="rId74" Target="https://www.sateconomy.co.kr/news/view/1065605086346273" TargetMode="External" /><Relationship Type="http://schemas.openxmlformats.org/officeDocument/2006/relationships/hyperlink" Id="rId58" Target="https://www.smarttoday.co.kr/ko-kr/articles/71471" TargetMode="External" /><Relationship Type="http://schemas.openxmlformats.org/officeDocument/2006/relationships/hyperlink" Id="rId148" Target="https://www.techmeme.com/260430/p11" TargetMode="External" /><Relationship Type="http://schemas.openxmlformats.org/officeDocument/2006/relationships/hyperlink" Id="rId120" Target="https://www.tikr.com/blog/ge-vernova-hit-a-record-1175-at-63x-forward-earnings-heres-what-has-to-go-right-in-2026" TargetMode="External" /><Relationship Type="http://schemas.openxmlformats.org/officeDocument/2006/relationships/hyperlink" Id="rId23" Target="https://www.vegannews.co.kr/news/article.html?no=383967" TargetMode="External" /><Relationship Type="http://schemas.openxmlformats.org/officeDocument/2006/relationships/hyperlink" Id="rId161" Target="https://www.ytn.co.kr/_ln/0102_20260728154141225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주식자동화 — 1인 투자 하우스 리서치 보고서 모음</dc:title>
  <dc:creator/>
  <cp:keywords/>
  <dcterms:created xsi:type="dcterms:W3CDTF">2026-10-11T06:13:46Z</dcterms:created>
  <dcterms:modified xsi:type="dcterms:W3CDTF">2026-10-11T06:13:46Z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AI 전력 인프라 섹터 · HD현대일렉트릭 (작성일 2026-10-11)</vt:lpwstr>
  </property>
</Properties>
</file>