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</w:rPr>
      </w:pPr>
      <w:r>
        <w:rPr>
          <w:b/>
          <w:bCs/>
        </w:rPr>
        <w:t>Question 1.1</w:t>
      </w:r>
    </w:p>
    <w:p w14:paraId="1A95CD6A" w14:textId="3687C118" w:rsidR="00306C5A" w:rsidRDefault="00306C5A" w:rsidP="002E69C7">
      <w:r>
        <w:t xml:space="preserve">Voir </w:t>
      </w:r>
      <w:r>
        <w:rPr>
          <w:b/>
          <w:bCs/>
        </w:rPr>
        <w:t>Q1.1.png</w:t>
      </w:r>
      <w:r w:rsidR="008F6938" w:rsidRPr="008F6938">
        <w:t>.</w:t>
      </w:r>
    </w:p>
    <w:p w14:paraId="52C020D0" w14:textId="2FB79FEF" w:rsidR="00306C5A" w:rsidRDefault="00306C5A" w:rsidP="002E69C7"/>
    <w:p w14:paraId="327F5B88" w14:textId="65328C4B" w:rsidR="00306C5A" w:rsidRDefault="00306C5A" w:rsidP="002E69C7">
      <w:pPr>
        <w:rPr>
          <w:b/>
          <w:bCs/>
        </w:rPr>
      </w:pPr>
      <w:r>
        <w:rPr>
          <w:b/>
          <w:bCs/>
        </w:rPr>
        <w:t>Question 1.2</w:t>
      </w:r>
    </w:p>
    <w:p w14:paraId="5F3D145A" w14:textId="11078AEA" w:rsidR="00306C5A" w:rsidRPr="00306C5A" w:rsidRDefault="00306C5A" w:rsidP="002E69C7">
      <w:pPr>
        <w:rPr>
          <w:b/>
          <w:bCs/>
        </w:rPr>
      </w:pPr>
      <w:r>
        <w:t>Voir</w:t>
      </w:r>
      <w:r w:rsidRPr="00306C5A">
        <w:rPr>
          <w:b/>
          <w:bCs/>
        </w:rPr>
        <w:t xml:space="preserve"> Q1.2.png</w:t>
      </w:r>
      <w:r w:rsidR="008F6938" w:rsidRPr="008F6938">
        <w:t>.</w:t>
      </w:r>
    </w:p>
    <w:p w14:paraId="0CBF9593" w14:textId="77777777" w:rsidR="00306C5A" w:rsidRDefault="00306C5A" w:rsidP="002E69C7">
      <w:pPr>
        <w:rPr>
          <w:b/>
          <w:bCs/>
        </w:rPr>
      </w:pPr>
    </w:p>
    <w:p w14:paraId="1C220315" w14:textId="705BCC75" w:rsidR="002E69C7" w:rsidRDefault="002E69C7" w:rsidP="002E69C7">
      <w:pPr>
        <w:rPr>
          <w:b/>
          <w:bCs/>
        </w:rPr>
      </w:pPr>
      <w:r>
        <w:rPr>
          <w:b/>
          <w:bCs/>
        </w:rPr>
        <w:t>Question 1.3</w:t>
      </w:r>
    </w:p>
    <w:p w14:paraId="722B2EB3" w14:textId="456546DF" w:rsidR="002E69C7" w:rsidRPr="002E69C7" w:rsidRDefault="002E69C7" w:rsidP="002E69C7">
      <w:r>
        <w:t xml:space="preserve">On sait qu’un </w:t>
      </w:r>
      <w:proofErr w:type="spellStart"/>
      <w:r w:rsidRPr="002E69C7">
        <w:rPr>
          <w:rFonts w:ascii="Consolas" w:hAnsi="Consolas" w:cs="Consolas"/>
        </w:rPr>
        <w:t>int</w:t>
      </w:r>
      <w:proofErr w:type="spellEnd"/>
      <w:r>
        <w:t xml:space="preserve"> pèse 8 octets en mémoire :</w:t>
      </w:r>
    </w:p>
    <w:p w14:paraId="56F40124" w14:textId="11D1AD8F" w:rsidR="002E69C7" w:rsidRDefault="002E69C7">
      <w:r>
        <w:t xml:space="preserve">Pour la </w:t>
      </w:r>
      <w:r w:rsidRPr="00825181">
        <w:rPr>
          <w:i/>
          <w:iCs/>
        </w:rPr>
        <w:t>première</w:t>
      </w:r>
      <w:r>
        <w:t xml:space="preserve"> structure, sachant que la matrice de l’exemple est une matrice 10x10, </w:t>
      </w:r>
      <w:r w:rsidR="00306C5A">
        <w:t xml:space="preserve">elle </w:t>
      </w:r>
      <w:r>
        <w:t xml:space="preserve">occupe </w:t>
      </w:r>
      <w:r w:rsidR="00306C5A">
        <w:t xml:space="preserve">donc </w:t>
      </w:r>
      <w:r>
        <w:t>800 octets (10*10*8).</w:t>
      </w:r>
    </w:p>
    <w:p w14:paraId="6BEF0BAD" w14:textId="4C9FEE26" w:rsidR="00825181" w:rsidRDefault="00825181"/>
    <w:p w14:paraId="2E8013C7" w14:textId="3429F13D" w:rsidR="00825181" w:rsidRDefault="00825181">
      <w:pPr>
        <w:rPr>
          <w:rFonts w:cstheme="minorHAnsi"/>
        </w:rPr>
      </w:pPr>
      <w:r>
        <w:t xml:space="preserve">On sait qu’une </w:t>
      </w:r>
      <w:proofErr w:type="spellStart"/>
      <w:r w:rsidRPr="00825181">
        <w:rPr>
          <w:rFonts w:ascii="Consolas" w:hAnsi="Consolas" w:cs="Consolas"/>
        </w:rPr>
        <w:t>size_t</w:t>
      </w:r>
      <w:proofErr w:type="spellEnd"/>
      <w:r>
        <w:rPr>
          <w:rFonts w:cstheme="minorHAnsi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</w:rPr>
      </w:pPr>
      <w:r>
        <w:rPr>
          <w:rFonts w:cstheme="minorHAnsi"/>
        </w:rPr>
        <w:t xml:space="preserve">Calculons la taille d’une </w:t>
      </w:r>
      <w:proofErr w:type="spellStart"/>
      <w:r>
        <w:rPr>
          <w:rFonts w:ascii="Consolas" w:hAnsi="Consolas" w:cs="Consolas"/>
        </w:rPr>
        <w:t>struct</w:t>
      </w:r>
      <w:proofErr w:type="spellEnd"/>
      <w:r>
        <w:rPr>
          <w:rFonts w:ascii="Consolas" w:hAnsi="Consolas" w:cs="Consolas"/>
        </w:rPr>
        <w:t xml:space="preserve"> triplet</w:t>
      </w:r>
      <w:r w:rsidRPr="00825181">
        <w:rPr>
          <w:rFonts w:cstheme="minorHAnsi"/>
        </w:rPr>
        <w:t xml:space="preserve"> : </w:t>
      </w:r>
      <w:r>
        <w:rPr>
          <w:rFonts w:cstheme="minorHAnsi"/>
        </w:rPr>
        <w:t xml:space="preserve">il possède 2 </w:t>
      </w:r>
      <w:proofErr w:type="spellStart"/>
      <w:proofErr w:type="gramStart"/>
      <w:r>
        <w:rPr>
          <w:rFonts w:ascii="Consolas" w:hAnsi="Consolas" w:cs="Consolas"/>
        </w:rPr>
        <w:t>size</w:t>
      </w:r>
      <w:proofErr w:type="gramEnd"/>
      <w:r>
        <w:rPr>
          <w:rFonts w:ascii="Consolas" w:hAnsi="Consolas" w:cs="Consolas"/>
        </w:rPr>
        <w:t>_t</w:t>
      </w:r>
      <w:proofErr w:type="spellEnd"/>
      <w:r>
        <w:rPr>
          <w:rFonts w:cstheme="minorHAnsi"/>
        </w:rPr>
        <w:t xml:space="preserve"> (2*16 octets) et 1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cstheme="minorHAnsi"/>
        </w:rPr>
        <w:t xml:space="preserve"> (8 octets), soit une taille totale de 40 octets</w:t>
      </w:r>
      <w:r w:rsidR="00737D90">
        <w:rPr>
          <w:rFonts w:cstheme="minorHAnsi"/>
        </w:rPr>
        <w:t>.</w:t>
      </w:r>
    </w:p>
    <w:p w14:paraId="337E19C1" w14:textId="6157BD06" w:rsidR="00737D90" w:rsidRDefault="00737D90">
      <w:pPr>
        <w:rPr>
          <w:rFonts w:cstheme="minorHAnsi"/>
        </w:rPr>
      </w:pPr>
      <w:r>
        <w:rPr>
          <w:rFonts w:cstheme="minorHAnsi"/>
        </w:rPr>
        <w:t xml:space="preserve">Calculons ensuite la taille d’une </w:t>
      </w:r>
      <w:proofErr w:type="spellStart"/>
      <w:r>
        <w:rPr>
          <w:rFonts w:ascii="Consolas" w:hAnsi="Consolas" w:cs="Consolas"/>
        </w:rPr>
        <w:t>CNode</w:t>
      </w:r>
      <w:proofErr w:type="spellEnd"/>
      <w:r>
        <w:rPr>
          <w:rFonts w:ascii="Consolas" w:hAnsi="Consolas" w:cs="Consolas"/>
        </w:rPr>
        <w:t>&lt;triplet&gt; </w:t>
      </w:r>
      <w:r>
        <w:rPr>
          <w:rFonts w:cstheme="minorHAnsi"/>
        </w:rPr>
        <w:t xml:space="preserve">: il possède 1 </w:t>
      </w:r>
      <w:proofErr w:type="spellStart"/>
      <w:r>
        <w:rPr>
          <w:rFonts w:ascii="Consolas" w:hAnsi="Consolas" w:cs="Consolas"/>
        </w:rPr>
        <w:t>struct</w:t>
      </w:r>
      <w:proofErr w:type="spellEnd"/>
      <w:r>
        <w:rPr>
          <w:rFonts w:ascii="Consolas" w:hAnsi="Consolas" w:cs="Consolas"/>
        </w:rPr>
        <w:t xml:space="preserve"> triplet</w:t>
      </w:r>
      <w:r>
        <w:rPr>
          <w:rFonts w:cstheme="minorHAnsi"/>
        </w:rPr>
        <w:t xml:space="preserve"> (40 octets) et 2 </w:t>
      </w:r>
      <w:proofErr w:type="spellStart"/>
      <w:r>
        <w:rPr>
          <w:rFonts w:ascii="Consolas" w:hAnsi="Consolas" w:cs="Consolas"/>
        </w:rPr>
        <w:t>shared_ptr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CNode</w:t>
      </w:r>
      <w:proofErr w:type="spellEnd"/>
      <w:r>
        <w:rPr>
          <w:rFonts w:ascii="Consolas" w:hAnsi="Consolas" w:cs="Consolas"/>
        </w:rPr>
        <w:t>&gt;</w:t>
      </w:r>
      <w:r w:rsidR="00306C5A">
        <w:rPr>
          <w:rFonts w:cstheme="minorHAnsi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</w:rPr>
      </w:pPr>
    </w:p>
    <w:p w14:paraId="7D351945" w14:textId="0359973A" w:rsidR="00306C5A" w:rsidRDefault="00306C5A">
      <w:pPr>
        <w:rPr>
          <w:rFonts w:cstheme="minorHAnsi"/>
        </w:rPr>
      </w:pPr>
      <w:r>
        <w:rPr>
          <w:rFonts w:cstheme="minorHAnsi"/>
        </w:rPr>
        <w:t xml:space="preserve">Pour la </w:t>
      </w:r>
      <w:r>
        <w:rPr>
          <w:rFonts w:cstheme="minorHAnsi"/>
          <w:i/>
          <w:iCs/>
        </w:rPr>
        <w:t>deuxième</w:t>
      </w:r>
      <w:r>
        <w:rPr>
          <w:rFonts w:cstheme="minorHAnsi"/>
        </w:rPr>
        <w:t xml:space="preserve"> structure, sachant que la </w:t>
      </w:r>
      <w:proofErr w:type="spellStart"/>
      <w:r>
        <w:rPr>
          <w:rFonts w:ascii="Consolas" w:hAnsi="Consolas" w:cs="Consolas"/>
        </w:rPr>
        <w:t>CList</w:t>
      </w:r>
      <w:proofErr w:type="spellEnd"/>
      <w:r>
        <w:rPr>
          <w:rFonts w:ascii="Consolas" w:hAnsi="Consolas" w:cs="Consolas"/>
        </w:rPr>
        <w:t>&lt;triplet&gt; matrix</w:t>
      </w:r>
      <w:r>
        <w:rPr>
          <w:rFonts w:cstheme="minorHAnsi"/>
        </w:rPr>
        <w:t xml:space="preserve"> contient 6 éléments de type </w:t>
      </w:r>
      <w:proofErr w:type="spellStart"/>
      <w:r>
        <w:rPr>
          <w:rFonts w:ascii="Consolas" w:hAnsi="Consolas" w:cs="Consolas"/>
        </w:rPr>
        <w:t>CNode</w:t>
      </w:r>
      <w:proofErr w:type="spellEnd"/>
      <w:r>
        <w:rPr>
          <w:rFonts w:ascii="Consolas" w:hAnsi="Consolas" w:cs="Consolas"/>
        </w:rPr>
        <w:t>&lt;triplet&gt;</w:t>
      </w:r>
      <w:r>
        <w:rPr>
          <w:rFonts w:cstheme="minorHAnsi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</w:rPr>
      </w:pPr>
    </w:p>
    <w:p w14:paraId="2B2CEC13" w14:textId="19BE697F" w:rsidR="00306C5A" w:rsidRDefault="00306C5A">
      <w:pPr>
        <w:rPr>
          <w:rFonts w:cstheme="minorHAnsi"/>
        </w:rPr>
      </w:pPr>
      <w:r>
        <w:rPr>
          <w:rFonts w:cstheme="minorHAnsi"/>
        </w:rPr>
        <w:t xml:space="preserve">Pour la </w:t>
      </w:r>
      <w:r>
        <w:rPr>
          <w:rFonts w:cstheme="minorHAnsi"/>
          <w:i/>
          <w:iCs/>
        </w:rPr>
        <w:t>troisième</w:t>
      </w:r>
      <w:r>
        <w:rPr>
          <w:rFonts w:cstheme="minorHAnsi"/>
        </w:rPr>
        <w:t xml:space="preserve"> structure, sachant que le </w:t>
      </w:r>
      <w:proofErr w:type="gramStart"/>
      <w:r>
        <w:rPr>
          <w:rFonts w:ascii="Consolas" w:hAnsi="Consolas" w:cs="Consolas"/>
        </w:rPr>
        <w:t>std::</w:t>
      </w:r>
      <w:proofErr w:type="spellStart"/>
      <w:proofErr w:type="gramEnd"/>
      <w:r>
        <w:rPr>
          <w:rFonts w:ascii="Consolas" w:hAnsi="Consolas" w:cs="Consolas"/>
        </w:rPr>
        <w:t>vector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CList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pairColVal</w:t>
      </w:r>
      <w:proofErr w:type="spellEnd"/>
      <w:r>
        <w:rPr>
          <w:rFonts w:ascii="Consolas" w:hAnsi="Consolas" w:cs="Consolas"/>
        </w:rPr>
        <w:t>&gt;&gt; matrix</w:t>
      </w:r>
      <w:r>
        <w:rPr>
          <w:rFonts w:cstheme="minorHAnsi"/>
        </w:rPr>
        <w:t xml:space="preserve"> contient 10 têtes fictives et 10 </w:t>
      </w:r>
      <w:r w:rsidR="000F52B2">
        <w:rPr>
          <w:rFonts w:cstheme="minorHAnsi"/>
        </w:rPr>
        <w:t xml:space="preserve">queues fictives (car comme la matrice d’exemple possède 10 lignes, le vecteur possède 10 </w:t>
      </w:r>
      <w:proofErr w:type="spellStart"/>
      <w:r w:rsidR="000F52B2">
        <w:rPr>
          <w:rFonts w:ascii="Consolas" w:hAnsi="Consolas" w:cs="Consolas"/>
        </w:rPr>
        <w:t>CList</w:t>
      </w:r>
      <w:proofErr w:type="spellEnd"/>
      <w:r w:rsidR="000F52B2">
        <w:rPr>
          <w:rFonts w:ascii="Consolas" w:hAnsi="Consolas" w:cs="Consolas"/>
        </w:rPr>
        <w:t>&lt;</w:t>
      </w:r>
      <w:proofErr w:type="spellStart"/>
      <w:r w:rsidR="000F52B2">
        <w:rPr>
          <w:rFonts w:ascii="Consolas" w:hAnsi="Consolas" w:cs="Consolas"/>
        </w:rPr>
        <w:t>pairColVal</w:t>
      </w:r>
      <w:proofErr w:type="spellEnd"/>
      <w:r w:rsidR="000F52B2">
        <w:rPr>
          <w:rFonts w:ascii="Consolas" w:hAnsi="Consolas" w:cs="Consolas"/>
        </w:rPr>
        <w:t>&gt;</w:t>
      </w:r>
      <w:r w:rsidR="000F52B2">
        <w:rPr>
          <w:rFonts w:cstheme="minorHAnsi"/>
        </w:rPr>
        <w:t xml:space="preserve"> qui possèdent donc automatiquement une tête et queue fictives</w:t>
      </w:r>
      <w:r w:rsidR="00EE4D41">
        <w:rPr>
          <w:rFonts w:cstheme="minorHAnsi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</w:rPr>
      </w:pPr>
    </w:p>
    <w:p w14:paraId="5DA973F8" w14:textId="1B58E644" w:rsidR="00EE4D41" w:rsidRDefault="00EE4D41">
      <w:pPr>
        <w:rPr>
          <w:rFonts w:cstheme="minorHAnsi"/>
        </w:rPr>
      </w:pPr>
      <w:r>
        <w:rPr>
          <w:rFonts w:cstheme="minorHAnsi"/>
        </w:rPr>
        <w:t>Ces calculs n’ont pas pris en compte l’</w:t>
      </w:r>
      <w:proofErr w:type="spellStart"/>
      <w:r>
        <w:rPr>
          <w:rFonts w:cstheme="minorHAnsi"/>
        </w:rPr>
        <w:t>overhead</w:t>
      </w:r>
      <w:proofErr w:type="spellEnd"/>
      <w:r>
        <w:rPr>
          <w:rFonts w:cstheme="minorHAnsi"/>
        </w:rPr>
        <w:t xml:space="preserve">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</w:rPr>
      </w:pPr>
    </w:p>
    <w:p w14:paraId="43D4DB09" w14:textId="682DEC5F" w:rsidR="005C5149" w:rsidRDefault="005C5149">
      <w:pPr>
        <w:rPr>
          <w:rFonts w:cstheme="minorHAnsi"/>
        </w:rPr>
      </w:pPr>
      <w:r>
        <w:rPr>
          <w:rFonts w:cstheme="minorHAnsi"/>
          <w:b/>
          <w:bCs/>
        </w:rPr>
        <w:t>Question 1.4</w:t>
      </w:r>
    </w:p>
    <w:p w14:paraId="44D1F352" w14:textId="07F56A8A" w:rsidR="005C5149" w:rsidRDefault="005C5149">
      <w:pPr>
        <w:rPr>
          <w:rFonts w:cstheme="minorHAnsi"/>
        </w:rPr>
      </w:pPr>
      <w:r>
        <w:rPr>
          <w:rFonts w:cstheme="minorHAnsi"/>
        </w:rPr>
        <w:t>TBA</w:t>
      </w:r>
    </w:p>
    <w:p w14:paraId="6D04E029" w14:textId="6F186F4A" w:rsidR="005C5149" w:rsidRDefault="005C5149">
      <w:pPr>
        <w:rPr>
          <w:rFonts w:cstheme="minorHAnsi"/>
        </w:rPr>
      </w:pPr>
    </w:p>
    <w:p w14:paraId="17726764" w14:textId="6509229B" w:rsidR="005C5149" w:rsidRDefault="005C5149">
      <w:pPr>
        <w:rPr>
          <w:rFonts w:cstheme="minorHAnsi"/>
        </w:rPr>
      </w:pPr>
      <w:r>
        <w:rPr>
          <w:rFonts w:cstheme="minorHAnsi"/>
          <w:b/>
          <w:bCs/>
        </w:rPr>
        <w:t>Question 1.5</w:t>
      </w:r>
    </w:p>
    <w:p w14:paraId="2A817771" w14:textId="13E2B976" w:rsidR="005C5149" w:rsidRDefault="005C5149">
      <w:pPr>
        <w:rPr>
          <w:rFonts w:cstheme="minorHAnsi"/>
        </w:rPr>
      </w:pPr>
      <w:r>
        <w:rPr>
          <w:rFonts w:cstheme="minorHAnsi"/>
        </w:rPr>
        <w:t>TBA</w:t>
      </w:r>
    </w:p>
    <w:p w14:paraId="7BF18F8C" w14:textId="7D1CEA16" w:rsidR="005C5149" w:rsidRDefault="005C5149">
      <w:pPr>
        <w:rPr>
          <w:rFonts w:cstheme="minorHAnsi"/>
        </w:rPr>
      </w:pPr>
    </w:p>
    <w:p w14:paraId="594D547D" w14:textId="449D5B2E" w:rsidR="005C5149" w:rsidRDefault="004F7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2.1</w:t>
      </w:r>
    </w:p>
    <w:p w14:paraId="63BFBB6A" w14:textId="5F9EAA4D" w:rsidR="004F7796" w:rsidRDefault="004F7796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3EC94A95" w14:textId="4B3F1463" w:rsidR="008971FF" w:rsidRDefault="008971FF">
      <w:pPr>
        <w:rPr>
          <w:rFonts w:cstheme="minorHAnsi"/>
        </w:rPr>
      </w:pPr>
    </w:p>
    <w:p w14:paraId="28CE0577" w14:textId="4AD55BB2" w:rsidR="008971FF" w:rsidRDefault="008971FF" w:rsidP="008971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2.2</w:t>
      </w:r>
    </w:p>
    <w:p w14:paraId="02B480F9" w14:textId="64F82656" w:rsidR="008971FF" w:rsidRDefault="008971FF" w:rsidP="008971FF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4DFE0723" w14:textId="131B6D6D" w:rsidR="008971FF" w:rsidRDefault="008971FF">
      <w:pPr>
        <w:rPr>
          <w:rFonts w:cstheme="minorHAnsi"/>
          <w:b/>
          <w:bCs/>
        </w:rPr>
      </w:pPr>
    </w:p>
    <w:p w14:paraId="59E1C2D2" w14:textId="1AB1B26C" w:rsidR="00B725DC" w:rsidRDefault="00B725DC" w:rsidP="00B725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2.3</w:t>
      </w:r>
    </w:p>
    <w:p w14:paraId="44FBCA41" w14:textId="2E16AA15" w:rsidR="00B725DC" w:rsidRDefault="00B725DC" w:rsidP="00B725DC">
      <w:pPr>
        <w:rPr>
          <w:rFonts w:cstheme="minorHAnsi"/>
        </w:rPr>
      </w:pPr>
      <w:r>
        <w:rPr>
          <w:rFonts w:cstheme="minorHAnsi"/>
        </w:rPr>
        <w:t xml:space="preserve">Voir </w:t>
      </w:r>
      <w:r>
        <w:rPr>
          <w:rFonts w:ascii="Consolas" w:hAnsi="Consolas" w:cstheme="minorHAnsi"/>
          <w:b/>
          <w:bCs/>
        </w:rPr>
        <w:t>cmatrix2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dans code source inclus</w:t>
      </w:r>
      <w:r w:rsidR="008F6938">
        <w:rPr>
          <w:rFonts w:cstheme="minorHAnsi"/>
        </w:rPr>
        <w:t>.</w:t>
      </w:r>
    </w:p>
    <w:p w14:paraId="37EA0DC6" w14:textId="291F3CD3" w:rsidR="00551152" w:rsidRDefault="003C29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EC286C6" w14:textId="212B0901" w:rsidR="00E605E1" w:rsidRDefault="00E605E1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Question 2.4</w:t>
      </w:r>
    </w:p>
    <w:p w14:paraId="0B0525F6" w14:textId="4935D46F" w:rsidR="00E605E1" w:rsidRDefault="00E605E1">
      <w:pPr>
        <w:rPr>
          <w:rFonts w:cstheme="minorHAnsi"/>
        </w:rPr>
      </w:pPr>
      <w:r>
        <w:rPr>
          <w:rFonts w:cstheme="minorHAnsi"/>
        </w:rPr>
        <w:t xml:space="preserve">Nous devons stocker la donnée membre </w:t>
      </w:r>
      <w:r>
        <w:rPr>
          <w:rFonts w:ascii="Consolas" w:hAnsi="Consolas" w:cstheme="minorHAnsi"/>
        </w:rPr>
        <w:t>_size</w:t>
      </w:r>
      <w:r>
        <w:rPr>
          <w:rFonts w:cstheme="minorHAnsi"/>
        </w:rPr>
        <w:t xml:space="preserve"> dans la classe </w:t>
      </w:r>
      <w:r>
        <w:rPr>
          <w:rFonts w:ascii="Consolas" w:hAnsi="Consolas" w:cstheme="minorHAnsi"/>
        </w:rPr>
        <w:t>cmatrix2</w:t>
      </w:r>
      <w:r>
        <w:rPr>
          <w:rFonts w:cstheme="minorHAnsi"/>
        </w:rPr>
        <w:t xml:space="preserve"> car sans elle, il nous serait impossible de connaitre la taille de la matrice d’origine, car nous ne stockons que les valeurs différentes de zéro et non la matrice entière.</w:t>
      </w:r>
    </w:p>
    <w:p w14:paraId="3123766C" w14:textId="3882EDBE" w:rsidR="00E47E30" w:rsidRDefault="00E47E30">
      <w:pPr>
        <w:rPr>
          <w:rFonts w:cstheme="minorHAnsi"/>
        </w:rPr>
      </w:pPr>
    </w:p>
    <w:p w14:paraId="11E76A11" w14:textId="35E4F1D1" w:rsidR="00E47E30" w:rsidRDefault="00E47E3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3.1</w:t>
      </w:r>
    </w:p>
    <w:p w14:paraId="2B1DB578" w14:textId="48C720AB" w:rsidR="00551152" w:rsidRPr="00551152" w:rsidRDefault="00551152">
      <w:pPr>
        <w:rPr>
          <w:rFonts w:cstheme="minorHAnsi"/>
        </w:rPr>
      </w:pPr>
      <w:r>
        <w:rPr>
          <w:rFonts w:cstheme="minorHAnsi"/>
        </w:rPr>
        <w:t xml:space="preserve">Voir </w:t>
      </w:r>
      <w:r w:rsidRPr="00551152">
        <w:rPr>
          <w:rFonts w:ascii="Consolas" w:hAnsi="Consolas" w:cstheme="minorHAnsi"/>
          <w:b/>
          <w:bCs/>
        </w:rPr>
        <w:t>cmatrix3</w:t>
      </w:r>
      <w:r>
        <w:rPr>
          <w:rFonts w:cstheme="minorHAnsi"/>
        </w:rPr>
        <w:t xml:space="preserve"> dans code source inclus.</w:t>
      </w:r>
    </w:p>
    <w:sectPr w:rsidR="00551152" w:rsidRPr="005511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B0E1A" w14:textId="77777777" w:rsidR="00C7123A" w:rsidRDefault="00C7123A" w:rsidP="00F7309F">
      <w:r>
        <w:separator/>
      </w:r>
    </w:p>
  </w:endnote>
  <w:endnote w:type="continuationSeparator" w:id="0">
    <w:p w14:paraId="4C02E500" w14:textId="77777777" w:rsidR="00C7123A" w:rsidRDefault="00C7123A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553AC" w14:textId="77777777" w:rsidR="00C7123A" w:rsidRDefault="00C7123A" w:rsidP="00F7309F">
      <w:r>
        <w:separator/>
      </w:r>
    </w:p>
  </w:footnote>
  <w:footnote w:type="continuationSeparator" w:id="0">
    <w:p w14:paraId="48D9E913" w14:textId="77777777" w:rsidR="00C7123A" w:rsidRDefault="00C7123A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</w:pPr>
    <w:r>
      <w:t>M3103</w:t>
    </w:r>
    <w:r>
      <w:tab/>
    </w:r>
    <w:r>
      <w:rPr>
        <w:b/>
        <w:bCs/>
      </w:rPr>
      <w:t>Bonus B.3 – Test 2019/2020</w:t>
    </w:r>
    <w:r>
      <w:rPr>
        <w:b/>
        <w:bCs/>
      </w:rPr>
      <w:tab/>
    </w:r>
    <w: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3C2997"/>
    <w:rsid w:val="004F7796"/>
    <w:rsid w:val="00551152"/>
    <w:rsid w:val="005C5149"/>
    <w:rsid w:val="005C7088"/>
    <w:rsid w:val="00737D90"/>
    <w:rsid w:val="00825181"/>
    <w:rsid w:val="008971FF"/>
    <w:rsid w:val="008F56F8"/>
    <w:rsid w:val="008F6938"/>
    <w:rsid w:val="00AF487A"/>
    <w:rsid w:val="00B725DC"/>
    <w:rsid w:val="00C7123A"/>
    <w:rsid w:val="00C83949"/>
    <w:rsid w:val="00E47E30"/>
    <w:rsid w:val="00E605E1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13</cp:revision>
  <dcterms:created xsi:type="dcterms:W3CDTF">2020-09-25T15:17:00Z</dcterms:created>
  <dcterms:modified xsi:type="dcterms:W3CDTF">2020-10-02T10:00:00Z</dcterms:modified>
</cp:coreProperties>
</file>