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5DD" w:rsidRPr="000433C1" w:rsidRDefault="009155DD" w:rsidP="009155DD">
      <w:pPr>
        <w:jc w:val="center"/>
        <w:rPr>
          <w:sz w:val="28"/>
        </w:rPr>
      </w:pPr>
      <w:r w:rsidRPr="000433C1">
        <w:rPr>
          <w:sz w:val="28"/>
        </w:rPr>
        <w:t>HW</w:t>
      </w:r>
      <w:r w:rsidR="00E7435E">
        <w:rPr>
          <w:sz w:val="28"/>
        </w:rPr>
        <w:t>9</w:t>
      </w:r>
    </w:p>
    <w:p w:rsidR="007E7B78" w:rsidRPr="000433C1" w:rsidRDefault="007E7B78" w:rsidP="00A70C5B">
      <w:pPr>
        <w:rPr>
          <w:sz w:val="18"/>
        </w:rPr>
      </w:pPr>
    </w:p>
    <w:p w:rsidR="003B7181" w:rsidRPr="00C76E53" w:rsidRDefault="000A2D26" w:rsidP="003B7181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 w:rsidRPr="00C76E53">
        <w:rPr>
          <w:rFonts w:hint="eastAsia"/>
          <w:b/>
          <w:sz w:val="22"/>
          <w:szCs w:val="24"/>
        </w:rPr>
        <w:t xml:space="preserve">아래의 표를 </w:t>
      </w:r>
      <w:proofErr w:type="spellStart"/>
      <w:r w:rsidRPr="00C76E53">
        <w:rPr>
          <w:rFonts w:hint="eastAsia"/>
          <w:b/>
          <w:sz w:val="22"/>
          <w:szCs w:val="24"/>
        </w:rPr>
        <w:t>채우시오</w:t>
      </w:r>
      <w:proofErr w:type="spellEnd"/>
      <w:r w:rsidR="002F2DFC" w:rsidRPr="00C76E53">
        <w:rPr>
          <w:rFonts w:hint="eastAsia"/>
          <w:b/>
          <w:sz w:val="22"/>
          <w:szCs w:val="24"/>
        </w:rPr>
        <w:t>(기한:</w:t>
      </w:r>
      <w:r w:rsidR="002F2DFC" w:rsidRPr="00C76E53">
        <w:rPr>
          <w:b/>
          <w:sz w:val="22"/>
          <w:szCs w:val="24"/>
        </w:rPr>
        <w:t xml:space="preserve"> </w:t>
      </w:r>
      <w:r w:rsidR="002F2DFC" w:rsidRPr="00C76E53">
        <w:rPr>
          <w:rFonts w:hint="eastAsia"/>
          <w:b/>
          <w:sz w:val="22"/>
          <w:szCs w:val="24"/>
        </w:rPr>
        <w:t>2월</w:t>
      </w:r>
      <w:r w:rsidR="00B346D7">
        <w:rPr>
          <w:rFonts w:hint="eastAsia"/>
          <w:b/>
          <w:sz w:val="22"/>
          <w:szCs w:val="24"/>
        </w:rPr>
        <w:t xml:space="preserve"> 20</w:t>
      </w:r>
      <w:r w:rsidR="002F2DFC" w:rsidRPr="00C76E53">
        <w:rPr>
          <w:rFonts w:hint="eastAsia"/>
          <w:b/>
          <w:sz w:val="22"/>
          <w:szCs w:val="24"/>
        </w:rPr>
        <w:t xml:space="preserve">일 </w:t>
      </w:r>
      <w:r w:rsidR="00C76E53">
        <w:rPr>
          <w:rFonts w:hint="eastAsia"/>
          <w:b/>
          <w:sz w:val="22"/>
          <w:szCs w:val="24"/>
        </w:rPr>
        <w:t xml:space="preserve">오후 </w:t>
      </w:r>
      <w:r w:rsidR="00C76E53">
        <w:rPr>
          <w:b/>
          <w:sz w:val="22"/>
          <w:szCs w:val="24"/>
        </w:rPr>
        <w:t>6</w:t>
      </w:r>
      <w:r w:rsidR="00C76E53">
        <w:rPr>
          <w:rFonts w:hint="eastAsia"/>
          <w:b/>
          <w:sz w:val="22"/>
          <w:szCs w:val="24"/>
        </w:rPr>
        <w:t>시</w:t>
      </w:r>
      <w:r w:rsidR="002F2DFC" w:rsidRPr="00C76E53">
        <w:rPr>
          <w:rFonts w:hint="eastAsia"/>
          <w:b/>
          <w:sz w:val="22"/>
          <w:szCs w:val="24"/>
        </w:rPr>
        <w:t>)</w:t>
      </w:r>
    </w:p>
    <w:p w:rsidR="00A619EF" w:rsidRPr="000433C1" w:rsidRDefault="00A619EF" w:rsidP="00A619EF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0433C1">
        <w:rPr>
          <w:sz w:val="22"/>
          <w:szCs w:val="24"/>
        </w:rPr>
        <w:t xml:space="preserve">10,000의 </w:t>
      </w:r>
      <w:r w:rsidRPr="000433C1">
        <w:rPr>
          <w:rFonts w:hint="eastAsia"/>
          <w:sz w:val="22"/>
          <w:szCs w:val="24"/>
        </w:rPr>
        <w:t xml:space="preserve">연산에 대한 각 연산 별 </w:t>
      </w:r>
      <w:r w:rsidR="001665D4" w:rsidRPr="000433C1">
        <w:rPr>
          <w:rFonts w:hint="eastAsia"/>
          <w:sz w:val="22"/>
          <w:szCs w:val="24"/>
        </w:rPr>
        <w:t xml:space="preserve">결과값 확인 및 </w:t>
      </w:r>
      <w:r w:rsidRPr="000433C1">
        <w:rPr>
          <w:rFonts w:hint="eastAsia"/>
          <w:sz w:val="22"/>
          <w:szCs w:val="24"/>
        </w:rPr>
        <w:t>평균 연산 시간 측정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048"/>
        <w:gridCol w:w="2602"/>
        <w:gridCol w:w="2166"/>
      </w:tblGrid>
      <w:tr w:rsidR="00FE6E88" w:rsidRPr="000433C1" w:rsidTr="00503BDE">
        <w:tc>
          <w:tcPr>
            <w:tcW w:w="3048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연산</w:t>
            </w:r>
          </w:p>
        </w:tc>
        <w:tc>
          <w:tcPr>
            <w:tcW w:w="2602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시간</w:t>
            </w:r>
          </w:p>
        </w:tc>
        <w:tc>
          <w:tcPr>
            <w:tcW w:w="2166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비고</w:t>
            </w:r>
          </w:p>
        </w:tc>
      </w:tr>
      <w:tr w:rsidR="00503BDE" w:rsidRPr="000433C1" w:rsidTr="00503BDE">
        <w:trPr>
          <w:trHeight w:val="1729"/>
        </w:trPr>
        <w:tc>
          <w:tcPr>
            <w:tcW w:w="3048" w:type="dxa"/>
            <w:vAlign w:val="center"/>
          </w:tcPr>
          <w:p w:rsidR="00503BDE" w:rsidRPr="00503BDE" w:rsidRDefault="00503BDE" w:rsidP="00503BDE">
            <w:pPr>
              <w:jc w:val="center"/>
              <w:rPr>
                <w:szCs w:val="20"/>
              </w:rPr>
            </w:pPr>
            <w:r w:rsidRPr="00503BDE">
              <w:rPr>
                <w:rFonts w:hint="eastAsia"/>
                <w:szCs w:val="20"/>
              </w:rPr>
              <w:t>Jacobian/</w:t>
            </w:r>
            <w:r w:rsidRPr="00503BDE">
              <w:rPr>
                <w:szCs w:val="20"/>
              </w:rPr>
              <w:t>Mixed</w:t>
            </w:r>
            <w:r w:rsidRPr="00503BDE">
              <w:rPr>
                <w:rFonts w:hint="eastAsia"/>
                <w:szCs w:val="20"/>
              </w:rPr>
              <w:t xml:space="preserve">좌표계기반 </w:t>
            </w:r>
            <w:r w:rsidRPr="00503BDE">
              <w:rPr>
                <w:szCs w:val="20"/>
              </w:rPr>
              <w:t>ECADD, ECDBL,</w:t>
            </w:r>
            <w:r w:rsidRPr="00503BDE">
              <w:rPr>
                <w:rFonts w:hint="eastAsia"/>
                <w:szCs w:val="20"/>
              </w:rPr>
              <w:t xml:space="preserve"> </w:t>
            </w:r>
            <w:proofErr w:type="spellStart"/>
            <w:r w:rsidRPr="00503BDE">
              <w:rPr>
                <w:szCs w:val="20"/>
              </w:rPr>
              <w:t>LtR</w:t>
            </w:r>
            <w:proofErr w:type="spellEnd"/>
            <w:r w:rsidRPr="00503BDE">
              <w:rPr>
                <w:szCs w:val="20"/>
              </w:rPr>
              <w:t xml:space="preserve"> </w:t>
            </w:r>
            <w:r w:rsidRPr="00503BDE">
              <w:rPr>
                <w:rFonts w:hint="eastAsia"/>
                <w:szCs w:val="20"/>
              </w:rPr>
              <w:t>스칼라 곱셈</w:t>
            </w:r>
          </w:p>
        </w:tc>
        <w:tc>
          <w:tcPr>
            <w:tcW w:w="2602" w:type="dxa"/>
            <w:vAlign w:val="center"/>
          </w:tcPr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CADD</w:t>
            </w:r>
          </w:p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</w:t>
            </w:r>
            <w:r>
              <w:t xml:space="preserve"> </w:t>
            </w:r>
            <w:r w:rsidRPr="006A6861">
              <w:rPr>
                <w:sz w:val="22"/>
                <w:szCs w:val="24"/>
              </w:rPr>
              <w:t>99097</w:t>
            </w:r>
          </w:p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elease:</w:t>
            </w:r>
            <w:r>
              <w:t xml:space="preserve"> </w:t>
            </w:r>
            <w:r w:rsidRPr="006A6861">
              <w:rPr>
                <w:sz w:val="22"/>
                <w:szCs w:val="24"/>
              </w:rPr>
              <w:t>18126</w:t>
            </w:r>
          </w:p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CDDBL</w:t>
            </w:r>
          </w:p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ebug:49011</w:t>
            </w:r>
          </w:p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</w:t>
            </w:r>
            <w:bookmarkStart w:id="0" w:name="_GoBack"/>
            <w:bookmarkEnd w:id="0"/>
            <w:r>
              <w:rPr>
                <w:sz w:val="22"/>
                <w:szCs w:val="24"/>
              </w:rPr>
              <w:t>lease:8203</w:t>
            </w:r>
          </w:p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tR</w:t>
            </w:r>
            <w:proofErr w:type="spellEnd"/>
          </w:p>
          <w:p w:rsidR="00F76789" w:rsidRDefault="00F76789" w:rsidP="00F7678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</w:t>
            </w:r>
            <w:r>
              <w:t xml:space="preserve"> </w:t>
            </w:r>
            <w:r w:rsidRPr="006A6861">
              <w:rPr>
                <w:sz w:val="22"/>
                <w:szCs w:val="24"/>
              </w:rPr>
              <w:t>23653530</w:t>
            </w:r>
          </w:p>
          <w:p w:rsidR="00503BDE" w:rsidRPr="00C66F2A" w:rsidRDefault="00F76789" w:rsidP="00F7678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elease:</w:t>
            </w:r>
            <w:r>
              <w:t xml:space="preserve"> </w:t>
            </w:r>
            <w:r w:rsidRPr="000D2654">
              <w:rPr>
                <w:sz w:val="22"/>
                <w:szCs w:val="24"/>
              </w:rPr>
              <w:t>5740204</w:t>
            </w:r>
          </w:p>
        </w:tc>
        <w:tc>
          <w:tcPr>
            <w:tcW w:w="2166" w:type="dxa"/>
            <w:vAlign w:val="center"/>
          </w:tcPr>
          <w:p w:rsidR="00503BDE" w:rsidRPr="00C66F2A" w:rsidRDefault="00503BDE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입력: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TV_Scalar.txt</w:t>
            </w:r>
            <w:r w:rsidRPr="00C66F2A">
              <w:rPr>
                <w:szCs w:val="20"/>
              </w:rPr>
              <w:t>,</w:t>
            </w:r>
          </w:p>
          <w:p w:rsidR="00503BDE" w:rsidRPr="00C66F2A" w:rsidRDefault="00503BDE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Base point(</w:t>
            </w:r>
            <w:proofErr w:type="spellStart"/>
            <w:r w:rsidRPr="00C66F2A">
              <w:rPr>
                <w:rFonts w:hint="eastAsia"/>
                <w:szCs w:val="20"/>
              </w:rPr>
              <w:t>기저점</w:t>
            </w:r>
            <w:proofErr w:type="spellEnd"/>
            <w:r w:rsidRPr="00C66F2A">
              <w:rPr>
                <w:rFonts w:hint="eastAsia"/>
                <w:szCs w:val="20"/>
              </w:rPr>
              <w:t xml:space="preserve">)은 </w:t>
            </w:r>
            <w:proofErr w:type="spellStart"/>
            <w:r w:rsidRPr="00C66F2A">
              <w:rPr>
                <w:rFonts w:hint="eastAsia"/>
                <w:szCs w:val="20"/>
              </w:rPr>
              <w:t>타원곡선강의자료</w:t>
            </w:r>
            <w:proofErr w:type="spellEnd"/>
            <w:r w:rsidRPr="00C66F2A">
              <w:rPr>
                <w:rFonts w:hint="eastAsia"/>
                <w:szCs w:val="20"/>
              </w:rPr>
              <w:t xml:space="preserve"> 마지막 페이지에 있음</w:t>
            </w:r>
          </w:p>
          <w:p w:rsidR="00503BDE" w:rsidRPr="00C66F2A" w:rsidRDefault="00503BDE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정답: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TV_SM.txt</w:t>
            </w:r>
          </w:p>
        </w:tc>
      </w:tr>
      <w:tr w:rsidR="00E97CDD" w:rsidRPr="000433C1" w:rsidTr="00503BDE">
        <w:tc>
          <w:tcPr>
            <w:tcW w:w="3048" w:type="dxa"/>
            <w:vAlign w:val="center"/>
          </w:tcPr>
          <w:p w:rsidR="00E97CDD" w:rsidRDefault="00E97CDD" w:rsidP="00503BD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wNAF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기반의 variable point(unknow</w:t>
            </w:r>
            <w:r>
              <w:rPr>
                <w:szCs w:val="20"/>
              </w:rPr>
              <w:t xml:space="preserve">n point) </w:t>
            </w:r>
            <w:r>
              <w:rPr>
                <w:rFonts w:hint="eastAsia"/>
                <w:szCs w:val="20"/>
              </w:rPr>
              <w:t>스칼라 곱셈</w:t>
            </w:r>
          </w:p>
        </w:tc>
        <w:tc>
          <w:tcPr>
            <w:tcW w:w="2602" w:type="dxa"/>
            <w:vAlign w:val="center"/>
          </w:tcPr>
          <w:p w:rsidR="00E97CDD" w:rsidRDefault="009C72EA" w:rsidP="002F649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</w:t>
            </w:r>
            <w:r>
              <w:t xml:space="preserve"> </w:t>
            </w:r>
            <w:r w:rsidRPr="009C72EA">
              <w:rPr>
                <w:sz w:val="22"/>
                <w:szCs w:val="24"/>
              </w:rPr>
              <w:t>25840046</w:t>
            </w:r>
          </w:p>
          <w:p w:rsidR="009C72EA" w:rsidRPr="000433C1" w:rsidRDefault="009C72EA" w:rsidP="002F649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elease:</w:t>
            </w:r>
            <w:r>
              <w:t xml:space="preserve"> </w:t>
            </w:r>
            <w:r w:rsidRPr="009C72EA">
              <w:rPr>
                <w:sz w:val="22"/>
                <w:szCs w:val="24"/>
              </w:rPr>
              <w:t>5979516</w:t>
            </w:r>
          </w:p>
        </w:tc>
        <w:tc>
          <w:tcPr>
            <w:tcW w:w="2166" w:type="dxa"/>
            <w:vAlign w:val="center"/>
          </w:tcPr>
          <w:p w:rsidR="00E97CDD" w:rsidRPr="00572130" w:rsidRDefault="00E97CDD" w:rsidP="002F6491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572130">
              <w:rPr>
                <w:rFonts w:hint="eastAsia"/>
                <w:szCs w:val="20"/>
              </w:rPr>
              <w:t>wNAF</w:t>
            </w:r>
            <w:proofErr w:type="spellEnd"/>
            <w:r w:rsidRPr="00572130">
              <w:rPr>
                <w:rFonts w:hint="eastAsia"/>
                <w:szCs w:val="20"/>
              </w:rPr>
              <w:t xml:space="preserve">에서 </w:t>
            </w:r>
            <w:r w:rsidRPr="00572130">
              <w:rPr>
                <w:szCs w:val="20"/>
              </w:rPr>
              <w:t>w</w:t>
            </w:r>
            <w:r w:rsidRPr="00572130">
              <w:rPr>
                <w:rFonts w:hint="eastAsia"/>
                <w:szCs w:val="20"/>
              </w:rPr>
              <w:t xml:space="preserve">는 최대 </w:t>
            </w:r>
            <w:r w:rsidRPr="00572130">
              <w:rPr>
                <w:szCs w:val="20"/>
              </w:rPr>
              <w:t>6</w:t>
            </w:r>
            <w:r w:rsidRPr="00572130">
              <w:rPr>
                <w:rFonts w:hint="eastAsia"/>
                <w:szCs w:val="20"/>
              </w:rPr>
              <w:t>까지</w:t>
            </w:r>
            <w:r w:rsidR="00835476">
              <w:rPr>
                <w:rFonts w:hint="eastAsia"/>
                <w:szCs w:val="20"/>
              </w:rPr>
              <w:t xml:space="preserve"> 범용적으로 설정할 수 있도록 구현</w:t>
            </w:r>
            <w:r w:rsidRPr="00572130">
              <w:rPr>
                <w:rFonts w:hint="eastAsia"/>
                <w:szCs w:val="20"/>
              </w:rPr>
              <w:t xml:space="preserve">(일반적으로 </w:t>
            </w:r>
            <w:r w:rsidRPr="00572130">
              <w:rPr>
                <w:szCs w:val="20"/>
              </w:rPr>
              <w:t>w=4</w:t>
            </w:r>
            <w:r w:rsidRPr="00572130">
              <w:rPr>
                <w:rFonts w:hint="eastAsia"/>
                <w:szCs w:val="20"/>
              </w:rPr>
              <w:t>로 많이 사용)</w:t>
            </w:r>
          </w:p>
        </w:tc>
      </w:tr>
      <w:tr w:rsidR="00E97CDD" w:rsidRPr="000433C1" w:rsidTr="00503BDE">
        <w:trPr>
          <w:trHeight w:val="44"/>
        </w:trPr>
        <w:tc>
          <w:tcPr>
            <w:tcW w:w="3048" w:type="dxa"/>
            <w:vAlign w:val="center"/>
          </w:tcPr>
          <w:p w:rsidR="00E97CDD" w:rsidRDefault="00E97CDD" w:rsidP="00503BD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Comb </w:t>
            </w:r>
            <w:r>
              <w:rPr>
                <w:rFonts w:hint="eastAsia"/>
                <w:szCs w:val="20"/>
              </w:rPr>
              <w:t xml:space="preserve">기반의 </w:t>
            </w:r>
            <w:r>
              <w:rPr>
                <w:szCs w:val="20"/>
              </w:rPr>
              <w:t xml:space="preserve">fixed point(known point) </w:t>
            </w:r>
            <w:r>
              <w:rPr>
                <w:rFonts w:hint="eastAsia"/>
                <w:szCs w:val="20"/>
              </w:rPr>
              <w:t>스칼라 곱셈</w:t>
            </w:r>
          </w:p>
        </w:tc>
        <w:tc>
          <w:tcPr>
            <w:tcW w:w="2602" w:type="dxa"/>
            <w:vAlign w:val="center"/>
          </w:tcPr>
          <w:p w:rsidR="00F76789" w:rsidRDefault="00F76789" w:rsidP="002F649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</w:t>
            </w:r>
            <w:r>
              <w:t xml:space="preserve"> </w:t>
            </w:r>
            <w:r w:rsidRPr="00F76789">
              <w:rPr>
                <w:sz w:val="22"/>
                <w:szCs w:val="24"/>
              </w:rPr>
              <w:t>14690944</w:t>
            </w:r>
          </w:p>
          <w:p w:rsidR="00E97CDD" w:rsidRPr="000433C1" w:rsidRDefault="00F76789" w:rsidP="002F649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 xml:space="preserve">elease: </w:t>
            </w:r>
            <w:r w:rsidRPr="00F76789">
              <w:rPr>
                <w:sz w:val="22"/>
                <w:szCs w:val="24"/>
              </w:rPr>
              <w:t>3816838</w:t>
            </w:r>
          </w:p>
        </w:tc>
        <w:tc>
          <w:tcPr>
            <w:tcW w:w="2166" w:type="dxa"/>
            <w:vAlign w:val="center"/>
          </w:tcPr>
          <w:p w:rsidR="00E97CDD" w:rsidRPr="00572130" w:rsidRDefault="002F6491" w:rsidP="002F649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w=8</w:t>
            </w:r>
            <w:r>
              <w:rPr>
                <w:rFonts w:hint="eastAsia"/>
                <w:szCs w:val="20"/>
              </w:rPr>
              <w:t>로 하여 구현</w:t>
            </w:r>
            <w:r w:rsidR="00626212">
              <w:rPr>
                <w:rFonts w:hint="eastAsia"/>
                <w:szCs w:val="20"/>
              </w:rPr>
              <w:t>(총 256개의 포인트 저장)</w:t>
            </w:r>
          </w:p>
        </w:tc>
      </w:tr>
    </w:tbl>
    <w:p w:rsidR="00CA595E" w:rsidRPr="000433C1" w:rsidRDefault="00CA595E" w:rsidP="000433C1">
      <w:pPr>
        <w:rPr>
          <w:sz w:val="22"/>
          <w:szCs w:val="24"/>
        </w:rPr>
      </w:pPr>
    </w:p>
    <w:p w:rsidR="002F2DFC" w:rsidRPr="00C76E53" w:rsidRDefault="00E7435E" w:rsidP="002F2DFC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연구</w:t>
      </w:r>
      <w:r w:rsidR="00B66599">
        <w:rPr>
          <w:rFonts w:hint="eastAsia"/>
          <w:b/>
          <w:sz w:val="22"/>
          <w:szCs w:val="24"/>
        </w:rPr>
        <w:t>진행</w:t>
      </w:r>
    </w:p>
    <w:p w:rsidR="00D06BEB" w:rsidRDefault="00D06BEB" w:rsidP="002F2DFC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AVR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어셈블리</w:t>
      </w:r>
      <w:r w:rsidR="006A112E">
        <w:rPr>
          <w:rFonts w:hint="eastAsia"/>
          <w:sz w:val="22"/>
          <w:szCs w:val="24"/>
        </w:rPr>
        <w:t xml:space="preserve"> 명령어</w:t>
      </w:r>
      <w:r>
        <w:rPr>
          <w:rFonts w:hint="eastAsia"/>
          <w:sz w:val="22"/>
          <w:szCs w:val="24"/>
        </w:rPr>
        <w:t xml:space="preserve"> 정리</w:t>
      </w:r>
      <w:r w:rsidR="00CA595E">
        <w:rPr>
          <w:rFonts w:hint="eastAsia"/>
          <w:sz w:val="22"/>
          <w:szCs w:val="24"/>
        </w:rPr>
        <w:t>,</w:t>
      </w:r>
      <w:r w:rsidR="00CA595E">
        <w:rPr>
          <w:sz w:val="22"/>
          <w:szCs w:val="24"/>
        </w:rPr>
        <w:t xml:space="preserve"> </w:t>
      </w:r>
      <w:r w:rsidR="00CA595E">
        <w:rPr>
          <w:rFonts w:hint="eastAsia"/>
          <w:sz w:val="22"/>
          <w:szCs w:val="24"/>
        </w:rPr>
        <w:t>ARM</w:t>
      </w:r>
      <w:r w:rsidR="00CA595E">
        <w:rPr>
          <w:sz w:val="22"/>
          <w:szCs w:val="24"/>
        </w:rPr>
        <w:t xml:space="preserve"> </w:t>
      </w:r>
      <w:r w:rsidR="00CA595E">
        <w:rPr>
          <w:rFonts w:hint="eastAsia"/>
          <w:sz w:val="22"/>
          <w:szCs w:val="24"/>
        </w:rPr>
        <w:t xml:space="preserve">어셈블리 </w:t>
      </w:r>
      <w:r w:rsidR="006A112E">
        <w:rPr>
          <w:rFonts w:hint="eastAsia"/>
          <w:sz w:val="22"/>
          <w:szCs w:val="24"/>
        </w:rPr>
        <w:t xml:space="preserve">명령어 </w:t>
      </w:r>
      <w:r w:rsidR="00CA595E">
        <w:rPr>
          <w:rFonts w:hint="eastAsia"/>
          <w:sz w:val="22"/>
          <w:szCs w:val="24"/>
        </w:rPr>
        <w:t>정리</w:t>
      </w:r>
    </w:p>
    <w:p w:rsidR="00D06BEB" w:rsidRDefault="00D06BEB" w:rsidP="002F2DFC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발표한 논문에 대한 구현</w:t>
      </w:r>
    </w:p>
    <w:p w:rsidR="00626212" w:rsidRDefault="00626212" w:rsidP="00626212">
      <w:pPr>
        <w:pStyle w:val="a3"/>
        <w:numPr>
          <w:ilvl w:val="1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본인들이 발표한 논문에 대한 구현 진행</w:t>
      </w:r>
    </w:p>
    <w:p w:rsidR="00626212" w:rsidRPr="000433C1" w:rsidRDefault="00626212" w:rsidP="00626212">
      <w:pPr>
        <w:pStyle w:val="a3"/>
        <w:numPr>
          <w:ilvl w:val="1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통해 확장 가능한 아이디어 도출</w:t>
      </w:r>
    </w:p>
    <w:p w:rsidR="00E7435E" w:rsidRPr="00B346D7" w:rsidRDefault="00503BDE" w:rsidP="00B346D7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향후,</w:t>
      </w:r>
      <w:r>
        <w:rPr>
          <w:sz w:val="22"/>
          <w:szCs w:val="24"/>
        </w:rPr>
        <w:t xml:space="preserve"> </w:t>
      </w:r>
      <w:r w:rsidR="00E7435E">
        <w:rPr>
          <w:rFonts w:hint="eastAsia"/>
          <w:sz w:val="22"/>
          <w:szCs w:val="24"/>
        </w:rPr>
        <w:t>AES</w:t>
      </w:r>
      <w:r w:rsidR="00E7435E">
        <w:rPr>
          <w:sz w:val="22"/>
          <w:szCs w:val="24"/>
        </w:rPr>
        <w:t xml:space="preserve"> </w:t>
      </w:r>
      <w:r w:rsidR="00E7435E">
        <w:rPr>
          <w:rFonts w:hint="eastAsia"/>
          <w:sz w:val="22"/>
          <w:szCs w:val="24"/>
        </w:rPr>
        <w:t xml:space="preserve">이외의 경량 블록암호 알고리즘 </w:t>
      </w:r>
      <w:r w:rsidR="00E7435E">
        <w:rPr>
          <w:sz w:val="22"/>
          <w:szCs w:val="24"/>
        </w:rPr>
        <w:t>1</w:t>
      </w:r>
      <w:r w:rsidR="00E7435E">
        <w:rPr>
          <w:rFonts w:hint="eastAsia"/>
          <w:sz w:val="22"/>
          <w:szCs w:val="24"/>
        </w:rPr>
        <w:t>종 선정</w:t>
      </w:r>
      <w:r w:rsidR="00E7435E">
        <w:rPr>
          <w:sz w:val="22"/>
          <w:szCs w:val="24"/>
        </w:rPr>
        <w:br/>
        <w:t>(</w:t>
      </w:r>
      <w:hyperlink r:id="rId8" w:history="1">
        <w:r w:rsidR="00E7435E">
          <w:rPr>
            <w:rStyle w:val="a6"/>
          </w:rPr>
          <w:t>https://www.cryptolux.org/index.php/Lightweight_Block_Ciphers</w:t>
        </w:r>
      </w:hyperlink>
      <w:r w:rsidR="00E7435E">
        <w:t xml:space="preserve"> </w:t>
      </w:r>
      <w:r w:rsidR="00E7435E">
        <w:rPr>
          <w:rFonts w:hint="eastAsia"/>
        </w:rPr>
        <w:t>참조)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984"/>
        <w:gridCol w:w="5400"/>
      </w:tblGrid>
      <w:tr w:rsidR="002F2DFC" w:rsidRPr="000433C1" w:rsidTr="00A2759C">
        <w:trPr>
          <w:trHeight w:val="366"/>
        </w:trPr>
        <w:tc>
          <w:tcPr>
            <w:tcW w:w="2984" w:type="dxa"/>
          </w:tcPr>
          <w:p w:rsidR="002F2DFC" w:rsidRPr="000433C1" w:rsidRDefault="002F2DFC" w:rsidP="002F2DFC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lastRenderedPageBreak/>
              <w:t>담당</w:t>
            </w:r>
          </w:p>
        </w:tc>
        <w:tc>
          <w:tcPr>
            <w:tcW w:w="5400" w:type="dxa"/>
          </w:tcPr>
          <w:p w:rsidR="002F2DFC" w:rsidRPr="000433C1" w:rsidRDefault="002F2DFC" w:rsidP="002F2DFC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t>논문제목</w:t>
            </w:r>
          </w:p>
        </w:tc>
      </w:tr>
      <w:tr w:rsidR="002F2DFC" w:rsidRPr="000433C1" w:rsidTr="00A2759C">
        <w:trPr>
          <w:trHeight w:val="1465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C66F2A">
              <w:rPr>
                <w:rFonts w:hint="eastAsia"/>
                <w:szCs w:val="20"/>
              </w:rPr>
              <w:t>안상우</w:t>
            </w:r>
            <w:proofErr w:type="spellEnd"/>
          </w:p>
        </w:tc>
        <w:tc>
          <w:tcPr>
            <w:tcW w:w="5400" w:type="dxa"/>
            <w:vAlign w:val="center"/>
          </w:tcPr>
          <w:p w:rsidR="002F2DFC" w:rsidRPr="00C66F2A" w:rsidRDefault="009C6637" w:rsidP="009C6637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2F2DFC" w:rsidRPr="00C66F2A">
              <w:rPr>
                <w:szCs w:val="20"/>
              </w:rPr>
              <w:t xml:space="preserve">AES </w:t>
            </w:r>
            <w:proofErr w:type="spellStart"/>
            <w:r w:rsidR="002F2DFC" w:rsidRPr="00C66F2A">
              <w:rPr>
                <w:rFonts w:hint="eastAsia"/>
                <w:szCs w:val="20"/>
              </w:rPr>
              <w:t>Bit</w:t>
            </w:r>
            <w:r w:rsidR="002F2DFC" w:rsidRPr="00C66F2A">
              <w:rPr>
                <w:szCs w:val="20"/>
              </w:rPr>
              <w:t>Slicing</w:t>
            </w:r>
            <w:proofErr w:type="spellEnd"/>
            <w:r w:rsidR="002F2DFC" w:rsidRPr="00C66F2A">
              <w:rPr>
                <w:rFonts w:hint="eastAsia"/>
                <w:szCs w:val="20"/>
              </w:rPr>
              <w:t>에 대한 소개</w:t>
            </w:r>
            <w:r w:rsidR="00FC2716" w:rsidRPr="00C66F2A">
              <w:rPr>
                <w:rFonts w:hint="eastAsia"/>
                <w:szCs w:val="20"/>
              </w:rPr>
              <w:t>+CHAM</w:t>
            </w:r>
            <w:r w:rsidR="00FC2716" w:rsidRPr="00C66F2A">
              <w:rPr>
                <w:szCs w:val="20"/>
              </w:rPr>
              <w:t xml:space="preserve"> </w:t>
            </w:r>
            <w:r w:rsidR="00FC2716" w:rsidRPr="00C66F2A">
              <w:rPr>
                <w:rFonts w:hint="eastAsia"/>
                <w:szCs w:val="20"/>
              </w:rPr>
              <w:t>GPU</w:t>
            </w:r>
            <w:r w:rsidR="00FC2716" w:rsidRPr="00C66F2A">
              <w:rPr>
                <w:szCs w:val="20"/>
              </w:rPr>
              <w:t xml:space="preserve"> </w:t>
            </w:r>
            <w:r w:rsidR="00FC2716" w:rsidRPr="00C66F2A">
              <w:rPr>
                <w:rFonts w:hint="eastAsia"/>
                <w:szCs w:val="20"/>
              </w:rPr>
              <w:t>최적화 구현</w:t>
            </w:r>
          </w:p>
          <w:p w:rsidR="002F2DFC" w:rsidRDefault="002F2DFC" w:rsidP="009C6637">
            <w:pPr>
              <w:pStyle w:val="a3"/>
              <w:ind w:leftChars="0" w:left="0"/>
              <w:jc w:val="left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 xml:space="preserve">: </w:t>
            </w:r>
            <w:r w:rsidRPr="00C66F2A">
              <w:rPr>
                <w:szCs w:val="20"/>
              </w:rPr>
              <w:t xml:space="preserve">Fast AES Implementation A High-Throughput </w:t>
            </w:r>
            <w:proofErr w:type="spellStart"/>
            <w:r w:rsidRPr="00C66F2A">
              <w:rPr>
                <w:szCs w:val="20"/>
              </w:rPr>
              <w:t>Bitsliced</w:t>
            </w:r>
            <w:proofErr w:type="spellEnd"/>
            <w:r w:rsidRPr="00C66F2A">
              <w:rPr>
                <w:szCs w:val="20"/>
              </w:rPr>
              <w:t xml:space="preserve"> Approach</w:t>
            </w:r>
          </w:p>
          <w:p w:rsidR="009C6637" w:rsidRPr="00C66F2A" w:rsidRDefault="009C6637" w:rsidP="009C6637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GPU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상에서 AES,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CHAM에 대한 운영모드 최적 구현</w:t>
            </w:r>
          </w:p>
        </w:tc>
      </w:tr>
      <w:tr w:rsidR="002F2DFC" w:rsidRPr="000433C1" w:rsidTr="00A2759C">
        <w:trPr>
          <w:trHeight w:val="1465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 xml:space="preserve">송진교, </w:t>
            </w:r>
            <w:proofErr w:type="spellStart"/>
            <w:r w:rsidRPr="00C66F2A">
              <w:rPr>
                <w:rFonts w:hint="eastAsia"/>
                <w:szCs w:val="20"/>
              </w:rPr>
              <w:t>박보선</w:t>
            </w:r>
            <w:proofErr w:type="spellEnd"/>
            <w:r w:rsidRPr="00C66F2A">
              <w:rPr>
                <w:rFonts w:hint="eastAsia"/>
                <w:szCs w:val="20"/>
              </w:rPr>
              <w:t>,</w:t>
            </w:r>
            <w:r w:rsidRPr="00C66F2A">
              <w:rPr>
                <w:szCs w:val="20"/>
              </w:rPr>
              <w:t xml:space="preserve"> </w:t>
            </w:r>
            <w:proofErr w:type="spellStart"/>
            <w:r w:rsidRPr="00C66F2A">
              <w:rPr>
                <w:rFonts w:hint="eastAsia"/>
                <w:szCs w:val="20"/>
              </w:rPr>
              <w:t>민찬우</w:t>
            </w:r>
            <w:proofErr w:type="spellEnd"/>
          </w:p>
        </w:tc>
        <w:tc>
          <w:tcPr>
            <w:tcW w:w="5400" w:type="dxa"/>
            <w:vAlign w:val="center"/>
          </w:tcPr>
          <w:p w:rsidR="00FC2716" w:rsidRPr="00C66F2A" w:rsidRDefault="00FC2716" w:rsidP="009C6637">
            <w:pPr>
              <w:pStyle w:val="a3"/>
              <w:ind w:leftChars="0" w:left="0"/>
              <w:jc w:val="left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="00C15599" w:rsidRPr="00C66F2A">
              <w:rPr>
                <w:szCs w:val="20"/>
              </w:rPr>
              <w:t xml:space="preserve"> </w:t>
            </w:r>
            <w:r w:rsidR="002F2DFC" w:rsidRPr="00C66F2A">
              <w:rPr>
                <w:szCs w:val="20"/>
              </w:rPr>
              <w:t>Fast AES implementation using ARMv8 ASIMD without cryptography extension</w:t>
            </w:r>
            <w:r w:rsidRPr="00C66F2A">
              <w:rPr>
                <w:rFonts w:hint="eastAsia"/>
                <w:szCs w:val="20"/>
              </w:rPr>
              <w:t>(</w:t>
            </w:r>
            <w:proofErr w:type="spellStart"/>
            <w:r w:rsidRPr="00C66F2A">
              <w:rPr>
                <w:rFonts w:hint="eastAsia"/>
                <w:szCs w:val="20"/>
              </w:rPr>
              <w:t>삼인방</w:t>
            </w:r>
            <w:proofErr w:type="spellEnd"/>
            <w:r w:rsidRPr="00C66F2A">
              <w:rPr>
                <w:rFonts w:hint="eastAsia"/>
                <w:szCs w:val="20"/>
              </w:rPr>
              <w:t>)</w:t>
            </w:r>
          </w:p>
          <w:p w:rsidR="00FC2716" w:rsidRPr="00C66F2A" w:rsidRDefault="00FC2716" w:rsidP="009C6637">
            <w:pPr>
              <w:pStyle w:val="a3"/>
              <w:ind w:leftChars="0" w:left="0"/>
              <w:jc w:val="left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All the AES you need on Cortex-M3 and M4</w:t>
            </w:r>
          </w:p>
          <w:p w:rsidR="00FC2716" w:rsidRPr="00C66F2A" w:rsidRDefault="00FC2716" w:rsidP="009C6637">
            <w:pPr>
              <w:pStyle w:val="a3"/>
              <w:ind w:leftChars="0" w:left="0" w:firstLineChars="100" w:firstLine="200"/>
              <w:jc w:val="left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(송진교)</w:t>
            </w:r>
          </w:p>
        </w:tc>
      </w:tr>
      <w:tr w:rsidR="002F2DFC" w:rsidRPr="000433C1" w:rsidTr="00A2759C">
        <w:trPr>
          <w:trHeight w:val="732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C66F2A">
              <w:rPr>
                <w:rFonts w:hint="eastAsia"/>
                <w:szCs w:val="20"/>
              </w:rPr>
              <w:t>최호진</w:t>
            </w:r>
            <w:proofErr w:type="spellEnd"/>
            <w:r w:rsidRPr="00C66F2A">
              <w:rPr>
                <w:rFonts w:hint="eastAsia"/>
                <w:szCs w:val="20"/>
              </w:rPr>
              <w:t>,</w:t>
            </w:r>
            <w:r w:rsidRPr="00C66F2A">
              <w:rPr>
                <w:szCs w:val="20"/>
              </w:rPr>
              <w:t xml:space="preserve"> </w:t>
            </w:r>
            <w:proofErr w:type="spellStart"/>
            <w:r w:rsidRPr="00C66F2A">
              <w:rPr>
                <w:rFonts w:hint="eastAsia"/>
                <w:szCs w:val="20"/>
              </w:rPr>
              <w:t>김영범</w:t>
            </w:r>
            <w:proofErr w:type="spellEnd"/>
            <w:r w:rsidRPr="00C66F2A">
              <w:rPr>
                <w:rFonts w:hint="eastAsia"/>
                <w:szCs w:val="20"/>
              </w:rPr>
              <w:t>,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이지원</w:t>
            </w:r>
          </w:p>
        </w:tc>
        <w:tc>
          <w:tcPr>
            <w:tcW w:w="5400" w:type="dxa"/>
            <w:vAlign w:val="center"/>
          </w:tcPr>
          <w:p w:rsidR="002F2DFC" w:rsidRPr="00C66F2A" w:rsidRDefault="009E0EA1" w:rsidP="009C6637">
            <w:pPr>
              <w:pStyle w:val="a3"/>
              <w:ind w:leftChars="0" w:left="0"/>
              <w:jc w:val="left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</w:t>
            </w:r>
            <w:r w:rsidR="002F2DFC" w:rsidRPr="00C66F2A">
              <w:rPr>
                <w:szCs w:val="20"/>
              </w:rPr>
              <w:t>FACE-LIGHT fast AES-CTR mode encryption for low-end microcontrollers</w:t>
            </w:r>
            <w:r w:rsidR="00FC2716" w:rsidRPr="00C66F2A">
              <w:rPr>
                <w:rFonts w:hint="eastAsia"/>
                <w:szCs w:val="20"/>
              </w:rPr>
              <w:t>(</w:t>
            </w:r>
            <w:proofErr w:type="spellStart"/>
            <w:r w:rsidR="00FC2716" w:rsidRPr="00C66F2A">
              <w:rPr>
                <w:rFonts w:hint="eastAsia"/>
                <w:szCs w:val="20"/>
              </w:rPr>
              <w:t>삼인방</w:t>
            </w:r>
            <w:proofErr w:type="spellEnd"/>
            <w:r w:rsidR="00FC2716" w:rsidRPr="00C66F2A">
              <w:rPr>
                <w:rFonts w:hint="eastAsia"/>
                <w:szCs w:val="20"/>
              </w:rPr>
              <w:t>)</w:t>
            </w:r>
          </w:p>
          <w:p w:rsidR="009E0EA1" w:rsidRPr="00C66F2A" w:rsidRDefault="009E0EA1" w:rsidP="009C6637">
            <w:pPr>
              <w:pStyle w:val="a3"/>
              <w:ind w:leftChars="0" w:left="0"/>
              <w:jc w:val="left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PBKDF2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최적화 연구 결과</w:t>
            </w:r>
            <w:r w:rsidR="000A4C2F">
              <w:rPr>
                <w:szCs w:val="20"/>
              </w:rPr>
              <w:br/>
            </w:r>
            <w:r w:rsidR="000A4C2F">
              <w:rPr>
                <w:rFonts w:hint="eastAsia"/>
                <w:szCs w:val="20"/>
              </w:rPr>
              <w:t>:</w:t>
            </w:r>
            <w:r w:rsidR="000A4C2F">
              <w:rPr>
                <w:szCs w:val="20"/>
              </w:rPr>
              <w:t xml:space="preserve"> </w:t>
            </w:r>
            <w:r w:rsidR="000A4C2F">
              <w:rPr>
                <w:rFonts w:hint="eastAsia"/>
                <w:szCs w:val="20"/>
              </w:rPr>
              <w:t>향후 AVR</w:t>
            </w:r>
            <w:r w:rsidR="000A4C2F">
              <w:rPr>
                <w:szCs w:val="20"/>
              </w:rPr>
              <w:t xml:space="preserve"> </w:t>
            </w:r>
            <w:r w:rsidR="000A4C2F">
              <w:rPr>
                <w:rFonts w:hint="eastAsia"/>
                <w:szCs w:val="20"/>
              </w:rPr>
              <w:t>환경으로 확장,</w:t>
            </w:r>
            <w:r w:rsidR="000A4C2F">
              <w:rPr>
                <w:szCs w:val="20"/>
              </w:rPr>
              <w:t xml:space="preserve"> </w:t>
            </w:r>
            <w:r w:rsidR="000A4C2F">
              <w:rPr>
                <w:rFonts w:hint="eastAsia"/>
                <w:szCs w:val="20"/>
              </w:rPr>
              <w:t>재사용가능한 데이터의 테이블화</w:t>
            </w:r>
          </w:p>
        </w:tc>
      </w:tr>
    </w:tbl>
    <w:p w:rsidR="002F2DFC" w:rsidRDefault="002F2DFC" w:rsidP="00C024D3">
      <w:pPr>
        <w:rPr>
          <w:sz w:val="22"/>
          <w:szCs w:val="24"/>
        </w:rPr>
      </w:pPr>
    </w:p>
    <w:p w:rsidR="0077345B" w:rsidRPr="0077345B" w:rsidRDefault="0077345B" w:rsidP="0077345B">
      <w:pPr>
        <w:pStyle w:val="a3"/>
        <w:numPr>
          <w:ilvl w:val="0"/>
          <w:numId w:val="7"/>
        </w:numPr>
        <w:ind w:leftChars="0"/>
        <w:rPr>
          <w:b/>
          <w:vanish/>
          <w:sz w:val="22"/>
          <w:szCs w:val="24"/>
        </w:rPr>
      </w:pPr>
    </w:p>
    <w:p w:rsidR="0077345B" w:rsidRPr="0077345B" w:rsidRDefault="0077345B" w:rsidP="0077345B">
      <w:pPr>
        <w:pStyle w:val="a3"/>
        <w:numPr>
          <w:ilvl w:val="0"/>
          <w:numId w:val="7"/>
        </w:numPr>
        <w:ind w:leftChars="0"/>
        <w:rPr>
          <w:b/>
          <w:vanish/>
          <w:sz w:val="22"/>
          <w:szCs w:val="24"/>
        </w:rPr>
      </w:pPr>
    </w:p>
    <w:p w:rsidR="0077345B" w:rsidRPr="0077345B" w:rsidRDefault="0077345B" w:rsidP="0077345B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github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가입 및 학생인증</w:t>
      </w:r>
    </w:p>
    <w:p w:rsidR="0077345B" w:rsidRPr="0077345B" w:rsidRDefault="0077345B" w:rsidP="0077345B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77345B">
        <w:rPr>
          <w:rFonts w:hint="eastAsia"/>
          <w:sz w:val="22"/>
          <w:szCs w:val="24"/>
        </w:rPr>
        <w:t>AVR</w:t>
      </w:r>
      <w:r w:rsidRPr="0077345B">
        <w:rPr>
          <w:sz w:val="22"/>
          <w:szCs w:val="24"/>
        </w:rPr>
        <w:t xml:space="preserve"> </w:t>
      </w:r>
      <w:r w:rsidRPr="0077345B">
        <w:rPr>
          <w:rFonts w:hint="eastAsia"/>
          <w:sz w:val="22"/>
          <w:szCs w:val="24"/>
        </w:rPr>
        <w:t>어셈블리 명령어 정리,</w:t>
      </w:r>
      <w:r w:rsidRPr="0077345B">
        <w:rPr>
          <w:sz w:val="22"/>
          <w:szCs w:val="24"/>
        </w:rPr>
        <w:t xml:space="preserve"> </w:t>
      </w:r>
      <w:r w:rsidRPr="0077345B">
        <w:rPr>
          <w:rFonts w:hint="eastAsia"/>
          <w:sz w:val="22"/>
          <w:szCs w:val="24"/>
        </w:rPr>
        <w:t>ARM</w:t>
      </w:r>
      <w:r w:rsidRPr="0077345B">
        <w:rPr>
          <w:sz w:val="22"/>
          <w:szCs w:val="24"/>
        </w:rPr>
        <w:t xml:space="preserve"> </w:t>
      </w:r>
      <w:r w:rsidRPr="0077345B">
        <w:rPr>
          <w:rFonts w:hint="eastAsia"/>
          <w:sz w:val="22"/>
          <w:szCs w:val="24"/>
        </w:rPr>
        <w:t>어셈블리 명령어 정리</w:t>
      </w:r>
      <w:r w:rsidR="00DB5A51">
        <w:rPr>
          <w:sz w:val="22"/>
          <w:szCs w:val="24"/>
        </w:rPr>
        <w:br/>
      </w:r>
      <w:r w:rsidR="00DB5A51">
        <w:rPr>
          <w:rFonts w:hint="eastAsia"/>
          <w:sz w:val="22"/>
          <w:szCs w:val="24"/>
        </w:rPr>
        <w:t>(참조,</w:t>
      </w:r>
      <w:r w:rsidR="00DB5A51">
        <w:rPr>
          <w:sz w:val="22"/>
          <w:szCs w:val="24"/>
        </w:rPr>
        <w:t xml:space="preserve"> </w:t>
      </w:r>
      <w:hyperlink r:id="rId9" w:history="1">
        <w:r w:rsidR="00DB5A51">
          <w:rPr>
            <w:rStyle w:val="a6"/>
          </w:rPr>
          <w:t>https://all-record.tistory.com/161</w:t>
        </w:r>
      </w:hyperlink>
      <w:r w:rsidR="00DB5A51">
        <w:rPr>
          <w:rFonts w:hint="eastAsia"/>
        </w:rPr>
        <w:t>,</w:t>
      </w:r>
      <w:r w:rsidR="00DB5A51">
        <w:br/>
      </w:r>
      <w:hyperlink r:id="rId10" w:history="1">
        <w:r w:rsidR="00DB5A51">
          <w:rPr>
            <w:rStyle w:val="a6"/>
          </w:rPr>
          <w:t>https://m.blog.naver.com/PostView.nhn?blogId=rudtn082&amp;logNo=221439717020&amp;categoryNo=1&amp;proxyReferer=https%3A%2F%2Fwww.google.co.kr%2F</w:t>
        </w:r>
      </w:hyperlink>
      <w:r w:rsidR="00DB5A51">
        <w:rPr>
          <w:rFonts w:hint="eastAsia"/>
        </w:rPr>
        <w:t>)</w:t>
      </w:r>
    </w:p>
    <w:p w:rsidR="0077345B" w:rsidRPr="0077345B" w:rsidRDefault="0077345B" w:rsidP="00C024D3">
      <w:pPr>
        <w:rPr>
          <w:sz w:val="22"/>
          <w:szCs w:val="24"/>
        </w:rPr>
      </w:pPr>
    </w:p>
    <w:sectPr w:rsidR="0077345B" w:rsidRPr="00773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A5B" w:rsidRDefault="00BB4A5B" w:rsidP="00E7435E">
      <w:pPr>
        <w:spacing w:after="0" w:line="240" w:lineRule="auto"/>
      </w:pPr>
      <w:r>
        <w:separator/>
      </w:r>
    </w:p>
  </w:endnote>
  <w:endnote w:type="continuationSeparator" w:id="0">
    <w:p w:rsidR="00BB4A5B" w:rsidRDefault="00BB4A5B" w:rsidP="00E7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A5B" w:rsidRDefault="00BB4A5B" w:rsidP="00E7435E">
      <w:pPr>
        <w:spacing w:after="0" w:line="240" w:lineRule="auto"/>
      </w:pPr>
      <w:r>
        <w:separator/>
      </w:r>
    </w:p>
  </w:footnote>
  <w:footnote w:type="continuationSeparator" w:id="0">
    <w:p w:rsidR="00BB4A5B" w:rsidRDefault="00BB4A5B" w:rsidP="00E74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3D9"/>
    <w:multiLevelType w:val="hybridMultilevel"/>
    <w:tmpl w:val="0C2C55A0"/>
    <w:lvl w:ilvl="0" w:tplc="D8C0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ED3EB7"/>
    <w:multiLevelType w:val="hybridMultilevel"/>
    <w:tmpl w:val="CAC80A84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1F0506"/>
    <w:multiLevelType w:val="hybridMultilevel"/>
    <w:tmpl w:val="0C2C55A0"/>
    <w:lvl w:ilvl="0" w:tplc="D8C0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4C7D5C"/>
    <w:multiLevelType w:val="hybridMultilevel"/>
    <w:tmpl w:val="88E09028"/>
    <w:lvl w:ilvl="0" w:tplc="750A8A5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41676BB"/>
    <w:multiLevelType w:val="hybridMultilevel"/>
    <w:tmpl w:val="E730BB06"/>
    <w:lvl w:ilvl="0" w:tplc="C136D73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CBA0784"/>
    <w:multiLevelType w:val="hybridMultilevel"/>
    <w:tmpl w:val="88E09028"/>
    <w:lvl w:ilvl="0" w:tplc="750A8A5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CCB0333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2285D"/>
    <w:rsid w:val="00026F74"/>
    <w:rsid w:val="000350B1"/>
    <w:rsid w:val="000433C1"/>
    <w:rsid w:val="000449BE"/>
    <w:rsid w:val="000569AD"/>
    <w:rsid w:val="00071FD3"/>
    <w:rsid w:val="00094341"/>
    <w:rsid w:val="000972D2"/>
    <w:rsid w:val="000A2D26"/>
    <w:rsid w:val="000A4C2F"/>
    <w:rsid w:val="000B1D4D"/>
    <w:rsid w:val="00125A10"/>
    <w:rsid w:val="001665D4"/>
    <w:rsid w:val="00175D60"/>
    <w:rsid w:val="001E07F5"/>
    <w:rsid w:val="002401D4"/>
    <w:rsid w:val="002541AA"/>
    <w:rsid w:val="002F2DFC"/>
    <w:rsid w:val="002F6491"/>
    <w:rsid w:val="00357D6A"/>
    <w:rsid w:val="00385DB3"/>
    <w:rsid w:val="00391753"/>
    <w:rsid w:val="003B46AB"/>
    <w:rsid w:val="003B7181"/>
    <w:rsid w:val="003F0D1A"/>
    <w:rsid w:val="00440E52"/>
    <w:rsid w:val="00442BC4"/>
    <w:rsid w:val="004837CD"/>
    <w:rsid w:val="004C0FDB"/>
    <w:rsid w:val="00503BDE"/>
    <w:rsid w:val="00572130"/>
    <w:rsid w:val="00626212"/>
    <w:rsid w:val="00636E2B"/>
    <w:rsid w:val="00662E10"/>
    <w:rsid w:val="00674A37"/>
    <w:rsid w:val="00681CC5"/>
    <w:rsid w:val="006A112E"/>
    <w:rsid w:val="006D73D1"/>
    <w:rsid w:val="006F08DF"/>
    <w:rsid w:val="00703C2E"/>
    <w:rsid w:val="007068B7"/>
    <w:rsid w:val="00737546"/>
    <w:rsid w:val="0074601D"/>
    <w:rsid w:val="00766AAD"/>
    <w:rsid w:val="0077345B"/>
    <w:rsid w:val="0077470B"/>
    <w:rsid w:val="007B054A"/>
    <w:rsid w:val="007B2224"/>
    <w:rsid w:val="007C722F"/>
    <w:rsid w:val="007D3698"/>
    <w:rsid w:val="007E7B78"/>
    <w:rsid w:val="007F19D9"/>
    <w:rsid w:val="00835476"/>
    <w:rsid w:val="00866195"/>
    <w:rsid w:val="0088121F"/>
    <w:rsid w:val="00890524"/>
    <w:rsid w:val="008A57FB"/>
    <w:rsid w:val="008B4337"/>
    <w:rsid w:val="008F1227"/>
    <w:rsid w:val="008F5DC2"/>
    <w:rsid w:val="009107E1"/>
    <w:rsid w:val="009155DD"/>
    <w:rsid w:val="00920FA8"/>
    <w:rsid w:val="00921564"/>
    <w:rsid w:val="00941852"/>
    <w:rsid w:val="00947EB2"/>
    <w:rsid w:val="00967FA9"/>
    <w:rsid w:val="009B15B2"/>
    <w:rsid w:val="009B49E8"/>
    <w:rsid w:val="009C6637"/>
    <w:rsid w:val="009C72EA"/>
    <w:rsid w:val="009E0EA1"/>
    <w:rsid w:val="00A2759C"/>
    <w:rsid w:val="00A531F8"/>
    <w:rsid w:val="00A619EF"/>
    <w:rsid w:val="00A64DA2"/>
    <w:rsid w:val="00A70C5B"/>
    <w:rsid w:val="00AD0353"/>
    <w:rsid w:val="00AE3E3E"/>
    <w:rsid w:val="00AE76FC"/>
    <w:rsid w:val="00AF01C2"/>
    <w:rsid w:val="00B20DB5"/>
    <w:rsid w:val="00B214C7"/>
    <w:rsid w:val="00B24C0F"/>
    <w:rsid w:val="00B346D7"/>
    <w:rsid w:val="00B66599"/>
    <w:rsid w:val="00B74588"/>
    <w:rsid w:val="00BB104E"/>
    <w:rsid w:val="00BB4A5B"/>
    <w:rsid w:val="00BB5AD9"/>
    <w:rsid w:val="00BF75EF"/>
    <w:rsid w:val="00C024D3"/>
    <w:rsid w:val="00C15599"/>
    <w:rsid w:val="00C37F5A"/>
    <w:rsid w:val="00C41F9E"/>
    <w:rsid w:val="00C44392"/>
    <w:rsid w:val="00C64AE9"/>
    <w:rsid w:val="00C66F2A"/>
    <w:rsid w:val="00C76E53"/>
    <w:rsid w:val="00CA595E"/>
    <w:rsid w:val="00CC38B6"/>
    <w:rsid w:val="00CF21E4"/>
    <w:rsid w:val="00CF7F11"/>
    <w:rsid w:val="00D06BEB"/>
    <w:rsid w:val="00D15145"/>
    <w:rsid w:val="00D22636"/>
    <w:rsid w:val="00D33692"/>
    <w:rsid w:val="00DA3014"/>
    <w:rsid w:val="00DB5A51"/>
    <w:rsid w:val="00DC026D"/>
    <w:rsid w:val="00DF6935"/>
    <w:rsid w:val="00E041CC"/>
    <w:rsid w:val="00E7339A"/>
    <w:rsid w:val="00E7435E"/>
    <w:rsid w:val="00E8760D"/>
    <w:rsid w:val="00E97CDD"/>
    <w:rsid w:val="00ED52E7"/>
    <w:rsid w:val="00F23109"/>
    <w:rsid w:val="00F52AE4"/>
    <w:rsid w:val="00F63542"/>
    <w:rsid w:val="00F76789"/>
    <w:rsid w:val="00FC2716"/>
    <w:rsid w:val="00FD1BE3"/>
    <w:rsid w:val="00FE1E7F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34752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39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70C5B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88121F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E743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7435E"/>
  </w:style>
  <w:style w:type="paragraph" w:styleId="a8">
    <w:name w:val="footer"/>
    <w:basedOn w:val="a"/>
    <w:link w:val="Char0"/>
    <w:uiPriority w:val="99"/>
    <w:unhideWhenUsed/>
    <w:rsid w:val="00E74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7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lux.org/index.php/Lightweight_Block_Ciph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.blog.naver.com/PostView.nhn?blogId=rudtn082&amp;logNo=221439717020&amp;categoryNo=1&amp;proxyReferer=https%3A%2F%2Fwww.google.co.kr%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-record.tistory.com/1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39BF-2EA5-4CE6-AB85-FAF7DBCC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(정보보안암호수학과)송진교</cp:lastModifiedBy>
  <cp:revision>123</cp:revision>
  <dcterms:created xsi:type="dcterms:W3CDTF">2019-03-21T02:28:00Z</dcterms:created>
  <dcterms:modified xsi:type="dcterms:W3CDTF">2020-02-24T13:03:00Z</dcterms:modified>
</cp:coreProperties>
</file>