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6C6CF" w14:textId="77777777" w:rsidR="00BC00F0" w:rsidRPr="00BD0EFF" w:rsidRDefault="00BC00F0">
      <w:pPr>
        <w:rPr>
          <w:rFonts w:hint="eastAsia"/>
        </w:rPr>
      </w:pPr>
    </w:p>
    <w:p w14:paraId="19604506" w14:textId="77777777" w:rsidR="00A339A0" w:rsidRPr="00BD0EFF" w:rsidRDefault="00A339A0" w:rsidP="00A339A0">
      <w:pPr>
        <w:rPr>
          <w:rFonts w:hint="eastAsia"/>
        </w:rPr>
      </w:pPr>
    </w:p>
    <w:p w14:paraId="6ECF5B24" w14:textId="77777777" w:rsidR="00A339A0" w:rsidRPr="00BD0EFF" w:rsidRDefault="00A339A0" w:rsidP="00A339A0">
      <w:pPr>
        <w:rPr>
          <w:rFonts w:hint="eastAsia"/>
        </w:rPr>
      </w:pPr>
    </w:p>
    <w:p w14:paraId="2421499A" w14:textId="77777777" w:rsidR="00A339A0" w:rsidRPr="00BD0EFF" w:rsidRDefault="00A339A0" w:rsidP="00A339A0">
      <w:pPr>
        <w:rPr>
          <w:rFonts w:hint="eastAsia"/>
        </w:rPr>
      </w:pPr>
    </w:p>
    <w:p w14:paraId="329E8F84" w14:textId="77777777" w:rsidR="00A339A0" w:rsidRPr="00BD0EFF" w:rsidRDefault="00A339A0" w:rsidP="00A339A0">
      <w:pPr>
        <w:rPr>
          <w:rFonts w:hint="eastAsia"/>
        </w:rPr>
      </w:pPr>
    </w:p>
    <w:p w14:paraId="48DE10E1" w14:textId="77777777" w:rsidR="00A339A0" w:rsidRPr="00BD0EFF" w:rsidRDefault="00A339A0" w:rsidP="00A339A0">
      <w:pPr>
        <w:rPr>
          <w:rFonts w:hint="eastAsia"/>
        </w:rPr>
      </w:pPr>
    </w:p>
    <w:p w14:paraId="7F1CC125" w14:textId="77777777" w:rsidR="00A339A0" w:rsidRPr="00BD0EFF" w:rsidRDefault="00A339A0" w:rsidP="00A339A0">
      <w:pPr>
        <w:rPr>
          <w:rFonts w:hint="eastAsia"/>
        </w:rPr>
      </w:pPr>
    </w:p>
    <w:p w14:paraId="3A6EDE46" w14:textId="77777777" w:rsidR="00A339A0" w:rsidRPr="00BD0EFF" w:rsidRDefault="00A339A0" w:rsidP="00A339A0">
      <w:pPr>
        <w:rPr>
          <w:rFonts w:hint="eastAsia"/>
        </w:rPr>
      </w:pPr>
    </w:p>
    <w:p w14:paraId="47F22047" w14:textId="77777777" w:rsidR="00A339A0" w:rsidRPr="00BD0EFF" w:rsidRDefault="00A339A0" w:rsidP="00A339A0">
      <w:pPr>
        <w:rPr>
          <w:rFonts w:hint="eastAsia"/>
        </w:rPr>
      </w:pPr>
    </w:p>
    <w:p w14:paraId="29E27699" w14:textId="6FEC954F" w:rsidR="00BD0EFF" w:rsidRPr="00BD0EFF" w:rsidRDefault="00A339A0" w:rsidP="00BD0EFF">
      <w:pPr>
        <w:tabs>
          <w:tab w:val="left" w:pos="1612"/>
        </w:tabs>
        <w:jc w:val="center"/>
        <w:rPr>
          <w:rFonts w:hint="eastAsia"/>
          <w:b/>
          <w:bCs/>
          <w:sz w:val="48"/>
          <w:szCs w:val="52"/>
        </w:rPr>
      </w:pPr>
      <w:r w:rsidRPr="00BD0EFF">
        <w:rPr>
          <w:b/>
          <w:bCs/>
          <w:sz w:val="48"/>
          <w:szCs w:val="52"/>
        </w:rPr>
        <w:t>Projet PILS : Cahier des charges</w:t>
      </w:r>
    </w:p>
    <w:p w14:paraId="1CB8C516" w14:textId="1F027FA7" w:rsidR="00A339A0" w:rsidRPr="00BD0EFF" w:rsidRDefault="00A339A0" w:rsidP="00A339A0">
      <w:pPr>
        <w:tabs>
          <w:tab w:val="left" w:pos="1612"/>
        </w:tabs>
        <w:jc w:val="center"/>
        <w:rPr>
          <w:rFonts w:hint="eastAsia"/>
        </w:rPr>
      </w:pPr>
      <w:r w:rsidRPr="00BD0EFF">
        <w:t>BOURAOUI Amir</w:t>
      </w:r>
    </w:p>
    <w:p w14:paraId="03FBDC08" w14:textId="0CF0D94C" w:rsidR="00A339A0" w:rsidRPr="00BD0EFF" w:rsidRDefault="00A339A0" w:rsidP="00A339A0">
      <w:pPr>
        <w:tabs>
          <w:tab w:val="left" w:pos="1612"/>
        </w:tabs>
        <w:jc w:val="center"/>
        <w:rPr>
          <w:rFonts w:hint="eastAsia"/>
        </w:rPr>
      </w:pPr>
      <w:r w:rsidRPr="00BD0EFF">
        <w:t>SONG Lewei</w:t>
      </w:r>
    </w:p>
    <w:p w14:paraId="1D21AAC9" w14:textId="77777777" w:rsidR="00A339A0" w:rsidRPr="00BD0EFF" w:rsidRDefault="00A339A0" w:rsidP="00A339A0">
      <w:pPr>
        <w:rPr>
          <w:rFonts w:hint="eastAsia"/>
        </w:rPr>
      </w:pPr>
    </w:p>
    <w:p w14:paraId="68A1B194" w14:textId="77777777" w:rsidR="00A339A0" w:rsidRPr="00BD0EFF" w:rsidRDefault="00A339A0" w:rsidP="00A339A0">
      <w:pPr>
        <w:rPr>
          <w:rFonts w:hint="eastAsia"/>
        </w:rPr>
      </w:pPr>
    </w:p>
    <w:p w14:paraId="40F87F6D" w14:textId="77777777" w:rsidR="00A339A0" w:rsidRPr="00BD0EFF" w:rsidRDefault="00A339A0" w:rsidP="00A339A0">
      <w:pPr>
        <w:rPr>
          <w:rFonts w:hint="eastAsia"/>
        </w:rPr>
      </w:pPr>
    </w:p>
    <w:p w14:paraId="04EF1496" w14:textId="77777777" w:rsidR="00A339A0" w:rsidRPr="00BD0EFF" w:rsidRDefault="00A339A0" w:rsidP="00A339A0">
      <w:pPr>
        <w:rPr>
          <w:rFonts w:hint="eastAsia"/>
        </w:rPr>
      </w:pPr>
    </w:p>
    <w:p w14:paraId="7C759086" w14:textId="77777777" w:rsidR="00A339A0" w:rsidRPr="00BD0EFF" w:rsidRDefault="00A339A0" w:rsidP="00A339A0">
      <w:pPr>
        <w:rPr>
          <w:rFonts w:hint="eastAsia"/>
        </w:rPr>
      </w:pPr>
    </w:p>
    <w:p w14:paraId="4F87695A" w14:textId="77777777" w:rsidR="00A339A0" w:rsidRPr="00BD0EFF" w:rsidRDefault="00A339A0" w:rsidP="00A339A0">
      <w:pPr>
        <w:rPr>
          <w:rFonts w:hint="eastAsia"/>
        </w:rPr>
      </w:pPr>
    </w:p>
    <w:p w14:paraId="1F27531B" w14:textId="77777777" w:rsidR="00A339A0" w:rsidRPr="00BD0EFF" w:rsidRDefault="00A339A0" w:rsidP="00A339A0">
      <w:pPr>
        <w:rPr>
          <w:rFonts w:hint="eastAsia"/>
        </w:rPr>
      </w:pPr>
    </w:p>
    <w:p w14:paraId="59325EBB" w14:textId="77777777" w:rsidR="00A339A0" w:rsidRPr="00BD0EFF" w:rsidRDefault="00A339A0" w:rsidP="00A339A0">
      <w:pPr>
        <w:rPr>
          <w:rFonts w:hint="eastAsia"/>
        </w:rPr>
      </w:pPr>
    </w:p>
    <w:p w14:paraId="66DB0E66" w14:textId="77777777" w:rsidR="00A339A0" w:rsidRPr="00BD0EFF" w:rsidRDefault="00A339A0" w:rsidP="00A339A0">
      <w:pPr>
        <w:rPr>
          <w:rFonts w:hint="eastAsia"/>
        </w:rPr>
      </w:pPr>
    </w:p>
    <w:p w14:paraId="102BEAD5" w14:textId="77777777" w:rsidR="00A339A0" w:rsidRPr="00BD0EFF" w:rsidRDefault="00A339A0" w:rsidP="00A339A0">
      <w:pPr>
        <w:rPr>
          <w:rFonts w:hint="eastAsia"/>
        </w:rPr>
      </w:pPr>
    </w:p>
    <w:p w14:paraId="4C30D8F5" w14:textId="77777777" w:rsidR="00A339A0" w:rsidRPr="00BD0EFF" w:rsidRDefault="00A339A0" w:rsidP="00A339A0">
      <w:pPr>
        <w:rPr>
          <w:rFonts w:hint="eastAsia"/>
        </w:rPr>
      </w:pPr>
    </w:p>
    <w:p w14:paraId="6199958D" w14:textId="77777777" w:rsidR="00A339A0" w:rsidRPr="00BD0EFF" w:rsidRDefault="00A339A0" w:rsidP="00A339A0">
      <w:pPr>
        <w:rPr>
          <w:rFonts w:hint="eastAsia"/>
        </w:rPr>
      </w:pPr>
    </w:p>
    <w:p w14:paraId="36146BE0" w14:textId="77777777" w:rsidR="00A339A0" w:rsidRPr="00BD0EFF" w:rsidRDefault="00A339A0" w:rsidP="00A339A0">
      <w:pPr>
        <w:rPr>
          <w:rFonts w:hint="eastAsia"/>
        </w:rPr>
      </w:pPr>
    </w:p>
    <w:p w14:paraId="3BAFFF1A" w14:textId="77777777" w:rsidR="00A339A0" w:rsidRPr="00BD0EFF" w:rsidRDefault="00A339A0" w:rsidP="00A339A0">
      <w:pPr>
        <w:rPr>
          <w:rFonts w:hint="eastAsia"/>
        </w:rPr>
      </w:pPr>
    </w:p>
    <w:p w14:paraId="7AE51195" w14:textId="77777777" w:rsidR="00A339A0" w:rsidRPr="00BD0EFF" w:rsidRDefault="00A339A0" w:rsidP="00A339A0">
      <w:pPr>
        <w:rPr>
          <w:rFonts w:hint="eastAsia"/>
        </w:rPr>
      </w:pPr>
    </w:p>
    <w:p w14:paraId="00D6DFBB" w14:textId="77777777" w:rsidR="00A339A0" w:rsidRPr="00BD0EFF" w:rsidRDefault="00A339A0" w:rsidP="00A339A0">
      <w:pPr>
        <w:rPr>
          <w:rFonts w:hint="eastAsia"/>
        </w:rPr>
      </w:pPr>
    </w:p>
    <w:p w14:paraId="325C66CF" w14:textId="77777777" w:rsidR="00A339A0" w:rsidRPr="00BD0EFF" w:rsidRDefault="00A339A0" w:rsidP="00A339A0">
      <w:pPr>
        <w:rPr>
          <w:rFonts w:hint="eastAsia"/>
        </w:rPr>
      </w:pPr>
    </w:p>
    <w:p w14:paraId="560CCBAB" w14:textId="77777777" w:rsidR="00A339A0" w:rsidRPr="00BD0EFF" w:rsidRDefault="00A339A0" w:rsidP="00A339A0">
      <w:pPr>
        <w:rPr>
          <w:rFonts w:hint="eastAsia"/>
        </w:rPr>
      </w:pPr>
    </w:p>
    <w:p w14:paraId="2916D87C" w14:textId="77777777" w:rsidR="00A339A0" w:rsidRPr="00BD0EFF" w:rsidRDefault="00A339A0" w:rsidP="00A339A0">
      <w:pPr>
        <w:rPr>
          <w:rFonts w:hint="eastAsia"/>
        </w:rPr>
      </w:pPr>
    </w:p>
    <w:p w14:paraId="64675166" w14:textId="77777777" w:rsidR="00A339A0" w:rsidRPr="00BD0EFF" w:rsidRDefault="00A339A0" w:rsidP="00A339A0">
      <w:pPr>
        <w:rPr>
          <w:rFonts w:hint="eastAsia"/>
        </w:rPr>
      </w:pPr>
    </w:p>
    <w:p w14:paraId="2FBD6F11" w14:textId="77777777" w:rsidR="00A339A0" w:rsidRPr="00BD0EFF" w:rsidRDefault="00A339A0" w:rsidP="00A339A0">
      <w:pPr>
        <w:rPr>
          <w:rFonts w:hint="eastAsia"/>
        </w:rPr>
      </w:pPr>
    </w:p>
    <w:p w14:paraId="5F19EFE7" w14:textId="77777777" w:rsidR="00A339A0" w:rsidRPr="00BD0EFF" w:rsidRDefault="00A339A0" w:rsidP="00A339A0">
      <w:pPr>
        <w:rPr>
          <w:rFonts w:hint="eastAsia"/>
        </w:rPr>
      </w:pPr>
    </w:p>
    <w:p w14:paraId="296BBFF1" w14:textId="77777777" w:rsidR="00A339A0" w:rsidRPr="00BD0EFF" w:rsidRDefault="00A339A0" w:rsidP="00A339A0">
      <w:pPr>
        <w:rPr>
          <w:rFonts w:hint="eastAsia"/>
        </w:rPr>
      </w:pPr>
    </w:p>
    <w:p w14:paraId="5234569F" w14:textId="77777777" w:rsidR="00A339A0" w:rsidRPr="00BD0EFF" w:rsidRDefault="00A339A0" w:rsidP="00A339A0">
      <w:pPr>
        <w:rPr>
          <w:rFonts w:hint="eastAsia"/>
        </w:rPr>
      </w:pPr>
    </w:p>
    <w:p w14:paraId="4539AC5F" w14:textId="77777777" w:rsidR="00A339A0" w:rsidRPr="00BD0EFF" w:rsidRDefault="00A339A0" w:rsidP="00A339A0">
      <w:pPr>
        <w:rPr>
          <w:rFonts w:hint="eastAsia"/>
        </w:rPr>
      </w:pPr>
    </w:p>
    <w:p w14:paraId="3945F1B7" w14:textId="77777777" w:rsidR="00A339A0" w:rsidRPr="00BD0EFF" w:rsidRDefault="00A339A0" w:rsidP="00A339A0">
      <w:pPr>
        <w:rPr>
          <w:rFonts w:hint="eastAsia"/>
        </w:rPr>
      </w:pPr>
    </w:p>
    <w:p w14:paraId="5D34FF9D" w14:textId="77777777" w:rsidR="00A339A0" w:rsidRPr="00BD0EFF" w:rsidRDefault="00A339A0" w:rsidP="00A339A0">
      <w:pPr>
        <w:rPr>
          <w:rFonts w:hint="eastAsia"/>
        </w:rPr>
      </w:pPr>
    </w:p>
    <w:p w14:paraId="711C50A9" w14:textId="77777777" w:rsidR="00A339A0" w:rsidRPr="00BD0EFF" w:rsidRDefault="00A339A0" w:rsidP="00A339A0">
      <w:pPr>
        <w:rPr>
          <w:rFonts w:hint="eastAsia"/>
        </w:rPr>
      </w:pPr>
    </w:p>
    <w:p w14:paraId="0C738FF0" w14:textId="77777777" w:rsidR="00A339A0" w:rsidRPr="00BD0EFF" w:rsidRDefault="00A339A0" w:rsidP="00A339A0">
      <w:pPr>
        <w:rPr>
          <w:rFonts w:hint="eastAsia"/>
        </w:rPr>
      </w:pPr>
    </w:p>
    <w:p w14:paraId="7FE51754" w14:textId="2439905E" w:rsidR="008F19C0" w:rsidRDefault="008F19C0" w:rsidP="00A339A0">
      <w:pPr>
        <w:rPr>
          <w:rFonts w:hint="eastAsia"/>
        </w:rPr>
      </w:pPr>
    </w:p>
    <w:sdt>
      <w:sdtPr>
        <w:rPr>
          <w:lang w:val="zh-CN"/>
        </w:rPr>
        <w:id w:val="20902026"/>
        <w:docPartObj>
          <w:docPartGallery w:val="Table of Contents"/>
          <w:docPartUnique/>
        </w:docPartObj>
      </w:sdtPr>
      <w:sdtEndPr>
        <w:rPr>
          <w:rFonts w:asciiTheme="minorHAnsi" w:eastAsiaTheme="minorEastAsia" w:hAnsiTheme="minorHAnsi" w:cstheme="minorBidi"/>
          <w:b/>
          <w:bCs/>
          <w:noProof/>
          <w:color w:val="auto"/>
          <w:kern w:val="2"/>
          <w:sz w:val="21"/>
          <w:szCs w:val="22"/>
        </w:rPr>
      </w:sdtEndPr>
      <w:sdtContent>
        <w:p w14:paraId="33C477D0" w14:textId="0A0DB745" w:rsidR="008F19C0" w:rsidRDefault="008F19C0">
          <w:pPr>
            <w:pStyle w:val="TOC"/>
            <w:rPr>
              <w:rFonts w:hint="eastAsia"/>
            </w:rPr>
          </w:pPr>
          <w:r w:rsidRPr="008F19C0">
            <w:rPr>
              <w:rFonts w:hint="eastAsia"/>
              <w:lang w:val="zh-CN"/>
            </w:rPr>
            <w:t>Table des matières</w:t>
          </w:r>
        </w:p>
        <w:p w14:paraId="3F6645AB" w14:textId="510E0374" w:rsidR="003730F4" w:rsidRDefault="008F19C0">
          <w:pPr>
            <w:pStyle w:val="TOC1"/>
            <w:tabs>
              <w:tab w:val="right" w:leader="dot" w:pos="8296"/>
            </w:tabs>
            <w:rPr>
              <w:rFonts w:hint="eastAsia"/>
              <w:sz w:val="22"/>
              <w:szCs w:val="24"/>
            </w:rPr>
          </w:pPr>
          <w:r>
            <w:fldChar w:fldCharType="begin"/>
          </w:r>
          <w:r>
            <w:instrText xml:space="preserve"> TOC \o "1-3" \h \z \u </w:instrText>
          </w:r>
          <w:r>
            <w:rPr>
              <w:rFonts w:hint="eastAsia"/>
            </w:rPr>
            <w:fldChar w:fldCharType="separate"/>
          </w:r>
          <w:hyperlink w:anchor="_Toc195823070" w:history="1">
            <w:r w:rsidR="003730F4" w:rsidRPr="002C4CA2">
              <w:rPr>
                <w:rStyle w:val="ae"/>
                <w:rFonts w:hint="eastAsia"/>
              </w:rPr>
              <w:t>Introduction</w:t>
            </w:r>
            <w:r w:rsidR="003730F4">
              <w:rPr>
                <w:rFonts w:hint="eastAsia"/>
                <w:webHidden/>
              </w:rPr>
              <w:tab/>
            </w:r>
            <w:r w:rsidR="003730F4">
              <w:rPr>
                <w:rFonts w:hint="eastAsia"/>
                <w:webHidden/>
              </w:rPr>
              <w:fldChar w:fldCharType="begin"/>
            </w:r>
            <w:r w:rsidR="003730F4">
              <w:rPr>
                <w:rFonts w:hint="eastAsia"/>
                <w:webHidden/>
              </w:rPr>
              <w:instrText xml:space="preserve"> </w:instrText>
            </w:r>
            <w:r w:rsidR="003730F4">
              <w:rPr>
                <w:webHidden/>
              </w:rPr>
              <w:instrText>PAGEREF _Toc195823070 \h</w:instrText>
            </w:r>
            <w:r w:rsidR="003730F4">
              <w:rPr>
                <w:rFonts w:hint="eastAsia"/>
                <w:webHidden/>
              </w:rPr>
              <w:instrText xml:space="preserve"> </w:instrText>
            </w:r>
            <w:r w:rsidR="003730F4">
              <w:rPr>
                <w:rFonts w:hint="eastAsia"/>
                <w:webHidden/>
              </w:rPr>
            </w:r>
            <w:r w:rsidR="003730F4">
              <w:rPr>
                <w:rFonts w:hint="eastAsia"/>
                <w:webHidden/>
              </w:rPr>
              <w:fldChar w:fldCharType="separate"/>
            </w:r>
            <w:r w:rsidR="003730F4">
              <w:rPr>
                <w:rFonts w:hint="eastAsia"/>
                <w:webHidden/>
              </w:rPr>
              <w:t>3</w:t>
            </w:r>
            <w:r w:rsidR="003730F4">
              <w:rPr>
                <w:rFonts w:hint="eastAsia"/>
                <w:webHidden/>
              </w:rPr>
              <w:fldChar w:fldCharType="end"/>
            </w:r>
          </w:hyperlink>
        </w:p>
        <w:p w14:paraId="518B7887" w14:textId="33B4D1FE" w:rsidR="003730F4" w:rsidRDefault="003730F4">
          <w:pPr>
            <w:pStyle w:val="TOC2"/>
            <w:tabs>
              <w:tab w:val="right" w:leader="dot" w:pos="8296"/>
            </w:tabs>
            <w:rPr>
              <w:rFonts w:hint="eastAsia"/>
              <w:sz w:val="22"/>
              <w:szCs w:val="24"/>
            </w:rPr>
          </w:pPr>
          <w:hyperlink w:anchor="_Toc195823071" w:history="1">
            <w:r w:rsidRPr="002C4CA2">
              <w:rPr>
                <w:rStyle w:val="ae"/>
                <w:rFonts w:hint="eastAsia"/>
              </w:rPr>
              <w:t>Contexte :</w:t>
            </w:r>
            <w:r>
              <w:rPr>
                <w:rFonts w:hint="eastAsia"/>
                <w:webHidden/>
              </w:rPr>
              <w:tab/>
            </w:r>
            <w:r>
              <w:rPr>
                <w:rFonts w:hint="eastAsia"/>
                <w:webHidden/>
              </w:rPr>
              <w:fldChar w:fldCharType="begin"/>
            </w:r>
            <w:r>
              <w:rPr>
                <w:rFonts w:hint="eastAsia"/>
                <w:webHidden/>
              </w:rPr>
              <w:instrText xml:space="preserve"> </w:instrText>
            </w:r>
            <w:r>
              <w:rPr>
                <w:webHidden/>
              </w:rPr>
              <w:instrText>PAGEREF _Toc195823071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3</w:t>
            </w:r>
            <w:r>
              <w:rPr>
                <w:rFonts w:hint="eastAsia"/>
                <w:webHidden/>
              </w:rPr>
              <w:fldChar w:fldCharType="end"/>
            </w:r>
          </w:hyperlink>
        </w:p>
        <w:p w14:paraId="6E9BB0DA" w14:textId="1ED271C1" w:rsidR="003730F4" w:rsidRDefault="003730F4">
          <w:pPr>
            <w:pStyle w:val="TOC2"/>
            <w:tabs>
              <w:tab w:val="right" w:leader="dot" w:pos="8296"/>
            </w:tabs>
            <w:rPr>
              <w:rFonts w:hint="eastAsia"/>
              <w:sz w:val="22"/>
              <w:szCs w:val="24"/>
            </w:rPr>
          </w:pPr>
          <w:hyperlink w:anchor="_Toc195823072" w:history="1">
            <w:r w:rsidRPr="002C4CA2">
              <w:rPr>
                <w:rStyle w:val="ae"/>
                <w:rFonts w:hint="eastAsia"/>
              </w:rPr>
              <w:t>Objectifs du projet :</w:t>
            </w:r>
            <w:r>
              <w:rPr>
                <w:rFonts w:hint="eastAsia"/>
                <w:webHidden/>
              </w:rPr>
              <w:tab/>
            </w:r>
            <w:r>
              <w:rPr>
                <w:rFonts w:hint="eastAsia"/>
                <w:webHidden/>
              </w:rPr>
              <w:fldChar w:fldCharType="begin"/>
            </w:r>
            <w:r>
              <w:rPr>
                <w:rFonts w:hint="eastAsia"/>
                <w:webHidden/>
              </w:rPr>
              <w:instrText xml:space="preserve"> </w:instrText>
            </w:r>
            <w:r>
              <w:rPr>
                <w:webHidden/>
              </w:rPr>
              <w:instrText>PAGEREF _Toc195823072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3</w:t>
            </w:r>
            <w:r>
              <w:rPr>
                <w:rFonts w:hint="eastAsia"/>
                <w:webHidden/>
              </w:rPr>
              <w:fldChar w:fldCharType="end"/>
            </w:r>
          </w:hyperlink>
        </w:p>
        <w:p w14:paraId="65DC84EB" w14:textId="2F3423F2" w:rsidR="003730F4" w:rsidRDefault="003730F4">
          <w:pPr>
            <w:pStyle w:val="TOC1"/>
            <w:tabs>
              <w:tab w:val="right" w:leader="dot" w:pos="8296"/>
            </w:tabs>
            <w:rPr>
              <w:rFonts w:hint="eastAsia"/>
              <w:sz w:val="22"/>
              <w:szCs w:val="24"/>
            </w:rPr>
          </w:pPr>
          <w:hyperlink w:anchor="_Toc195823073" w:history="1">
            <w:r w:rsidRPr="002C4CA2">
              <w:rPr>
                <w:rStyle w:val="ae"/>
                <w:rFonts w:hint="eastAsia"/>
              </w:rPr>
              <w:t>Description du problème</w:t>
            </w:r>
            <w:r>
              <w:rPr>
                <w:rFonts w:hint="eastAsia"/>
                <w:webHidden/>
              </w:rPr>
              <w:tab/>
            </w:r>
            <w:r>
              <w:rPr>
                <w:rFonts w:hint="eastAsia"/>
                <w:webHidden/>
              </w:rPr>
              <w:fldChar w:fldCharType="begin"/>
            </w:r>
            <w:r>
              <w:rPr>
                <w:rFonts w:hint="eastAsia"/>
                <w:webHidden/>
              </w:rPr>
              <w:instrText xml:space="preserve"> </w:instrText>
            </w:r>
            <w:r>
              <w:rPr>
                <w:webHidden/>
              </w:rPr>
              <w:instrText>PAGEREF _Toc195823073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3</w:t>
            </w:r>
            <w:r>
              <w:rPr>
                <w:rFonts w:hint="eastAsia"/>
                <w:webHidden/>
              </w:rPr>
              <w:fldChar w:fldCharType="end"/>
            </w:r>
          </w:hyperlink>
        </w:p>
        <w:p w14:paraId="57E41099" w14:textId="23B29FF1" w:rsidR="003730F4" w:rsidRDefault="003730F4">
          <w:pPr>
            <w:pStyle w:val="TOC1"/>
            <w:tabs>
              <w:tab w:val="right" w:leader="dot" w:pos="8296"/>
            </w:tabs>
            <w:rPr>
              <w:rFonts w:hint="eastAsia"/>
              <w:sz w:val="22"/>
              <w:szCs w:val="24"/>
            </w:rPr>
          </w:pPr>
          <w:hyperlink w:anchor="_Toc195823074" w:history="1">
            <w:r w:rsidRPr="002C4CA2">
              <w:rPr>
                <w:rStyle w:val="ae"/>
                <w:rFonts w:hint="eastAsia"/>
              </w:rPr>
              <w:t>Exigences</w:t>
            </w:r>
            <w:r>
              <w:rPr>
                <w:rFonts w:hint="eastAsia"/>
                <w:webHidden/>
              </w:rPr>
              <w:tab/>
            </w:r>
            <w:r>
              <w:rPr>
                <w:rFonts w:hint="eastAsia"/>
                <w:webHidden/>
              </w:rPr>
              <w:fldChar w:fldCharType="begin"/>
            </w:r>
            <w:r>
              <w:rPr>
                <w:rFonts w:hint="eastAsia"/>
                <w:webHidden/>
              </w:rPr>
              <w:instrText xml:space="preserve"> </w:instrText>
            </w:r>
            <w:r>
              <w:rPr>
                <w:webHidden/>
              </w:rPr>
              <w:instrText>PAGEREF _Toc195823074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4</w:t>
            </w:r>
            <w:r>
              <w:rPr>
                <w:rFonts w:hint="eastAsia"/>
                <w:webHidden/>
              </w:rPr>
              <w:fldChar w:fldCharType="end"/>
            </w:r>
          </w:hyperlink>
        </w:p>
        <w:p w14:paraId="635DA6A1" w14:textId="72866A51" w:rsidR="003730F4" w:rsidRDefault="003730F4">
          <w:pPr>
            <w:pStyle w:val="TOC3"/>
            <w:tabs>
              <w:tab w:val="right" w:leader="dot" w:pos="8296"/>
            </w:tabs>
            <w:rPr>
              <w:rFonts w:hint="eastAsia"/>
              <w:sz w:val="22"/>
              <w:szCs w:val="24"/>
            </w:rPr>
          </w:pPr>
          <w:hyperlink w:anchor="_Toc195823075" w:history="1">
            <w:r w:rsidRPr="002C4CA2">
              <w:rPr>
                <w:rStyle w:val="ae"/>
                <w:rFonts w:hint="eastAsia"/>
              </w:rPr>
              <w:t>Exigences Fonctionnelles</w:t>
            </w:r>
            <w:r>
              <w:rPr>
                <w:rFonts w:hint="eastAsia"/>
                <w:webHidden/>
              </w:rPr>
              <w:tab/>
            </w:r>
            <w:r>
              <w:rPr>
                <w:rFonts w:hint="eastAsia"/>
                <w:webHidden/>
              </w:rPr>
              <w:fldChar w:fldCharType="begin"/>
            </w:r>
            <w:r>
              <w:rPr>
                <w:rFonts w:hint="eastAsia"/>
                <w:webHidden/>
              </w:rPr>
              <w:instrText xml:space="preserve"> </w:instrText>
            </w:r>
            <w:r>
              <w:rPr>
                <w:webHidden/>
              </w:rPr>
              <w:instrText>PAGEREF _Toc195823075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4</w:t>
            </w:r>
            <w:r>
              <w:rPr>
                <w:rFonts w:hint="eastAsia"/>
                <w:webHidden/>
              </w:rPr>
              <w:fldChar w:fldCharType="end"/>
            </w:r>
          </w:hyperlink>
        </w:p>
        <w:p w14:paraId="1ACE61A8" w14:textId="46E45CEA" w:rsidR="003730F4" w:rsidRDefault="003730F4">
          <w:pPr>
            <w:pStyle w:val="TOC3"/>
            <w:tabs>
              <w:tab w:val="right" w:leader="dot" w:pos="8296"/>
            </w:tabs>
            <w:rPr>
              <w:rFonts w:hint="eastAsia"/>
              <w:sz w:val="22"/>
              <w:szCs w:val="24"/>
            </w:rPr>
          </w:pPr>
          <w:hyperlink w:anchor="_Toc195823076" w:history="1">
            <w:r w:rsidRPr="002C4CA2">
              <w:rPr>
                <w:rStyle w:val="ae"/>
                <w:rFonts w:hint="eastAsia"/>
              </w:rPr>
              <w:t>Exigences Non Fonctionnelles</w:t>
            </w:r>
            <w:r>
              <w:rPr>
                <w:rFonts w:hint="eastAsia"/>
                <w:webHidden/>
              </w:rPr>
              <w:tab/>
            </w:r>
            <w:r>
              <w:rPr>
                <w:rFonts w:hint="eastAsia"/>
                <w:webHidden/>
              </w:rPr>
              <w:fldChar w:fldCharType="begin"/>
            </w:r>
            <w:r>
              <w:rPr>
                <w:rFonts w:hint="eastAsia"/>
                <w:webHidden/>
              </w:rPr>
              <w:instrText xml:space="preserve"> </w:instrText>
            </w:r>
            <w:r>
              <w:rPr>
                <w:webHidden/>
              </w:rPr>
              <w:instrText>PAGEREF _Toc195823076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4</w:t>
            </w:r>
            <w:r>
              <w:rPr>
                <w:rFonts w:hint="eastAsia"/>
                <w:webHidden/>
              </w:rPr>
              <w:fldChar w:fldCharType="end"/>
            </w:r>
          </w:hyperlink>
        </w:p>
        <w:p w14:paraId="7A852479" w14:textId="5539B369" w:rsidR="003730F4" w:rsidRDefault="003730F4">
          <w:pPr>
            <w:pStyle w:val="TOC1"/>
            <w:tabs>
              <w:tab w:val="right" w:leader="dot" w:pos="8296"/>
            </w:tabs>
            <w:rPr>
              <w:rFonts w:hint="eastAsia"/>
              <w:sz w:val="22"/>
              <w:szCs w:val="24"/>
            </w:rPr>
          </w:pPr>
          <w:hyperlink w:anchor="_Toc195823077" w:history="1">
            <w:r w:rsidRPr="002C4CA2">
              <w:rPr>
                <w:rStyle w:val="ae"/>
                <w:rFonts w:hint="eastAsia"/>
              </w:rPr>
              <w:t>Environnement et Modèle</w:t>
            </w:r>
            <w:r>
              <w:rPr>
                <w:rFonts w:hint="eastAsia"/>
                <w:webHidden/>
              </w:rPr>
              <w:tab/>
            </w:r>
            <w:r>
              <w:rPr>
                <w:rFonts w:hint="eastAsia"/>
                <w:webHidden/>
              </w:rPr>
              <w:fldChar w:fldCharType="begin"/>
            </w:r>
            <w:r>
              <w:rPr>
                <w:rFonts w:hint="eastAsia"/>
                <w:webHidden/>
              </w:rPr>
              <w:instrText xml:space="preserve"> </w:instrText>
            </w:r>
            <w:r>
              <w:rPr>
                <w:webHidden/>
              </w:rPr>
              <w:instrText>PAGEREF _Toc195823077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5</w:t>
            </w:r>
            <w:r>
              <w:rPr>
                <w:rFonts w:hint="eastAsia"/>
                <w:webHidden/>
              </w:rPr>
              <w:fldChar w:fldCharType="end"/>
            </w:r>
          </w:hyperlink>
        </w:p>
        <w:p w14:paraId="60D529DF" w14:textId="7D63ED5B" w:rsidR="003730F4" w:rsidRDefault="003730F4">
          <w:pPr>
            <w:pStyle w:val="TOC1"/>
            <w:tabs>
              <w:tab w:val="right" w:leader="dot" w:pos="8296"/>
            </w:tabs>
            <w:rPr>
              <w:rFonts w:hint="eastAsia"/>
              <w:sz w:val="22"/>
              <w:szCs w:val="24"/>
            </w:rPr>
          </w:pPr>
          <w:hyperlink w:anchor="_Toc195823078" w:history="1">
            <w:r w:rsidRPr="002C4CA2">
              <w:rPr>
                <w:rStyle w:val="ae"/>
                <w:rFonts w:hint="eastAsia"/>
              </w:rPr>
              <w:t>Guide utili</w:t>
            </w:r>
            <w:r w:rsidRPr="002C4CA2">
              <w:rPr>
                <w:rStyle w:val="ae"/>
                <w:rFonts w:hint="eastAsia"/>
              </w:rPr>
              <w:t>s</w:t>
            </w:r>
            <w:r w:rsidRPr="002C4CA2">
              <w:rPr>
                <w:rStyle w:val="ae"/>
                <w:rFonts w:hint="eastAsia"/>
              </w:rPr>
              <w:t>ateur</w:t>
            </w:r>
            <w:r>
              <w:rPr>
                <w:rFonts w:hint="eastAsia"/>
                <w:webHidden/>
              </w:rPr>
              <w:tab/>
            </w:r>
            <w:r>
              <w:rPr>
                <w:rFonts w:hint="eastAsia"/>
                <w:webHidden/>
              </w:rPr>
              <w:fldChar w:fldCharType="begin"/>
            </w:r>
            <w:r>
              <w:rPr>
                <w:rFonts w:hint="eastAsia"/>
                <w:webHidden/>
              </w:rPr>
              <w:instrText xml:space="preserve"> </w:instrText>
            </w:r>
            <w:r>
              <w:rPr>
                <w:webHidden/>
              </w:rPr>
              <w:instrText>PAGEREF _Toc195823078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5</w:t>
            </w:r>
            <w:r>
              <w:rPr>
                <w:rFonts w:hint="eastAsia"/>
                <w:webHidden/>
              </w:rPr>
              <w:fldChar w:fldCharType="end"/>
            </w:r>
          </w:hyperlink>
        </w:p>
        <w:p w14:paraId="6CB429D9" w14:textId="4BBC149F" w:rsidR="003730F4" w:rsidRDefault="003730F4">
          <w:pPr>
            <w:pStyle w:val="TOC1"/>
            <w:tabs>
              <w:tab w:val="right" w:leader="dot" w:pos="8296"/>
            </w:tabs>
            <w:rPr>
              <w:rFonts w:hint="eastAsia"/>
              <w:sz w:val="22"/>
              <w:szCs w:val="24"/>
            </w:rPr>
          </w:pPr>
          <w:hyperlink w:anchor="_Toc195823079" w:history="1">
            <w:r w:rsidRPr="002C4CA2">
              <w:rPr>
                <w:rStyle w:val="ae"/>
                <w:rFonts w:hint="eastAsia"/>
              </w:rPr>
              <w:t>Conclusion</w:t>
            </w:r>
            <w:r>
              <w:rPr>
                <w:rFonts w:hint="eastAsia"/>
                <w:webHidden/>
              </w:rPr>
              <w:tab/>
            </w:r>
            <w:r>
              <w:rPr>
                <w:rFonts w:hint="eastAsia"/>
                <w:webHidden/>
              </w:rPr>
              <w:fldChar w:fldCharType="begin"/>
            </w:r>
            <w:r>
              <w:rPr>
                <w:rFonts w:hint="eastAsia"/>
                <w:webHidden/>
              </w:rPr>
              <w:instrText xml:space="preserve"> </w:instrText>
            </w:r>
            <w:r>
              <w:rPr>
                <w:webHidden/>
              </w:rPr>
              <w:instrText>PAGEREF _Toc195823079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6</w:t>
            </w:r>
            <w:r>
              <w:rPr>
                <w:rFonts w:hint="eastAsia"/>
                <w:webHidden/>
              </w:rPr>
              <w:fldChar w:fldCharType="end"/>
            </w:r>
          </w:hyperlink>
        </w:p>
        <w:p w14:paraId="133532FE" w14:textId="56B661DE" w:rsidR="008F19C0" w:rsidRDefault="008F19C0">
          <w:pPr>
            <w:rPr>
              <w:rFonts w:hint="eastAsia"/>
            </w:rPr>
          </w:pPr>
          <w:r>
            <w:rPr>
              <w:b/>
              <w:bCs/>
              <w:lang w:val="zh-CN"/>
            </w:rPr>
            <w:fldChar w:fldCharType="end"/>
          </w:r>
        </w:p>
      </w:sdtContent>
    </w:sdt>
    <w:p w14:paraId="4F641B0C" w14:textId="77777777" w:rsidR="008F19C0" w:rsidRDefault="008F19C0">
      <w:pPr>
        <w:widowControl/>
        <w:jc w:val="left"/>
        <w:rPr>
          <w:rFonts w:hint="eastAsia"/>
        </w:rPr>
      </w:pPr>
      <w:r>
        <w:rPr>
          <w:rFonts w:hint="eastAsia"/>
        </w:rPr>
        <w:br w:type="page"/>
      </w:r>
    </w:p>
    <w:p w14:paraId="541AD3BB" w14:textId="77777777" w:rsidR="00A339A0" w:rsidRPr="00BD0EFF" w:rsidRDefault="00A339A0" w:rsidP="00A339A0">
      <w:pPr>
        <w:rPr>
          <w:rFonts w:hint="eastAsia"/>
        </w:rPr>
      </w:pPr>
    </w:p>
    <w:p w14:paraId="74869DB1" w14:textId="77777777" w:rsidR="00A339A0" w:rsidRPr="00BD0EFF" w:rsidRDefault="00A339A0" w:rsidP="00A339A0">
      <w:pPr>
        <w:rPr>
          <w:rFonts w:hint="eastAsia"/>
        </w:rPr>
      </w:pPr>
    </w:p>
    <w:p w14:paraId="55316544" w14:textId="6AC6CC1E" w:rsidR="00A339A0" w:rsidRPr="00BD0EFF" w:rsidRDefault="00A339A0" w:rsidP="00BD0EFF">
      <w:pPr>
        <w:pStyle w:val="1"/>
        <w:rPr>
          <w:rFonts w:hint="eastAsia"/>
        </w:rPr>
      </w:pPr>
      <w:bookmarkStart w:id="0" w:name="_Toc195823070"/>
      <w:r w:rsidRPr="00BD0EFF">
        <w:t>Introduction</w:t>
      </w:r>
      <w:bookmarkEnd w:id="0"/>
    </w:p>
    <w:p w14:paraId="559C6159" w14:textId="7E15CD9B" w:rsidR="00A339A0" w:rsidRPr="00BD0EFF" w:rsidRDefault="00BD0EFF" w:rsidP="00936D4F">
      <w:pPr>
        <w:pStyle w:val="2"/>
        <w:rPr>
          <w:rFonts w:hint="eastAsia"/>
        </w:rPr>
      </w:pPr>
      <w:bookmarkStart w:id="1" w:name="_Toc195823071"/>
      <w:r w:rsidRPr="00BD0EFF">
        <w:t>Contexte :</w:t>
      </w:r>
      <w:bookmarkEnd w:id="1"/>
    </w:p>
    <w:p w14:paraId="646A82BE" w14:textId="5568BDB7" w:rsidR="00BD0EFF" w:rsidRDefault="00BD0EFF" w:rsidP="00A339A0">
      <w:pPr>
        <w:rPr>
          <w:rFonts w:hint="eastAsia"/>
        </w:rPr>
      </w:pPr>
      <w:r w:rsidRPr="00BD0EFF">
        <w:t>Dans un environnement où l'efficacité énergétique et la qualité de l'air intérieur sont devenues des enjeux majeurs, l'installation d'une VMC double flux se présente comme une solution innovante pour répondre à ces défis. Ce système assure une gestion optimisée de l'air en extrayant l'air vicié des pièces de service tout en insufflant simultanément de l'air neuf dans les pièces de vie. Le projet s’inscrit donc dans une démarche de modernisation des systèmes de ventilation, en offrant aux professionnels et aux particuliers un outil de planification et de modélisation précis pour l'installation d'une VMC double flux.</w:t>
      </w:r>
    </w:p>
    <w:p w14:paraId="5D1CBDD5" w14:textId="77777777" w:rsidR="00BD0EFF" w:rsidRPr="00BD0EFF" w:rsidRDefault="00BD0EFF" w:rsidP="00A339A0">
      <w:pPr>
        <w:rPr>
          <w:rFonts w:hint="eastAsia"/>
        </w:rPr>
      </w:pPr>
    </w:p>
    <w:p w14:paraId="16F33E0D" w14:textId="5067915D" w:rsidR="00BD0EFF" w:rsidRDefault="00BD0EFF" w:rsidP="00936D4F">
      <w:pPr>
        <w:pStyle w:val="2"/>
        <w:rPr>
          <w:rFonts w:hint="eastAsia"/>
        </w:rPr>
      </w:pPr>
      <w:bookmarkStart w:id="2" w:name="_Toc195823072"/>
      <w:r w:rsidRPr="00BD0EFF">
        <w:t>Objectifs du projet :</w:t>
      </w:r>
      <w:bookmarkEnd w:id="2"/>
    </w:p>
    <w:p w14:paraId="1CA05758" w14:textId="5C66963D" w:rsidR="00BD0EFF" w:rsidRPr="00BD0EFF" w:rsidRDefault="00BD0EFF" w:rsidP="00A339A0">
      <w:pPr>
        <w:rPr>
          <w:rFonts w:hint="eastAsia"/>
        </w:rPr>
      </w:pPr>
      <w:r w:rsidRPr="00BD0EFF">
        <w:t>L'objectif principal est de développer une application intuitive permettant de modéliser de manière précise la configuration d'une habitation (étages, murs, fenêtres, et bouches de VMC) et de simuler le bilan aéraulique associé. Ce logiciel devra intégrer une interface graphique détaillée et une vue textuelle synthétisant les débits et les caractéristiques des installations, tout en assurant une communication fluide entre les différentes vues via l'utilisation du bus Ivy. Le projet vise ainsi à fournir un outil d'aide à l'installation qui garantit un dimensionnement optimal et conforme aux exigences techniques de la VMC double flux.</w:t>
      </w:r>
    </w:p>
    <w:p w14:paraId="654C326A" w14:textId="5BA31E59" w:rsidR="00A339A0" w:rsidRPr="00BD0EFF" w:rsidRDefault="00A339A0" w:rsidP="00BD0EFF">
      <w:pPr>
        <w:pStyle w:val="1"/>
        <w:rPr>
          <w:rFonts w:hint="eastAsia"/>
        </w:rPr>
      </w:pPr>
      <w:bookmarkStart w:id="3" w:name="_Toc195823073"/>
      <w:r w:rsidRPr="00BD0EFF">
        <w:t>Description du problème</w:t>
      </w:r>
      <w:bookmarkEnd w:id="3"/>
    </w:p>
    <w:p w14:paraId="0EA79F69" w14:textId="77777777" w:rsidR="00222797" w:rsidRPr="00222797" w:rsidRDefault="00222797" w:rsidP="00222797">
      <w:pPr>
        <w:rPr>
          <w:rFonts w:hint="eastAsia"/>
        </w:rPr>
      </w:pPr>
      <w:r w:rsidRPr="00222797">
        <w:t>L'installation d'une VMC double flux présente plusieurs défis techniques et organisationnels. En effet, la réussite d'un tel projet dépend de la capacité à modéliser avec précision la configuration d'une habitation, en tenant compte des particularités architecturales (étages, murs, fenêtres) et de la localisation optimale des bouches de ventilation. Chaque élément doit être dimensionné correctement pour assurer une extraction efficace de l'air vicié et une insufflation adéquate d'air neuf, tout en respectant les contraintes structurelles et les exigences énergétiques.</w:t>
      </w:r>
    </w:p>
    <w:p w14:paraId="4F9B26A2" w14:textId="77777777" w:rsidR="00222797" w:rsidRPr="00222797" w:rsidRDefault="00222797" w:rsidP="00222797">
      <w:pPr>
        <w:rPr>
          <w:rFonts w:hint="eastAsia"/>
        </w:rPr>
      </w:pPr>
      <w:r w:rsidRPr="00222797">
        <w:t xml:space="preserve">Le problème se complique par la nécessité de coordonner les différents paramètres aérauliques et de garantir une communication fluide entre les divers modules de l'application, notamment via l'utilisation du bus Ivy. Ainsi, il est essentiel de développer un outil intuitif qui permette non seulement de visualiser de manière graphique et textuelle l'ensemble des installations, mais aussi de simuler et d'optimiser le bilan aéraulique pour </w:t>
      </w:r>
      <w:r w:rsidRPr="00222797">
        <w:lastRenderedPageBreak/>
        <w:t>garantir des performances conformes aux normes en vigueur.</w:t>
      </w:r>
    </w:p>
    <w:p w14:paraId="1CB53C35" w14:textId="77777777" w:rsidR="00A339A0" w:rsidRPr="00BD0EFF" w:rsidRDefault="00A339A0" w:rsidP="00A339A0">
      <w:pPr>
        <w:rPr>
          <w:rFonts w:hint="eastAsia"/>
        </w:rPr>
      </w:pPr>
    </w:p>
    <w:p w14:paraId="1CFD4E97" w14:textId="4C500AB4" w:rsidR="00A339A0" w:rsidRPr="00BD0EFF" w:rsidRDefault="00A339A0" w:rsidP="00BD0EFF">
      <w:pPr>
        <w:pStyle w:val="1"/>
        <w:rPr>
          <w:rFonts w:hint="eastAsia"/>
        </w:rPr>
      </w:pPr>
      <w:bookmarkStart w:id="4" w:name="_Toc195823074"/>
      <w:r w:rsidRPr="00BD0EFF">
        <w:t>Exigences</w:t>
      </w:r>
      <w:bookmarkEnd w:id="4"/>
    </w:p>
    <w:p w14:paraId="461A2034" w14:textId="1267E429" w:rsidR="00A339A0" w:rsidRDefault="00A339A0" w:rsidP="00222797">
      <w:pPr>
        <w:pStyle w:val="3"/>
      </w:pPr>
      <w:bookmarkStart w:id="5" w:name="_Toc195823075"/>
      <w:r w:rsidRPr="00BD0EFF">
        <w:t>Exigences Fonctionnelles</w:t>
      </w:r>
      <w:bookmarkEnd w:id="5"/>
    </w:p>
    <w:p w14:paraId="174C1F3B" w14:textId="31785AE7" w:rsidR="008F19C0" w:rsidRDefault="008F19C0" w:rsidP="008F19C0">
      <w:pPr>
        <w:rPr>
          <w:rFonts w:hint="eastAsia"/>
        </w:rPr>
      </w:pPr>
      <w:r>
        <w:rPr>
          <w:rFonts w:hint="eastAsia"/>
        </w:rPr>
        <w:t>Ce que l’application doit permettre de faire :</w:t>
      </w:r>
    </w:p>
    <w:p w14:paraId="43401427" w14:textId="1C20CD80" w:rsidR="008F19C0" w:rsidRDefault="008F19C0" w:rsidP="008F19C0">
      <w:pPr>
        <w:rPr>
          <w:rFonts w:hint="eastAsia"/>
        </w:rPr>
      </w:pPr>
      <w:r>
        <w:rPr>
          <w:rFonts w:hint="eastAsia"/>
        </w:rPr>
        <w:t>Créer et gérer plusieurs étages</w:t>
      </w:r>
    </w:p>
    <w:p w14:paraId="3F771AFA" w14:textId="35C9DC9A" w:rsidR="008F19C0" w:rsidRDefault="008F19C0" w:rsidP="008F19C0">
      <w:pPr>
        <w:ind w:firstLine="420"/>
        <w:rPr>
          <w:rFonts w:hint="eastAsia"/>
        </w:rPr>
      </w:pPr>
      <w:r>
        <w:rPr>
          <w:rFonts w:hint="eastAsia"/>
        </w:rPr>
        <w:t>L’utilisateur peut ajouter un nouvel étage.</w:t>
      </w:r>
    </w:p>
    <w:p w14:paraId="1BE60BDF" w14:textId="5AA63847" w:rsidR="008F19C0" w:rsidRDefault="008F19C0" w:rsidP="008F19C0">
      <w:pPr>
        <w:ind w:firstLine="420"/>
        <w:rPr>
          <w:rFonts w:hint="eastAsia"/>
        </w:rPr>
      </w:pPr>
      <w:r>
        <w:rPr>
          <w:rFonts w:hint="eastAsia"/>
        </w:rPr>
        <w:t>Chaque étage peut avoir un nom et une hauteur personnalisée.</w:t>
      </w:r>
    </w:p>
    <w:p w14:paraId="49A70CD4" w14:textId="74952289" w:rsidR="008F19C0" w:rsidRDefault="008F19C0" w:rsidP="008F19C0">
      <w:pPr>
        <w:rPr>
          <w:rFonts w:hint="eastAsia"/>
        </w:rPr>
      </w:pPr>
      <w:r>
        <w:rPr>
          <w:rFonts w:hint="eastAsia"/>
        </w:rPr>
        <w:t>Sélection d’un étage actif</w:t>
      </w:r>
    </w:p>
    <w:p w14:paraId="344067BA" w14:textId="23F7CD8B" w:rsidR="008F19C0" w:rsidRDefault="008F19C0" w:rsidP="008F19C0">
      <w:pPr>
        <w:ind w:firstLine="420"/>
        <w:rPr>
          <w:rFonts w:hint="eastAsia"/>
        </w:rPr>
      </w:pPr>
      <w:r>
        <w:rPr>
          <w:rFonts w:hint="eastAsia"/>
        </w:rPr>
        <w:t>L’utilisateur peut cliquer sur un étage pour le sélectionner et y dessiner.</w:t>
      </w:r>
    </w:p>
    <w:p w14:paraId="6C3C6CE1" w14:textId="75A70856" w:rsidR="008F19C0" w:rsidRDefault="008F19C0" w:rsidP="008F19C0">
      <w:pPr>
        <w:rPr>
          <w:rFonts w:hint="eastAsia"/>
        </w:rPr>
      </w:pPr>
      <w:r>
        <w:rPr>
          <w:rFonts w:hint="eastAsia"/>
        </w:rPr>
        <w:t>Outils de dessin</w:t>
      </w:r>
    </w:p>
    <w:p w14:paraId="141EA622" w14:textId="7FA4F063" w:rsidR="008F19C0" w:rsidRDefault="008F19C0" w:rsidP="008F19C0">
      <w:pPr>
        <w:ind w:firstLine="420"/>
        <w:rPr>
          <w:rFonts w:hint="eastAsia"/>
        </w:rPr>
      </w:pPr>
      <w:r>
        <w:rPr>
          <w:rFonts w:hint="eastAsia"/>
        </w:rPr>
        <w:t>Murs, portes, fenêtres : possibilité de les dessiner à la souris.</w:t>
      </w:r>
    </w:p>
    <w:p w14:paraId="5C8BBE5E" w14:textId="0E8E2EC5" w:rsidR="008F19C0" w:rsidRDefault="008F19C0" w:rsidP="008F19C0">
      <w:pPr>
        <w:ind w:firstLine="420"/>
        <w:rPr>
          <w:rFonts w:hint="eastAsia"/>
        </w:rPr>
      </w:pPr>
      <w:r>
        <w:rPr>
          <w:rFonts w:hint="eastAsia"/>
        </w:rPr>
        <w:t>Gomme (outil pour effacer des objets).</w:t>
      </w:r>
    </w:p>
    <w:p w14:paraId="0A068180" w14:textId="1E326660" w:rsidR="008F19C0" w:rsidRDefault="008F19C0" w:rsidP="008F19C0">
      <w:pPr>
        <w:ind w:firstLine="420"/>
        <w:rPr>
          <w:rFonts w:hint="eastAsia"/>
        </w:rPr>
      </w:pPr>
      <w:r>
        <w:rPr>
          <w:rFonts w:hint="eastAsia"/>
        </w:rPr>
        <w:t>Bouches de VMC : avec choix du rôle (extraction / insufflation / entrée / sortie).</w:t>
      </w:r>
    </w:p>
    <w:p w14:paraId="1CECC9D7" w14:textId="196A4DAB" w:rsidR="008F19C0" w:rsidRDefault="008F19C0" w:rsidP="008F19C0">
      <w:pPr>
        <w:rPr>
          <w:rFonts w:hint="eastAsia"/>
        </w:rPr>
      </w:pPr>
      <w:r>
        <w:rPr>
          <w:rFonts w:hint="eastAsia"/>
        </w:rPr>
        <w:t>Interface intuitive</w:t>
      </w:r>
    </w:p>
    <w:p w14:paraId="23578DC9" w14:textId="0B1756D1" w:rsidR="008F19C0" w:rsidRDefault="008F19C0" w:rsidP="008F19C0">
      <w:pPr>
        <w:ind w:firstLine="420"/>
        <w:rPr>
          <w:rFonts w:hint="eastAsia"/>
        </w:rPr>
      </w:pPr>
      <w:r>
        <w:rPr>
          <w:rFonts w:hint="eastAsia"/>
        </w:rPr>
        <w:t>Une barre d’outils en bas avec des icônes claires.</w:t>
      </w:r>
    </w:p>
    <w:p w14:paraId="6C93C314" w14:textId="241314F2" w:rsidR="008F19C0" w:rsidRDefault="008F19C0" w:rsidP="008F19C0">
      <w:pPr>
        <w:ind w:firstLine="420"/>
        <w:rPr>
          <w:rFonts w:hint="eastAsia"/>
        </w:rPr>
      </w:pPr>
      <w:r>
        <w:rPr>
          <w:rFonts w:hint="eastAsia"/>
        </w:rPr>
        <w:t>Une zone de dessin centrale.</w:t>
      </w:r>
    </w:p>
    <w:p w14:paraId="23730EF7" w14:textId="7F7E1C5D" w:rsidR="008F19C0" w:rsidRDefault="008F19C0" w:rsidP="008F19C0">
      <w:pPr>
        <w:ind w:firstLine="420"/>
        <w:rPr>
          <w:rFonts w:hint="eastAsia"/>
        </w:rPr>
      </w:pPr>
      <w:r>
        <w:rPr>
          <w:rFonts w:hint="eastAsia"/>
        </w:rPr>
        <w:t>Une liste d’étages à droite avec défilement (scroll).</w:t>
      </w:r>
    </w:p>
    <w:p w14:paraId="1702B008" w14:textId="33EF5434" w:rsidR="008F19C0" w:rsidRDefault="008F19C0" w:rsidP="008F19C0">
      <w:pPr>
        <w:rPr>
          <w:rFonts w:hint="eastAsia"/>
        </w:rPr>
      </w:pPr>
      <w:r>
        <w:rPr>
          <w:rFonts w:hint="eastAsia"/>
        </w:rPr>
        <w:t>Affichage de la hauteur de l’étage</w:t>
      </w:r>
    </w:p>
    <w:p w14:paraId="5CF3784A" w14:textId="2AA5C124" w:rsidR="008F19C0" w:rsidRDefault="008F19C0" w:rsidP="008F19C0">
      <w:pPr>
        <w:ind w:firstLine="420"/>
        <w:rPr>
          <w:rFonts w:hint="eastAsia"/>
        </w:rPr>
      </w:pPr>
      <w:r>
        <w:rPr>
          <w:rFonts w:hint="eastAsia"/>
        </w:rPr>
        <w:t>En bas à droite du plan, la hauteur est indiquée (modifiable par l’utilisateur).</w:t>
      </w:r>
    </w:p>
    <w:p w14:paraId="444FE677" w14:textId="01AB7B4C" w:rsidR="008F19C0" w:rsidRDefault="008F19C0" w:rsidP="008F19C0">
      <w:pPr>
        <w:rPr>
          <w:rFonts w:hint="eastAsia"/>
        </w:rPr>
      </w:pPr>
      <w:r>
        <w:rPr>
          <w:rFonts w:hint="eastAsia"/>
        </w:rPr>
        <w:t>Aide visuelle (boussole)</w:t>
      </w:r>
    </w:p>
    <w:p w14:paraId="6982C4A9" w14:textId="484930A2" w:rsidR="008F19C0" w:rsidRPr="008F19C0" w:rsidRDefault="008F19C0" w:rsidP="008F19C0">
      <w:pPr>
        <w:ind w:firstLine="420"/>
        <w:rPr>
          <w:rFonts w:hint="eastAsia"/>
        </w:rPr>
      </w:pPr>
      <w:r>
        <w:rPr>
          <w:rFonts w:hint="eastAsia"/>
        </w:rPr>
        <w:t>Une petite boussole est affichée pour indiquer l’orientation (Nord, Est, Sud, Ouest).</w:t>
      </w:r>
    </w:p>
    <w:p w14:paraId="18262D37" w14:textId="22705046" w:rsidR="00BD0EFF" w:rsidRDefault="00A339A0" w:rsidP="00222797">
      <w:pPr>
        <w:pStyle w:val="3"/>
      </w:pPr>
      <w:bookmarkStart w:id="6" w:name="_Toc195823076"/>
      <w:r w:rsidRPr="00BD0EFF">
        <w:t xml:space="preserve">Exigences </w:t>
      </w:r>
      <w:r w:rsidR="00BD0EFF" w:rsidRPr="00BD0EFF">
        <w:t>Non Fonctionnelles</w:t>
      </w:r>
      <w:bookmarkEnd w:id="6"/>
    </w:p>
    <w:p w14:paraId="58C486E6" w14:textId="0D33C1D0" w:rsidR="008F19C0" w:rsidRDefault="008F19C0" w:rsidP="008F19C0">
      <w:pPr>
        <w:rPr>
          <w:rFonts w:hint="eastAsia"/>
        </w:rPr>
      </w:pPr>
      <w:r>
        <w:rPr>
          <w:rFonts w:hint="eastAsia"/>
        </w:rPr>
        <w:t>Ce que l’application doit respecter en termes de qualité :</w:t>
      </w:r>
    </w:p>
    <w:p w14:paraId="4830ED76" w14:textId="6A34F8A5" w:rsidR="008F19C0" w:rsidRDefault="008F19C0" w:rsidP="008F19C0">
      <w:pPr>
        <w:rPr>
          <w:rFonts w:hint="eastAsia"/>
        </w:rPr>
      </w:pPr>
      <w:r>
        <w:rPr>
          <w:rFonts w:hint="eastAsia"/>
        </w:rPr>
        <w:t>Interface simple et lisible</w:t>
      </w:r>
    </w:p>
    <w:p w14:paraId="1EE0A245" w14:textId="1C11995B" w:rsidR="008F19C0" w:rsidRDefault="008F19C0" w:rsidP="008F19C0">
      <w:pPr>
        <w:ind w:firstLine="420"/>
        <w:rPr>
          <w:rFonts w:hint="eastAsia"/>
        </w:rPr>
      </w:pPr>
      <w:r>
        <w:rPr>
          <w:rFonts w:hint="eastAsia"/>
        </w:rPr>
        <w:t>Couleurs douces, police lisible, éléments espacés.</w:t>
      </w:r>
    </w:p>
    <w:p w14:paraId="57143F32" w14:textId="6089A87C" w:rsidR="008F19C0" w:rsidRDefault="008F19C0" w:rsidP="008F19C0">
      <w:pPr>
        <w:rPr>
          <w:rFonts w:hint="eastAsia"/>
        </w:rPr>
      </w:pPr>
      <w:r>
        <w:rPr>
          <w:rFonts w:hint="eastAsia"/>
        </w:rPr>
        <w:t>Réactivité de l’interface</w:t>
      </w:r>
    </w:p>
    <w:p w14:paraId="48EF26C7" w14:textId="0513B815" w:rsidR="008F19C0" w:rsidRDefault="008F19C0" w:rsidP="008F19C0">
      <w:pPr>
        <w:ind w:firstLine="420"/>
        <w:rPr>
          <w:rFonts w:hint="eastAsia"/>
        </w:rPr>
      </w:pPr>
      <w:r>
        <w:rPr>
          <w:rFonts w:hint="eastAsia"/>
        </w:rPr>
        <w:t>L’application réagit immédiatement aux clics ou changements d’outils.</w:t>
      </w:r>
    </w:p>
    <w:p w14:paraId="7A9FCB06" w14:textId="2E0EB3C7" w:rsidR="008F19C0" w:rsidRDefault="008F19C0" w:rsidP="008F19C0">
      <w:pPr>
        <w:rPr>
          <w:rFonts w:hint="eastAsia"/>
        </w:rPr>
      </w:pPr>
      <w:r>
        <w:rPr>
          <w:rFonts w:hint="eastAsia"/>
        </w:rPr>
        <w:t>Adaptabilité de la fenêtre</w:t>
      </w:r>
    </w:p>
    <w:p w14:paraId="3176D6D2" w14:textId="2F85760E" w:rsidR="008F19C0" w:rsidRDefault="008F19C0" w:rsidP="008F19C0">
      <w:pPr>
        <w:ind w:firstLine="420"/>
        <w:rPr>
          <w:rFonts w:hint="eastAsia"/>
        </w:rPr>
      </w:pPr>
      <w:r>
        <w:rPr>
          <w:rFonts w:hint="eastAsia"/>
        </w:rPr>
        <w:t>L’interface s’adapte automatiquement en cas de redimensionnement (ex : plein écran).</w:t>
      </w:r>
    </w:p>
    <w:p w14:paraId="478D1739" w14:textId="61C07641" w:rsidR="008F19C0" w:rsidRDefault="008F19C0" w:rsidP="008F19C0">
      <w:pPr>
        <w:rPr>
          <w:rFonts w:hint="eastAsia"/>
        </w:rPr>
      </w:pPr>
      <w:r>
        <w:rPr>
          <w:rFonts w:hint="eastAsia"/>
        </w:rPr>
        <w:t>Bonne organisation du code</w:t>
      </w:r>
    </w:p>
    <w:p w14:paraId="228C2C7C" w14:textId="214150AB" w:rsidR="008F19C0" w:rsidRDefault="008F19C0" w:rsidP="008F19C0">
      <w:pPr>
        <w:ind w:firstLine="420"/>
        <w:rPr>
          <w:rFonts w:hint="eastAsia"/>
        </w:rPr>
      </w:pPr>
      <w:r>
        <w:rPr>
          <w:rFonts w:hint="eastAsia"/>
        </w:rPr>
        <w:t>Code Python structuré en modules (view, controller, etc.), facile à lire et à maintenir.</w:t>
      </w:r>
    </w:p>
    <w:p w14:paraId="0FC3404A" w14:textId="3FE3CD21" w:rsidR="008F19C0" w:rsidRDefault="008F19C0" w:rsidP="008F19C0">
      <w:pPr>
        <w:rPr>
          <w:rFonts w:hint="eastAsia"/>
        </w:rPr>
      </w:pPr>
      <w:r>
        <w:rPr>
          <w:rFonts w:hint="eastAsia"/>
        </w:rPr>
        <w:t>Gestion des erreurs utilisateur</w:t>
      </w:r>
    </w:p>
    <w:p w14:paraId="798D96E6" w14:textId="50860111" w:rsidR="008F19C0" w:rsidRPr="008F19C0" w:rsidRDefault="008F19C0" w:rsidP="008F19C0">
      <w:pPr>
        <w:ind w:firstLine="420"/>
        <w:rPr>
          <w:rFonts w:hint="eastAsia"/>
        </w:rPr>
      </w:pPr>
      <w:r>
        <w:rPr>
          <w:rFonts w:hint="eastAsia"/>
        </w:rPr>
        <w:t>Messages d’alerte clairs (ex : si l’utilisateur oublie de choisir un type de bouche).</w:t>
      </w:r>
    </w:p>
    <w:p w14:paraId="53588684" w14:textId="602D8858" w:rsidR="00BD0EFF" w:rsidRDefault="00BD0EFF" w:rsidP="00BD0EFF">
      <w:pPr>
        <w:pStyle w:val="1"/>
      </w:pPr>
      <w:bookmarkStart w:id="7" w:name="_Toc195823077"/>
      <w:r w:rsidRPr="00BD0EFF">
        <w:lastRenderedPageBreak/>
        <w:t>Environnement et Modèle</w:t>
      </w:r>
      <w:bookmarkEnd w:id="7"/>
    </w:p>
    <w:p w14:paraId="37A95D47" w14:textId="17A4220E" w:rsidR="008F19C0" w:rsidRDefault="008F19C0" w:rsidP="008F19C0">
      <w:pPr>
        <w:rPr>
          <w:rFonts w:hint="eastAsia"/>
        </w:rPr>
      </w:pPr>
      <w:r w:rsidRPr="008F19C0">
        <w:rPr>
          <w:rFonts w:hint="eastAsia"/>
          <w:b/>
          <w:bCs/>
        </w:rPr>
        <w:t>Langage principal :</w:t>
      </w:r>
      <w:r>
        <w:rPr>
          <w:rFonts w:hint="eastAsia"/>
        </w:rPr>
        <w:t xml:space="preserve"> Python 3.12</w:t>
      </w:r>
    </w:p>
    <w:p w14:paraId="0C0772C2" w14:textId="20EF4E86" w:rsidR="008F19C0" w:rsidRDefault="008F19C0" w:rsidP="008F19C0">
      <w:pPr>
        <w:rPr>
          <w:rFonts w:hint="eastAsia"/>
        </w:rPr>
      </w:pPr>
      <w:r w:rsidRPr="008F19C0">
        <w:rPr>
          <w:rFonts w:hint="eastAsia"/>
          <w:b/>
          <w:bCs/>
        </w:rPr>
        <w:t>Interface graphique :</w:t>
      </w:r>
      <w:r>
        <w:rPr>
          <w:rFonts w:hint="eastAsia"/>
        </w:rPr>
        <w:t xml:space="preserve"> Tkinter (bibliothèque standard de Python)</w:t>
      </w:r>
    </w:p>
    <w:p w14:paraId="2A0C076B" w14:textId="0EBB2F7B" w:rsidR="008F19C0" w:rsidRPr="008F19C0" w:rsidRDefault="008F19C0" w:rsidP="008F19C0">
      <w:pPr>
        <w:rPr>
          <w:rFonts w:hint="eastAsia"/>
          <w:b/>
          <w:bCs/>
        </w:rPr>
      </w:pPr>
      <w:r w:rsidRPr="008F19C0">
        <w:rPr>
          <w:rFonts w:hint="eastAsia"/>
          <w:b/>
          <w:bCs/>
        </w:rPr>
        <w:t>Structure MVC :</w:t>
      </w:r>
    </w:p>
    <w:p w14:paraId="5BF6EEFA" w14:textId="3E194498" w:rsidR="008F19C0" w:rsidRDefault="008F19C0" w:rsidP="008F19C0">
      <w:pPr>
        <w:ind w:leftChars="100" w:left="210"/>
        <w:rPr>
          <w:rFonts w:hint="eastAsia"/>
        </w:rPr>
      </w:pPr>
      <w:r>
        <w:rPr>
          <w:rFonts w:hint="eastAsia"/>
        </w:rPr>
        <w:t>View : Interface graphique (GraphicalView)</w:t>
      </w:r>
    </w:p>
    <w:p w14:paraId="0BACF2FF" w14:textId="6A695CEC" w:rsidR="008F19C0" w:rsidRDefault="008F19C0" w:rsidP="008F19C0">
      <w:pPr>
        <w:ind w:leftChars="100" w:left="210"/>
        <w:rPr>
          <w:rFonts w:hint="eastAsia"/>
        </w:rPr>
      </w:pPr>
      <w:r>
        <w:rPr>
          <w:rFonts w:hint="eastAsia"/>
        </w:rPr>
        <w:t>Controller : Réception et gestion des actions utilisateur via ivy_bus</w:t>
      </w:r>
    </w:p>
    <w:p w14:paraId="74BFD72F" w14:textId="671EC48A" w:rsidR="008F19C0" w:rsidRDefault="008F19C0" w:rsidP="008F19C0">
      <w:pPr>
        <w:ind w:leftChars="100" w:left="210"/>
        <w:rPr>
          <w:rFonts w:hint="eastAsia"/>
        </w:rPr>
      </w:pPr>
      <w:r>
        <w:rPr>
          <w:rFonts w:hint="eastAsia"/>
        </w:rPr>
        <w:t>Model : Données des étages, murs, objets dessinés, etc.</w:t>
      </w:r>
    </w:p>
    <w:p w14:paraId="1F98CC56" w14:textId="2266D72C" w:rsidR="008F19C0" w:rsidRPr="008F19C0" w:rsidRDefault="008F19C0" w:rsidP="008F19C0">
      <w:pPr>
        <w:rPr>
          <w:rFonts w:hint="eastAsia"/>
          <w:b/>
          <w:bCs/>
        </w:rPr>
      </w:pPr>
      <w:r w:rsidRPr="008F19C0">
        <w:rPr>
          <w:rFonts w:hint="eastAsia"/>
          <w:b/>
          <w:bCs/>
        </w:rPr>
        <w:t>Autres outils utilisés :</w:t>
      </w:r>
    </w:p>
    <w:p w14:paraId="14096EF7" w14:textId="5E59822F" w:rsidR="008F19C0" w:rsidRDefault="008F19C0" w:rsidP="008F19C0">
      <w:pPr>
        <w:ind w:leftChars="100" w:left="210"/>
        <w:rPr>
          <w:rFonts w:hint="eastAsia"/>
        </w:rPr>
      </w:pPr>
      <w:r>
        <w:rPr>
          <w:rFonts w:hint="eastAsia"/>
        </w:rPr>
        <w:t>ivy : Pour la communication entre les composants (bus d’événements léger)</w:t>
      </w:r>
    </w:p>
    <w:p w14:paraId="1FA3EAAC" w14:textId="2AE41EB1" w:rsidR="008F19C0" w:rsidRDefault="008F19C0" w:rsidP="008F19C0">
      <w:pPr>
        <w:ind w:leftChars="100" w:left="210"/>
        <w:rPr>
          <w:rFonts w:hint="eastAsia"/>
        </w:rPr>
      </w:pPr>
      <w:r>
        <w:rPr>
          <w:rFonts w:hint="eastAsia"/>
        </w:rPr>
        <w:t>ttk : Pour les widgets modernes (boutons, scrollbars, etc.)</w:t>
      </w:r>
    </w:p>
    <w:p w14:paraId="35DFF21F" w14:textId="6E6E84F3" w:rsidR="008F19C0" w:rsidRDefault="008F19C0" w:rsidP="008F19C0">
      <w:pPr>
        <w:ind w:leftChars="100" w:left="210"/>
      </w:pPr>
      <w:r>
        <w:rPr>
          <w:rFonts w:hint="eastAsia"/>
        </w:rPr>
        <w:t>simpledialog, messagebox : Pour les interactions utilisateur (saisie, alertes)</w:t>
      </w:r>
    </w:p>
    <w:p w14:paraId="472A82BF" w14:textId="77777777" w:rsidR="008F19C0" w:rsidRPr="008F19C0" w:rsidRDefault="008F19C0" w:rsidP="008F19C0">
      <w:pPr>
        <w:rPr>
          <w:rFonts w:hint="eastAsia"/>
          <w:b/>
          <w:bCs/>
        </w:rPr>
      </w:pPr>
    </w:p>
    <w:p w14:paraId="65D6FEEB" w14:textId="77777777" w:rsidR="008F19C0" w:rsidRPr="008F19C0" w:rsidRDefault="008F19C0" w:rsidP="008F19C0">
      <w:pPr>
        <w:rPr>
          <w:rFonts w:hint="eastAsia"/>
          <w:b/>
          <w:bCs/>
        </w:rPr>
      </w:pPr>
      <w:r w:rsidRPr="008F19C0">
        <w:rPr>
          <w:rFonts w:hint="eastAsia"/>
          <w:b/>
          <w:bCs/>
        </w:rPr>
        <w:t>Modèle de Données</w:t>
      </w:r>
    </w:p>
    <w:p w14:paraId="50029D2D" w14:textId="772DFC4F" w:rsidR="008F19C0" w:rsidRDefault="008F19C0" w:rsidP="008F19C0">
      <w:pPr>
        <w:rPr>
          <w:rFonts w:hint="eastAsia"/>
        </w:rPr>
      </w:pPr>
      <w:r>
        <w:rPr>
          <w:rFonts w:hint="eastAsia"/>
        </w:rPr>
        <w:t>L’application repose sur un modèle simple :</w:t>
      </w:r>
    </w:p>
    <w:p w14:paraId="3D2E5ACF" w14:textId="3A3552B8" w:rsidR="008F19C0" w:rsidRPr="008F19C0" w:rsidRDefault="008F19C0" w:rsidP="008F19C0">
      <w:pPr>
        <w:rPr>
          <w:rFonts w:hint="eastAsia"/>
          <w:b/>
          <w:bCs/>
        </w:rPr>
      </w:pPr>
      <w:r w:rsidRPr="008F19C0">
        <w:rPr>
          <w:rFonts w:hint="eastAsia"/>
          <w:b/>
          <w:bCs/>
        </w:rPr>
        <w:t>Étages (Floors)</w:t>
      </w:r>
    </w:p>
    <w:p w14:paraId="628AB9D9" w14:textId="2AB3259A" w:rsidR="008F19C0" w:rsidRDefault="008F19C0" w:rsidP="008F19C0">
      <w:pPr>
        <w:ind w:leftChars="100" w:left="210"/>
        <w:rPr>
          <w:rFonts w:hint="eastAsia"/>
        </w:rPr>
      </w:pPr>
      <w:r>
        <w:rPr>
          <w:rFonts w:hint="eastAsia"/>
        </w:rPr>
        <w:t>Nom (ex : “Floor 1”)</w:t>
      </w:r>
    </w:p>
    <w:p w14:paraId="0C15259C" w14:textId="35B646BC" w:rsidR="008F19C0" w:rsidRDefault="008F19C0" w:rsidP="008F19C0">
      <w:pPr>
        <w:ind w:leftChars="100" w:left="210"/>
        <w:rPr>
          <w:rFonts w:hint="eastAsia"/>
        </w:rPr>
      </w:pPr>
      <w:r>
        <w:rPr>
          <w:rFonts w:hint="eastAsia"/>
        </w:rPr>
        <w:t>Hauteur (modifiable, par défaut 2.5m)</w:t>
      </w:r>
    </w:p>
    <w:p w14:paraId="0724C811" w14:textId="2CC46035" w:rsidR="008F19C0" w:rsidRPr="008F19C0" w:rsidRDefault="008F19C0" w:rsidP="008F19C0">
      <w:pPr>
        <w:rPr>
          <w:rFonts w:hint="eastAsia"/>
          <w:b/>
          <w:bCs/>
        </w:rPr>
      </w:pPr>
      <w:r w:rsidRPr="008F19C0">
        <w:rPr>
          <w:rFonts w:hint="eastAsia"/>
          <w:b/>
          <w:bCs/>
        </w:rPr>
        <w:t>Objets dessinés sur le Canvas</w:t>
      </w:r>
    </w:p>
    <w:p w14:paraId="2CB598CF" w14:textId="04AB96CB" w:rsidR="008F19C0" w:rsidRDefault="008F19C0" w:rsidP="008F19C0">
      <w:pPr>
        <w:ind w:leftChars="100" w:left="210"/>
        <w:rPr>
          <w:rFonts w:hint="eastAsia"/>
        </w:rPr>
      </w:pPr>
      <w:r>
        <w:rPr>
          <w:rFonts w:hint="eastAsia"/>
        </w:rPr>
        <w:t>Murs, fenêtres, portes, bouches de VMC</w:t>
      </w:r>
    </w:p>
    <w:p w14:paraId="0FDC3835" w14:textId="45C48C70" w:rsidR="008F19C0" w:rsidRDefault="008F19C0" w:rsidP="008F19C0">
      <w:pPr>
        <w:ind w:leftChars="100" w:left="210"/>
        <w:rPr>
          <w:rFonts w:hint="eastAsia"/>
        </w:rPr>
      </w:pPr>
      <w:r>
        <w:rPr>
          <w:rFonts w:hint="eastAsia"/>
        </w:rPr>
        <w:t>Chaque objet est lié à des métadonnées (coordonnées, type, infos techniques)</w:t>
      </w:r>
    </w:p>
    <w:p w14:paraId="5282AC24" w14:textId="204C825A" w:rsidR="008F19C0" w:rsidRDefault="008F19C0" w:rsidP="008F19C0">
      <w:pPr>
        <w:ind w:leftChars="100" w:left="210"/>
        <w:rPr>
          <w:rFonts w:hint="eastAsia"/>
        </w:rPr>
      </w:pPr>
      <w:r>
        <w:rPr>
          <w:rFonts w:hint="eastAsia"/>
        </w:rPr>
        <w:t>L’outil gomme peut supprimer ces objets individuellement</w:t>
      </w:r>
    </w:p>
    <w:p w14:paraId="3C0C95DF" w14:textId="32316C1F" w:rsidR="008F19C0" w:rsidRPr="008F19C0" w:rsidRDefault="008F19C0" w:rsidP="008F19C0">
      <w:pPr>
        <w:rPr>
          <w:rFonts w:hint="eastAsia"/>
          <w:b/>
          <w:bCs/>
        </w:rPr>
      </w:pPr>
      <w:r w:rsidRPr="008F19C0">
        <w:rPr>
          <w:rFonts w:hint="eastAsia"/>
          <w:b/>
          <w:bCs/>
        </w:rPr>
        <w:t>Interactions utilisateur</w:t>
      </w:r>
    </w:p>
    <w:p w14:paraId="7235C20A" w14:textId="2D0DA84C" w:rsidR="008F19C0" w:rsidRDefault="008F19C0" w:rsidP="008F19C0">
      <w:pPr>
        <w:ind w:leftChars="100" w:left="210"/>
        <w:rPr>
          <w:rFonts w:hint="eastAsia"/>
        </w:rPr>
      </w:pPr>
      <w:r>
        <w:rPr>
          <w:rFonts w:hint="eastAsia"/>
        </w:rPr>
        <w:t>Chaque clic est intercepté et envoyé au controller via ivy_bus</w:t>
      </w:r>
    </w:p>
    <w:p w14:paraId="646D6799" w14:textId="1361F019" w:rsidR="008F19C0" w:rsidRPr="008F19C0" w:rsidRDefault="008F19C0" w:rsidP="008F19C0">
      <w:pPr>
        <w:ind w:leftChars="100" w:left="210"/>
        <w:rPr>
          <w:rFonts w:hint="eastAsia"/>
        </w:rPr>
      </w:pPr>
      <w:r>
        <w:rPr>
          <w:rFonts w:hint="eastAsia"/>
        </w:rPr>
        <w:t>Le controller valide l’action et envoie un message de mise à jour à la view</w:t>
      </w:r>
    </w:p>
    <w:p w14:paraId="1089A452" w14:textId="15BE73A2" w:rsidR="008F19C0" w:rsidRDefault="008F19C0" w:rsidP="00BD0EFF">
      <w:pPr>
        <w:pStyle w:val="1"/>
      </w:pPr>
      <w:bookmarkStart w:id="8" w:name="_Toc195823078"/>
      <w:r w:rsidRPr="008F19C0">
        <w:rPr>
          <w:rFonts w:hint="eastAsia"/>
        </w:rPr>
        <w:t>Guide utilisateur</w:t>
      </w:r>
      <w:bookmarkEnd w:id="8"/>
    </w:p>
    <w:p w14:paraId="365CE0B3" w14:textId="77777777" w:rsidR="003730F4" w:rsidRDefault="003730F4" w:rsidP="003730F4">
      <w:pPr>
        <w:rPr>
          <w:rFonts w:hint="eastAsia"/>
        </w:rPr>
      </w:pPr>
      <w:r>
        <w:rPr>
          <w:rFonts w:hint="eastAsia"/>
        </w:rPr>
        <w:t xml:space="preserve">1. Création des étages  </w:t>
      </w:r>
    </w:p>
    <w:p w14:paraId="24250EAB" w14:textId="77777777" w:rsidR="003730F4" w:rsidRDefault="003730F4" w:rsidP="003730F4">
      <w:pPr>
        <w:rPr>
          <w:rFonts w:hint="eastAsia"/>
        </w:rPr>
      </w:pPr>
      <w:r>
        <w:rPr>
          <w:rFonts w:hint="eastAsia"/>
        </w:rPr>
        <w:t xml:space="preserve">Après avoir lancé `main.py`, l'utilisateur doit cliquer en haut à gauche pour créer un nouvel étage.  </w:t>
      </w:r>
    </w:p>
    <w:p w14:paraId="3CB06F38" w14:textId="77777777" w:rsidR="003730F4" w:rsidRDefault="003730F4" w:rsidP="003730F4">
      <w:pPr>
        <w:rPr>
          <w:rFonts w:hint="eastAsia"/>
        </w:rPr>
      </w:pPr>
      <w:r>
        <w:rPr>
          <w:rFonts w:hint="eastAsia"/>
        </w:rPr>
        <w:t xml:space="preserve">Le premier étage est automatiquement nommé "Floor 0".  </w:t>
      </w:r>
    </w:p>
    <w:p w14:paraId="57A77A8E" w14:textId="77777777" w:rsidR="003730F4" w:rsidRDefault="003730F4" w:rsidP="003730F4">
      <w:pPr>
        <w:rPr>
          <w:rFonts w:hint="eastAsia"/>
        </w:rPr>
      </w:pPr>
      <w:r>
        <w:rPr>
          <w:rFonts w:hint="eastAsia"/>
        </w:rPr>
        <w:t>Un clic droit sur un étage permet de renommer l'étage ou de définir sa hauteur.</w:t>
      </w:r>
    </w:p>
    <w:p w14:paraId="4F1570CD" w14:textId="77777777" w:rsidR="003730F4" w:rsidRDefault="003730F4" w:rsidP="003730F4">
      <w:pPr>
        <w:rPr>
          <w:rFonts w:hint="eastAsia"/>
        </w:rPr>
      </w:pPr>
    </w:p>
    <w:p w14:paraId="049552CD" w14:textId="77777777" w:rsidR="003730F4" w:rsidRDefault="003730F4" w:rsidP="003730F4">
      <w:pPr>
        <w:rPr>
          <w:rFonts w:hint="eastAsia"/>
        </w:rPr>
      </w:pPr>
      <w:r>
        <w:rPr>
          <w:rFonts w:hint="eastAsia"/>
        </w:rPr>
        <w:t xml:space="preserve">2. Ajout de nouveaux étages  </w:t>
      </w:r>
    </w:p>
    <w:p w14:paraId="6F962C48" w14:textId="77777777" w:rsidR="003730F4" w:rsidRDefault="003730F4" w:rsidP="003730F4">
      <w:pPr>
        <w:rPr>
          <w:rFonts w:hint="eastAsia"/>
        </w:rPr>
      </w:pPr>
      <w:r>
        <w:rPr>
          <w:rFonts w:hint="eastAsia"/>
        </w:rPr>
        <w:t xml:space="preserve">Chaque nouvel étage est ajouté au-dessus de l'étage sélectionné.  </w:t>
      </w:r>
    </w:p>
    <w:p w14:paraId="6F2DADA1" w14:textId="77777777" w:rsidR="003730F4" w:rsidRDefault="003730F4" w:rsidP="003730F4">
      <w:pPr>
        <w:rPr>
          <w:rFonts w:hint="eastAsia"/>
        </w:rPr>
      </w:pPr>
      <w:r>
        <w:rPr>
          <w:rFonts w:hint="eastAsia"/>
        </w:rPr>
        <w:t>Actuellement, la suppression des étages n’est pas possible (fonctionnalité non prévue).</w:t>
      </w:r>
    </w:p>
    <w:p w14:paraId="466AF3D9" w14:textId="77777777" w:rsidR="003730F4" w:rsidRDefault="003730F4" w:rsidP="003730F4">
      <w:pPr>
        <w:rPr>
          <w:rFonts w:hint="eastAsia"/>
        </w:rPr>
      </w:pPr>
    </w:p>
    <w:p w14:paraId="10199723" w14:textId="77777777" w:rsidR="003730F4" w:rsidRDefault="003730F4" w:rsidP="003730F4">
      <w:pPr>
        <w:rPr>
          <w:rFonts w:hint="eastAsia"/>
        </w:rPr>
      </w:pPr>
      <w:r>
        <w:rPr>
          <w:rFonts w:hint="eastAsia"/>
        </w:rPr>
        <w:t xml:space="preserve">3. Outils de dessin  </w:t>
      </w:r>
    </w:p>
    <w:p w14:paraId="40C7E23F" w14:textId="77777777" w:rsidR="003730F4" w:rsidRDefault="003730F4" w:rsidP="003730F4">
      <w:pPr>
        <w:rPr>
          <w:rFonts w:hint="eastAsia"/>
        </w:rPr>
      </w:pPr>
      <w:r>
        <w:rPr>
          <w:rFonts w:hint="eastAsia"/>
        </w:rPr>
        <w:t>Sur chaque étage, l'utilisateur peut dessiner :</w:t>
      </w:r>
    </w:p>
    <w:p w14:paraId="4F3F5E22" w14:textId="77777777" w:rsidR="003730F4" w:rsidRDefault="003730F4" w:rsidP="003730F4">
      <w:pPr>
        <w:rPr>
          <w:rFonts w:hint="eastAsia"/>
        </w:rPr>
      </w:pPr>
      <w:r>
        <w:rPr>
          <w:rFonts w:hint="eastAsia"/>
        </w:rPr>
        <w:t>- Des murs (noir, par défaut)</w:t>
      </w:r>
    </w:p>
    <w:p w14:paraId="4D0B109F" w14:textId="77777777" w:rsidR="003730F4" w:rsidRDefault="003730F4" w:rsidP="003730F4">
      <w:pPr>
        <w:rPr>
          <w:rFonts w:hint="eastAsia"/>
        </w:rPr>
      </w:pPr>
      <w:r>
        <w:rPr>
          <w:rFonts w:hint="eastAsia"/>
        </w:rPr>
        <w:lastRenderedPageBreak/>
        <w:t>- Des fenêtres (violet clair)</w:t>
      </w:r>
    </w:p>
    <w:p w14:paraId="3C898E89" w14:textId="77777777" w:rsidR="003730F4" w:rsidRDefault="003730F4" w:rsidP="003730F4">
      <w:pPr>
        <w:rPr>
          <w:rFonts w:hint="eastAsia"/>
        </w:rPr>
      </w:pPr>
      <w:r>
        <w:rPr>
          <w:rFonts w:hint="eastAsia"/>
        </w:rPr>
        <w:t>- Des portes (marron)</w:t>
      </w:r>
    </w:p>
    <w:p w14:paraId="042DF165" w14:textId="77777777" w:rsidR="003730F4" w:rsidRDefault="003730F4" w:rsidP="003730F4">
      <w:pPr>
        <w:rPr>
          <w:rFonts w:hint="eastAsia"/>
        </w:rPr>
      </w:pPr>
      <w:r>
        <w:rPr>
          <w:rFonts w:hint="eastAsia"/>
        </w:rPr>
        <w:t>- Quatre types de gaines de ventilation (avec couleurs différentes)</w:t>
      </w:r>
    </w:p>
    <w:p w14:paraId="71925813" w14:textId="77777777" w:rsidR="003730F4" w:rsidRDefault="003730F4" w:rsidP="003730F4">
      <w:pPr>
        <w:rPr>
          <w:rFonts w:hint="eastAsia"/>
        </w:rPr>
      </w:pPr>
    </w:p>
    <w:p w14:paraId="1649CD70" w14:textId="77777777" w:rsidR="003730F4" w:rsidRDefault="003730F4" w:rsidP="003730F4">
      <w:pPr>
        <w:rPr>
          <w:rFonts w:hint="eastAsia"/>
        </w:rPr>
      </w:pPr>
      <w:r>
        <w:rPr>
          <w:rFonts w:hint="eastAsia"/>
        </w:rPr>
        <w:t xml:space="preserve">Après avoir cliqué sur l’outil “ventilation”, un menu permet de choisir le type de gaine (couleur + fonction).  </w:t>
      </w:r>
    </w:p>
    <w:p w14:paraId="285AF0F8" w14:textId="77777777" w:rsidR="003730F4" w:rsidRDefault="003730F4" w:rsidP="003730F4">
      <w:pPr>
        <w:rPr>
          <w:rFonts w:hint="eastAsia"/>
        </w:rPr>
      </w:pPr>
      <w:r>
        <w:rPr>
          <w:rFonts w:hint="eastAsia"/>
        </w:rPr>
        <w:t>L’utilisateur doit ensuite renseigner le nom, le diamètre et le débit d’air pour chaque gaine (les dialogues s’affichent automatiquement).</w:t>
      </w:r>
    </w:p>
    <w:p w14:paraId="43DB252C" w14:textId="77777777" w:rsidR="003730F4" w:rsidRDefault="003730F4" w:rsidP="003730F4">
      <w:pPr>
        <w:rPr>
          <w:rFonts w:hint="eastAsia"/>
        </w:rPr>
      </w:pPr>
    </w:p>
    <w:p w14:paraId="492DE2F9" w14:textId="77777777" w:rsidR="003730F4" w:rsidRDefault="003730F4" w:rsidP="003730F4">
      <w:pPr>
        <w:rPr>
          <w:rFonts w:hint="eastAsia"/>
        </w:rPr>
      </w:pPr>
      <w:r>
        <w:rPr>
          <w:rFonts w:hint="eastAsia"/>
        </w:rPr>
        <w:t xml:space="preserve">4. Affichage des informations  </w:t>
      </w:r>
    </w:p>
    <w:p w14:paraId="00694A12" w14:textId="77777777" w:rsidR="003730F4" w:rsidRDefault="003730F4" w:rsidP="003730F4">
      <w:pPr>
        <w:rPr>
          <w:rFonts w:hint="eastAsia"/>
        </w:rPr>
      </w:pPr>
      <w:r>
        <w:rPr>
          <w:rFonts w:hint="eastAsia"/>
        </w:rPr>
        <w:t xml:space="preserve">Après la création d’une gaine, un survol avec la souris de plus d’1 seconde affiche les informations suivantes :  </w:t>
      </w:r>
    </w:p>
    <w:p w14:paraId="624B3F52" w14:textId="77777777" w:rsidR="003730F4" w:rsidRDefault="003730F4" w:rsidP="003730F4">
      <w:pPr>
        <w:rPr>
          <w:rFonts w:hint="eastAsia"/>
        </w:rPr>
      </w:pPr>
      <w:r>
        <w:rPr>
          <w:rFonts w:hint="eastAsia"/>
        </w:rPr>
        <w:t xml:space="preserve">- Nom  </w:t>
      </w:r>
    </w:p>
    <w:p w14:paraId="7BC92220" w14:textId="77777777" w:rsidR="003730F4" w:rsidRDefault="003730F4" w:rsidP="003730F4">
      <w:pPr>
        <w:rPr>
          <w:rFonts w:hint="eastAsia"/>
        </w:rPr>
      </w:pPr>
      <w:r>
        <w:rPr>
          <w:rFonts w:hint="eastAsia"/>
        </w:rPr>
        <w:t xml:space="preserve">- Diamètre  </w:t>
      </w:r>
    </w:p>
    <w:p w14:paraId="6E2F1F15" w14:textId="77777777" w:rsidR="003730F4" w:rsidRDefault="003730F4" w:rsidP="003730F4">
      <w:pPr>
        <w:rPr>
          <w:rFonts w:hint="eastAsia"/>
        </w:rPr>
      </w:pPr>
      <w:r>
        <w:rPr>
          <w:rFonts w:hint="eastAsia"/>
        </w:rPr>
        <w:t xml:space="preserve">- Débit  </w:t>
      </w:r>
    </w:p>
    <w:p w14:paraId="20C85367" w14:textId="77777777" w:rsidR="003730F4" w:rsidRDefault="003730F4" w:rsidP="003730F4">
      <w:pPr>
        <w:rPr>
          <w:rFonts w:hint="eastAsia"/>
        </w:rPr>
      </w:pPr>
      <w:r>
        <w:rPr>
          <w:rFonts w:hint="eastAsia"/>
        </w:rPr>
        <w:t>- Fonction</w:t>
      </w:r>
    </w:p>
    <w:p w14:paraId="40346A1D" w14:textId="77777777" w:rsidR="003730F4" w:rsidRDefault="003730F4" w:rsidP="003730F4">
      <w:pPr>
        <w:rPr>
          <w:rFonts w:hint="eastAsia"/>
        </w:rPr>
      </w:pPr>
    </w:p>
    <w:p w14:paraId="35D7B041" w14:textId="77777777" w:rsidR="003730F4" w:rsidRDefault="003730F4" w:rsidP="003730F4">
      <w:pPr>
        <w:rPr>
          <w:rFonts w:hint="eastAsia"/>
        </w:rPr>
      </w:pPr>
      <w:r>
        <w:rPr>
          <w:rFonts w:hint="eastAsia"/>
        </w:rPr>
        <w:t xml:space="preserve">5. Gomme  </w:t>
      </w:r>
    </w:p>
    <w:p w14:paraId="2E917FA9" w14:textId="77777777" w:rsidR="003730F4" w:rsidRDefault="003730F4" w:rsidP="003730F4">
      <w:pPr>
        <w:rPr>
          <w:rFonts w:hint="eastAsia"/>
        </w:rPr>
      </w:pPr>
      <w:r>
        <w:rPr>
          <w:rFonts w:hint="eastAsia"/>
        </w:rPr>
        <w:t>Après avoir sélectionné l’outil gomme, un simple clic sur un élément du dessin le supprime.</w:t>
      </w:r>
    </w:p>
    <w:p w14:paraId="1EDB4C44" w14:textId="77777777" w:rsidR="003730F4" w:rsidRDefault="003730F4" w:rsidP="003730F4">
      <w:pPr>
        <w:rPr>
          <w:rFonts w:hint="eastAsia"/>
        </w:rPr>
      </w:pPr>
    </w:p>
    <w:p w14:paraId="5E098652" w14:textId="77777777" w:rsidR="003730F4" w:rsidRDefault="003730F4" w:rsidP="003730F4">
      <w:pPr>
        <w:rPr>
          <w:rFonts w:hint="eastAsia"/>
        </w:rPr>
      </w:pPr>
      <w:r>
        <w:rPr>
          <w:rFonts w:hint="eastAsia"/>
        </w:rPr>
        <w:t xml:space="preserve">6. Sécurité d’interaction  </w:t>
      </w:r>
    </w:p>
    <w:p w14:paraId="2E72EBC8" w14:textId="77777777" w:rsidR="003730F4" w:rsidRDefault="003730F4" w:rsidP="003730F4">
      <w:pPr>
        <w:rPr>
          <w:rFonts w:hint="eastAsia"/>
        </w:rPr>
      </w:pPr>
      <w:r>
        <w:rPr>
          <w:rFonts w:hint="eastAsia"/>
        </w:rPr>
        <w:t>Un simple clic sur le canvas sans avoir sélectionné d’outil ne déclenche aucune action.</w:t>
      </w:r>
    </w:p>
    <w:p w14:paraId="09CC1207" w14:textId="77777777" w:rsidR="003730F4" w:rsidRDefault="003730F4" w:rsidP="003730F4">
      <w:pPr>
        <w:rPr>
          <w:rFonts w:hint="eastAsia"/>
        </w:rPr>
      </w:pPr>
    </w:p>
    <w:p w14:paraId="74DC5D1F" w14:textId="77777777" w:rsidR="003730F4" w:rsidRDefault="003730F4" w:rsidP="003730F4">
      <w:pPr>
        <w:rPr>
          <w:rFonts w:hint="eastAsia"/>
        </w:rPr>
      </w:pPr>
      <w:r>
        <w:rPr>
          <w:rFonts w:hint="eastAsia"/>
        </w:rPr>
        <w:t xml:space="preserve">7. Aide visuelle  </w:t>
      </w:r>
    </w:p>
    <w:p w14:paraId="44ED7283" w14:textId="77777777" w:rsidR="003730F4" w:rsidRDefault="003730F4" w:rsidP="003730F4">
      <w:pPr>
        <w:rPr>
          <w:rFonts w:hint="eastAsia"/>
        </w:rPr>
      </w:pPr>
      <w:r>
        <w:rPr>
          <w:rFonts w:hint="eastAsia"/>
        </w:rPr>
        <w:t>En haut à gauche, une boussole et une règle indiquent les directions (N/E/S/O) et une échelle de 2 mètres.</w:t>
      </w:r>
    </w:p>
    <w:p w14:paraId="644ED5FE" w14:textId="77777777" w:rsidR="003730F4" w:rsidRDefault="003730F4" w:rsidP="003730F4">
      <w:pPr>
        <w:rPr>
          <w:rFonts w:hint="eastAsia"/>
        </w:rPr>
      </w:pPr>
    </w:p>
    <w:p w14:paraId="3F745946" w14:textId="77777777" w:rsidR="003730F4" w:rsidRDefault="003730F4" w:rsidP="003730F4">
      <w:pPr>
        <w:rPr>
          <w:rFonts w:hint="eastAsia"/>
        </w:rPr>
      </w:pPr>
      <w:r>
        <w:rPr>
          <w:rFonts w:hint="eastAsia"/>
        </w:rPr>
        <w:t xml:space="preserve">8. Contrôle du canvas  </w:t>
      </w:r>
    </w:p>
    <w:p w14:paraId="6D91B0C3" w14:textId="77777777" w:rsidR="003730F4" w:rsidRDefault="003730F4" w:rsidP="003730F4">
      <w:pPr>
        <w:rPr>
          <w:rFonts w:hint="eastAsia"/>
        </w:rPr>
      </w:pPr>
      <w:r>
        <w:rPr>
          <w:rFonts w:hint="eastAsia"/>
        </w:rPr>
        <w:t xml:space="preserve">Le canvas peut être agrandi en plein écran.  </w:t>
      </w:r>
    </w:p>
    <w:p w14:paraId="09371CFB" w14:textId="77777777" w:rsidR="003730F4" w:rsidRDefault="003730F4" w:rsidP="003730F4">
      <w:pPr>
        <w:rPr>
          <w:rFonts w:hint="eastAsia"/>
        </w:rPr>
      </w:pPr>
      <w:r>
        <w:rPr>
          <w:rFonts w:hint="eastAsia"/>
        </w:rPr>
        <w:t xml:space="preserve">Après maximisation, il est possible de le faire glisser via les barres de défilement horizontale et verticale.  </w:t>
      </w:r>
    </w:p>
    <w:p w14:paraId="1D2CA2E8" w14:textId="225F91A4" w:rsidR="008F19C0" w:rsidRPr="008F19C0" w:rsidRDefault="003730F4" w:rsidP="003730F4">
      <w:pPr>
        <w:rPr>
          <w:rFonts w:hint="eastAsia"/>
        </w:rPr>
      </w:pPr>
      <w:r>
        <w:rPr>
          <w:rFonts w:hint="eastAsia"/>
        </w:rPr>
        <w:t>La molette de la souris sert à changer d’étage lorsqu’il y en a plusieurs.</w:t>
      </w:r>
    </w:p>
    <w:p w14:paraId="59F190F2" w14:textId="6991918C" w:rsidR="00BD0EFF" w:rsidRPr="00BD0EFF" w:rsidRDefault="00BD0EFF" w:rsidP="00BD0EFF">
      <w:pPr>
        <w:pStyle w:val="1"/>
        <w:rPr>
          <w:rFonts w:hint="eastAsia"/>
        </w:rPr>
      </w:pPr>
      <w:bookmarkStart w:id="9" w:name="_Toc195823079"/>
      <w:r w:rsidRPr="00BD0EFF">
        <w:t>Conclusion</w:t>
      </w:r>
      <w:bookmarkEnd w:id="9"/>
    </w:p>
    <w:p w14:paraId="0F3C4F67" w14:textId="77777777" w:rsidR="003730F4" w:rsidRDefault="003730F4" w:rsidP="003730F4">
      <w:pPr>
        <w:rPr>
          <w:rFonts w:hint="eastAsia"/>
        </w:rPr>
      </w:pPr>
      <w:r>
        <w:rPr>
          <w:rFonts w:hint="eastAsia"/>
        </w:rPr>
        <w:t>Ce projet nous a permis de découvrir et d’explorer l’utilisation du bus de communication Ivy dans une architecture logicielle.</w:t>
      </w:r>
    </w:p>
    <w:p w14:paraId="17BEE7A8" w14:textId="77777777" w:rsidR="003730F4" w:rsidRDefault="003730F4" w:rsidP="003730F4">
      <w:pPr>
        <w:rPr>
          <w:rFonts w:hint="eastAsia"/>
        </w:rPr>
      </w:pPr>
      <w:r>
        <w:rPr>
          <w:rFonts w:hint="eastAsia"/>
        </w:rPr>
        <w:t>Nous avons appris à mettre en place une communication fluide entre la vue et le contrôleur, en respectant une séparation claire des responsabilités.</w:t>
      </w:r>
    </w:p>
    <w:p w14:paraId="11C9C537" w14:textId="77777777" w:rsidR="003730F4" w:rsidRDefault="003730F4" w:rsidP="003730F4">
      <w:pPr>
        <w:rPr>
          <w:rFonts w:hint="eastAsia"/>
        </w:rPr>
      </w:pPr>
    </w:p>
    <w:p w14:paraId="049F96C4" w14:textId="77777777" w:rsidR="003730F4" w:rsidRDefault="003730F4" w:rsidP="003730F4">
      <w:pPr>
        <w:rPr>
          <w:rFonts w:hint="eastAsia"/>
        </w:rPr>
      </w:pPr>
      <w:r>
        <w:rPr>
          <w:rFonts w:hint="eastAsia"/>
        </w:rPr>
        <w:t xml:space="preserve">En travaillant sur une interface graphique interactive, nous avons également enrichi nos compétences en programmation avec Tkinter, en gestion des événements, ainsi qu’en </w:t>
      </w:r>
      <w:r>
        <w:rPr>
          <w:rFonts w:hint="eastAsia"/>
        </w:rPr>
        <w:lastRenderedPageBreak/>
        <w:t>structuration d’un projet en architecture MVC.</w:t>
      </w:r>
    </w:p>
    <w:p w14:paraId="79679120" w14:textId="77777777" w:rsidR="003730F4" w:rsidRDefault="003730F4" w:rsidP="003730F4">
      <w:pPr>
        <w:rPr>
          <w:rFonts w:hint="eastAsia"/>
        </w:rPr>
      </w:pPr>
    </w:p>
    <w:p w14:paraId="1785F071" w14:textId="1537741C" w:rsidR="00A339A0" w:rsidRPr="00BD0EFF" w:rsidRDefault="003730F4" w:rsidP="003730F4">
      <w:pPr>
        <w:rPr>
          <w:rFonts w:hint="eastAsia"/>
        </w:rPr>
      </w:pPr>
      <w:r>
        <w:rPr>
          <w:rFonts w:hint="eastAsia"/>
        </w:rPr>
        <w:t>Ce travail nous a offert une expérience complète, allant de la conception à l’implémentation, et nous a permis de mieux comprendre les défis du développement d’applications graphiques interactives.</w:t>
      </w:r>
    </w:p>
    <w:p w14:paraId="113DE21F" w14:textId="77777777" w:rsidR="00A339A0" w:rsidRPr="00A339A0" w:rsidRDefault="00A339A0" w:rsidP="00A339A0">
      <w:pPr>
        <w:rPr>
          <w:rFonts w:hint="eastAsia"/>
          <w:lang w:val="fr-FR"/>
        </w:rPr>
      </w:pPr>
    </w:p>
    <w:sectPr w:rsidR="00A339A0" w:rsidRPr="00A339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44D02"/>
    <w:rsid w:val="0000442A"/>
    <w:rsid w:val="00222797"/>
    <w:rsid w:val="003730F4"/>
    <w:rsid w:val="00682213"/>
    <w:rsid w:val="00744D02"/>
    <w:rsid w:val="008F19C0"/>
    <w:rsid w:val="00936D4F"/>
    <w:rsid w:val="00A339A0"/>
    <w:rsid w:val="00BC00F0"/>
    <w:rsid w:val="00BD0EFF"/>
    <w:rsid w:val="00C54B8F"/>
    <w:rsid w:val="00EC5C48"/>
    <w:rsid w:val="00FA5DFF"/>
    <w:rsid w:val="00FA6545"/>
    <w:rsid w:val="00FE2B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56241"/>
  <w15:chartTrackingRefBased/>
  <w15:docId w15:val="{5BDFE70A-5287-485A-857F-A8E95E9B5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noProof/>
    </w:rPr>
  </w:style>
  <w:style w:type="paragraph" w:styleId="1">
    <w:name w:val="heading 1"/>
    <w:basedOn w:val="a"/>
    <w:next w:val="a"/>
    <w:link w:val="10"/>
    <w:uiPriority w:val="9"/>
    <w:qFormat/>
    <w:rsid w:val="00744D02"/>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744D02"/>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744D02"/>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744D02"/>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744D02"/>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744D02"/>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744D0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44D0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44D0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44D02"/>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744D02"/>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744D02"/>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744D02"/>
    <w:rPr>
      <w:rFonts w:cstheme="majorBidi"/>
      <w:color w:val="2F5496" w:themeColor="accent1" w:themeShade="BF"/>
      <w:sz w:val="28"/>
      <w:szCs w:val="28"/>
    </w:rPr>
  </w:style>
  <w:style w:type="character" w:customStyle="1" w:styleId="50">
    <w:name w:val="标题 5 字符"/>
    <w:basedOn w:val="a0"/>
    <w:link w:val="5"/>
    <w:uiPriority w:val="9"/>
    <w:semiHidden/>
    <w:rsid w:val="00744D02"/>
    <w:rPr>
      <w:rFonts w:cstheme="majorBidi"/>
      <w:color w:val="2F5496" w:themeColor="accent1" w:themeShade="BF"/>
      <w:sz w:val="24"/>
      <w:szCs w:val="24"/>
    </w:rPr>
  </w:style>
  <w:style w:type="character" w:customStyle="1" w:styleId="60">
    <w:name w:val="标题 6 字符"/>
    <w:basedOn w:val="a0"/>
    <w:link w:val="6"/>
    <w:uiPriority w:val="9"/>
    <w:semiHidden/>
    <w:rsid w:val="00744D02"/>
    <w:rPr>
      <w:rFonts w:cstheme="majorBidi"/>
      <w:b/>
      <w:bCs/>
      <w:color w:val="2F5496" w:themeColor="accent1" w:themeShade="BF"/>
    </w:rPr>
  </w:style>
  <w:style w:type="character" w:customStyle="1" w:styleId="70">
    <w:name w:val="标题 7 字符"/>
    <w:basedOn w:val="a0"/>
    <w:link w:val="7"/>
    <w:uiPriority w:val="9"/>
    <w:semiHidden/>
    <w:rsid w:val="00744D02"/>
    <w:rPr>
      <w:rFonts w:cstheme="majorBidi"/>
      <w:b/>
      <w:bCs/>
      <w:color w:val="595959" w:themeColor="text1" w:themeTint="A6"/>
    </w:rPr>
  </w:style>
  <w:style w:type="character" w:customStyle="1" w:styleId="80">
    <w:name w:val="标题 8 字符"/>
    <w:basedOn w:val="a0"/>
    <w:link w:val="8"/>
    <w:uiPriority w:val="9"/>
    <w:semiHidden/>
    <w:rsid w:val="00744D02"/>
    <w:rPr>
      <w:rFonts w:cstheme="majorBidi"/>
      <w:color w:val="595959" w:themeColor="text1" w:themeTint="A6"/>
    </w:rPr>
  </w:style>
  <w:style w:type="character" w:customStyle="1" w:styleId="90">
    <w:name w:val="标题 9 字符"/>
    <w:basedOn w:val="a0"/>
    <w:link w:val="9"/>
    <w:uiPriority w:val="9"/>
    <w:semiHidden/>
    <w:rsid w:val="00744D02"/>
    <w:rPr>
      <w:rFonts w:eastAsiaTheme="majorEastAsia" w:cstheme="majorBidi"/>
      <w:color w:val="595959" w:themeColor="text1" w:themeTint="A6"/>
    </w:rPr>
  </w:style>
  <w:style w:type="paragraph" w:styleId="a3">
    <w:name w:val="Title"/>
    <w:basedOn w:val="a"/>
    <w:next w:val="a"/>
    <w:link w:val="a4"/>
    <w:uiPriority w:val="10"/>
    <w:qFormat/>
    <w:rsid w:val="00744D0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44D0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44D0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44D0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44D02"/>
    <w:pPr>
      <w:spacing w:before="160" w:after="160"/>
      <w:jc w:val="center"/>
    </w:pPr>
    <w:rPr>
      <w:i/>
      <w:iCs/>
      <w:color w:val="404040" w:themeColor="text1" w:themeTint="BF"/>
    </w:rPr>
  </w:style>
  <w:style w:type="character" w:customStyle="1" w:styleId="a8">
    <w:name w:val="引用 字符"/>
    <w:basedOn w:val="a0"/>
    <w:link w:val="a7"/>
    <w:uiPriority w:val="29"/>
    <w:rsid w:val="00744D02"/>
    <w:rPr>
      <w:i/>
      <w:iCs/>
      <w:color w:val="404040" w:themeColor="text1" w:themeTint="BF"/>
    </w:rPr>
  </w:style>
  <w:style w:type="paragraph" w:styleId="a9">
    <w:name w:val="List Paragraph"/>
    <w:basedOn w:val="a"/>
    <w:uiPriority w:val="34"/>
    <w:qFormat/>
    <w:rsid w:val="00744D02"/>
    <w:pPr>
      <w:ind w:left="720"/>
      <w:contextualSpacing/>
    </w:pPr>
  </w:style>
  <w:style w:type="character" w:styleId="aa">
    <w:name w:val="Intense Emphasis"/>
    <w:basedOn w:val="a0"/>
    <w:uiPriority w:val="21"/>
    <w:qFormat/>
    <w:rsid w:val="00744D02"/>
    <w:rPr>
      <w:i/>
      <w:iCs/>
      <w:color w:val="2F5496" w:themeColor="accent1" w:themeShade="BF"/>
    </w:rPr>
  </w:style>
  <w:style w:type="paragraph" w:styleId="ab">
    <w:name w:val="Intense Quote"/>
    <w:basedOn w:val="a"/>
    <w:next w:val="a"/>
    <w:link w:val="ac"/>
    <w:uiPriority w:val="30"/>
    <w:qFormat/>
    <w:rsid w:val="00744D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744D02"/>
    <w:rPr>
      <w:i/>
      <w:iCs/>
      <w:color w:val="2F5496" w:themeColor="accent1" w:themeShade="BF"/>
    </w:rPr>
  </w:style>
  <w:style w:type="character" w:styleId="ad">
    <w:name w:val="Intense Reference"/>
    <w:basedOn w:val="a0"/>
    <w:uiPriority w:val="32"/>
    <w:qFormat/>
    <w:rsid w:val="00744D02"/>
    <w:rPr>
      <w:b/>
      <w:bCs/>
      <w:smallCaps/>
      <w:color w:val="2F5496" w:themeColor="accent1" w:themeShade="BF"/>
      <w:spacing w:val="5"/>
    </w:rPr>
  </w:style>
  <w:style w:type="paragraph" w:styleId="TOC">
    <w:name w:val="TOC Heading"/>
    <w:basedOn w:val="1"/>
    <w:next w:val="a"/>
    <w:uiPriority w:val="39"/>
    <w:unhideWhenUsed/>
    <w:qFormat/>
    <w:rsid w:val="008F19C0"/>
    <w:pPr>
      <w:widowControl/>
      <w:spacing w:before="240" w:after="0" w:line="259" w:lineRule="auto"/>
      <w:jc w:val="left"/>
      <w:outlineLvl w:val="9"/>
    </w:pPr>
    <w:rPr>
      <w:noProof w:val="0"/>
      <w:kern w:val="0"/>
      <w:sz w:val="32"/>
      <w:szCs w:val="32"/>
    </w:rPr>
  </w:style>
  <w:style w:type="paragraph" w:styleId="TOC1">
    <w:name w:val="toc 1"/>
    <w:basedOn w:val="a"/>
    <w:next w:val="a"/>
    <w:autoRedefine/>
    <w:uiPriority w:val="39"/>
    <w:unhideWhenUsed/>
    <w:rsid w:val="008F19C0"/>
  </w:style>
  <w:style w:type="paragraph" w:styleId="TOC2">
    <w:name w:val="toc 2"/>
    <w:basedOn w:val="a"/>
    <w:next w:val="a"/>
    <w:autoRedefine/>
    <w:uiPriority w:val="39"/>
    <w:unhideWhenUsed/>
    <w:rsid w:val="008F19C0"/>
    <w:pPr>
      <w:ind w:leftChars="200" w:left="420"/>
    </w:pPr>
  </w:style>
  <w:style w:type="paragraph" w:styleId="TOC3">
    <w:name w:val="toc 3"/>
    <w:basedOn w:val="a"/>
    <w:next w:val="a"/>
    <w:autoRedefine/>
    <w:uiPriority w:val="39"/>
    <w:unhideWhenUsed/>
    <w:rsid w:val="008F19C0"/>
    <w:pPr>
      <w:ind w:leftChars="400" w:left="840"/>
    </w:pPr>
  </w:style>
  <w:style w:type="character" w:styleId="ae">
    <w:name w:val="Hyperlink"/>
    <w:basedOn w:val="a0"/>
    <w:uiPriority w:val="99"/>
    <w:unhideWhenUsed/>
    <w:rsid w:val="008F19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3272711">
      <w:bodyDiv w:val="1"/>
      <w:marLeft w:val="0"/>
      <w:marRight w:val="0"/>
      <w:marTop w:val="0"/>
      <w:marBottom w:val="0"/>
      <w:divBdr>
        <w:top w:val="none" w:sz="0" w:space="0" w:color="auto"/>
        <w:left w:val="none" w:sz="0" w:space="0" w:color="auto"/>
        <w:bottom w:val="none" w:sz="0" w:space="0" w:color="auto"/>
        <w:right w:val="none" w:sz="0" w:space="0" w:color="auto"/>
      </w:divBdr>
    </w:div>
    <w:div w:id="1468739692">
      <w:bodyDiv w:val="1"/>
      <w:marLeft w:val="0"/>
      <w:marRight w:val="0"/>
      <w:marTop w:val="0"/>
      <w:marBottom w:val="0"/>
      <w:divBdr>
        <w:top w:val="none" w:sz="0" w:space="0" w:color="auto"/>
        <w:left w:val="none" w:sz="0" w:space="0" w:color="auto"/>
        <w:bottom w:val="none" w:sz="0" w:space="0" w:color="auto"/>
        <w:right w:val="none" w:sz="0" w:space="0" w:color="auto"/>
      </w:divBdr>
    </w:div>
    <w:div w:id="1980185155">
      <w:bodyDiv w:val="1"/>
      <w:marLeft w:val="0"/>
      <w:marRight w:val="0"/>
      <w:marTop w:val="0"/>
      <w:marBottom w:val="0"/>
      <w:divBdr>
        <w:top w:val="none" w:sz="0" w:space="0" w:color="auto"/>
        <w:left w:val="none" w:sz="0" w:space="0" w:color="auto"/>
        <w:bottom w:val="none" w:sz="0" w:space="0" w:color="auto"/>
        <w:right w:val="none" w:sz="0" w:space="0" w:color="auto"/>
      </w:divBdr>
    </w:div>
    <w:div w:id="212391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24FC8-C6A0-4AE5-8F64-994898ED5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1708</TotalTime>
  <Pages>7</Pages>
  <Words>1209</Words>
  <Characters>7207</Characters>
  <Application>Microsoft Office Word</Application>
  <DocSecurity>0</DocSecurity>
  <Lines>277</Lines>
  <Paragraphs>67</Paragraphs>
  <ScaleCrop>false</ScaleCrop>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Lewei SONG</dc:creator>
  <cp:keywords/>
  <dc:description/>
  <cp:lastModifiedBy>Lewei SONG</cp:lastModifiedBy>
  <cp:revision>3</cp:revision>
  <dcterms:created xsi:type="dcterms:W3CDTF">2025-03-04T23:11:00Z</dcterms:created>
  <dcterms:modified xsi:type="dcterms:W3CDTF">2025-04-17T20:58:00Z</dcterms:modified>
</cp:coreProperties>
</file>