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301"/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7A4688" w:rsidRPr="00C72A2D" w:rsidTr="007A4688">
        <w:trPr>
          <w:trHeight w:val="1266"/>
        </w:trPr>
        <w:tc>
          <w:tcPr>
            <w:tcW w:w="9975" w:type="dxa"/>
          </w:tcPr>
          <w:p w:rsidR="007A4688" w:rsidRPr="00C72A2D" w:rsidRDefault="007A4688" w:rsidP="007A4688">
            <w:pPr>
              <w:jc w:val="center"/>
              <w:rPr>
                <w:rFonts w:ascii="华文新魏" w:eastAsia="华文新魏"/>
                <w:sz w:val="39"/>
              </w:rPr>
            </w:pPr>
            <w:r w:rsidRPr="00C72A2D">
              <w:rPr>
                <w:rFonts w:ascii="华文新魏" w:eastAsia="华文新魏" w:hint="eastAsia"/>
                <w:sz w:val="39"/>
              </w:rPr>
              <w:t>西南民族大学学生实验报告</w:t>
            </w:r>
          </w:p>
          <w:p w:rsidR="007A4688" w:rsidRPr="00C72A2D" w:rsidRDefault="007A4688" w:rsidP="007A4688">
            <w:pPr>
              <w:spacing w:line="460" w:lineRule="exact"/>
              <w:rPr>
                <w:sz w:val="24"/>
                <w:u w:val="single"/>
              </w:rPr>
            </w:pPr>
            <w:r w:rsidRPr="00C72A2D">
              <w:rPr>
                <w:rFonts w:hint="eastAsia"/>
                <w:sz w:val="24"/>
              </w:rPr>
              <w:t>教学单位：计科学院</w:t>
            </w:r>
            <w:r w:rsidRPr="00C72A2D">
              <w:rPr>
                <w:sz w:val="24"/>
              </w:rPr>
              <w:t xml:space="preserve">      </w:t>
            </w:r>
            <w:r w:rsidRPr="00C72A2D">
              <w:rPr>
                <w:rFonts w:hint="eastAsia"/>
                <w:sz w:val="24"/>
              </w:rPr>
              <w:t>实验室名称：</w:t>
            </w:r>
            <w:r w:rsidRPr="00C72A2D">
              <w:rPr>
                <w:sz w:val="24"/>
              </w:rPr>
              <w:t>BS2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6</w:t>
            </w:r>
            <w:r w:rsidRPr="00C72A2D">
              <w:rPr>
                <w:sz w:val="24"/>
              </w:rPr>
              <w:t xml:space="preserve">           </w:t>
            </w:r>
            <w:r w:rsidRPr="00C72A2D">
              <w:rPr>
                <w:rFonts w:hint="eastAsia"/>
                <w:sz w:val="24"/>
              </w:rPr>
              <w:t>实验时间：</w:t>
            </w:r>
            <w:r w:rsidRPr="00C72A2D"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9</w:t>
            </w:r>
            <w:r w:rsidRPr="00C72A2D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 w:rsidRPr="00C72A2D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18</w:t>
            </w:r>
            <w:r w:rsidRPr="00C72A2D">
              <w:rPr>
                <w:rFonts w:hint="eastAsia"/>
                <w:sz w:val="24"/>
              </w:rPr>
              <w:t>日</w:t>
            </w:r>
          </w:p>
        </w:tc>
      </w:tr>
      <w:tr w:rsidR="007A4688" w:rsidRPr="00C72A2D" w:rsidTr="007A4688">
        <w:trPr>
          <w:trHeight w:val="634"/>
        </w:trPr>
        <w:tc>
          <w:tcPr>
            <w:tcW w:w="9975" w:type="dxa"/>
          </w:tcPr>
          <w:p w:rsidR="007A4688" w:rsidRPr="00C72A2D" w:rsidRDefault="007A4688" w:rsidP="007A4688">
            <w:pPr>
              <w:spacing w:beforeLines="50" w:before="156"/>
              <w:rPr>
                <w:sz w:val="24"/>
              </w:rPr>
            </w:pPr>
            <w:r w:rsidRPr="00C72A2D">
              <w:rPr>
                <w:rFonts w:hint="eastAsia"/>
                <w:sz w:val="24"/>
              </w:rPr>
              <w:t>实验项目名称：实验</w:t>
            </w: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—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daBoost</w:t>
            </w:r>
            <w:r>
              <w:rPr>
                <w:rFonts w:hint="eastAsia"/>
                <w:sz w:val="24"/>
              </w:rPr>
              <w:t>算法</w:t>
            </w:r>
            <w:r>
              <w:rPr>
                <w:rFonts w:hint="eastAsia"/>
                <w:sz w:val="24"/>
              </w:rPr>
              <w:t xml:space="preserve">   </w:t>
            </w:r>
            <w:r w:rsidRPr="00C72A2D">
              <w:rPr>
                <w:sz w:val="24"/>
              </w:rPr>
              <w:t xml:space="preserve">     </w:t>
            </w:r>
            <w:r w:rsidRPr="00C72A2D">
              <w:rPr>
                <w:rFonts w:hint="eastAsia"/>
                <w:sz w:val="24"/>
              </w:rPr>
              <w:t>实验成绩：</w:t>
            </w:r>
            <w:r w:rsidRPr="00C72A2D">
              <w:rPr>
                <w:sz w:val="24"/>
              </w:rPr>
              <w:t xml:space="preserve">         </w:t>
            </w:r>
            <w:r w:rsidRPr="00C72A2D">
              <w:rPr>
                <w:rFonts w:hint="eastAsia"/>
                <w:sz w:val="24"/>
              </w:rPr>
              <w:t>教师签名：</w:t>
            </w:r>
          </w:p>
        </w:tc>
      </w:tr>
      <w:tr w:rsidR="007A4688" w:rsidRPr="00C72A2D" w:rsidTr="007A4688">
        <w:trPr>
          <w:trHeight w:val="10810"/>
        </w:trPr>
        <w:tc>
          <w:tcPr>
            <w:tcW w:w="9975" w:type="dxa"/>
          </w:tcPr>
          <w:p w:rsidR="007A4688" w:rsidRPr="00C72A2D" w:rsidRDefault="007A4688" w:rsidP="007A4688">
            <w:pPr>
              <w:rPr>
                <w:szCs w:val="21"/>
              </w:rPr>
            </w:pPr>
            <w:r w:rsidRPr="00C72A2D">
              <w:rPr>
                <w:rFonts w:hint="eastAsia"/>
                <w:szCs w:val="21"/>
              </w:rPr>
              <w:t>实验项目报告内容（</w:t>
            </w:r>
            <w:r w:rsidRPr="00C72A2D">
              <w:rPr>
                <w:szCs w:val="21"/>
              </w:rPr>
              <w:t>1</w:t>
            </w:r>
            <w:r w:rsidRPr="00C72A2D">
              <w:rPr>
                <w:rFonts w:hint="eastAsia"/>
                <w:szCs w:val="21"/>
              </w:rPr>
              <w:t>、实验目的；</w:t>
            </w:r>
            <w:r w:rsidRPr="00C72A2D">
              <w:rPr>
                <w:szCs w:val="21"/>
              </w:rPr>
              <w:t>2</w:t>
            </w:r>
            <w:r w:rsidRPr="00C72A2D">
              <w:rPr>
                <w:rFonts w:hint="eastAsia"/>
                <w:szCs w:val="21"/>
              </w:rPr>
              <w:t>、实验主要过程与结果；</w:t>
            </w:r>
            <w:r w:rsidRPr="00C72A2D">
              <w:rPr>
                <w:szCs w:val="21"/>
              </w:rPr>
              <w:t>3</w:t>
            </w:r>
            <w:r w:rsidRPr="00C72A2D">
              <w:rPr>
                <w:rFonts w:hint="eastAsia"/>
                <w:szCs w:val="21"/>
              </w:rPr>
              <w:t>、分析讨论）。</w:t>
            </w:r>
          </w:p>
          <w:p w:rsidR="007A4688" w:rsidRPr="00C72A2D" w:rsidRDefault="007A4688" w:rsidP="007A4688">
            <w:pPr>
              <w:rPr>
                <w:b/>
                <w:noProof/>
                <w:sz w:val="24"/>
              </w:rPr>
            </w:pPr>
            <w:r w:rsidRPr="00C72A2D">
              <w:rPr>
                <w:rFonts w:hint="eastAsia"/>
                <w:b/>
                <w:noProof/>
                <w:sz w:val="24"/>
              </w:rPr>
              <w:t>一、实验目的</w:t>
            </w:r>
          </w:p>
          <w:p w:rsidR="007A4688" w:rsidRDefault="007A4688" w:rsidP="007A4688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了解利用同一分类器的集成方法；</w:t>
            </w:r>
          </w:p>
          <w:p w:rsidR="007A4688" w:rsidRPr="00473219" w:rsidRDefault="007A4688" w:rsidP="007A4688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学会以单层决策树作为弱学习器构建</w:t>
            </w:r>
            <w:r>
              <w:rPr>
                <w:rFonts w:hint="eastAsia"/>
                <w:sz w:val="24"/>
              </w:rPr>
              <w:t>AdaBoost</w:t>
            </w:r>
            <w:r>
              <w:rPr>
                <w:rFonts w:hint="eastAsia"/>
                <w:sz w:val="24"/>
              </w:rPr>
              <w:t>分类器。</w:t>
            </w:r>
          </w:p>
          <w:p w:rsidR="007A4688" w:rsidRPr="00C72A2D" w:rsidRDefault="007A4688" w:rsidP="007A4688">
            <w:pPr>
              <w:rPr>
                <w:sz w:val="24"/>
              </w:rPr>
            </w:pPr>
          </w:p>
          <w:p w:rsidR="007A4688" w:rsidRPr="00C72A2D" w:rsidRDefault="007A4688" w:rsidP="007A4688">
            <w:pPr>
              <w:rPr>
                <w:b/>
                <w:noProof/>
                <w:sz w:val="24"/>
              </w:rPr>
            </w:pPr>
            <w:r w:rsidRPr="00C72A2D">
              <w:rPr>
                <w:rFonts w:hint="eastAsia"/>
                <w:b/>
                <w:noProof/>
                <w:sz w:val="24"/>
              </w:rPr>
              <w:t>二、实验主要过程与结果</w:t>
            </w:r>
          </w:p>
          <w:p w:rsidR="007A4688" w:rsidRDefault="007A4688" w:rsidP="007A4688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基于单层决策树构建弱分类器</w:t>
            </w:r>
          </w:p>
          <w:p w:rsidR="007A4688" w:rsidRDefault="007A4688" w:rsidP="007A4688">
            <w:pPr>
              <w:pStyle w:val="a7"/>
              <w:ind w:left="425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定义</w:t>
            </w:r>
            <w:r>
              <w:rPr>
                <w:rFonts w:hint="eastAsia"/>
                <w:sz w:val="24"/>
              </w:rPr>
              <w:t>loadSimpData</w:t>
            </w:r>
            <w:r>
              <w:rPr>
                <w:sz w:val="24"/>
              </w:rPr>
              <w:t>()</w:t>
            </w:r>
            <w:r>
              <w:rPr>
                <w:rFonts w:hint="eastAsia"/>
                <w:sz w:val="24"/>
              </w:rPr>
              <w:t>函数，构建一个简单的数据集，如图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所示。定义</w:t>
            </w:r>
            <w:r w:rsidRPr="00D34782">
              <w:rPr>
                <w:sz w:val="24"/>
              </w:rPr>
              <w:t>stumpClassify(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函数，</w:t>
            </w:r>
            <w:r w:rsidRPr="00D34782">
              <w:rPr>
                <w:rFonts w:hint="eastAsia"/>
                <w:sz w:val="24"/>
              </w:rPr>
              <w:t>通过对阈值比较对数据进行分类</w:t>
            </w:r>
            <w:r>
              <w:rPr>
                <w:rFonts w:hint="eastAsia"/>
                <w:sz w:val="24"/>
              </w:rPr>
              <w:t>，函数的代码如图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所示。定义</w:t>
            </w:r>
            <w:r w:rsidRPr="00D34782">
              <w:rPr>
                <w:sz w:val="24"/>
              </w:rPr>
              <w:t>buildStump(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函数，</w:t>
            </w:r>
            <w:r w:rsidRPr="00D34782">
              <w:rPr>
                <w:rFonts w:hint="eastAsia"/>
                <w:sz w:val="24"/>
              </w:rPr>
              <w:t>遍历</w:t>
            </w:r>
            <w:r w:rsidRPr="00D34782">
              <w:rPr>
                <w:rFonts w:hint="eastAsia"/>
                <w:sz w:val="24"/>
              </w:rPr>
              <w:t>stumpClassify()</w:t>
            </w:r>
            <w:r w:rsidRPr="00D34782">
              <w:rPr>
                <w:rFonts w:hint="eastAsia"/>
                <w:sz w:val="24"/>
              </w:rPr>
              <w:t>函数所有的可能输入值，并找到数据集上最佳的单层决策树</w:t>
            </w:r>
            <w:r>
              <w:rPr>
                <w:rFonts w:hint="eastAsia"/>
                <w:sz w:val="24"/>
              </w:rPr>
              <w:t>，函数的代码及注释如图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、图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所示。</w:t>
            </w:r>
          </w:p>
          <w:p w:rsidR="007A4688" w:rsidRDefault="007A4688" w:rsidP="007A4688">
            <w:pPr>
              <w:pStyle w:val="a7"/>
              <w:ind w:left="425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构建主函数，如图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所示，运行主函数，部分运行结果如图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所示。</w:t>
            </w:r>
          </w:p>
          <w:p w:rsidR="007A4688" w:rsidRDefault="007A4688" w:rsidP="007A46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3114732" wp14:editId="48E4FB84">
                  <wp:extent cx="3067208" cy="160028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208" cy="160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688" w:rsidRDefault="007A4688" w:rsidP="007A4688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  <w:p w:rsidR="007A4688" w:rsidRDefault="007A4688" w:rsidP="007A46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391D332" wp14:editId="5C5FE048">
                  <wp:extent cx="4038808" cy="162568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808" cy="162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688" w:rsidRDefault="007A4688" w:rsidP="007A4688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  <w:p w:rsidR="007A4688" w:rsidRDefault="007A4688" w:rsidP="007A4688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52C100F" wp14:editId="6670EA7C">
                  <wp:extent cx="5893103" cy="476909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3103" cy="476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688" w:rsidRDefault="007A4688" w:rsidP="007A4688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  <w:p w:rsidR="007A4688" w:rsidRDefault="007A4688" w:rsidP="007A46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4E08B7D" wp14:editId="0553F83B">
                  <wp:extent cx="5867702" cy="269253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702" cy="2692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688" w:rsidRDefault="007A4688" w:rsidP="007A4688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  <w:p w:rsidR="007A4688" w:rsidRDefault="007A4688" w:rsidP="007A4688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1669D4B" wp14:editId="58AD0004">
                  <wp:extent cx="3391074" cy="101605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074" cy="101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688" w:rsidRPr="007142A3" w:rsidRDefault="007A4688" w:rsidP="007A4688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  <w:p w:rsidR="007A4688" w:rsidRDefault="007A4688" w:rsidP="007A46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FE67503" wp14:editId="4723FE68">
                  <wp:extent cx="5143764" cy="1632034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764" cy="1632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688" w:rsidRDefault="007A4688" w:rsidP="007A4688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  <w:p w:rsidR="007A4688" w:rsidRDefault="007A4688" w:rsidP="007A4688">
            <w:pPr>
              <w:pStyle w:val="a7"/>
              <w:ind w:left="425" w:firstLineChars="0" w:firstLine="0"/>
              <w:rPr>
                <w:sz w:val="24"/>
              </w:rPr>
            </w:pPr>
          </w:p>
          <w:p w:rsidR="007A4688" w:rsidRPr="000E248E" w:rsidRDefault="007A4688" w:rsidP="007A4688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完整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daBoost</w:t>
            </w:r>
            <w:r>
              <w:rPr>
                <w:rFonts w:hint="eastAsia"/>
                <w:sz w:val="24"/>
              </w:rPr>
              <w:t>算法实现</w:t>
            </w:r>
          </w:p>
          <w:p w:rsidR="007A4688" w:rsidRPr="006C217C" w:rsidRDefault="007A4688" w:rsidP="007A4688">
            <w:pPr>
              <w:pStyle w:val="a7"/>
              <w:ind w:left="425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定义</w:t>
            </w:r>
            <w:r w:rsidRPr="00FD3019">
              <w:rPr>
                <w:sz w:val="24"/>
              </w:rPr>
              <w:t>adaBoostTrainDS(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函数，利用单层决策树实现</w:t>
            </w:r>
            <w:r>
              <w:rPr>
                <w:rFonts w:hint="eastAsia"/>
                <w:sz w:val="24"/>
              </w:rPr>
              <w:t>AdaBoost</w:t>
            </w:r>
            <w:r>
              <w:rPr>
                <w:rFonts w:hint="eastAsia"/>
                <w:sz w:val="24"/>
              </w:rPr>
              <w:t>训练过程，函数代码及注释如图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、图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所示。在主函数中修改代码，如图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所示，运行结果如图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所示。</w:t>
            </w:r>
          </w:p>
          <w:p w:rsidR="007A4688" w:rsidRDefault="007A4688" w:rsidP="007A46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AE3C19C" wp14:editId="1E8751BE">
                  <wp:extent cx="5727838" cy="4488831"/>
                  <wp:effectExtent l="0" t="0" r="635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2" cy="449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688" w:rsidRPr="00FD3019" w:rsidRDefault="007A4688" w:rsidP="007A4688">
            <w:pPr>
              <w:pStyle w:val="a8"/>
              <w:jc w:val="center"/>
            </w:pPr>
            <w:r>
              <w:rPr>
                <w:rFonts w:hint="eastAsia"/>
              </w:rPr>
              <w:lastRenderedPageBreak/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  <w:p w:rsidR="007A4688" w:rsidRDefault="007A4688" w:rsidP="007A46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857B838" wp14:editId="68432025">
                  <wp:extent cx="5568812" cy="85880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429" cy="86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688" w:rsidRPr="00FD3019" w:rsidRDefault="007A4688" w:rsidP="007A4688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  <w:p w:rsidR="007A4688" w:rsidRDefault="007A4688" w:rsidP="007A46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235298B" wp14:editId="7C87AE3B">
                  <wp:extent cx="4838949" cy="711237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949" cy="71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688" w:rsidRDefault="007A4688" w:rsidP="007A4688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  <w:p w:rsidR="007A4688" w:rsidRDefault="007A4688" w:rsidP="007A46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C340DA2" wp14:editId="73FBF7F5">
                  <wp:extent cx="5552910" cy="250475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8043" cy="2507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688" w:rsidRPr="00FD3019" w:rsidRDefault="007A4688" w:rsidP="007A4688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  <w:p w:rsidR="007A4688" w:rsidRPr="00FD3019" w:rsidRDefault="007A4688" w:rsidP="007A4688">
            <w:pPr>
              <w:jc w:val="center"/>
              <w:rPr>
                <w:sz w:val="24"/>
              </w:rPr>
            </w:pPr>
          </w:p>
          <w:p w:rsidR="007A4688" w:rsidRPr="000E248E" w:rsidRDefault="007A4688" w:rsidP="007A4688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测试算法：基于</w:t>
            </w:r>
            <w:r>
              <w:rPr>
                <w:rFonts w:hint="eastAsia"/>
                <w:sz w:val="24"/>
              </w:rPr>
              <w:t>AdaBoost</w:t>
            </w:r>
            <w:r>
              <w:rPr>
                <w:rFonts w:hint="eastAsia"/>
                <w:sz w:val="24"/>
              </w:rPr>
              <w:t>的分类</w:t>
            </w:r>
          </w:p>
          <w:p w:rsidR="007A4688" w:rsidRPr="00973B01" w:rsidRDefault="007A4688" w:rsidP="007A4688">
            <w:pPr>
              <w:pStyle w:val="a7"/>
              <w:ind w:left="425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定义</w:t>
            </w:r>
            <w:r w:rsidRPr="006C217C">
              <w:rPr>
                <w:sz w:val="24"/>
              </w:rPr>
              <w:t>adaClassify(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分类函数，函数代码及注释如图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所示。在主函数中修改代码，如图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所示，运行时报错，见分析与讨论。</w:t>
            </w:r>
          </w:p>
          <w:p w:rsidR="007A4688" w:rsidRDefault="007A4688" w:rsidP="007A46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46478CD" wp14:editId="3D7B219F">
                  <wp:extent cx="5753396" cy="2540131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396" cy="254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688" w:rsidRDefault="007A4688" w:rsidP="007A4688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  <w:p w:rsidR="007A4688" w:rsidRDefault="007A4688" w:rsidP="007A4688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7C59FBD" wp14:editId="338DDA5F">
                  <wp:extent cx="5378726" cy="1092256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726" cy="109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688" w:rsidRPr="006B7161" w:rsidRDefault="007A4688" w:rsidP="007A4688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  <w:p w:rsidR="007A4688" w:rsidRPr="006C217C" w:rsidRDefault="007A4688" w:rsidP="007A4688">
            <w:pPr>
              <w:rPr>
                <w:sz w:val="24"/>
              </w:rPr>
            </w:pPr>
          </w:p>
          <w:p w:rsidR="007A4688" w:rsidRPr="000E248E" w:rsidRDefault="007A4688" w:rsidP="007A4688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示例：在一个难数据集上应用</w:t>
            </w:r>
            <w:r>
              <w:rPr>
                <w:rFonts w:hint="eastAsia"/>
                <w:sz w:val="24"/>
              </w:rPr>
              <w:t>AdaBoost</w:t>
            </w:r>
          </w:p>
          <w:p w:rsidR="007A4688" w:rsidRPr="006B7161" w:rsidRDefault="007A4688" w:rsidP="007A4688">
            <w:pPr>
              <w:pStyle w:val="a7"/>
              <w:ind w:left="425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定义</w:t>
            </w:r>
            <w:r w:rsidRPr="0041124C">
              <w:rPr>
                <w:sz w:val="24"/>
              </w:rPr>
              <w:t>loadDataSet(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函数，函数代码如图</w:t>
            </w:r>
            <w:r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所示。在主函数中修改代码，如图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所示。运行时报错，见分析与讨论。</w:t>
            </w:r>
          </w:p>
          <w:p w:rsidR="007A4688" w:rsidRDefault="007A4688" w:rsidP="007A46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3FF37A4" wp14:editId="51067335">
                  <wp:extent cx="4521432" cy="2952902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432" cy="2952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688" w:rsidRDefault="007A4688" w:rsidP="007A4688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  <w:p w:rsidR="007A4688" w:rsidRDefault="007A4688" w:rsidP="007A46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F7E8FEB" wp14:editId="35641824">
                  <wp:extent cx="4489681" cy="1695537"/>
                  <wp:effectExtent l="0" t="0" r="635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681" cy="1695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688" w:rsidRPr="006B7161" w:rsidRDefault="007A4688" w:rsidP="007A4688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  <w:p w:rsidR="007A4688" w:rsidRPr="000E248E" w:rsidRDefault="007A4688" w:rsidP="007A4688">
            <w:pPr>
              <w:pStyle w:val="a7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非均衡分类问题</w:t>
            </w:r>
          </w:p>
          <w:p w:rsidR="007A4688" w:rsidRDefault="007A4688" w:rsidP="007A4688">
            <w:pPr>
              <w:pStyle w:val="a7"/>
              <w:ind w:left="425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定义</w:t>
            </w:r>
            <w:r w:rsidRPr="006B7161">
              <w:rPr>
                <w:sz w:val="24"/>
              </w:rPr>
              <w:t>plotROC(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函数，函数代码如图</w:t>
            </w: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所示。在主函数中修改代码，如图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所示。运行结果如图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所示，</w:t>
            </w:r>
          </w:p>
          <w:p w:rsidR="007A4688" w:rsidRDefault="007A4688" w:rsidP="007A4688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BFEFAF6" wp14:editId="5FEEA00F">
                  <wp:extent cx="4946904" cy="5378726"/>
                  <wp:effectExtent l="0" t="0" r="635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904" cy="5378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688" w:rsidRDefault="007A4688" w:rsidP="007A4688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  <w:p w:rsidR="007A4688" w:rsidRDefault="007A4688" w:rsidP="007A46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07F407B" wp14:editId="0CD99125">
                  <wp:extent cx="5099312" cy="914447"/>
                  <wp:effectExtent l="0" t="0" r="635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312" cy="91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688" w:rsidRDefault="007A4688" w:rsidP="007A4688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  <w:p w:rsidR="007A4688" w:rsidRDefault="007A4688" w:rsidP="007A4688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1A1DF7B" wp14:editId="0A073D84">
                  <wp:extent cx="4242018" cy="2730640"/>
                  <wp:effectExtent l="0" t="0" r="635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018" cy="273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688" w:rsidRPr="006B7161" w:rsidRDefault="007A4688" w:rsidP="007A4688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  <w:p w:rsidR="007A4688" w:rsidRPr="00C72A2D" w:rsidRDefault="007A4688" w:rsidP="007A4688">
            <w:pPr>
              <w:rPr>
                <w:sz w:val="24"/>
              </w:rPr>
            </w:pPr>
          </w:p>
          <w:p w:rsidR="007A4688" w:rsidRPr="000E6290" w:rsidRDefault="007A4688" w:rsidP="007A4688">
            <w:pPr>
              <w:rPr>
                <w:b/>
                <w:sz w:val="24"/>
              </w:rPr>
            </w:pPr>
            <w:r w:rsidRPr="00C72A2D">
              <w:rPr>
                <w:rFonts w:hint="eastAsia"/>
                <w:b/>
                <w:sz w:val="24"/>
              </w:rPr>
              <w:t>三、分析讨论</w:t>
            </w:r>
          </w:p>
          <w:p w:rsidR="007A4688" w:rsidRDefault="007A4688" w:rsidP="007A46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执行程序清单</w:t>
            </w:r>
            <w:r>
              <w:rPr>
                <w:rFonts w:hint="eastAsia"/>
                <w:sz w:val="24"/>
              </w:rPr>
              <w:t>7-3</w:t>
            </w:r>
            <w:r>
              <w:rPr>
                <w:rFonts w:hint="eastAsia"/>
                <w:sz w:val="24"/>
              </w:rPr>
              <w:t>和程序清单</w:t>
            </w:r>
            <w:r>
              <w:rPr>
                <w:rFonts w:hint="eastAsia"/>
                <w:sz w:val="24"/>
              </w:rPr>
              <w:t>7-4</w:t>
            </w:r>
            <w:r>
              <w:rPr>
                <w:rFonts w:hint="eastAsia"/>
                <w:sz w:val="24"/>
              </w:rPr>
              <w:t>时会报类型错误：</w:t>
            </w:r>
          </w:p>
          <w:p w:rsidR="007A4688" w:rsidRDefault="007A4688" w:rsidP="007A4688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2CF9D89" wp14:editId="01DB6D89">
                  <wp:extent cx="5557961" cy="1727359"/>
                  <wp:effectExtent l="0" t="0" r="508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6053" cy="174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4688" w:rsidRDefault="007A4688" w:rsidP="007A46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但调试发现</w:t>
            </w:r>
            <w:r>
              <w:rPr>
                <w:rFonts w:hint="eastAsia"/>
                <w:sz w:val="24"/>
              </w:rPr>
              <w:t>classifier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rr</w:t>
            </w:r>
            <w:r>
              <w:rPr>
                <w:rFonts w:hint="eastAsia"/>
                <w:sz w:val="24"/>
              </w:rPr>
              <w:t>的类型无错，上网查找也未查到解决方法。</w:t>
            </w:r>
          </w:p>
          <w:p w:rsidR="007A4688" w:rsidRPr="00C72A2D" w:rsidRDefault="007A4688" w:rsidP="007A4688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A05CF4C" wp14:editId="2BEE8F19">
                  <wp:extent cx="5640374" cy="2875383"/>
                  <wp:effectExtent l="0" t="0" r="0" b="127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0108" cy="288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2CF8" w:rsidRPr="00C67C5D" w:rsidRDefault="004E2CF8" w:rsidP="00C67C5D">
      <w:pPr>
        <w:rPr>
          <w:sz w:val="36"/>
          <w:szCs w:val="36"/>
        </w:rPr>
        <w:sectPr w:rsidR="004E2CF8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E2CF8" w:rsidRPr="00007B2F" w:rsidRDefault="004E2CF8" w:rsidP="00DB5928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4E2CF8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3CD" w:rsidRDefault="00F333CD" w:rsidP="00231ECE">
      <w:r>
        <w:separator/>
      </w:r>
    </w:p>
  </w:endnote>
  <w:endnote w:type="continuationSeparator" w:id="0">
    <w:p w:rsidR="00F333CD" w:rsidRDefault="00F333CD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3CD" w:rsidRDefault="00F333CD" w:rsidP="00231ECE">
      <w:r>
        <w:separator/>
      </w:r>
    </w:p>
  </w:footnote>
  <w:footnote w:type="continuationSeparator" w:id="0">
    <w:p w:rsidR="00F333CD" w:rsidRDefault="00F333CD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5BC6"/>
    <w:multiLevelType w:val="hybridMultilevel"/>
    <w:tmpl w:val="F2347232"/>
    <w:lvl w:ilvl="0" w:tplc="7556FED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26D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61E5C"/>
    <w:rsid w:val="000931F3"/>
    <w:rsid w:val="000E248E"/>
    <w:rsid w:val="000E6290"/>
    <w:rsid w:val="00162408"/>
    <w:rsid w:val="00231ECE"/>
    <w:rsid w:val="002B026F"/>
    <w:rsid w:val="002C5EBB"/>
    <w:rsid w:val="002F50EC"/>
    <w:rsid w:val="002F59F4"/>
    <w:rsid w:val="00392D47"/>
    <w:rsid w:val="003A2FAD"/>
    <w:rsid w:val="003D2EFB"/>
    <w:rsid w:val="0041124C"/>
    <w:rsid w:val="00466FCB"/>
    <w:rsid w:val="00473219"/>
    <w:rsid w:val="004A6102"/>
    <w:rsid w:val="004C5F0A"/>
    <w:rsid w:val="004E2CF8"/>
    <w:rsid w:val="005318FA"/>
    <w:rsid w:val="0060423E"/>
    <w:rsid w:val="00670DF1"/>
    <w:rsid w:val="006A3B08"/>
    <w:rsid w:val="006A7681"/>
    <w:rsid w:val="006B7161"/>
    <w:rsid w:val="006C217C"/>
    <w:rsid w:val="006E1933"/>
    <w:rsid w:val="007142A3"/>
    <w:rsid w:val="007531D4"/>
    <w:rsid w:val="007A4688"/>
    <w:rsid w:val="00864149"/>
    <w:rsid w:val="008C3940"/>
    <w:rsid w:val="00903DC8"/>
    <w:rsid w:val="009172D3"/>
    <w:rsid w:val="0092008F"/>
    <w:rsid w:val="009615AE"/>
    <w:rsid w:val="00973B01"/>
    <w:rsid w:val="00A31947"/>
    <w:rsid w:val="00A574D9"/>
    <w:rsid w:val="00B3456A"/>
    <w:rsid w:val="00B75424"/>
    <w:rsid w:val="00B8085E"/>
    <w:rsid w:val="00BA68BD"/>
    <w:rsid w:val="00C32DF1"/>
    <w:rsid w:val="00C6290C"/>
    <w:rsid w:val="00C67C5D"/>
    <w:rsid w:val="00C72A2D"/>
    <w:rsid w:val="00C96068"/>
    <w:rsid w:val="00CE0037"/>
    <w:rsid w:val="00D07EEB"/>
    <w:rsid w:val="00D34782"/>
    <w:rsid w:val="00D46891"/>
    <w:rsid w:val="00DB5928"/>
    <w:rsid w:val="00DD3F1D"/>
    <w:rsid w:val="00DE776D"/>
    <w:rsid w:val="00DF1338"/>
    <w:rsid w:val="00E314DB"/>
    <w:rsid w:val="00F00E28"/>
    <w:rsid w:val="00F143D1"/>
    <w:rsid w:val="00F333CD"/>
    <w:rsid w:val="00F72031"/>
    <w:rsid w:val="00FD3019"/>
    <w:rsid w:val="00FD7F64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08019B"/>
  <w15:docId w15:val="{D06E03EE-63DD-4CB2-B471-32811853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8085E"/>
    <w:rPr>
      <w:rFonts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E248E"/>
    <w:pPr>
      <w:ind w:firstLineChars="200" w:firstLine="420"/>
    </w:pPr>
  </w:style>
  <w:style w:type="paragraph" w:styleId="a8">
    <w:name w:val="caption"/>
    <w:basedOn w:val="a"/>
    <w:next w:val="a"/>
    <w:unhideWhenUsed/>
    <w:qFormat/>
    <w:locked/>
    <w:rsid w:val="00D3478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3437</TotalTime>
  <Pages>8</Pages>
  <Words>198</Words>
  <Characters>1135</Characters>
  <Application>Microsoft Office Word</Application>
  <DocSecurity>0</DocSecurity>
  <Lines>9</Lines>
  <Paragraphs>2</Paragraphs>
  <ScaleCrop>false</ScaleCrop>
  <Company>Microsoft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春燕 宋</cp:lastModifiedBy>
  <cp:revision>24</cp:revision>
  <dcterms:created xsi:type="dcterms:W3CDTF">2019-09-22T06:07:00Z</dcterms:created>
  <dcterms:modified xsi:type="dcterms:W3CDTF">2020-04-25T09:05:00Z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