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1"/>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75"/>
      </w:tblGrid>
      <w:tr w:rsidR="00764D13" w:rsidRPr="00C72A2D" w:rsidTr="00764D13">
        <w:trPr>
          <w:trHeight w:val="1266"/>
        </w:trPr>
        <w:tc>
          <w:tcPr>
            <w:tcW w:w="9975" w:type="dxa"/>
          </w:tcPr>
          <w:p w:rsidR="00764D13" w:rsidRPr="00C72A2D" w:rsidRDefault="00764D13" w:rsidP="00764D13">
            <w:pPr>
              <w:jc w:val="center"/>
              <w:rPr>
                <w:rFonts w:ascii="华文新魏" w:eastAsia="华文新魏"/>
                <w:sz w:val="39"/>
              </w:rPr>
            </w:pPr>
            <w:r w:rsidRPr="00C72A2D">
              <w:rPr>
                <w:rFonts w:ascii="华文新魏" w:eastAsia="华文新魏" w:hint="eastAsia"/>
                <w:sz w:val="39"/>
              </w:rPr>
              <w:t>西南民族大学学生实验报告</w:t>
            </w:r>
          </w:p>
          <w:p w:rsidR="00764D13" w:rsidRPr="00C72A2D" w:rsidRDefault="00764D13" w:rsidP="00764D13">
            <w:pPr>
              <w:spacing w:line="460" w:lineRule="exact"/>
              <w:rPr>
                <w:sz w:val="24"/>
                <w:u w:val="single"/>
              </w:rPr>
            </w:pPr>
            <w:r w:rsidRPr="00C72A2D">
              <w:rPr>
                <w:rFonts w:hint="eastAsia"/>
                <w:sz w:val="24"/>
              </w:rPr>
              <w:t>教学单位：计科学院</w:t>
            </w:r>
            <w:r w:rsidRPr="00C72A2D">
              <w:rPr>
                <w:sz w:val="24"/>
              </w:rPr>
              <w:t xml:space="preserve">      </w:t>
            </w:r>
            <w:r w:rsidRPr="00C72A2D">
              <w:rPr>
                <w:rFonts w:hint="eastAsia"/>
                <w:sz w:val="24"/>
              </w:rPr>
              <w:t>实验室名称：</w:t>
            </w:r>
            <w:r w:rsidRPr="00C72A2D">
              <w:rPr>
                <w:sz w:val="24"/>
              </w:rPr>
              <w:t>BS2</w:t>
            </w:r>
            <w:r>
              <w:rPr>
                <w:sz w:val="24"/>
              </w:rPr>
              <w:t>2</w:t>
            </w:r>
            <w:r>
              <w:rPr>
                <w:rFonts w:hint="eastAsia"/>
                <w:sz w:val="24"/>
              </w:rPr>
              <w:t>6</w:t>
            </w:r>
            <w:r w:rsidRPr="00C72A2D">
              <w:rPr>
                <w:sz w:val="24"/>
              </w:rPr>
              <w:t xml:space="preserve">           </w:t>
            </w:r>
            <w:r w:rsidRPr="00C72A2D">
              <w:rPr>
                <w:rFonts w:hint="eastAsia"/>
                <w:sz w:val="24"/>
              </w:rPr>
              <w:t>实验时间：</w:t>
            </w:r>
            <w:r w:rsidRPr="00C72A2D">
              <w:rPr>
                <w:sz w:val="24"/>
              </w:rPr>
              <w:t>201</w:t>
            </w:r>
            <w:r>
              <w:rPr>
                <w:rFonts w:hint="eastAsia"/>
                <w:sz w:val="24"/>
              </w:rPr>
              <w:t>9</w:t>
            </w:r>
            <w:r w:rsidRPr="00C72A2D">
              <w:rPr>
                <w:rFonts w:hint="eastAsia"/>
                <w:sz w:val="24"/>
              </w:rPr>
              <w:t>年</w:t>
            </w:r>
            <w:r>
              <w:rPr>
                <w:rFonts w:hint="eastAsia"/>
                <w:sz w:val="24"/>
              </w:rPr>
              <w:t>10</w:t>
            </w:r>
            <w:r w:rsidRPr="00C72A2D">
              <w:rPr>
                <w:rFonts w:hint="eastAsia"/>
                <w:sz w:val="24"/>
              </w:rPr>
              <w:t>月</w:t>
            </w:r>
            <w:r>
              <w:rPr>
                <w:rFonts w:hint="eastAsia"/>
                <w:sz w:val="24"/>
              </w:rPr>
              <w:t>27</w:t>
            </w:r>
            <w:r w:rsidRPr="00C72A2D">
              <w:rPr>
                <w:rFonts w:hint="eastAsia"/>
                <w:sz w:val="24"/>
              </w:rPr>
              <w:t>日</w:t>
            </w:r>
          </w:p>
        </w:tc>
      </w:tr>
      <w:tr w:rsidR="00764D13" w:rsidRPr="00C72A2D" w:rsidTr="00764D13">
        <w:trPr>
          <w:trHeight w:val="634"/>
        </w:trPr>
        <w:tc>
          <w:tcPr>
            <w:tcW w:w="9975" w:type="dxa"/>
          </w:tcPr>
          <w:p w:rsidR="00764D13" w:rsidRPr="00C72A2D" w:rsidRDefault="00764D13" w:rsidP="00764D13">
            <w:pPr>
              <w:spacing w:beforeLines="50" w:before="156"/>
              <w:rPr>
                <w:sz w:val="24"/>
              </w:rPr>
            </w:pPr>
            <w:r w:rsidRPr="00C72A2D">
              <w:rPr>
                <w:rFonts w:hint="eastAsia"/>
                <w:sz w:val="24"/>
              </w:rPr>
              <w:t>实验项目名称：实验</w:t>
            </w:r>
            <w:r>
              <w:rPr>
                <w:rFonts w:hint="eastAsia"/>
                <w:sz w:val="24"/>
              </w:rPr>
              <w:t>4</w:t>
            </w:r>
            <w:r>
              <w:rPr>
                <w:sz w:val="24"/>
              </w:rPr>
              <w:t>—SVM</w:t>
            </w:r>
            <w:r>
              <w:rPr>
                <w:rFonts w:hint="eastAsia"/>
                <w:sz w:val="24"/>
              </w:rPr>
              <w:t xml:space="preserve"> </w:t>
            </w:r>
            <w:r>
              <w:rPr>
                <w:rFonts w:hint="eastAsia"/>
                <w:sz w:val="24"/>
              </w:rPr>
              <w:t>算法</w:t>
            </w:r>
            <w:r>
              <w:rPr>
                <w:rFonts w:hint="eastAsia"/>
                <w:sz w:val="24"/>
              </w:rPr>
              <w:t xml:space="preserve">   </w:t>
            </w:r>
            <w:r w:rsidRPr="00C72A2D">
              <w:rPr>
                <w:sz w:val="24"/>
              </w:rPr>
              <w:t xml:space="preserve">     </w:t>
            </w:r>
            <w:r w:rsidRPr="00C72A2D">
              <w:rPr>
                <w:rFonts w:hint="eastAsia"/>
                <w:sz w:val="24"/>
              </w:rPr>
              <w:t>实验成绩：</w:t>
            </w:r>
            <w:r w:rsidRPr="00C72A2D">
              <w:rPr>
                <w:sz w:val="24"/>
              </w:rPr>
              <w:t xml:space="preserve">         </w:t>
            </w:r>
            <w:r w:rsidRPr="00C72A2D">
              <w:rPr>
                <w:rFonts w:hint="eastAsia"/>
                <w:sz w:val="24"/>
              </w:rPr>
              <w:t>教师签名：</w:t>
            </w:r>
          </w:p>
        </w:tc>
      </w:tr>
      <w:tr w:rsidR="00764D13" w:rsidRPr="00C72A2D" w:rsidTr="00764D13">
        <w:trPr>
          <w:trHeight w:val="10810"/>
        </w:trPr>
        <w:tc>
          <w:tcPr>
            <w:tcW w:w="9975" w:type="dxa"/>
          </w:tcPr>
          <w:p w:rsidR="00764D13" w:rsidRPr="00C72A2D" w:rsidRDefault="00764D13" w:rsidP="00764D13">
            <w:pPr>
              <w:rPr>
                <w:szCs w:val="21"/>
              </w:rPr>
            </w:pPr>
            <w:r w:rsidRPr="00C72A2D">
              <w:rPr>
                <w:rFonts w:hint="eastAsia"/>
                <w:szCs w:val="21"/>
              </w:rPr>
              <w:t>实验项目报告内容（</w:t>
            </w:r>
            <w:r w:rsidRPr="00C72A2D">
              <w:rPr>
                <w:szCs w:val="21"/>
              </w:rPr>
              <w:t>1</w:t>
            </w:r>
            <w:r w:rsidRPr="00C72A2D">
              <w:rPr>
                <w:rFonts w:hint="eastAsia"/>
                <w:szCs w:val="21"/>
              </w:rPr>
              <w:t>、实验目的；</w:t>
            </w:r>
            <w:r w:rsidRPr="00C72A2D">
              <w:rPr>
                <w:szCs w:val="21"/>
              </w:rPr>
              <w:t>2</w:t>
            </w:r>
            <w:r w:rsidRPr="00C72A2D">
              <w:rPr>
                <w:rFonts w:hint="eastAsia"/>
                <w:szCs w:val="21"/>
              </w:rPr>
              <w:t>、实验主要过程与结果；</w:t>
            </w:r>
            <w:r w:rsidRPr="00C72A2D">
              <w:rPr>
                <w:szCs w:val="21"/>
              </w:rPr>
              <w:t>3</w:t>
            </w:r>
            <w:r w:rsidRPr="00C72A2D">
              <w:rPr>
                <w:rFonts w:hint="eastAsia"/>
                <w:szCs w:val="21"/>
              </w:rPr>
              <w:t>、分析讨论）。</w:t>
            </w:r>
          </w:p>
          <w:p w:rsidR="00764D13" w:rsidRPr="00C72A2D" w:rsidRDefault="00764D13" w:rsidP="00764D13">
            <w:pPr>
              <w:rPr>
                <w:b/>
                <w:noProof/>
                <w:sz w:val="24"/>
              </w:rPr>
            </w:pPr>
            <w:r w:rsidRPr="00C72A2D">
              <w:rPr>
                <w:rFonts w:hint="eastAsia"/>
                <w:b/>
                <w:noProof/>
                <w:sz w:val="24"/>
              </w:rPr>
              <w:t>一、实验目的</w:t>
            </w:r>
          </w:p>
          <w:p w:rsidR="00764D13" w:rsidRPr="00EA6A9F" w:rsidRDefault="00764D13" w:rsidP="00764D13">
            <w:pPr>
              <w:pStyle w:val="a7"/>
              <w:ind w:left="420" w:firstLineChars="0" w:firstLine="0"/>
              <w:rPr>
                <w:sz w:val="24"/>
              </w:rPr>
            </w:pPr>
            <w:r>
              <w:rPr>
                <w:rFonts w:hint="eastAsia"/>
                <w:sz w:val="24"/>
              </w:rPr>
              <w:t>学会使用支持向量机进行两类手写数字的识别。</w:t>
            </w:r>
          </w:p>
          <w:p w:rsidR="00764D13" w:rsidRPr="00C72A2D" w:rsidRDefault="00764D13" w:rsidP="00764D13">
            <w:pPr>
              <w:rPr>
                <w:sz w:val="24"/>
              </w:rPr>
            </w:pPr>
          </w:p>
          <w:p w:rsidR="00764D13" w:rsidRPr="00C72A2D" w:rsidRDefault="00764D13" w:rsidP="00764D13">
            <w:pPr>
              <w:rPr>
                <w:b/>
                <w:noProof/>
                <w:sz w:val="24"/>
              </w:rPr>
            </w:pPr>
            <w:r w:rsidRPr="00C72A2D">
              <w:rPr>
                <w:rFonts w:hint="eastAsia"/>
                <w:b/>
                <w:noProof/>
                <w:sz w:val="24"/>
              </w:rPr>
              <w:t>二、实验主要过程与结果</w:t>
            </w:r>
          </w:p>
          <w:p w:rsidR="00764D13" w:rsidRDefault="00764D13" w:rsidP="00764D13">
            <w:pPr>
              <w:pStyle w:val="a7"/>
              <w:numPr>
                <w:ilvl w:val="0"/>
                <w:numId w:val="3"/>
              </w:numPr>
              <w:ind w:firstLineChars="0"/>
              <w:rPr>
                <w:sz w:val="24"/>
              </w:rPr>
            </w:pPr>
            <w:r>
              <w:rPr>
                <w:rFonts w:hint="eastAsia"/>
                <w:sz w:val="24"/>
              </w:rPr>
              <w:t>S</w:t>
            </w:r>
            <w:r>
              <w:rPr>
                <w:sz w:val="24"/>
              </w:rPr>
              <w:t>MO</w:t>
            </w:r>
            <w:r>
              <w:rPr>
                <w:rFonts w:hint="eastAsia"/>
                <w:sz w:val="24"/>
              </w:rPr>
              <w:t>高效优化算法</w:t>
            </w:r>
          </w:p>
          <w:p w:rsidR="00764D13" w:rsidRDefault="00764D13" w:rsidP="00764D13">
            <w:pPr>
              <w:pStyle w:val="a7"/>
              <w:numPr>
                <w:ilvl w:val="1"/>
                <w:numId w:val="3"/>
              </w:numPr>
              <w:ind w:firstLineChars="0"/>
              <w:rPr>
                <w:sz w:val="24"/>
              </w:rPr>
            </w:pPr>
            <w:r>
              <w:rPr>
                <w:rFonts w:hint="eastAsia"/>
                <w:sz w:val="24"/>
              </w:rPr>
              <w:t>应用简化版</w:t>
            </w:r>
            <w:r>
              <w:rPr>
                <w:rFonts w:hint="eastAsia"/>
                <w:sz w:val="24"/>
              </w:rPr>
              <w:t>S</w:t>
            </w:r>
            <w:r>
              <w:rPr>
                <w:sz w:val="24"/>
              </w:rPr>
              <w:t>MO</w:t>
            </w:r>
            <w:r>
              <w:rPr>
                <w:rFonts w:hint="eastAsia"/>
                <w:sz w:val="24"/>
              </w:rPr>
              <w:t>算法处理小规模数据集</w:t>
            </w:r>
          </w:p>
          <w:p w:rsidR="00764D13" w:rsidRDefault="00764D13" w:rsidP="00764D13">
            <w:pPr>
              <w:pStyle w:val="a7"/>
              <w:ind w:left="992" w:firstLineChars="0" w:firstLine="0"/>
              <w:rPr>
                <w:sz w:val="24"/>
              </w:rPr>
            </w:pPr>
            <w:r>
              <w:rPr>
                <w:rFonts w:hint="eastAsia"/>
                <w:sz w:val="24"/>
              </w:rPr>
              <w:t>定义</w:t>
            </w:r>
            <w:r>
              <w:rPr>
                <w:rFonts w:hint="eastAsia"/>
                <w:sz w:val="24"/>
              </w:rPr>
              <w:t>loadDataSet</w:t>
            </w:r>
            <w:r>
              <w:rPr>
                <w:sz w:val="24"/>
              </w:rPr>
              <w:t>()</w:t>
            </w:r>
            <w:r>
              <w:rPr>
                <w:rFonts w:hint="eastAsia"/>
                <w:sz w:val="24"/>
              </w:rPr>
              <w:t>函数，打开文件并对其进行逐行解析，从而得到每行的类标签和整个数据矩阵，定义</w:t>
            </w:r>
            <w:r w:rsidRPr="00F622F5">
              <w:rPr>
                <w:sz w:val="24"/>
              </w:rPr>
              <w:t>selectJrand</w:t>
            </w:r>
            <w:r>
              <w:rPr>
                <w:sz w:val="24"/>
              </w:rPr>
              <w:t>(</w:t>
            </w:r>
            <w:r>
              <w:rPr>
                <w:rFonts w:hint="eastAsia"/>
                <w:sz w:val="24"/>
              </w:rPr>
              <w:t>i</w:t>
            </w:r>
            <w:r>
              <w:rPr>
                <w:sz w:val="24"/>
              </w:rPr>
              <w:t>, m)</w:t>
            </w:r>
            <w:r>
              <w:rPr>
                <w:rFonts w:hint="eastAsia"/>
                <w:sz w:val="24"/>
              </w:rPr>
              <w:t>函数，若输入的函数值不等于输入值</w:t>
            </w:r>
            <w:r>
              <w:rPr>
                <w:rFonts w:hint="eastAsia"/>
                <w:sz w:val="24"/>
              </w:rPr>
              <w:t>i</w:t>
            </w:r>
            <w:r>
              <w:rPr>
                <w:rFonts w:hint="eastAsia"/>
                <w:sz w:val="24"/>
              </w:rPr>
              <w:t>，函数就会进行随机选择；定义</w:t>
            </w:r>
            <w:r w:rsidRPr="00F622F5">
              <w:rPr>
                <w:sz w:val="24"/>
              </w:rPr>
              <w:t>clipAlpha(aj, H, L)</w:t>
            </w:r>
            <w:r>
              <w:rPr>
                <w:rFonts w:hint="eastAsia"/>
                <w:sz w:val="24"/>
              </w:rPr>
              <w:t>函数，调整大于</w:t>
            </w:r>
            <w:r>
              <w:rPr>
                <w:rFonts w:hint="eastAsia"/>
                <w:sz w:val="24"/>
              </w:rPr>
              <w:t>H</w:t>
            </w:r>
            <w:r>
              <w:rPr>
                <w:rFonts w:hint="eastAsia"/>
                <w:sz w:val="24"/>
              </w:rPr>
              <w:t>或小于</w:t>
            </w:r>
            <w:r>
              <w:rPr>
                <w:rFonts w:hint="eastAsia"/>
                <w:sz w:val="24"/>
              </w:rPr>
              <w:t>L</w:t>
            </w:r>
            <w:r>
              <w:rPr>
                <w:rFonts w:hint="eastAsia"/>
                <w:sz w:val="24"/>
              </w:rPr>
              <w:t>的</w:t>
            </w:r>
            <w:r>
              <w:rPr>
                <w:rFonts w:hint="eastAsia"/>
                <w:sz w:val="24"/>
              </w:rPr>
              <w:t>alpha</w:t>
            </w:r>
            <w:r>
              <w:rPr>
                <w:rFonts w:hint="eastAsia"/>
                <w:sz w:val="24"/>
              </w:rPr>
              <w:t>值。函数的代码如图</w:t>
            </w:r>
            <w:r>
              <w:rPr>
                <w:rFonts w:hint="eastAsia"/>
                <w:sz w:val="24"/>
              </w:rPr>
              <w:t>1</w:t>
            </w:r>
            <w:r>
              <w:rPr>
                <w:rFonts w:hint="eastAsia"/>
                <w:sz w:val="24"/>
              </w:rPr>
              <w:t>所示。运行命令，测试函数，如图</w:t>
            </w:r>
            <w:r>
              <w:rPr>
                <w:rFonts w:hint="eastAsia"/>
                <w:sz w:val="24"/>
              </w:rPr>
              <w:t>2</w:t>
            </w:r>
            <w:r>
              <w:rPr>
                <w:rFonts w:hint="eastAsia"/>
                <w:sz w:val="24"/>
              </w:rPr>
              <w:t>所示。</w:t>
            </w:r>
          </w:p>
          <w:p w:rsidR="00764D13" w:rsidRDefault="00764D13" w:rsidP="00764D13">
            <w:pPr>
              <w:keepNext/>
              <w:jc w:val="center"/>
            </w:pPr>
            <w:r>
              <w:rPr>
                <w:noProof/>
              </w:rPr>
              <w:drawing>
                <wp:inline distT="0" distB="0" distL="0" distR="0" wp14:anchorId="58730594" wp14:editId="4FA9ECE9">
                  <wp:extent cx="3207914" cy="390378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2655" cy="3909554"/>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p w:rsidR="00764D13" w:rsidRDefault="00764D13" w:rsidP="00764D13">
            <w:pPr>
              <w:keepNext/>
              <w:jc w:val="center"/>
            </w:pPr>
            <w:r>
              <w:rPr>
                <w:noProof/>
              </w:rPr>
              <w:lastRenderedPageBreak/>
              <w:drawing>
                <wp:inline distT="0" distB="0" distL="0" distR="0" wp14:anchorId="44F280EF" wp14:editId="264925F2">
                  <wp:extent cx="3029683" cy="3273559"/>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6584" cy="3291821"/>
                          </a:xfrm>
                          <a:prstGeom prst="rect">
                            <a:avLst/>
                          </a:prstGeom>
                        </pic:spPr>
                      </pic:pic>
                    </a:graphicData>
                  </a:graphic>
                </wp:inline>
              </w:drawing>
            </w:r>
          </w:p>
          <w:p w:rsidR="00764D13" w:rsidRPr="006434FB"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rsidR="00764D13" w:rsidRPr="00024E06" w:rsidRDefault="00764D13" w:rsidP="00764D13">
            <w:pPr>
              <w:pStyle w:val="a7"/>
              <w:ind w:left="992" w:firstLineChars="0" w:firstLine="0"/>
              <w:rPr>
                <w:sz w:val="24"/>
              </w:rPr>
            </w:pPr>
            <w:r>
              <w:rPr>
                <w:rFonts w:hint="eastAsia"/>
                <w:sz w:val="24"/>
              </w:rPr>
              <w:t>定义简化版的</w:t>
            </w:r>
            <w:r>
              <w:rPr>
                <w:rFonts w:hint="eastAsia"/>
                <w:sz w:val="24"/>
              </w:rPr>
              <w:t>S</w:t>
            </w:r>
            <w:r>
              <w:rPr>
                <w:sz w:val="24"/>
              </w:rPr>
              <w:t>MO</w:t>
            </w:r>
            <w:r>
              <w:rPr>
                <w:rFonts w:hint="eastAsia"/>
                <w:sz w:val="24"/>
              </w:rPr>
              <w:t>算法</w:t>
            </w:r>
            <w:r>
              <w:rPr>
                <w:rFonts w:hint="eastAsia"/>
                <w:sz w:val="24"/>
              </w:rPr>
              <w:t>smoSimple</w:t>
            </w:r>
            <w:r>
              <w:rPr>
                <w:sz w:val="24"/>
              </w:rPr>
              <w:t>(</w:t>
            </w:r>
            <w:r w:rsidRPr="006434FB">
              <w:rPr>
                <w:sz w:val="24"/>
              </w:rPr>
              <w:t>dataMatIn, classLabels, C, toler, maxIter</w:t>
            </w:r>
            <w:r>
              <w:rPr>
                <w:sz w:val="24"/>
              </w:rPr>
              <w:t>)</w:t>
            </w:r>
            <w:r>
              <w:rPr>
                <w:rFonts w:hint="eastAsia"/>
                <w:sz w:val="24"/>
              </w:rPr>
              <w:t>，程序清单如图</w:t>
            </w:r>
            <w:r>
              <w:rPr>
                <w:rFonts w:hint="eastAsia"/>
                <w:sz w:val="24"/>
              </w:rPr>
              <w:t>3</w:t>
            </w:r>
            <w:r>
              <w:rPr>
                <w:rFonts w:hint="eastAsia"/>
                <w:sz w:val="24"/>
              </w:rPr>
              <w:t>、图</w:t>
            </w:r>
            <w:r>
              <w:rPr>
                <w:rFonts w:hint="eastAsia"/>
                <w:sz w:val="24"/>
              </w:rPr>
              <w:t>4</w:t>
            </w:r>
            <w:r>
              <w:rPr>
                <w:rFonts w:hint="eastAsia"/>
                <w:sz w:val="24"/>
              </w:rPr>
              <w:t>、图</w:t>
            </w:r>
            <w:r>
              <w:rPr>
                <w:rFonts w:hint="eastAsia"/>
                <w:sz w:val="24"/>
              </w:rPr>
              <w:t>5</w:t>
            </w:r>
            <w:r>
              <w:rPr>
                <w:rFonts w:hint="eastAsia"/>
                <w:sz w:val="24"/>
              </w:rPr>
              <w:t>所示，运行效果如图</w:t>
            </w:r>
            <w:r>
              <w:rPr>
                <w:rFonts w:hint="eastAsia"/>
                <w:sz w:val="24"/>
              </w:rPr>
              <w:t>6</w:t>
            </w:r>
            <w:r>
              <w:rPr>
                <w:rFonts w:hint="eastAsia"/>
                <w:sz w:val="24"/>
              </w:rPr>
              <w:t>、图</w:t>
            </w:r>
            <w:r>
              <w:rPr>
                <w:rFonts w:hint="eastAsia"/>
                <w:sz w:val="24"/>
              </w:rPr>
              <w:t>7</w:t>
            </w:r>
            <w:r>
              <w:rPr>
                <w:rFonts w:hint="eastAsia"/>
                <w:sz w:val="24"/>
              </w:rPr>
              <w:t>、图</w:t>
            </w:r>
            <w:r>
              <w:rPr>
                <w:rFonts w:hint="eastAsia"/>
                <w:sz w:val="24"/>
              </w:rPr>
              <w:t>8</w:t>
            </w:r>
            <w:r>
              <w:rPr>
                <w:rFonts w:hint="eastAsia"/>
                <w:sz w:val="24"/>
              </w:rPr>
              <w:t>、图</w:t>
            </w:r>
            <w:r>
              <w:rPr>
                <w:rFonts w:hint="eastAsia"/>
                <w:sz w:val="24"/>
              </w:rPr>
              <w:t>9</w:t>
            </w:r>
            <w:r>
              <w:rPr>
                <w:rFonts w:hint="eastAsia"/>
                <w:sz w:val="24"/>
              </w:rPr>
              <w:t>所示。</w:t>
            </w:r>
          </w:p>
          <w:p w:rsidR="00764D13" w:rsidRDefault="00764D13" w:rsidP="00764D13">
            <w:pPr>
              <w:keepNext/>
              <w:jc w:val="center"/>
            </w:pPr>
            <w:r>
              <w:rPr>
                <w:noProof/>
              </w:rPr>
              <w:drawing>
                <wp:inline distT="0" distB="0" distL="0" distR="0" wp14:anchorId="5F417593" wp14:editId="6D487F3C">
                  <wp:extent cx="6196965" cy="4368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6965" cy="4368165"/>
                          </a:xfrm>
                          <a:prstGeom prst="rect">
                            <a:avLst/>
                          </a:prstGeom>
                        </pic:spPr>
                      </pic:pic>
                    </a:graphicData>
                  </a:graphic>
                </wp:inline>
              </w:drawing>
            </w:r>
          </w:p>
          <w:p w:rsidR="00764D13"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p w:rsidR="00764D13" w:rsidRDefault="00764D13" w:rsidP="00764D13">
            <w:pPr>
              <w:keepNext/>
              <w:jc w:val="center"/>
            </w:pPr>
            <w:r>
              <w:rPr>
                <w:noProof/>
              </w:rPr>
              <w:lastRenderedPageBreak/>
              <w:drawing>
                <wp:inline distT="0" distB="0" distL="0" distR="0" wp14:anchorId="11462426" wp14:editId="4AE58951">
                  <wp:extent cx="6196965" cy="406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6965" cy="4064000"/>
                          </a:xfrm>
                          <a:prstGeom prst="rect">
                            <a:avLst/>
                          </a:prstGeom>
                        </pic:spPr>
                      </pic:pic>
                    </a:graphicData>
                  </a:graphic>
                </wp:inline>
              </w:drawing>
            </w:r>
          </w:p>
          <w:p w:rsidR="00764D13"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p>
          <w:p w:rsidR="00764D13" w:rsidRDefault="00764D13" w:rsidP="00764D13">
            <w:pPr>
              <w:keepNext/>
              <w:jc w:val="center"/>
            </w:pPr>
            <w:r>
              <w:rPr>
                <w:noProof/>
              </w:rPr>
              <w:drawing>
                <wp:inline distT="0" distB="0" distL="0" distR="0" wp14:anchorId="62D1B527" wp14:editId="221F7302">
                  <wp:extent cx="6196965" cy="2796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2796540"/>
                          </a:xfrm>
                          <a:prstGeom prst="rect">
                            <a:avLst/>
                          </a:prstGeom>
                        </pic:spPr>
                      </pic:pic>
                    </a:graphicData>
                  </a:graphic>
                </wp:inline>
              </w:drawing>
            </w:r>
          </w:p>
          <w:p w:rsidR="00764D13" w:rsidRPr="008955A5"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p>
          <w:p w:rsidR="00764D13" w:rsidRDefault="00764D13" w:rsidP="00764D13">
            <w:pPr>
              <w:keepNext/>
              <w:jc w:val="center"/>
            </w:pPr>
            <w:r>
              <w:rPr>
                <w:noProof/>
              </w:rPr>
              <w:lastRenderedPageBreak/>
              <w:drawing>
                <wp:inline distT="0" distB="0" distL="0" distR="0" wp14:anchorId="2B8BE566" wp14:editId="30EC5372">
                  <wp:extent cx="4227146" cy="392945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425" cy="3931578"/>
                          </a:xfrm>
                          <a:prstGeom prst="rect">
                            <a:avLst/>
                          </a:prstGeom>
                        </pic:spPr>
                      </pic:pic>
                    </a:graphicData>
                  </a:graphic>
                </wp:inline>
              </w:drawing>
            </w:r>
          </w:p>
          <w:p w:rsidR="00764D13" w:rsidRPr="00115672"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p>
          <w:p w:rsidR="00764D13" w:rsidRDefault="00764D13" w:rsidP="00764D13">
            <w:pPr>
              <w:keepNext/>
              <w:jc w:val="center"/>
            </w:pPr>
            <w:r>
              <w:rPr>
                <w:noProof/>
              </w:rPr>
              <w:drawing>
                <wp:inline distT="0" distB="0" distL="0" distR="0" wp14:anchorId="754A0AA3" wp14:editId="34870155">
                  <wp:extent cx="2065250" cy="3974123"/>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452" cy="3976436"/>
                          </a:xfrm>
                          <a:prstGeom prst="rect">
                            <a:avLst/>
                          </a:prstGeom>
                        </pic:spPr>
                      </pic:pic>
                    </a:graphicData>
                  </a:graphic>
                </wp:inline>
              </w:drawing>
            </w:r>
          </w:p>
          <w:p w:rsidR="00764D13"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p>
          <w:p w:rsidR="00764D13" w:rsidRDefault="00764D13" w:rsidP="00764D13">
            <w:pPr>
              <w:keepNext/>
              <w:jc w:val="center"/>
            </w:pPr>
            <w:r>
              <w:rPr>
                <w:noProof/>
              </w:rPr>
              <w:lastRenderedPageBreak/>
              <w:drawing>
                <wp:inline distT="0" distB="0" distL="0" distR="0" wp14:anchorId="3A4AE5EF" wp14:editId="6663C34F">
                  <wp:extent cx="2552831" cy="12192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831" cy="1219263"/>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p>
          <w:p w:rsidR="00764D13" w:rsidRDefault="00764D13" w:rsidP="00764D13">
            <w:pPr>
              <w:keepNext/>
              <w:jc w:val="center"/>
            </w:pPr>
            <w:r>
              <w:rPr>
                <w:noProof/>
              </w:rPr>
              <w:drawing>
                <wp:inline distT="0" distB="0" distL="0" distR="0" wp14:anchorId="1C48A477" wp14:editId="29DA18E3">
                  <wp:extent cx="3137061" cy="179714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7061" cy="1797142"/>
                          </a:xfrm>
                          <a:prstGeom prst="rect">
                            <a:avLst/>
                          </a:prstGeom>
                        </pic:spPr>
                      </pic:pic>
                    </a:graphicData>
                  </a:graphic>
                </wp:inline>
              </w:drawing>
            </w:r>
          </w:p>
          <w:p w:rsidR="00764D13" w:rsidRPr="00024E06"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p>
          <w:p w:rsidR="00764D13" w:rsidRDefault="00764D13" w:rsidP="00764D13">
            <w:pPr>
              <w:pStyle w:val="a7"/>
              <w:numPr>
                <w:ilvl w:val="0"/>
                <w:numId w:val="3"/>
              </w:numPr>
              <w:ind w:firstLineChars="0"/>
              <w:rPr>
                <w:sz w:val="24"/>
              </w:rPr>
            </w:pPr>
            <w:r>
              <w:rPr>
                <w:rFonts w:hint="eastAsia"/>
                <w:sz w:val="24"/>
              </w:rPr>
              <w:t>利用完整</w:t>
            </w:r>
            <w:r>
              <w:rPr>
                <w:rFonts w:hint="eastAsia"/>
                <w:sz w:val="24"/>
              </w:rPr>
              <w:t>Platt</w:t>
            </w:r>
            <w:r>
              <w:rPr>
                <w:sz w:val="24"/>
              </w:rPr>
              <w:t xml:space="preserve"> SMO</w:t>
            </w:r>
            <w:r>
              <w:rPr>
                <w:rFonts w:hint="eastAsia"/>
                <w:sz w:val="24"/>
              </w:rPr>
              <w:t>算法加速优化</w:t>
            </w:r>
          </w:p>
          <w:p w:rsidR="00764D13" w:rsidRPr="00916CE2" w:rsidRDefault="00764D13" w:rsidP="00764D13">
            <w:pPr>
              <w:pStyle w:val="a7"/>
              <w:ind w:left="425" w:firstLineChars="0" w:firstLine="0"/>
              <w:rPr>
                <w:sz w:val="24"/>
              </w:rPr>
            </w:pPr>
            <w:r w:rsidRPr="003647D3">
              <w:rPr>
                <w:rFonts w:hint="eastAsia"/>
                <w:sz w:val="24"/>
              </w:rPr>
              <w:t>构建一个仅包含</w:t>
            </w:r>
            <w:r w:rsidRPr="003647D3">
              <w:rPr>
                <w:rFonts w:hint="eastAsia"/>
                <w:sz w:val="24"/>
              </w:rPr>
              <w:t>init</w:t>
            </w:r>
            <w:r w:rsidRPr="003647D3">
              <w:rPr>
                <w:rFonts w:hint="eastAsia"/>
                <w:sz w:val="24"/>
              </w:rPr>
              <w:t>方法的</w:t>
            </w:r>
            <w:r w:rsidRPr="003647D3">
              <w:rPr>
                <w:rFonts w:hint="eastAsia"/>
                <w:sz w:val="24"/>
              </w:rPr>
              <w:t>opStruct</w:t>
            </w:r>
            <w:r w:rsidRPr="003647D3">
              <w:rPr>
                <w:rFonts w:hint="eastAsia"/>
                <w:sz w:val="24"/>
              </w:rPr>
              <w:t>类</w:t>
            </w:r>
            <w:r>
              <w:rPr>
                <w:rFonts w:hint="eastAsia"/>
                <w:sz w:val="24"/>
              </w:rPr>
              <w:t>，将数值保存在数据结构中，函数清单如图</w:t>
            </w:r>
            <w:r>
              <w:rPr>
                <w:rFonts w:hint="eastAsia"/>
                <w:sz w:val="24"/>
              </w:rPr>
              <w:t>10</w:t>
            </w:r>
            <w:r>
              <w:rPr>
                <w:rFonts w:hint="eastAsia"/>
                <w:sz w:val="24"/>
              </w:rPr>
              <w:t>所示；构建</w:t>
            </w:r>
            <w:r w:rsidRPr="00F47D39">
              <w:rPr>
                <w:sz w:val="24"/>
              </w:rPr>
              <w:t>calcEk(oS, k)</w:t>
            </w:r>
            <w:r>
              <w:rPr>
                <w:rFonts w:hint="eastAsia"/>
                <w:sz w:val="24"/>
              </w:rPr>
              <w:t>函数，计算</w:t>
            </w:r>
            <w:r>
              <w:rPr>
                <w:sz w:val="24"/>
              </w:rPr>
              <w:t>E</w:t>
            </w:r>
            <w:r>
              <w:rPr>
                <w:rFonts w:hint="eastAsia"/>
                <w:sz w:val="24"/>
              </w:rPr>
              <w:t>值并返回，函数清单如图</w:t>
            </w:r>
            <w:r>
              <w:rPr>
                <w:rFonts w:hint="eastAsia"/>
                <w:sz w:val="24"/>
              </w:rPr>
              <w:t>11</w:t>
            </w:r>
            <w:r>
              <w:rPr>
                <w:rFonts w:hint="eastAsia"/>
                <w:sz w:val="24"/>
              </w:rPr>
              <w:t>所示；构建</w:t>
            </w:r>
            <w:r w:rsidRPr="00F47D39">
              <w:rPr>
                <w:sz w:val="24"/>
              </w:rPr>
              <w:t>selectJ(i, oS, Ei)</w:t>
            </w:r>
            <w:r>
              <w:rPr>
                <w:rFonts w:hint="eastAsia"/>
                <w:sz w:val="24"/>
              </w:rPr>
              <w:t>函数，</w:t>
            </w:r>
            <w:r w:rsidRPr="00F47D39">
              <w:rPr>
                <w:rFonts w:hint="eastAsia"/>
                <w:sz w:val="24"/>
              </w:rPr>
              <w:t>选择第二个</w:t>
            </w:r>
            <w:r w:rsidRPr="00F47D39">
              <w:rPr>
                <w:rFonts w:hint="eastAsia"/>
                <w:sz w:val="24"/>
              </w:rPr>
              <w:t>alpha</w:t>
            </w:r>
            <w:r w:rsidRPr="00F47D39">
              <w:rPr>
                <w:rFonts w:hint="eastAsia"/>
                <w:sz w:val="24"/>
              </w:rPr>
              <w:t>（内循环的</w:t>
            </w:r>
            <w:r w:rsidRPr="00F47D39">
              <w:rPr>
                <w:rFonts w:hint="eastAsia"/>
                <w:sz w:val="24"/>
              </w:rPr>
              <w:t>alpha</w:t>
            </w:r>
            <w:r w:rsidRPr="00F47D39">
              <w:rPr>
                <w:rFonts w:hint="eastAsia"/>
                <w:sz w:val="24"/>
              </w:rPr>
              <w:t>）的值</w:t>
            </w:r>
            <w:r>
              <w:rPr>
                <w:rFonts w:hint="eastAsia"/>
                <w:sz w:val="24"/>
              </w:rPr>
              <w:t>，函数清单如图</w:t>
            </w:r>
            <w:r>
              <w:rPr>
                <w:rFonts w:hint="eastAsia"/>
                <w:sz w:val="24"/>
              </w:rPr>
              <w:t>12</w:t>
            </w:r>
            <w:r>
              <w:rPr>
                <w:rFonts w:hint="eastAsia"/>
                <w:sz w:val="24"/>
              </w:rPr>
              <w:t>所示；构建</w:t>
            </w:r>
            <w:r w:rsidRPr="00916CE2">
              <w:rPr>
                <w:sz w:val="24"/>
              </w:rPr>
              <w:t>updataEk(oS, k)</w:t>
            </w:r>
            <w:r>
              <w:rPr>
                <w:rFonts w:hint="eastAsia"/>
                <w:sz w:val="24"/>
              </w:rPr>
              <w:t>函数，计算误差并存入缓存，函数清单如图</w:t>
            </w:r>
            <w:r>
              <w:rPr>
                <w:rFonts w:hint="eastAsia"/>
                <w:sz w:val="24"/>
              </w:rPr>
              <w:t>13</w:t>
            </w:r>
            <w:r>
              <w:rPr>
                <w:rFonts w:hint="eastAsia"/>
                <w:sz w:val="24"/>
              </w:rPr>
              <w:t>所示。</w:t>
            </w:r>
          </w:p>
          <w:p w:rsidR="00764D13" w:rsidRDefault="00764D13" w:rsidP="00764D13">
            <w:pPr>
              <w:keepNext/>
              <w:jc w:val="center"/>
            </w:pPr>
            <w:r>
              <w:rPr>
                <w:noProof/>
              </w:rPr>
              <w:drawing>
                <wp:inline distT="0" distB="0" distL="0" distR="0" wp14:anchorId="2EF98406" wp14:editId="354A9F90">
                  <wp:extent cx="4464279" cy="23432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279" cy="2343270"/>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p>
          <w:p w:rsidR="00764D13" w:rsidRDefault="00764D13" w:rsidP="00764D13">
            <w:pPr>
              <w:keepNext/>
              <w:jc w:val="center"/>
            </w:pPr>
            <w:r>
              <w:rPr>
                <w:noProof/>
              </w:rPr>
              <w:drawing>
                <wp:inline distT="0" distB="0" distL="0" distR="0" wp14:anchorId="0AD838CC" wp14:editId="2407A9A7">
                  <wp:extent cx="5486682" cy="104145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682" cy="1041454"/>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p>
          <w:p w:rsidR="00764D13" w:rsidRDefault="00764D13" w:rsidP="00764D13">
            <w:pPr>
              <w:keepNext/>
              <w:jc w:val="center"/>
            </w:pPr>
            <w:r>
              <w:rPr>
                <w:noProof/>
              </w:rPr>
              <w:lastRenderedPageBreak/>
              <w:drawing>
                <wp:inline distT="0" distB="0" distL="0" distR="0" wp14:anchorId="55042057" wp14:editId="1A599E0C">
                  <wp:extent cx="5423179" cy="4337273"/>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179" cy="4337273"/>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p>
          <w:p w:rsidR="00764D13" w:rsidRDefault="00764D13" w:rsidP="00764D13">
            <w:pPr>
              <w:keepNext/>
              <w:jc w:val="center"/>
            </w:pPr>
            <w:r>
              <w:rPr>
                <w:noProof/>
              </w:rPr>
              <w:drawing>
                <wp:inline distT="0" distB="0" distL="0" distR="0" wp14:anchorId="7B10F02C" wp14:editId="53DAC291">
                  <wp:extent cx="1892397" cy="7810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2397" cy="781090"/>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p>
          <w:p w:rsidR="00764D13" w:rsidRPr="00F47D39" w:rsidRDefault="00764D13" w:rsidP="00764D13">
            <w:pPr>
              <w:jc w:val="center"/>
            </w:pPr>
          </w:p>
          <w:p w:rsidR="00764D13" w:rsidRPr="002276E5" w:rsidRDefault="00764D13" w:rsidP="00764D13">
            <w:pPr>
              <w:pStyle w:val="a7"/>
              <w:ind w:left="425" w:firstLineChars="0" w:firstLine="0"/>
              <w:rPr>
                <w:sz w:val="24"/>
              </w:rPr>
            </w:pPr>
            <w:r>
              <w:rPr>
                <w:rFonts w:hint="eastAsia"/>
                <w:sz w:val="24"/>
              </w:rPr>
              <w:t>构建</w:t>
            </w:r>
            <w:r w:rsidRPr="002276E5">
              <w:rPr>
                <w:sz w:val="24"/>
              </w:rPr>
              <w:t>innerL(i, oS)</w:t>
            </w:r>
            <w:r>
              <w:rPr>
                <w:rFonts w:hint="eastAsia"/>
                <w:sz w:val="24"/>
              </w:rPr>
              <w:t>函数，用自己的数据结构在</w:t>
            </w:r>
            <w:r>
              <w:rPr>
                <w:rFonts w:hint="eastAsia"/>
                <w:sz w:val="24"/>
              </w:rPr>
              <w:t>oS</w:t>
            </w:r>
            <w:r>
              <w:rPr>
                <w:rFonts w:hint="eastAsia"/>
                <w:sz w:val="24"/>
              </w:rPr>
              <w:t>传递，并用</w:t>
            </w:r>
            <w:r>
              <w:rPr>
                <w:rFonts w:hint="eastAsia"/>
                <w:sz w:val="24"/>
              </w:rPr>
              <w:t>select</w:t>
            </w:r>
            <w:r>
              <w:rPr>
                <w:sz w:val="24"/>
              </w:rPr>
              <w:t>J()</w:t>
            </w:r>
            <w:r>
              <w:rPr>
                <w:rFonts w:hint="eastAsia"/>
                <w:sz w:val="24"/>
              </w:rPr>
              <w:t>来选择第二个</w:t>
            </w:r>
            <w:r>
              <w:rPr>
                <w:rFonts w:hint="eastAsia"/>
                <w:sz w:val="24"/>
              </w:rPr>
              <w:t>alpha</w:t>
            </w:r>
            <w:r>
              <w:rPr>
                <w:rFonts w:hint="eastAsia"/>
                <w:sz w:val="24"/>
              </w:rPr>
              <w:t>的值，在</w:t>
            </w:r>
            <w:r>
              <w:rPr>
                <w:rFonts w:hint="eastAsia"/>
                <w:sz w:val="24"/>
              </w:rPr>
              <w:t>alpha</w:t>
            </w:r>
            <w:r>
              <w:rPr>
                <w:rFonts w:hint="eastAsia"/>
                <w:sz w:val="24"/>
              </w:rPr>
              <w:t>值改变时更新</w:t>
            </w:r>
            <w:r>
              <w:rPr>
                <w:rFonts w:hint="eastAsia"/>
                <w:sz w:val="24"/>
              </w:rPr>
              <w:t>Ecache</w:t>
            </w:r>
            <w:r>
              <w:rPr>
                <w:rFonts w:hint="eastAsia"/>
                <w:sz w:val="24"/>
              </w:rPr>
              <w:t>，函数代码如图</w:t>
            </w:r>
            <w:r>
              <w:rPr>
                <w:rFonts w:hint="eastAsia"/>
                <w:sz w:val="24"/>
              </w:rPr>
              <w:t>14</w:t>
            </w:r>
            <w:r>
              <w:rPr>
                <w:rFonts w:hint="eastAsia"/>
                <w:sz w:val="24"/>
              </w:rPr>
              <w:t>、</w:t>
            </w:r>
            <w:r>
              <w:rPr>
                <w:rFonts w:hint="eastAsia"/>
                <w:sz w:val="24"/>
              </w:rPr>
              <w:t>15</w:t>
            </w:r>
            <w:r>
              <w:rPr>
                <w:rFonts w:hint="eastAsia"/>
                <w:sz w:val="24"/>
              </w:rPr>
              <w:t>所示。</w:t>
            </w:r>
          </w:p>
          <w:p w:rsidR="00764D13" w:rsidRDefault="00764D13" w:rsidP="00764D13">
            <w:pPr>
              <w:keepNext/>
              <w:jc w:val="center"/>
            </w:pPr>
            <w:r>
              <w:rPr>
                <w:noProof/>
              </w:rPr>
              <w:lastRenderedPageBreak/>
              <w:drawing>
                <wp:inline distT="0" distB="0" distL="0" distR="0" wp14:anchorId="0A6714D0" wp14:editId="2F9624C3">
                  <wp:extent cx="5785147" cy="476274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5147" cy="4762745"/>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p>
          <w:p w:rsidR="00764D13" w:rsidRDefault="00764D13" w:rsidP="00764D13">
            <w:pPr>
              <w:keepNext/>
              <w:jc w:val="center"/>
            </w:pPr>
            <w:r>
              <w:rPr>
                <w:noProof/>
              </w:rPr>
              <w:drawing>
                <wp:inline distT="0" distB="0" distL="0" distR="0" wp14:anchorId="2E0D2555" wp14:editId="495DF536">
                  <wp:extent cx="5378726" cy="347997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8726" cy="3479979"/>
                          </a:xfrm>
                          <a:prstGeom prst="rect">
                            <a:avLst/>
                          </a:prstGeom>
                        </pic:spPr>
                      </pic:pic>
                    </a:graphicData>
                  </a:graphic>
                </wp:inline>
              </w:drawing>
            </w:r>
          </w:p>
          <w:p w:rsidR="00764D13" w:rsidRPr="00CC7713" w:rsidRDefault="00764D13" w:rsidP="00764D13">
            <w:pPr>
              <w:pStyle w:val="a8"/>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p>
          <w:p w:rsidR="00764D13" w:rsidRPr="00910824" w:rsidRDefault="00764D13" w:rsidP="00764D13">
            <w:pPr>
              <w:pStyle w:val="a7"/>
              <w:ind w:left="425" w:firstLineChars="0" w:firstLine="0"/>
              <w:rPr>
                <w:sz w:val="24"/>
              </w:rPr>
            </w:pPr>
            <w:r>
              <w:rPr>
                <w:rFonts w:hint="eastAsia"/>
                <w:sz w:val="24"/>
              </w:rPr>
              <w:t>构建函数</w:t>
            </w:r>
            <w:r w:rsidRPr="002276E5">
              <w:rPr>
                <w:sz w:val="24"/>
              </w:rPr>
              <w:t>smoP(dataMatIn, classLabels, C, toler, maxIter, kTup=('lin', 0))</w:t>
            </w:r>
            <w:r>
              <w:rPr>
                <w:rFonts w:hint="eastAsia"/>
                <w:sz w:val="24"/>
              </w:rPr>
              <w:t>，程序清单如图</w:t>
            </w:r>
            <w:r>
              <w:rPr>
                <w:rFonts w:hint="eastAsia"/>
                <w:sz w:val="24"/>
              </w:rPr>
              <w:t>16</w:t>
            </w:r>
            <w:r>
              <w:rPr>
                <w:rFonts w:hint="eastAsia"/>
                <w:sz w:val="24"/>
              </w:rPr>
              <w:t>所示。在控制台中部分运行结果如图</w:t>
            </w:r>
            <w:r>
              <w:rPr>
                <w:rFonts w:hint="eastAsia"/>
                <w:sz w:val="24"/>
              </w:rPr>
              <w:t>17</w:t>
            </w:r>
            <w:r>
              <w:rPr>
                <w:rFonts w:hint="eastAsia"/>
                <w:sz w:val="24"/>
              </w:rPr>
              <w:t>所示。</w:t>
            </w:r>
          </w:p>
          <w:p w:rsidR="00764D13" w:rsidRDefault="00764D13" w:rsidP="00764D13">
            <w:pPr>
              <w:keepNext/>
              <w:jc w:val="center"/>
            </w:pPr>
            <w:r>
              <w:rPr>
                <w:noProof/>
              </w:rPr>
              <w:drawing>
                <wp:inline distT="0" distB="0" distL="0" distR="0" wp14:anchorId="3494EF76" wp14:editId="50B34959">
                  <wp:extent cx="6196965" cy="4573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965" cy="4573270"/>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p>
          <w:p w:rsidR="00764D13" w:rsidRDefault="00764D13" w:rsidP="00764D13">
            <w:pPr>
              <w:keepNext/>
              <w:jc w:val="center"/>
            </w:pPr>
            <w:r>
              <w:rPr>
                <w:noProof/>
              </w:rPr>
              <w:drawing>
                <wp:inline distT="0" distB="0" distL="0" distR="0" wp14:anchorId="0911C01D" wp14:editId="0903D7C7">
                  <wp:extent cx="4286470" cy="26925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470" cy="2692538"/>
                          </a:xfrm>
                          <a:prstGeom prst="rect">
                            <a:avLst/>
                          </a:prstGeom>
                        </pic:spPr>
                      </pic:pic>
                    </a:graphicData>
                  </a:graphic>
                </wp:inline>
              </w:drawing>
            </w:r>
          </w:p>
          <w:p w:rsidR="00764D13" w:rsidRPr="007332FF"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p>
          <w:p w:rsidR="00764D13" w:rsidRDefault="00764D13" w:rsidP="00764D13">
            <w:pPr>
              <w:pStyle w:val="a7"/>
              <w:ind w:left="425" w:firstLineChars="0" w:firstLine="0"/>
              <w:rPr>
                <w:sz w:val="24"/>
              </w:rPr>
            </w:pPr>
            <w:r>
              <w:rPr>
                <w:rFonts w:hint="eastAsia"/>
                <w:sz w:val="24"/>
              </w:rPr>
              <w:t>定义</w:t>
            </w:r>
            <w:r w:rsidRPr="00910824">
              <w:rPr>
                <w:sz w:val="24"/>
              </w:rPr>
              <w:t>calcWs(alphas, dataArr, classLabels)</w:t>
            </w:r>
            <w:r>
              <w:rPr>
                <w:rFonts w:hint="eastAsia"/>
                <w:sz w:val="24"/>
              </w:rPr>
              <w:t>函数计算</w:t>
            </w:r>
            <w:r>
              <w:rPr>
                <w:rFonts w:hint="eastAsia"/>
                <w:sz w:val="24"/>
              </w:rPr>
              <w:t>w</w:t>
            </w:r>
            <w:r>
              <w:rPr>
                <w:rFonts w:hint="eastAsia"/>
                <w:sz w:val="24"/>
              </w:rPr>
              <w:t>，函数代码如图</w:t>
            </w:r>
            <w:r>
              <w:rPr>
                <w:rFonts w:hint="eastAsia"/>
                <w:sz w:val="24"/>
              </w:rPr>
              <w:t>18</w:t>
            </w:r>
            <w:r>
              <w:rPr>
                <w:rFonts w:hint="eastAsia"/>
                <w:sz w:val="24"/>
              </w:rPr>
              <w:t>所示。执行结果如图</w:t>
            </w:r>
            <w:r>
              <w:rPr>
                <w:rFonts w:hint="eastAsia"/>
                <w:sz w:val="24"/>
              </w:rPr>
              <w:lastRenderedPageBreak/>
              <w:t>19</w:t>
            </w:r>
            <w:r>
              <w:rPr>
                <w:rFonts w:hint="eastAsia"/>
                <w:sz w:val="24"/>
              </w:rPr>
              <w:t>、图</w:t>
            </w:r>
            <w:r>
              <w:rPr>
                <w:rFonts w:hint="eastAsia"/>
                <w:sz w:val="24"/>
              </w:rPr>
              <w:t>20</w:t>
            </w:r>
            <w:r>
              <w:rPr>
                <w:rFonts w:hint="eastAsia"/>
                <w:sz w:val="24"/>
              </w:rPr>
              <w:t>所示。</w:t>
            </w:r>
          </w:p>
          <w:p w:rsidR="00764D13" w:rsidRDefault="00764D13" w:rsidP="00764D13">
            <w:pPr>
              <w:keepNext/>
              <w:jc w:val="center"/>
            </w:pPr>
            <w:r>
              <w:rPr>
                <w:noProof/>
              </w:rPr>
              <w:drawing>
                <wp:inline distT="0" distB="0" distL="0" distR="0" wp14:anchorId="7379AC74" wp14:editId="1DD9E311">
                  <wp:extent cx="4159464" cy="182254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9464" cy="1822544"/>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p>
          <w:p w:rsidR="00764D13" w:rsidRDefault="00764D13" w:rsidP="00764D13">
            <w:pPr>
              <w:keepNext/>
              <w:jc w:val="center"/>
            </w:pPr>
            <w:r>
              <w:rPr>
                <w:noProof/>
              </w:rPr>
              <w:drawing>
                <wp:inline distT="0" distB="0" distL="0" distR="0" wp14:anchorId="4AE8BFA4" wp14:editId="5E0CE6D2">
                  <wp:extent cx="2711589" cy="192414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1589" cy="1924149"/>
                          </a:xfrm>
                          <a:prstGeom prst="rect">
                            <a:avLst/>
                          </a:prstGeom>
                        </pic:spPr>
                      </pic:pic>
                    </a:graphicData>
                  </a:graphic>
                </wp:inline>
              </w:drawing>
            </w:r>
          </w:p>
          <w:p w:rsidR="00764D13" w:rsidRPr="00441F0B"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p>
          <w:p w:rsidR="00764D13" w:rsidRDefault="00764D13" w:rsidP="00764D13">
            <w:pPr>
              <w:pStyle w:val="a7"/>
              <w:ind w:left="425" w:firstLineChars="0" w:firstLine="0"/>
              <w:rPr>
                <w:sz w:val="24"/>
              </w:rPr>
            </w:pPr>
          </w:p>
          <w:p w:rsidR="00764D13" w:rsidRDefault="00764D13" w:rsidP="00764D13">
            <w:pPr>
              <w:pStyle w:val="a7"/>
              <w:numPr>
                <w:ilvl w:val="0"/>
                <w:numId w:val="3"/>
              </w:numPr>
              <w:ind w:firstLineChars="0"/>
              <w:rPr>
                <w:sz w:val="24"/>
              </w:rPr>
            </w:pPr>
            <w:r>
              <w:rPr>
                <w:rFonts w:hint="eastAsia"/>
                <w:sz w:val="24"/>
              </w:rPr>
              <w:t>在复杂数据上应用核函数</w:t>
            </w:r>
          </w:p>
          <w:p w:rsidR="00764D13" w:rsidRDefault="00764D13" w:rsidP="00764D13">
            <w:pPr>
              <w:pStyle w:val="a7"/>
              <w:numPr>
                <w:ilvl w:val="1"/>
                <w:numId w:val="3"/>
              </w:numPr>
              <w:ind w:firstLineChars="0"/>
              <w:rPr>
                <w:sz w:val="24"/>
              </w:rPr>
            </w:pPr>
            <w:r>
              <w:rPr>
                <w:rFonts w:hint="eastAsia"/>
                <w:sz w:val="24"/>
              </w:rPr>
              <w:t>径向基核函数</w:t>
            </w:r>
          </w:p>
          <w:p w:rsidR="00764D13" w:rsidRPr="004F6079" w:rsidRDefault="00764D13" w:rsidP="00764D13">
            <w:pPr>
              <w:pStyle w:val="a7"/>
              <w:ind w:left="992" w:firstLineChars="0" w:firstLine="0"/>
              <w:rPr>
                <w:sz w:val="24"/>
              </w:rPr>
            </w:pPr>
            <w:r>
              <w:rPr>
                <w:rFonts w:hint="eastAsia"/>
                <w:sz w:val="24"/>
              </w:rPr>
              <w:t>定义核转换函数，函数清单如图</w:t>
            </w:r>
            <w:r>
              <w:rPr>
                <w:rFonts w:hint="eastAsia"/>
                <w:sz w:val="24"/>
              </w:rPr>
              <w:t>20</w:t>
            </w:r>
            <w:r>
              <w:rPr>
                <w:rFonts w:hint="eastAsia"/>
                <w:sz w:val="24"/>
              </w:rPr>
              <w:t>所示，修改</w:t>
            </w:r>
            <w:r>
              <w:rPr>
                <w:rFonts w:hint="eastAsia"/>
                <w:sz w:val="24"/>
              </w:rPr>
              <w:t>optStruct</w:t>
            </w:r>
            <w:r>
              <w:rPr>
                <w:rFonts w:hint="eastAsia"/>
                <w:sz w:val="24"/>
              </w:rPr>
              <w:t>类，引入一个新的变量</w:t>
            </w:r>
            <w:r>
              <w:rPr>
                <w:rFonts w:hint="eastAsia"/>
                <w:sz w:val="24"/>
              </w:rPr>
              <w:t>kTup</w:t>
            </w:r>
            <w:r>
              <w:rPr>
                <w:rFonts w:hint="eastAsia"/>
                <w:sz w:val="24"/>
              </w:rPr>
              <w:t>，程序清单如图</w:t>
            </w:r>
            <w:r>
              <w:rPr>
                <w:rFonts w:hint="eastAsia"/>
                <w:sz w:val="24"/>
              </w:rPr>
              <w:t>21</w:t>
            </w:r>
            <w:r>
              <w:rPr>
                <w:rFonts w:hint="eastAsia"/>
                <w:sz w:val="24"/>
              </w:rPr>
              <w:t>所示。对</w:t>
            </w:r>
            <w:r>
              <w:rPr>
                <w:rFonts w:hint="eastAsia"/>
                <w:sz w:val="24"/>
              </w:rPr>
              <w:t>innerL</w:t>
            </w:r>
            <w:r>
              <w:rPr>
                <w:sz w:val="24"/>
              </w:rPr>
              <w:t>()</w:t>
            </w:r>
            <w:r>
              <w:rPr>
                <w:rFonts w:hint="eastAsia"/>
                <w:sz w:val="24"/>
              </w:rPr>
              <w:t>和</w:t>
            </w:r>
            <w:r>
              <w:rPr>
                <w:rFonts w:hint="eastAsia"/>
                <w:sz w:val="24"/>
              </w:rPr>
              <w:t>calc</w:t>
            </w:r>
            <w:r>
              <w:rPr>
                <w:sz w:val="24"/>
              </w:rPr>
              <w:t>E</w:t>
            </w:r>
            <w:r>
              <w:rPr>
                <w:rFonts w:hint="eastAsia"/>
                <w:sz w:val="24"/>
              </w:rPr>
              <w:t>k</w:t>
            </w:r>
            <w:r>
              <w:rPr>
                <w:sz w:val="24"/>
              </w:rPr>
              <w:t>()</w:t>
            </w:r>
            <w:r>
              <w:rPr>
                <w:rFonts w:hint="eastAsia"/>
                <w:sz w:val="24"/>
              </w:rPr>
              <w:t>进行修改。</w:t>
            </w:r>
          </w:p>
          <w:p w:rsidR="00764D13" w:rsidRDefault="00764D13" w:rsidP="00764D13">
            <w:pPr>
              <w:keepNext/>
              <w:jc w:val="center"/>
            </w:pPr>
            <w:r>
              <w:rPr>
                <w:noProof/>
              </w:rPr>
              <w:drawing>
                <wp:inline distT="0" distB="0" distL="0" distR="0" wp14:anchorId="2FFFE3E0" wp14:editId="06D5DD33">
                  <wp:extent cx="5594638" cy="2565532"/>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638" cy="2565532"/>
                          </a:xfrm>
                          <a:prstGeom prst="rect">
                            <a:avLst/>
                          </a:prstGeom>
                        </pic:spPr>
                      </pic:pic>
                    </a:graphicData>
                  </a:graphic>
                </wp:inline>
              </w:drawing>
            </w:r>
          </w:p>
          <w:p w:rsidR="00764D13" w:rsidRPr="0006672F"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p>
          <w:p w:rsidR="00764D13" w:rsidRDefault="00764D13" w:rsidP="00764D13">
            <w:pPr>
              <w:keepNext/>
              <w:jc w:val="center"/>
            </w:pPr>
            <w:r>
              <w:rPr>
                <w:noProof/>
              </w:rPr>
              <w:lastRenderedPageBreak/>
              <w:drawing>
                <wp:inline distT="0" distB="0" distL="0" distR="0" wp14:anchorId="55939251" wp14:editId="19610E63">
                  <wp:extent cx="4565885" cy="2584583"/>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5885" cy="2584583"/>
                          </a:xfrm>
                          <a:prstGeom prst="rect">
                            <a:avLst/>
                          </a:prstGeom>
                        </pic:spPr>
                      </pic:pic>
                    </a:graphicData>
                  </a:graphic>
                </wp:inline>
              </w:drawing>
            </w:r>
          </w:p>
          <w:p w:rsidR="00764D13" w:rsidRPr="004F6079" w:rsidRDefault="00764D13" w:rsidP="00764D13">
            <w:pPr>
              <w:pStyle w:val="a8"/>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p>
          <w:p w:rsidR="00764D13" w:rsidRPr="004F6079" w:rsidRDefault="00764D13" w:rsidP="00764D13">
            <w:pPr>
              <w:pStyle w:val="a7"/>
              <w:numPr>
                <w:ilvl w:val="1"/>
                <w:numId w:val="3"/>
              </w:numPr>
              <w:ind w:firstLineChars="0"/>
              <w:rPr>
                <w:sz w:val="24"/>
              </w:rPr>
            </w:pPr>
            <w:r>
              <w:rPr>
                <w:rFonts w:hint="eastAsia"/>
                <w:sz w:val="24"/>
              </w:rPr>
              <w:t>在测试中使用核函数</w:t>
            </w:r>
          </w:p>
          <w:p w:rsidR="00764D13" w:rsidRPr="00BB5366" w:rsidRDefault="00764D13" w:rsidP="00764D13">
            <w:pPr>
              <w:pStyle w:val="a7"/>
              <w:ind w:left="992" w:firstLineChars="0" w:firstLine="0"/>
              <w:rPr>
                <w:sz w:val="24"/>
              </w:rPr>
            </w:pPr>
            <w:r>
              <w:rPr>
                <w:rFonts w:hint="eastAsia"/>
                <w:sz w:val="24"/>
              </w:rPr>
              <w:t>构建一个测试函数，利用核函数进行分类，程序清单如图</w:t>
            </w:r>
            <w:r>
              <w:rPr>
                <w:rFonts w:hint="eastAsia"/>
                <w:sz w:val="24"/>
              </w:rPr>
              <w:t>22</w:t>
            </w:r>
            <w:r>
              <w:rPr>
                <w:rFonts w:hint="eastAsia"/>
                <w:sz w:val="24"/>
              </w:rPr>
              <w:t>所示。执行结果如图</w:t>
            </w:r>
            <w:r>
              <w:rPr>
                <w:rFonts w:hint="eastAsia"/>
                <w:sz w:val="24"/>
              </w:rPr>
              <w:t>23</w:t>
            </w:r>
            <w:r>
              <w:rPr>
                <w:rFonts w:hint="eastAsia"/>
                <w:sz w:val="24"/>
              </w:rPr>
              <w:t>所示。</w:t>
            </w:r>
          </w:p>
          <w:p w:rsidR="00764D13" w:rsidRDefault="00764D13" w:rsidP="00764D13">
            <w:pPr>
              <w:keepNext/>
              <w:jc w:val="center"/>
            </w:pPr>
            <w:r>
              <w:rPr>
                <w:noProof/>
              </w:rPr>
              <w:drawing>
                <wp:inline distT="0" distB="0" distL="0" distR="0" wp14:anchorId="3B71A117" wp14:editId="113DC0E1">
                  <wp:extent cx="4686899" cy="49025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804" cy="4907720"/>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p>
          <w:p w:rsidR="00764D13" w:rsidRDefault="00764D13" w:rsidP="00764D13">
            <w:pPr>
              <w:keepNext/>
              <w:jc w:val="center"/>
            </w:pPr>
            <w:r>
              <w:rPr>
                <w:noProof/>
              </w:rPr>
              <w:lastRenderedPageBreak/>
              <w:drawing>
                <wp:inline distT="0" distB="0" distL="0" distR="0" wp14:anchorId="091D4332" wp14:editId="42A78545">
                  <wp:extent cx="2406774" cy="8191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6774" cy="819192"/>
                          </a:xfrm>
                          <a:prstGeom prst="rect">
                            <a:avLst/>
                          </a:prstGeom>
                        </pic:spPr>
                      </pic:pic>
                    </a:graphicData>
                  </a:graphic>
                </wp:inline>
              </w:drawing>
            </w:r>
          </w:p>
          <w:p w:rsidR="00764D13" w:rsidRPr="00593611"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p>
          <w:p w:rsidR="00764D13" w:rsidRDefault="00764D13" w:rsidP="00764D13">
            <w:pPr>
              <w:pStyle w:val="a7"/>
              <w:numPr>
                <w:ilvl w:val="0"/>
                <w:numId w:val="3"/>
              </w:numPr>
              <w:ind w:firstLineChars="0"/>
              <w:rPr>
                <w:sz w:val="24"/>
              </w:rPr>
            </w:pPr>
            <w:r>
              <w:rPr>
                <w:rFonts w:hint="eastAsia"/>
                <w:sz w:val="24"/>
              </w:rPr>
              <w:t>示例：手写识别问题回顾</w:t>
            </w:r>
          </w:p>
          <w:p w:rsidR="00764D13" w:rsidRPr="00593611" w:rsidRDefault="00764D13" w:rsidP="00764D13">
            <w:pPr>
              <w:pStyle w:val="a7"/>
              <w:ind w:left="425" w:firstLineChars="0" w:firstLine="0"/>
              <w:rPr>
                <w:sz w:val="24"/>
              </w:rPr>
            </w:pPr>
            <w:r>
              <w:rPr>
                <w:rFonts w:hint="eastAsia"/>
                <w:sz w:val="24"/>
              </w:rPr>
              <w:t>构建</w:t>
            </w:r>
            <w:r w:rsidRPr="00822EA0">
              <w:rPr>
                <w:sz w:val="24"/>
              </w:rPr>
              <w:t>loadImages(dirName)</w:t>
            </w:r>
            <w:r>
              <w:rPr>
                <w:rFonts w:hint="eastAsia"/>
                <w:sz w:val="24"/>
              </w:rPr>
              <w:t>函数和</w:t>
            </w:r>
            <w:r w:rsidRPr="00822EA0">
              <w:rPr>
                <w:sz w:val="24"/>
              </w:rPr>
              <w:t>testDigits(kTup=('rbf', 10))</w:t>
            </w:r>
            <w:r>
              <w:rPr>
                <w:rFonts w:hint="eastAsia"/>
                <w:sz w:val="24"/>
              </w:rPr>
              <w:t>函数，函数清单如图</w:t>
            </w:r>
            <w:r>
              <w:rPr>
                <w:rFonts w:hint="eastAsia"/>
                <w:sz w:val="24"/>
              </w:rPr>
              <w:t>24</w:t>
            </w:r>
            <w:r>
              <w:rPr>
                <w:rFonts w:hint="eastAsia"/>
                <w:sz w:val="24"/>
              </w:rPr>
              <w:t>、图</w:t>
            </w:r>
            <w:r>
              <w:rPr>
                <w:rFonts w:hint="eastAsia"/>
                <w:sz w:val="24"/>
              </w:rPr>
              <w:t>25</w:t>
            </w:r>
            <w:r>
              <w:rPr>
                <w:rFonts w:hint="eastAsia"/>
                <w:sz w:val="24"/>
              </w:rPr>
              <w:t>所示。执行结果（部分）如图</w:t>
            </w:r>
            <w:r>
              <w:rPr>
                <w:rFonts w:hint="eastAsia"/>
                <w:sz w:val="24"/>
              </w:rPr>
              <w:t>26</w:t>
            </w:r>
            <w:r>
              <w:rPr>
                <w:rFonts w:hint="eastAsia"/>
                <w:sz w:val="24"/>
              </w:rPr>
              <w:t>所示。</w:t>
            </w:r>
          </w:p>
          <w:p w:rsidR="00764D13" w:rsidRDefault="00764D13" w:rsidP="00764D13">
            <w:pPr>
              <w:keepNext/>
              <w:jc w:val="center"/>
            </w:pPr>
            <w:r>
              <w:rPr>
                <w:noProof/>
              </w:rPr>
              <w:drawing>
                <wp:inline distT="0" distB="0" distL="0" distR="0" wp14:anchorId="2FB07312" wp14:editId="1F3B4C90">
                  <wp:extent cx="4473354" cy="294014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2179" cy="2945948"/>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p>
          <w:p w:rsidR="00764D13" w:rsidRDefault="00764D13" w:rsidP="00764D13">
            <w:pPr>
              <w:keepNext/>
              <w:jc w:val="center"/>
            </w:pPr>
            <w:r>
              <w:rPr>
                <w:noProof/>
              </w:rPr>
              <w:lastRenderedPageBreak/>
              <w:drawing>
                <wp:inline distT="0" distB="0" distL="0" distR="0" wp14:anchorId="40F4EDAE" wp14:editId="0F4EFCFD">
                  <wp:extent cx="4641121" cy="5113606"/>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5677" cy="5118625"/>
                          </a:xfrm>
                          <a:prstGeom prst="rect">
                            <a:avLst/>
                          </a:prstGeom>
                        </pic:spPr>
                      </pic:pic>
                    </a:graphicData>
                  </a:graphic>
                </wp:inline>
              </w:drawing>
            </w:r>
          </w:p>
          <w:p w:rsidR="00764D13"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p>
          <w:p w:rsidR="00764D13" w:rsidRDefault="00764D13" w:rsidP="00764D13">
            <w:pPr>
              <w:keepNext/>
              <w:jc w:val="center"/>
            </w:pPr>
            <w:r>
              <w:rPr>
                <w:noProof/>
              </w:rPr>
              <w:drawing>
                <wp:inline distT="0" distB="0" distL="0" distR="0" wp14:anchorId="644C220B" wp14:editId="57C2D94F">
                  <wp:extent cx="2895749" cy="1231963"/>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749" cy="1231963"/>
                          </a:xfrm>
                          <a:prstGeom prst="rect">
                            <a:avLst/>
                          </a:prstGeom>
                        </pic:spPr>
                      </pic:pic>
                    </a:graphicData>
                  </a:graphic>
                </wp:inline>
              </w:drawing>
            </w:r>
          </w:p>
          <w:p w:rsidR="00764D13" w:rsidRPr="001F3304" w:rsidRDefault="00764D13" w:rsidP="00764D1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p>
          <w:p w:rsidR="00764D13" w:rsidRPr="00C72A2D" w:rsidRDefault="00764D13" w:rsidP="00764D13">
            <w:pPr>
              <w:rPr>
                <w:b/>
                <w:sz w:val="24"/>
              </w:rPr>
            </w:pPr>
            <w:r w:rsidRPr="00C72A2D">
              <w:rPr>
                <w:rFonts w:hint="eastAsia"/>
                <w:b/>
                <w:sz w:val="24"/>
              </w:rPr>
              <w:t>三、分析讨论</w:t>
            </w:r>
          </w:p>
          <w:p w:rsidR="00764D13" w:rsidRDefault="00764D13" w:rsidP="00764D13">
            <w:pPr>
              <w:pStyle w:val="a7"/>
              <w:numPr>
                <w:ilvl w:val="0"/>
                <w:numId w:val="6"/>
              </w:numPr>
              <w:ind w:firstLineChars="0"/>
              <w:rPr>
                <w:sz w:val="24"/>
              </w:rPr>
            </w:pPr>
            <w:r>
              <w:rPr>
                <w:rFonts w:hint="eastAsia"/>
                <w:sz w:val="24"/>
              </w:rPr>
              <w:t>在本质上，支持向量机是一个二类分类器，分类结果不是</w:t>
            </w:r>
            <w:r>
              <w:rPr>
                <w:rFonts w:hint="eastAsia"/>
                <w:sz w:val="24"/>
              </w:rPr>
              <w:t>+1</w:t>
            </w:r>
            <w:r>
              <w:rPr>
                <w:rFonts w:hint="eastAsia"/>
                <w:sz w:val="24"/>
              </w:rPr>
              <w:t>就是</w:t>
            </w:r>
            <w:r>
              <w:rPr>
                <w:rFonts w:hint="eastAsia"/>
                <w:sz w:val="24"/>
              </w:rPr>
              <w:t>-1</w:t>
            </w:r>
            <w:r>
              <w:rPr>
                <w:rFonts w:hint="eastAsia"/>
                <w:sz w:val="24"/>
              </w:rPr>
              <w:t>。</w:t>
            </w:r>
          </w:p>
          <w:p w:rsidR="00764D13" w:rsidRPr="00081A49" w:rsidRDefault="00764D13" w:rsidP="00764D13">
            <w:pPr>
              <w:pStyle w:val="a7"/>
              <w:numPr>
                <w:ilvl w:val="0"/>
                <w:numId w:val="6"/>
              </w:numPr>
              <w:ind w:firstLineChars="0"/>
              <w:rPr>
                <w:sz w:val="24"/>
              </w:rPr>
            </w:pPr>
            <w:r>
              <w:rPr>
                <w:sz w:val="24"/>
              </w:rPr>
              <w:t>SMO</w:t>
            </w:r>
            <w:r>
              <w:rPr>
                <w:rFonts w:hint="eastAsia"/>
                <w:sz w:val="24"/>
              </w:rPr>
              <w:t>算法每次只优化两个</w:t>
            </w:r>
            <w:r>
              <w:rPr>
                <w:rFonts w:hint="eastAsia"/>
                <w:sz w:val="24"/>
              </w:rPr>
              <w:t>alpha</w:t>
            </w:r>
            <w:r>
              <w:rPr>
                <w:rFonts w:hint="eastAsia"/>
                <w:sz w:val="24"/>
              </w:rPr>
              <w:t>值来加快</w:t>
            </w:r>
            <w:r>
              <w:rPr>
                <w:rFonts w:hint="eastAsia"/>
                <w:sz w:val="24"/>
              </w:rPr>
              <w:t>S</w:t>
            </w:r>
            <w:r>
              <w:rPr>
                <w:sz w:val="24"/>
              </w:rPr>
              <w:t>VM</w:t>
            </w:r>
            <w:r>
              <w:rPr>
                <w:rFonts w:hint="eastAsia"/>
                <w:sz w:val="24"/>
              </w:rPr>
              <w:t>的训练速度，而核方法将数据从一个低维空间映射到一个高维空间，将一个在低维空间中的非线性问题转换成高维空间下的线性问题进行求解。</w:t>
            </w:r>
          </w:p>
          <w:p w:rsidR="00764D13" w:rsidRPr="00C72A2D" w:rsidRDefault="00764D13" w:rsidP="00764D13">
            <w:pPr>
              <w:rPr>
                <w:sz w:val="24"/>
              </w:rPr>
            </w:pPr>
          </w:p>
        </w:tc>
      </w:tr>
    </w:tbl>
    <w:p w:rsidR="004E2CF8" w:rsidRPr="00C67C5D" w:rsidRDefault="004E2CF8" w:rsidP="00C67C5D">
      <w:pPr>
        <w:rPr>
          <w:sz w:val="36"/>
          <w:szCs w:val="36"/>
        </w:rPr>
        <w:sectPr w:rsidR="004E2CF8" w:rsidRPr="00C67C5D">
          <w:pgSz w:w="11906" w:h="16838"/>
          <w:pgMar w:top="1440" w:right="1800" w:bottom="1440" w:left="1800" w:header="851" w:footer="992" w:gutter="0"/>
          <w:cols w:space="425"/>
          <w:docGrid w:type="lines" w:linePitch="312"/>
        </w:sectPr>
      </w:pPr>
    </w:p>
    <w:p w:rsidR="004E2CF8" w:rsidRPr="00007B2F" w:rsidRDefault="004E2CF8" w:rsidP="00DB5928">
      <w:pPr>
        <w:spacing w:line="360" w:lineRule="auto"/>
        <w:ind w:leftChars="-337" w:left="-277" w:hangingChars="196" w:hanging="431"/>
        <w:jc w:val="left"/>
        <w:rPr>
          <w:spacing w:val="20"/>
          <w:szCs w:val="32"/>
        </w:rPr>
      </w:pPr>
      <w:r w:rsidRPr="00007B2F">
        <w:rPr>
          <w:rFonts w:hint="eastAsia"/>
          <w:sz w:val="22"/>
          <w:szCs w:val="36"/>
        </w:rPr>
        <w:lastRenderedPageBreak/>
        <w:t>注：</w:t>
      </w:r>
      <w:r w:rsidRPr="00007B2F">
        <w:rPr>
          <w:rFonts w:hint="eastAsia"/>
          <w:spacing w:val="20"/>
          <w:szCs w:val="32"/>
        </w:rPr>
        <w:t>实验报告的内容及格式可由学院根据学科专业特点确定；全校各专业必须使用学校统一封面。</w:t>
      </w:r>
    </w:p>
    <w:sectPr w:rsidR="004E2CF8" w:rsidRPr="00007B2F" w:rsidSect="00B8085E">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961" w:rsidRDefault="00164961" w:rsidP="00231ECE">
      <w:r>
        <w:separator/>
      </w:r>
    </w:p>
  </w:endnote>
  <w:endnote w:type="continuationSeparator" w:id="0">
    <w:p w:rsidR="00164961" w:rsidRDefault="00164961" w:rsidP="00231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961" w:rsidRDefault="00164961" w:rsidP="00231ECE">
      <w:r>
        <w:separator/>
      </w:r>
    </w:p>
  </w:footnote>
  <w:footnote w:type="continuationSeparator" w:id="0">
    <w:p w:rsidR="00164961" w:rsidRDefault="00164961" w:rsidP="00231E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03861"/>
    <w:multiLevelType w:val="hybridMultilevel"/>
    <w:tmpl w:val="48C066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1F46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76A57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00C182F"/>
    <w:multiLevelType w:val="hybridMultilevel"/>
    <w:tmpl w:val="CF5EE56E"/>
    <w:lvl w:ilvl="0" w:tplc="7556FE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793488"/>
    <w:multiLevelType w:val="hybridMultilevel"/>
    <w:tmpl w:val="EDD4870C"/>
    <w:lvl w:ilvl="0" w:tplc="7556FED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1C4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EC634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5"/>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068"/>
    <w:rsid w:val="00007B2F"/>
    <w:rsid w:val="00024E06"/>
    <w:rsid w:val="00045AAA"/>
    <w:rsid w:val="00061E5C"/>
    <w:rsid w:val="0006672F"/>
    <w:rsid w:val="00081A49"/>
    <w:rsid w:val="000931F3"/>
    <w:rsid w:val="00115672"/>
    <w:rsid w:val="00124BE2"/>
    <w:rsid w:val="00164961"/>
    <w:rsid w:val="001F3304"/>
    <w:rsid w:val="00211DDE"/>
    <w:rsid w:val="002276E5"/>
    <w:rsid w:val="00231ECE"/>
    <w:rsid w:val="002C5EBB"/>
    <w:rsid w:val="002F59F4"/>
    <w:rsid w:val="003647D3"/>
    <w:rsid w:val="00392D47"/>
    <w:rsid w:val="003A2FAD"/>
    <w:rsid w:val="003A79ED"/>
    <w:rsid w:val="003D2EFB"/>
    <w:rsid w:val="00441F0B"/>
    <w:rsid w:val="004A6102"/>
    <w:rsid w:val="004C5F0A"/>
    <w:rsid w:val="004E2CF8"/>
    <w:rsid w:val="004F6079"/>
    <w:rsid w:val="00500D75"/>
    <w:rsid w:val="005318FA"/>
    <w:rsid w:val="00574B0B"/>
    <w:rsid w:val="00593611"/>
    <w:rsid w:val="0060423E"/>
    <w:rsid w:val="006434FB"/>
    <w:rsid w:val="00670DF1"/>
    <w:rsid w:val="00682439"/>
    <w:rsid w:val="006A6757"/>
    <w:rsid w:val="007215CD"/>
    <w:rsid w:val="007332FF"/>
    <w:rsid w:val="00764D13"/>
    <w:rsid w:val="00822EA0"/>
    <w:rsid w:val="00864149"/>
    <w:rsid w:val="008955A5"/>
    <w:rsid w:val="00903DC8"/>
    <w:rsid w:val="00910824"/>
    <w:rsid w:val="00916CE2"/>
    <w:rsid w:val="009172D3"/>
    <w:rsid w:val="0092008F"/>
    <w:rsid w:val="009615AE"/>
    <w:rsid w:val="009D71A5"/>
    <w:rsid w:val="00A31947"/>
    <w:rsid w:val="00A574D9"/>
    <w:rsid w:val="00B3456A"/>
    <w:rsid w:val="00B8085E"/>
    <w:rsid w:val="00BB5366"/>
    <w:rsid w:val="00C008F3"/>
    <w:rsid w:val="00C05D5E"/>
    <w:rsid w:val="00C32DF1"/>
    <w:rsid w:val="00C67C5D"/>
    <w:rsid w:val="00C72A2D"/>
    <w:rsid w:val="00C96068"/>
    <w:rsid w:val="00CC7713"/>
    <w:rsid w:val="00D07EEB"/>
    <w:rsid w:val="00D46891"/>
    <w:rsid w:val="00DB5928"/>
    <w:rsid w:val="00DD3F1D"/>
    <w:rsid w:val="00DE2BA4"/>
    <w:rsid w:val="00DE776D"/>
    <w:rsid w:val="00DF1338"/>
    <w:rsid w:val="00EA6A9F"/>
    <w:rsid w:val="00F00E28"/>
    <w:rsid w:val="00F143D1"/>
    <w:rsid w:val="00F47D39"/>
    <w:rsid w:val="00F622F5"/>
    <w:rsid w:val="00FD7F64"/>
    <w:rsid w:val="073503F3"/>
    <w:rsid w:val="4899161E"/>
    <w:rsid w:val="51F7080E"/>
    <w:rsid w:val="62EA7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DDF0D6"/>
  <w15:docId w15:val="{D06E03EE-63DD-4CB2-B471-328118535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85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B8085E"/>
    <w:pPr>
      <w:tabs>
        <w:tab w:val="center" w:pos="4153"/>
        <w:tab w:val="right" w:pos="8306"/>
      </w:tabs>
      <w:snapToGrid w:val="0"/>
      <w:jc w:val="left"/>
    </w:pPr>
    <w:rPr>
      <w:sz w:val="18"/>
      <w:szCs w:val="18"/>
    </w:rPr>
  </w:style>
  <w:style w:type="character" w:customStyle="1" w:styleId="a4">
    <w:name w:val="页脚 字符"/>
    <w:basedOn w:val="a0"/>
    <w:link w:val="a3"/>
    <w:uiPriority w:val="99"/>
    <w:semiHidden/>
    <w:locked/>
    <w:rsid w:val="00B8085E"/>
    <w:rPr>
      <w:rFonts w:cs="Times New Roman"/>
      <w:sz w:val="18"/>
      <w:szCs w:val="18"/>
    </w:rPr>
  </w:style>
  <w:style w:type="paragraph" w:styleId="a5">
    <w:name w:val="header"/>
    <w:basedOn w:val="a"/>
    <w:link w:val="a6"/>
    <w:uiPriority w:val="99"/>
    <w:rsid w:val="00B8085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semiHidden/>
    <w:locked/>
    <w:rsid w:val="00B8085E"/>
    <w:rPr>
      <w:rFonts w:cs="Times New Roman"/>
      <w:sz w:val="18"/>
      <w:szCs w:val="18"/>
    </w:rPr>
  </w:style>
  <w:style w:type="paragraph" w:styleId="a7">
    <w:name w:val="List Paragraph"/>
    <w:basedOn w:val="a"/>
    <w:uiPriority w:val="34"/>
    <w:qFormat/>
    <w:rsid w:val="00DE2BA4"/>
    <w:pPr>
      <w:ind w:firstLineChars="200" w:firstLine="420"/>
    </w:pPr>
  </w:style>
  <w:style w:type="paragraph" w:styleId="a8">
    <w:name w:val="caption"/>
    <w:basedOn w:val="a"/>
    <w:next w:val="a"/>
    <w:unhideWhenUsed/>
    <w:qFormat/>
    <w:locked/>
    <w:rsid w:val="006434F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514176">
      <w:bodyDiv w:val="1"/>
      <w:marLeft w:val="0"/>
      <w:marRight w:val="0"/>
      <w:marTop w:val="0"/>
      <w:marBottom w:val="0"/>
      <w:divBdr>
        <w:top w:val="none" w:sz="0" w:space="0" w:color="auto"/>
        <w:left w:val="none" w:sz="0" w:space="0" w:color="auto"/>
        <w:bottom w:val="none" w:sz="0" w:space="0" w:color="auto"/>
        <w:right w:val="none" w:sz="0" w:space="0" w:color="auto"/>
      </w:divBdr>
    </w:div>
    <w:div w:id="208614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2870</TotalTime>
  <Pages>13</Pages>
  <Words>309</Words>
  <Characters>1764</Characters>
  <Application>Microsoft Office Word</Application>
  <DocSecurity>0</DocSecurity>
  <Lines>14</Lines>
  <Paragraphs>4</Paragraphs>
  <ScaleCrop>false</ScaleCrop>
  <Company>Microsoft</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春燕 宋</cp:lastModifiedBy>
  <cp:revision>34</cp:revision>
  <dcterms:created xsi:type="dcterms:W3CDTF">2019-09-22T06:07:00Z</dcterms:created>
  <dcterms:modified xsi:type="dcterms:W3CDTF">2020-04-25T09:34:00Z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