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0E9" w:rsidRDefault="009900E9">
      <w:pPr>
        <w:rPr>
          <w:rStyle w:val="translated-span"/>
          <w:rFonts w:hint="eastAsia"/>
        </w:rPr>
      </w:pPr>
      <w:proofErr w:type="gramStart"/>
      <w:r>
        <w:rPr>
          <w:rStyle w:val="translated-span"/>
          <w:rFonts w:hint="eastAsia"/>
        </w:rPr>
        <w:t>Requirement  review</w:t>
      </w:r>
      <w:proofErr w:type="gramEnd"/>
    </w:p>
    <w:p w:rsidR="009900E9" w:rsidRDefault="009900E9" w:rsidP="009900E9">
      <w:pPr>
        <w:ind w:firstLineChars="200" w:firstLine="420"/>
        <w:rPr>
          <w:rStyle w:val="translated-span"/>
          <w:rFonts w:hint="eastAsia"/>
        </w:rPr>
      </w:pPr>
      <w:r w:rsidRPr="009900E9">
        <w:rPr>
          <w:rStyle w:val="translated-span"/>
        </w:rPr>
        <w:t>In order to improve the standardized process, first train the project manager and customers to master the necessary requirements management knowledge. In this way, the project manager and the customer can save time when approving the "request change application" and improve the quality of the review.</w:t>
      </w:r>
    </w:p>
    <w:p w:rsidR="00B32AAB" w:rsidRDefault="0007273F">
      <w:r>
        <w:rPr>
          <w:rStyle w:val="translated-span"/>
          <w:rFonts w:hint="eastAsia"/>
        </w:rPr>
        <w:t>Technical review</w:t>
      </w:r>
    </w:p>
    <w:p w:rsidR="00B32AAB" w:rsidRDefault="0007273F" w:rsidP="009900E9">
      <w:pPr>
        <w:ind w:firstLineChars="200" w:firstLine="420"/>
      </w:pPr>
      <w:bookmarkStart w:id="0" w:name="_GoBack"/>
      <w:r>
        <w:rPr>
          <w:rStyle w:val="translated-span"/>
          <w:rFonts w:hint="eastAsia"/>
        </w:rPr>
        <w:t xml:space="preserve">The </w:t>
      </w:r>
      <w:bookmarkEnd w:id="0"/>
      <w:r>
        <w:rPr>
          <w:rStyle w:val="translated-span"/>
          <w:rFonts w:hint="eastAsia"/>
        </w:rPr>
        <w:t xml:space="preserve">technical review can effectively discover the </w:t>
      </w:r>
      <w:proofErr w:type="spellStart"/>
      <w:r>
        <w:rPr>
          <w:rStyle w:val="translated-span"/>
          <w:rFonts w:hint="eastAsia"/>
        </w:rPr>
        <w:t>software&amp;apos;s</w:t>
      </w:r>
      <w:proofErr w:type="spellEnd"/>
      <w:r>
        <w:rPr>
          <w:rStyle w:val="translated-span"/>
          <w:rFonts w:hint="eastAsia"/>
        </w:rPr>
        <w:t xml:space="preserve"> errors in function, logic and implementation; at the same time, it can verify that the software conforms to its requirements and specifications; confirm that the software conforms to the pre-defined development specifications and standards; ensure that the software is developed in a unified mode; facilitate project </w:t>
      </w:r>
      <w:proofErr w:type="spellStart"/>
      <w:r>
        <w:rPr>
          <w:rStyle w:val="translated-span"/>
          <w:rFonts w:hint="eastAsia"/>
        </w:rPr>
        <w:t>management.At</w:t>
      </w:r>
      <w:proofErr w:type="spellEnd"/>
      <w:r>
        <w:rPr>
          <w:rStyle w:val="translated-span"/>
          <w:rFonts w:hint="eastAsia"/>
        </w:rPr>
        <w:t xml:space="preserve"> the same time, formal technical review provides a training way for novices to analyze, design and implement software, and subsequent developers can also use formal technology to familiarize themselves with software developed by others.</w:t>
      </w:r>
    </w:p>
    <w:p w:rsidR="00B32AAB" w:rsidRDefault="0007273F">
      <w:proofErr w:type="gramStart"/>
      <w:r>
        <w:rPr>
          <w:rStyle w:val="translated-span"/>
          <w:rFonts w:hint="eastAsia"/>
        </w:rPr>
        <w:t>configuration</w:t>
      </w:r>
      <w:proofErr w:type="gramEnd"/>
      <w:r>
        <w:rPr>
          <w:rStyle w:val="translated-span"/>
          <w:rFonts w:hint="eastAsia"/>
        </w:rPr>
        <w:t xml:space="preserve"> management</w:t>
      </w:r>
    </w:p>
    <w:p w:rsidR="00B32AAB" w:rsidRDefault="0007273F">
      <w:r>
        <w:rPr>
          <w:rStyle w:val="translated-span"/>
          <w:rFonts w:hint="eastAsia"/>
        </w:rPr>
        <w:t xml:space="preserve">Using the optimized configuration management can effectively solve the increasingly complex software system and user </w:t>
      </w:r>
      <w:proofErr w:type="spellStart"/>
      <w:r>
        <w:rPr>
          <w:rStyle w:val="translated-span"/>
          <w:rFonts w:hint="eastAsia"/>
        </w:rPr>
        <w:t>needs.Configuration</w:t>
      </w:r>
      <w:proofErr w:type="spellEnd"/>
      <w:r>
        <w:rPr>
          <w:rStyle w:val="translated-span"/>
          <w:rFonts w:hint="eastAsia"/>
        </w:rPr>
        <w:t xml:space="preserve"> management needs to cover all aspects of software development and maintenance, and also plays an important supporting role in the macro management of software development process, namely project </w:t>
      </w:r>
      <w:proofErr w:type="spellStart"/>
      <w:r>
        <w:rPr>
          <w:rStyle w:val="translated-span"/>
          <w:rFonts w:hint="eastAsia"/>
        </w:rPr>
        <w:t>management.Configuration</w:t>
      </w:r>
      <w:proofErr w:type="spellEnd"/>
      <w:r>
        <w:rPr>
          <w:rStyle w:val="translated-span"/>
          <w:rFonts w:hint="eastAsia"/>
        </w:rPr>
        <w:t xml:space="preserve"> management can make the software development process more predictable, make the software system more repeatable, and give users and competent departments more confidence in the software quality and development </w:t>
      </w:r>
      <w:proofErr w:type="spellStart"/>
      <w:r>
        <w:rPr>
          <w:rStyle w:val="translated-span"/>
          <w:rFonts w:hint="eastAsia"/>
        </w:rPr>
        <w:lastRenderedPageBreak/>
        <w:t>team.The</w:t>
      </w:r>
      <w:proofErr w:type="spellEnd"/>
      <w:r>
        <w:rPr>
          <w:rStyle w:val="translated-span"/>
          <w:rFonts w:hint="eastAsia"/>
        </w:rPr>
        <w:t xml:space="preserve"> control and reporting functions evolved from the configuration management process can help project managers better understand the project progress, developer load, work efficiency, product quality status, delivery date and other </w:t>
      </w:r>
      <w:proofErr w:type="spellStart"/>
      <w:r>
        <w:rPr>
          <w:rStyle w:val="translated-span"/>
          <w:rFonts w:hint="eastAsia"/>
        </w:rPr>
        <w:t>information.At</w:t>
      </w:r>
      <w:proofErr w:type="spellEnd"/>
      <w:r>
        <w:rPr>
          <w:rStyle w:val="translated-span"/>
          <w:rFonts w:hint="eastAsia"/>
        </w:rPr>
        <w:t xml:space="preserve"> the same time, the standardized workflow and clear division of labor in the configuration management process are conducive to managers to cope with the dilemma of developer flow, so that new members can quickly achieve task handover and minimize the loss caused by personnel flow.</w:t>
      </w:r>
    </w:p>
    <w:p w:rsidR="00B32AAB" w:rsidRDefault="0007273F">
      <w:r>
        <w:rPr>
          <w:rStyle w:val="translated-span"/>
          <w:rFonts w:hint="eastAsia"/>
        </w:rPr>
        <w:t>QA</w:t>
      </w:r>
    </w:p>
    <w:p w:rsidR="00B32AAB" w:rsidRDefault="0007273F">
      <w:r>
        <w:rPr>
          <w:rStyle w:val="translated-span"/>
          <w:rFonts w:hint="eastAsia"/>
        </w:rPr>
        <w:t xml:space="preserve">Quality assurance effectively solves the defects in the early stage of the project, which can be captured just when the defects are generated, so that the defects can be solved before the next </w:t>
      </w:r>
      <w:proofErr w:type="spellStart"/>
      <w:r>
        <w:rPr>
          <w:rStyle w:val="translated-span"/>
          <w:rFonts w:hint="eastAsia"/>
        </w:rPr>
        <w:t>stage.Quality</w:t>
      </w:r>
      <w:proofErr w:type="spellEnd"/>
      <w:r>
        <w:rPr>
          <w:rStyle w:val="translated-span"/>
          <w:rFonts w:hint="eastAsia"/>
        </w:rPr>
        <w:t xml:space="preserve"> assurance can act on the process rather than the final product, so it has a wide range of impacts and huge </w:t>
      </w:r>
      <w:proofErr w:type="spellStart"/>
      <w:r>
        <w:rPr>
          <w:rStyle w:val="translated-span"/>
          <w:rFonts w:hint="eastAsia"/>
        </w:rPr>
        <w:t>benefits.Quality</w:t>
      </w:r>
      <w:proofErr w:type="spellEnd"/>
      <w:r>
        <w:rPr>
          <w:rStyle w:val="translated-span"/>
          <w:rFonts w:hint="eastAsia"/>
        </w:rPr>
        <w:t xml:space="preserve"> assurance runs through all activities, not just one point.</w:t>
      </w:r>
    </w:p>
    <w:sectPr w:rsidR="00B32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compressPunctuation"/>
  <w:compat>
    <w:doNotSnapToGridInCell/>
    <w:doNotWrapTextWithPunct/>
    <w:doNotUseEastAsianBreakRules/>
    <w:growAutofit/>
    <w:useFELayout/>
    <w:compatSetting w:name="compatibilityMode" w:uri="http://schemas.microsoft.com/office/word" w:val="14"/>
  </w:compat>
  <w:rsids>
    <w:rsidRoot w:val="0007273F"/>
    <w:rsid w:val="0007273F"/>
    <w:rsid w:val="009900E9"/>
    <w:rsid w:val="00B3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hint="eastAsi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hint="eastAsi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pc</cp:lastModifiedBy>
  <cp:revision>3</cp:revision>
  <dcterms:created xsi:type="dcterms:W3CDTF">2019-12-17T13:28:00Z</dcterms:created>
  <dcterms:modified xsi:type="dcterms:W3CDTF">2019-12-18T03:25:00Z</dcterms:modified>
</cp:coreProperties>
</file>