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firstLine="0"/>
        <w:rPr>
          <w:color w:val="232323"/>
          <w:sz w:val="28"/>
          <w:szCs w:val="28"/>
          <w:highlight w:val="white"/>
        </w:rPr>
      </w:pPr>
      <w:r w:rsidDel="00000000" w:rsidR="00000000" w:rsidRPr="00000000">
        <w:rPr>
          <w:color w:val="232323"/>
          <w:sz w:val="28"/>
          <w:szCs w:val="28"/>
          <w:highlight w:val="white"/>
          <w:rtl w:val="0"/>
        </w:rPr>
        <w:t xml:space="preserve">ГОСУДАРСТВЕННОЕ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8"/>
          <w:szCs w:val="28"/>
          <w:highlight w:val="white"/>
          <w:rtl w:val="0"/>
        </w:rPr>
        <w:t xml:space="preserve">      </w:t>
      </w: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Воронежский государственный университет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Факультет романо-германской филологии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Кафедра испанской филологии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ind w:left="72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    Направление «Лингвистика»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2160" w:firstLine="0"/>
        <w:jc w:val="left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Профиль «Теория и методика преподавания иностранных языков и культур»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jc w:val="right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Проект на тему: 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Визуализация данных и сетевой анализ: облака тегов, Voyant Tools, Gephi. Анализ социальных сетей (построение графов)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576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Выполнила: студентка 1 курса. Гришанкова Виктория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576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Преподаватель: Донина О.В.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3600" w:firstLine="0"/>
        <w:rPr>
          <w:color w:val="232323"/>
          <w:sz w:val="24"/>
          <w:szCs w:val="24"/>
          <w:highlight w:val="white"/>
        </w:rPr>
      </w:pPr>
      <w:r w:rsidDel="00000000" w:rsidR="00000000" w:rsidRPr="00000000">
        <w:rPr>
          <w:color w:val="232323"/>
          <w:sz w:val="24"/>
          <w:szCs w:val="24"/>
          <w:highlight w:val="white"/>
          <w:rtl w:val="0"/>
        </w:rPr>
        <w:t xml:space="preserve">Воронеж, 2018 год.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Визуализация данных</w:t>
      </w:r>
      <w:r w:rsidDel="00000000" w:rsidR="00000000" w:rsidRPr="00000000">
        <w:rPr>
          <w:sz w:val="24"/>
          <w:szCs w:val="24"/>
          <w:rtl w:val="0"/>
        </w:rPr>
        <w:t xml:space="preserve"> —</w:t>
      </w:r>
      <w:r w:rsidDel="00000000" w:rsidR="00000000" w:rsidRPr="00000000">
        <w:rPr>
          <w:sz w:val="24"/>
          <w:szCs w:val="24"/>
          <w:rtl w:val="0"/>
        </w:rPr>
        <w:t xml:space="preserve"> это представление данных в виде, который обеспечивает наиболее эффективную работу человека по их изучению Визуализация данных находит широкое применение в научных и </w:t>
      </w:r>
      <w:hyperlink r:id="rId6">
        <w:r w:rsidDel="00000000" w:rsidR="00000000" w:rsidRPr="00000000">
          <w:rPr>
            <w:sz w:val="24"/>
            <w:szCs w:val="24"/>
            <w:rtl w:val="0"/>
          </w:rPr>
          <w:t xml:space="preserve">статистических</w:t>
        </w:r>
      </w:hyperlink>
      <w:r w:rsidDel="00000000" w:rsidR="00000000" w:rsidRPr="00000000">
        <w:rPr>
          <w:sz w:val="24"/>
          <w:szCs w:val="24"/>
          <w:rtl w:val="0"/>
        </w:rPr>
        <w:t xml:space="preserve"> исследованиях (в частности, в прогнозировании, 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интеллектуальном анализе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бизнес-анализе</w:t>
        </w:r>
      </w:hyperlink>
      <w:r w:rsidDel="00000000" w:rsidR="00000000" w:rsidRPr="00000000">
        <w:rPr>
          <w:sz w:val="24"/>
          <w:szCs w:val="24"/>
          <w:rtl w:val="0"/>
        </w:rPr>
        <w:t xml:space="preserve">), в 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педагогическом дизайне</w:t>
        </w:r>
      </w:hyperlink>
      <w:r w:rsidDel="00000000" w:rsidR="00000000" w:rsidRPr="00000000">
        <w:rPr>
          <w:sz w:val="24"/>
          <w:szCs w:val="24"/>
          <w:rtl w:val="0"/>
        </w:rPr>
        <w:t xml:space="preserve"> для обучения и тестирования, в новостных сводках и аналитических обзорах. Визуализация данных связана с </w:t>
      </w:r>
      <w:hyperlink r:id="rId10">
        <w:r w:rsidDel="00000000" w:rsidR="00000000" w:rsidRPr="00000000">
          <w:rPr>
            <w:sz w:val="24"/>
            <w:szCs w:val="24"/>
            <w:rtl w:val="0"/>
          </w:rPr>
          <w:t xml:space="preserve">визуализацией информации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инфографикой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2">
        <w:r w:rsidDel="00000000" w:rsidR="00000000" w:rsidRPr="00000000">
          <w:rPr>
            <w:sz w:val="24"/>
            <w:szCs w:val="24"/>
            <w:rtl w:val="0"/>
          </w:rPr>
          <w:t xml:space="preserve">визуализацией научных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разведочным анализом данных</w:t>
        </w:r>
      </w:hyperlink>
      <w:r w:rsidDel="00000000" w:rsidR="00000000" w:rsidRPr="00000000">
        <w:rPr>
          <w:sz w:val="24"/>
          <w:szCs w:val="24"/>
          <w:rtl w:val="0"/>
        </w:rPr>
        <w:t xml:space="preserve"> и 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статистической графикой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/>
      </w:pPr>
      <w:bookmarkStart w:colFirst="0" w:colLast="0" w:name="_jyymlxeibp4w" w:id="0"/>
      <w:bookmarkEnd w:id="0"/>
      <w:r w:rsidDel="00000000" w:rsidR="00000000" w:rsidRPr="00000000">
        <w:rPr>
          <w:rtl w:val="0"/>
        </w:rPr>
        <w:t xml:space="preserve">Визуализация социального графа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математическом смысле социальная сеть — не что иное как граф с вершинами и ребрами, которые, соответственно, представляют акторов (субъектов общения) и связи между ними.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граф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— это совокупность объектов со связями между ними. Объекты представляются как вершины, или узлы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графа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, а связи — как дуги, или рёбра.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Вашему вниманию — ставший уже классическим пример с построением графа коммуникаций между пилотами самолетов 11 сентября 2001 года на основании фактов переговоров по линиям радиосвязи: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2239" cy="33480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239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Каждая вершина графа обозначала отдельного пилота, каждое ребро, соединяющее две вершины, – факт переговоров между пилотами. Очевидно, что вывод о том, какие пилоты являлись террористами, делался на основании наблюдения, что в некоторых местах графа плотность связей (количество переговоров) возрастало.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rPr/>
      </w:pPr>
      <w:bookmarkStart w:colFirst="0" w:colLast="0" w:name="_1fd1koybtz5" w:id="1"/>
      <w:bookmarkEnd w:id="1"/>
      <w:r w:rsidDel="00000000" w:rsidR="00000000" w:rsidRPr="00000000">
        <w:rPr>
          <w:rtl w:val="0"/>
        </w:rPr>
        <w:t xml:space="preserve">Инструментарий визуализации графов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общем случае, инструменты визуализации графов делятся на две категории – это программы, позволяющие строить графы вручную (специализированные редакторы) и программы, оснащенные инструментарием и интерфейсом для автоматизированной визуализации графа на основании введенных данных. Конечно же, существует и третий вариант – многие современные языки и среды программирования (например, Java с библиотекой JUNG) имеют в распоряжении библиотеки, пользуясь которыми, можно создать пользовательский интерфейс, отвечающий определенным требованиям. Но сегодня мы остановимся на уже готовом инструментарии, который на данный момент доступен специалистам (и неспециалистам) по большим данным.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Microsoft Office Visio – один из наиболее популярных инструментов ручного построения разнообразных схем и диаграмм – в том числе, графов. Средство обладает всеми нужными широкому кругу пользователей функциями, относительно удобно в использовании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561975</wp:posOffset>
            </wp:positionV>
            <wp:extent cx="4762500" cy="3571875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облако тегов (tag cloud)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представляет собой множество ключевых слов или словосочетаний – тегов, извлеченных из текста, изображенных на плоскости. Размер каждого тега зависит от частоты или любой другой частотной характеристики тега. Облако тегов может иметь любую форму: действительно облака или, например, звездочки.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521437" cy="3345748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334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Частота слов в статье, акцент на важных терминах или популярность упоминаний в тексте – все это можно сделать с помощью облака слов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454888" cy="281467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888" cy="281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/>
      </w:pPr>
      <w:bookmarkStart w:colFirst="0" w:colLast="0" w:name="_9pyxyyq3jf1y" w:id="2"/>
      <w:bookmarkEnd w:id="2"/>
      <w:r w:rsidDel="00000000" w:rsidR="00000000" w:rsidRPr="00000000">
        <w:rPr>
          <w:rtl w:val="0"/>
        </w:rPr>
        <w:t xml:space="preserve">5 онлайн-сервисов для создания облака тегов и слов на русском языке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4a86e8"/>
        </w:rPr>
      </w:pPr>
      <w:bookmarkStart w:colFirst="0" w:colLast="0" w:name="_6nrx6becr1cs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color w:val="4a86e8"/>
          <w:rtl w:val="0"/>
        </w:rPr>
        <w:t xml:space="preserve">Word It Out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000000"/>
          <w:sz w:val="24"/>
          <w:szCs w:val="24"/>
        </w:rPr>
      </w:pPr>
      <w:bookmarkStart w:colFirst="0" w:colLast="0" w:name="_zg24ftxq813o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Это один из самых простых сервисов, который позволяет делать облако слов без регистрации из вводимого текста или ссылки.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настройках можно поменять шрифт, цвета слов и фона. Удобной является кнопка случайных настроек, с помощью которой можно генерировать разные варианты. Плюс сервиса – правильное отображение кириллических шрифтов.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создания облака его можно скачать в виде изображения или поделиться с помощью ссылки.</w:t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Сайт: </w:t>
      </w: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Word It Out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86500" cy="31718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4775" l="0" r="0" t="168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240" w:lineRule="auto"/>
        <w:rPr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ku1qbtq8oyy7" w:id="5"/>
      <w:bookmarkEnd w:id="5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2. </w:t>
      </w:r>
      <w:r w:rsidDel="00000000" w:rsidR="00000000" w:rsidRPr="00000000">
        <w:rPr>
          <w:color w:val="4a86e8"/>
          <w:highlight w:val="white"/>
          <w:rtl w:val="0"/>
        </w:rPr>
        <w:t xml:space="preserve">Tagxedo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486400" cy="3324225"/>
            <wp:effectExtent b="0" l="0" r="0" t="0"/>
            <wp:wrapSquare wrapText="bothSides" distB="114300" distT="114300" distL="114300" distR="114300"/>
            <wp:docPr descr="Фрагмент сайта Tagxedo." id="12" name="image6.png"/>
            <a:graphic>
              <a:graphicData uri="http://schemas.openxmlformats.org/drawingml/2006/picture">
                <pic:pic>
                  <pic:nvPicPr>
                    <pic:cNvPr descr="Фрагмент сайта Tagxedo." id="0" name="image6.png"/>
                    <pic:cNvPicPr preferRelativeResize="0"/>
                  </pic:nvPicPr>
                  <pic:blipFill>
                    <a:blip r:embed="rId21"/>
                    <a:srcRect b="111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TAGXEDO.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i05u9sc0rtr1" w:id="6"/>
      <w:bookmarkEnd w:id="6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Сервис не требует регистрации и позволяет создавать облака слов разной формы из представленной библиотеки, загрузив текст или указав ссылку на страницу с нужным текстом.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 настройках можно изменить цветовую схему, параметры текста, а также ориентацию слов в пространстве. Кириллица отображается корректно.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После создания облака слов его можно сохранить к себе на компьютер в виде картинки в формате jpg или png, выбрав нужное качество.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Сайт: </w:t>
      </w:r>
      <w:hyperlink r:id="rId2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Tagxedo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6vzgz71y2vtt" w:id="7"/>
      <w:bookmarkEnd w:id="7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3. </w:t>
      </w:r>
      <w:r w:rsidDel="00000000" w:rsidR="00000000" w:rsidRPr="00000000">
        <w:rPr>
          <w:color w:val="4a86e8"/>
          <w:highlight w:val="white"/>
          <w:rtl w:val="0"/>
        </w:rPr>
        <w:t xml:space="preserve">Tagul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6288450" cy="4292600"/>
            <wp:effectExtent b="0" l="0" r="0" t="0"/>
            <wp:wrapSquare wrapText="bothSides" distB="114300" distT="114300" distL="114300" distR="114300"/>
            <wp:docPr descr="Фрагмент сайта Tagul." id="1" name="image2.png"/>
            <a:graphic>
              <a:graphicData uri="http://schemas.openxmlformats.org/drawingml/2006/picture">
                <pic:pic>
                  <pic:nvPicPr>
                    <pic:cNvPr descr="Фрагмент сайта Tagul.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TAGUL.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vmn2uj899xqr" w:id="8"/>
      <w:bookmarkEnd w:id="8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Этот сервис также позволяет создать облако слов непосредственно в окне вашего браузера, но требует быстрой регистрации с помощью одного из ваших аккаунтов в социальных сетях.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Текст также можно добавить вручную или указать ссылку. Настройки позволяют изменить большинство параметров, а наличие  библиотеки форм – создать облако слов, которое будет отличаться от привычного. Для правильного отображения кириллицы необходимо выбрать один из поддерживаемых шрифтов (выделены синим цветом).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После завершения создания облако слов можно скачать на свой компьютер в формате png, а также поделиться им с помощью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ссылки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4a86e8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4. </w:t>
      </w:r>
      <w:r w:rsidDel="00000000" w:rsidR="00000000" w:rsidRPr="00000000">
        <w:rPr>
          <w:color w:val="4a86e8"/>
          <w:sz w:val="28"/>
          <w:szCs w:val="28"/>
          <w:highlight w:val="white"/>
          <w:rtl w:val="0"/>
        </w:rPr>
        <w:t xml:space="preserve">Word Cloud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288450" cy="4343400"/>
            <wp:effectExtent b="0" l="0" r="0" t="0"/>
            <wp:docPr descr="Фрагмент сайта Word Cloud." id="8" name="image5.png"/>
            <a:graphic>
              <a:graphicData uri="http://schemas.openxmlformats.org/drawingml/2006/picture">
                <pic:pic>
                  <pic:nvPicPr>
                    <pic:cNvPr descr="Фрагмент сайта Word Cloud.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ФРАГМЕНТ САЙТА WORD CLOUD.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36c4bz30uq7s" w:id="9"/>
      <w:bookmarkEnd w:id="9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Онлайн-сервис от Jason Davies для создания облака слов, где можно указывать угол расположения слов, а не только вертикально и горизонтально.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Также можно поменять шрифт, указать количество слов для составления облака, а результат можно скачать как в формате png, так и в svg.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Минус этого сервиса – не совсем корректное отображение слов на кириллице. При этом способ загрузки слов стандартен: можно ввести текст или указать ссылку.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Сайт: </w:t>
      </w:r>
      <w:hyperlink r:id="rId2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Word Cloud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4a86e8"/>
          <w:highlight w:val="white"/>
        </w:rPr>
      </w:pPr>
      <w:bookmarkStart w:colFirst="0" w:colLast="0" w:name="_wzkky9oxl6es" w:id="10"/>
      <w:bookmarkEnd w:id="10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highlight w:val="white"/>
          <w:rtl w:val="0"/>
        </w:rPr>
        <w:t xml:space="preserve">Wordcloud.pro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288450" cy="2768600"/>
            <wp:effectExtent b="0" l="0" r="0" t="0"/>
            <wp:docPr descr="Изображение: скриншот с сайта wordcloud.pro/ru" id="9" name="image11.jpg"/>
            <a:graphic>
              <a:graphicData uri="http://schemas.openxmlformats.org/drawingml/2006/picture">
                <pic:pic>
                  <pic:nvPicPr>
                    <pic:cNvPr descr="Изображение: скриншот с сайта wordcloud.pro/ru" id="0" name="image1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ИЗОБРАЖЕНИЕ: СКРИНШОТ С САЙТА WORDCLOUD.PRO/RU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22.6086956521739" w:lineRule="auto"/>
        <w:rPr>
          <w:color w:val="222222"/>
          <w:sz w:val="24"/>
          <w:szCs w:val="24"/>
          <w:highlight w:val="white"/>
        </w:rPr>
      </w:pPr>
      <w:bookmarkStart w:colFirst="0" w:colLast="0" w:name="_9y27ocmw07rw" w:id="11"/>
      <w:bookmarkEnd w:id="11"/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 помощью сервиса можно сделать облако слов, открытку в виде поздравления, рекламный баннер или постер.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Всего нужно выполнить несколько шагов: зарегистрироваться на сайте сервиса, выбрать понравившийся шаблон, добавить нужные слова (можно воспользоваться доступной коллекцией текста) и сохранить дизайн для печати или для социальных сетей. Есть базовый, бесплатный тариф. В нем доступна коллекция эскизов, можно использовать для личных и коммерческих целей. Также вы может </w:t>
      </w: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прочитать подробную инструкцию</w:t>
        </w:r>
      </w:hyperlink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в блоге студии о создании облака слов.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22.6086956521739" w:lineRule="auto"/>
        <w:rPr>
          <w:rFonts w:ascii="Georgia" w:cs="Georgia" w:eastAsia="Georgia" w:hAnsi="Georgia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  <w:rtl w:val="0"/>
        </w:rPr>
        <w:t xml:space="preserve">6. Voyant Tools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</w:rPr>
        <w:drawing>
          <wp:inline distB="114300" distT="114300" distL="114300" distR="114300">
            <wp:extent cx="5702663" cy="324014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324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4a86e8"/>
          <w:sz w:val="28"/>
          <w:szCs w:val="28"/>
          <w:highlight w:val="white"/>
          <w:rtl w:val="0"/>
        </w:rPr>
        <w:t xml:space="preserve">7. Gephi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0"/>
        </w:rPr>
        <w:t xml:space="preserve">Ресурс используется для построения графов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</w:rPr>
        <w:drawing>
          <wp:inline distB="114300" distT="114300" distL="114300" distR="114300">
            <wp:extent cx="4512038" cy="248524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-5158" l="0" r="0" t="2329"/>
                    <a:stretch>
                      <a:fillRect/>
                    </a:stretch>
                  </pic:blipFill>
                  <pic:spPr>
                    <a:xfrm>
                      <a:off x="0" y="0"/>
                      <a:ext cx="4512038" cy="248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34ozzjb3pqk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color w:val="4a86e8"/>
        </w:rPr>
      </w:pPr>
      <w:bookmarkStart w:colFirst="0" w:colLast="0" w:name="_4ij14mh2c0cd" w:id="13"/>
      <w:bookmarkEnd w:id="13"/>
      <w:r w:rsidDel="00000000" w:rsidR="00000000" w:rsidRPr="00000000">
        <w:rPr>
          <w:rtl w:val="0"/>
        </w:rPr>
        <w:t xml:space="preserve">Работа с</w:t>
      </w:r>
      <w:r w:rsidDel="00000000" w:rsidR="00000000" w:rsidRPr="00000000">
        <w:rPr>
          <w:color w:val="4a86e8"/>
          <w:rtl w:val="0"/>
        </w:rPr>
        <w:t xml:space="preserve"> word it out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Откройте  главную страницу </w:t>
      </w:r>
      <w:hyperlink r:id="rId3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https://worditout.com/word-cloud/create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ресурса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Откройте  любую понравившуюся вам статью.  Мне понравилась</w:t>
      </w:r>
      <w:hyperlink r:id="rId3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 эта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720" w:hanging="360"/>
        <w:rPr>
          <w:rFonts w:ascii="Georgia" w:cs="Georgia" w:eastAsia="Georgia" w:hAnsi="Georgia"/>
          <w:sz w:val="28"/>
          <w:szCs w:val="28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Скопируйте документ и вставьте в поле  </w:t>
      </w:r>
      <w:r w:rsidDel="00000000" w:rsidR="00000000" w:rsidRPr="00000000">
        <w:rPr>
          <w:color w:val="323232"/>
          <w:sz w:val="24"/>
          <w:szCs w:val="24"/>
          <w:highlight w:val="white"/>
          <w:rtl w:val="0"/>
        </w:rPr>
        <w:t xml:space="preserve">Original text. Нажмите Generate. Получится что-то подобное: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685800</wp:posOffset>
            </wp:positionV>
            <wp:extent cx="6286500" cy="3324225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3494" l="0" r="0" t="268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color w:val="4a86e8"/>
        </w:rPr>
      </w:pPr>
      <w:bookmarkStart w:colFirst="0" w:colLast="0" w:name="_t96xjvel7zn6" w:id="14"/>
      <w:bookmarkEnd w:id="14"/>
      <w:r w:rsidDel="00000000" w:rsidR="00000000" w:rsidRPr="00000000">
        <w:rPr>
          <w:color w:val="4a86e8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Что такое облако тегов?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Что такое визуализация данных?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 помощью каких онлайн-ресурсов можно построить облако тегов?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С помощью каких онлайн-ресурсов можно построить граф?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Почему визуализация данных удобна?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Кроссворд для закрепления теории: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123825</wp:posOffset>
            </wp:positionV>
            <wp:extent cx="3931012" cy="3423785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012" cy="3423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275.5905511811022" w:firstLine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Задания для кроссворда: 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Представляет собой множество ключевых слов или словосочетаний – тегов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Это совокупность объектов со связями между ними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Из чего состоит облако?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Инструмент визуализации графов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Это представление данных в виде, который обеспечивает наиболее эффективную работу                    человека по их изучению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                                6. То, что представляется в визуализации.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Ответы: 1- облако; 2-граф; 3-слова; 4-программа; 5-визуализация; 6-данные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Заполните таблицу ресурсами для построения графов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3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4.3333333333335"/>
        <w:gridCol w:w="3064.3333333333335"/>
        <w:gridCol w:w="3064.3333333333335"/>
        <w:tblGridChange w:id="0">
          <w:tblGrid>
            <w:gridCol w:w="3064.3333333333335"/>
            <w:gridCol w:w="3064.3333333333335"/>
            <w:gridCol w:w="3064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0" w:firstLine="0"/>
        <w:rPr>
          <w:b w:val="1"/>
          <w:color w:val="4a86e8"/>
          <w:sz w:val="21"/>
          <w:szCs w:val="21"/>
          <w:highlight w:val="white"/>
        </w:rPr>
      </w:pPr>
      <w:r w:rsidDel="00000000" w:rsidR="00000000" w:rsidRPr="00000000">
        <w:rPr>
          <w:b w:val="1"/>
          <w:color w:val="4a86e8"/>
          <w:sz w:val="21"/>
          <w:szCs w:val="21"/>
          <w:highlight w:val="white"/>
          <w:rtl w:val="0"/>
        </w:rPr>
        <w:t xml:space="preserve">Соотнесите: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4110.236220472441"/>
        </w:tabs>
        <w:spacing w:after="22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ОБЛАКО ТЕГОВ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                                это совокупность объектов со связями между ними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ГРАФ</w:t>
      </w:r>
      <w:r w:rsidDel="00000000" w:rsidR="00000000" w:rsidRPr="00000000">
        <w:rPr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50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это представление данных в виде, который  обеспечивает наиболее   эффективную работу человека по их изучению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ВИЗУАЛИЗАЦИЯ ДАННЫХ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240" w:lineRule="auto"/>
        <w:ind w:left="50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представляет собой множество ключевых слов, извлеченных из текста, изображенных на плоскости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2160" w:hanging="884.4094488188978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Использованные ресурсы: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5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https://te-st.ru/2015/05/13/make-word-cloud-online/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6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http://datareview.info/article/analiz-sotsialnyih-setey-instrumentyi-vizualizatsii-grafa/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hyperlink r:id="rId37">
        <w:r w:rsidDel="00000000" w:rsidR="00000000" w:rsidRPr="00000000">
          <w:rPr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https://ru.wikipedia.org/wiki/Визуализация_данных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850.3937007874016" w:hanging="885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4a86e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="422.6086956521739" w:lineRule="auto"/>
        <w:rPr>
          <w:rFonts w:ascii="Georgia" w:cs="Georgia" w:eastAsia="Georgia" w:hAnsi="Georgia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566.9291338582677" w:right="710.07874015748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://www.tagxedo.com/app.html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tagul.com/show/tprix3c3aqre/new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/index.php?title=%D0%9F%D0%B5%D0%B4%D0%B0%D0%B3%D0%BE%D0%B3%D0%B8%D1%87%D0%B5%D1%81%D0%BA%D0%B8%D0%B9_%D0%B4%D0%B8%D0%B7%D0%B0%D0%B9%D0%BD&amp;action=edit&amp;redlink=1" TargetMode="External"/><Relationship Id="rId26" Type="http://schemas.openxmlformats.org/officeDocument/2006/relationships/hyperlink" Target="https://www.jasondavies.com/wordcloud/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://wordcloud.pro/ru/blog/step-by-step-guide-for-creating-word-clouds" TargetMode="External"/><Relationship Id="rId27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A1%D1%82%D0%B0%D1%82%D0%B8%D1%81%D1%82%D0%B8%D0%BA%D0%B0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ru.wikipedia.org/wiki/Data_mining" TargetMode="External"/><Relationship Id="rId8" Type="http://schemas.openxmlformats.org/officeDocument/2006/relationships/hyperlink" Target="https://ru.wikipedia.org/wiki/%D0%91%D0%B8%D0%B7%D0%BD%D0%B5%D1%81-%D0%B0%D0%BD%D0%B0%D0%BB%D0%B8%D0%B7" TargetMode="External"/><Relationship Id="rId31" Type="http://schemas.openxmlformats.org/officeDocument/2006/relationships/hyperlink" Target="https://worditout.com/word-cloud/create" TargetMode="External"/><Relationship Id="rId30" Type="http://schemas.openxmlformats.org/officeDocument/2006/relationships/image" Target="media/image12.png"/><Relationship Id="rId11" Type="http://schemas.openxmlformats.org/officeDocument/2006/relationships/hyperlink" Target="https://ru.wikipedia.org/wiki/%D0%98%D0%BD%D1%84%D0%BE%D0%B3%D1%80%D0%B0%D1%84%D0%B8%D0%BA%D0%B0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ru.wikipedia.org/w/index.php?title=%D0%92%D0%B8%D0%B7%D1%83%D0%B0%D0%BB%D0%B8%D0%B7%D0%B0%D1%86%D0%B8%D1%8F_%D0%B8%D0%BD%D1%84%D0%BE%D1%80%D0%BC%D0%B0%D1%86%D0%B8%D0%B8&amp;action=edit&amp;redlink=1" TargetMode="External"/><Relationship Id="rId32" Type="http://schemas.openxmlformats.org/officeDocument/2006/relationships/hyperlink" Target="https://arzamas.academy/mag/616-gogols_mistakes" TargetMode="External"/><Relationship Id="rId13" Type="http://schemas.openxmlformats.org/officeDocument/2006/relationships/hyperlink" Target="https://ru.wikipedia.org/wiki/%D0%A0%D0%B0%D0%B7%D0%B2%D0%B5%D0%B4%D0%BE%D1%87%D0%BD%D1%8B%D0%B9_%D0%B0%D0%BD%D0%B0%D0%BB%D0%B8%D0%B7_%D0%B4%D0%B0%D0%BD%D0%BD%D1%8B%D1%85" TargetMode="External"/><Relationship Id="rId35" Type="http://schemas.openxmlformats.org/officeDocument/2006/relationships/hyperlink" Target="https://te-st.ru/2015/05/13/make-word-cloud-online/" TargetMode="External"/><Relationship Id="rId12" Type="http://schemas.openxmlformats.org/officeDocument/2006/relationships/hyperlink" Target="https://ru.wikipedia.org/w/index.php?title=%D0%92%D0%B8%D0%B7%D1%83%D0%B0%D0%BB%D0%B8%D0%B7%D0%B0%D1%86%D0%B8%D1%8F_%D0%BD%D0%B0%D1%83%D1%87%D0%BD%D1%8B%D1%85_%D0%B4%D0%B0%D0%BD%D0%BD%D1%8B%D1%85&amp;action=edit&amp;redlink=1" TargetMode="External"/><Relationship Id="rId34" Type="http://schemas.openxmlformats.org/officeDocument/2006/relationships/image" Target="media/image13.png"/><Relationship Id="rId15" Type="http://schemas.openxmlformats.org/officeDocument/2006/relationships/image" Target="media/image1.png"/><Relationship Id="rId37" Type="http://schemas.openxmlformats.org/officeDocument/2006/relationships/hyperlink" Target="https://ru.wikipedia.org/wiki/%D0%92%D0%B8%D0%B7%D1%83%D0%B0%D0%BB%D0%B8%D0%B7%D0%B0%D1%86%D0%B8%D1%8F_%D0%B4%D0%B0%D0%BD%D0%BD%D1%8B%D1%85" TargetMode="External"/><Relationship Id="rId14" Type="http://schemas.openxmlformats.org/officeDocument/2006/relationships/hyperlink" Target="https://ru.wikipedia.org/wiki/%D0%A1%D1%82%D0%B0%D1%82%D0%B8%D1%81%D1%82%D0%B8%D1%87%D0%B5%D1%81%D0%BA%D0%B0%D1%8F_%D0%B3%D1%80%D0%B0%D1%84%D0%B8%D0%BA%D0%B0" TargetMode="External"/><Relationship Id="rId36" Type="http://schemas.openxmlformats.org/officeDocument/2006/relationships/hyperlink" Target="http://datareview.info/article/analiz-sotsialnyih-setey-instrumentyi-vizualizatsii-grafa/" TargetMode="External"/><Relationship Id="rId17" Type="http://schemas.openxmlformats.org/officeDocument/2006/relationships/image" Target="media/image10.jpg"/><Relationship Id="rId16" Type="http://schemas.openxmlformats.org/officeDocument/2006/relationships/image" Target="media/image3.png"/><Relationship Id="rId19" Type="http://schemas.openxmlformats.org/officeDocument/2006/relationships/hyperlink" Target="http://worditout.com/word-cloud/make-a-new-one" TargetMode="External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