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135" w:rsidRDefault="00320135" w:rsidP="00320135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bookmarkStart w:id="0" w:name="_GoBack"/>
      <w:r>
        <w:rPr>
          <w:rFonts w:asciiTheme="majorHAnsi" w:eastAsia="Times New Roman" w:hAnsiTheme="majorHAnsi" w:cstheme="majorHAnsi"/>
          <w:color w:val="000000"/>
          <w:sz w:val="32"/>
          <w:szCs w:val="32"/>
          <w:lang w:val="uk-UA"/>
        </w:rPr>
        <w:t>Лабораторна робота №2</w:t>
      </w:r>
    </w:p>
    <w:p w:rsidR="00320135" w:rsidRDefault="00320135" w:rsidP="0032013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</w:p>
    <w:p w:rsidR="00320135" w:rsidRDefault="00320135" w:rsidP="0032013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</w:pPr>
      <w:r w:rsidRPr="00320135"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  <w:t>Дослідження RC-підсилювача</w:t>
      </w:r>
    </w:p>
    <w:p w:rsidR="00320135" w:rsidRPr="00320135" w:rsidRDefault="00320135" w:rsidP="00320135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</w:pPr>
    </w:p>
    <w:p w:rsidR="00320135" w:rsidRDefault="00320135" w:rsidP="0032013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Виконав студент 1-го курсу</w:t>
      </w:r>
    </w:p>
    <w:p w:rsidR="00320135" w:rsidRDefault="00320135" w:rsidP="0032013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факультету комп’ютерних наук та кібернетики</w:t>
      </w:r>
    </w:p>
    <w:p w:rsidR="00320135" w:rsidRDefault="00320135" w:rsidP="00320135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 xml:space="preserve">групи К-18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/>
        </w:rPr>
        <w:t>Самойлич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/>
        </w:rPr>
        <w:t xml:space="preserve"> Євгеній</w:t>
      </w:r>
    </w:p>
    <w:p w:rsidR="00320135" w:rsidRDefault="00320135" w:rsidP="00320135">
      <w:pPr>
        <w:jc w:val="center"/>
        <w:rPr>
          <w:rFonts w:cstheme="minorHAnsi"/>
          <w:lang w:val="uk-UA"/>
        </w:rPr>
      </w:pPr>
    </w:p>
    <w:p w:rsidR="00320135" w:rsidRDefault="00320135" w:rsidP="00320135">
      <w:pPr>
        <w:jc w:val="center"/>
        <w:rPr>
          <w:rFonts w:cstheme="minorHAnsi"/>
          <w:lang w:val="uk-UA"/>
        </w:rPr>
      </w:pPr>
    </w:p>
    <w:p w:rsidR="00320135" w:rsidRDefault="00320135" w:rsidP="00320135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Хід роботи</w:t>
      </w:r>
    </w:p>
    <w:bookmarkEnd w:id="0"/>
    <w:p w:rsidR="00320135" w:rsidRDefault="00320135" w:rsidP="00320135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Варіант 3</w:t>
      </w:r>
    </w:p>
    <w:p w:rsidR="00A01E95" w:rsidRPr="00653215" w:rsidRDefault="006405D9" w:rsidP="006405D9">
      <w:pPr>
        <w:rPr>
          <w:lang w:val="ru-UA"/>
        </w:rPr>
      </w:pPr>
      <w:r>
        <w:rPr>
          <w:lang w:val="ru-UA"/>
        </w:rPr>
        <w:t xml:space="preserve">1.  </w:t>
      </w:r>
      <w:proofErr w:type="spellStart"/>
      <w:r w:rsidR="00B34862">
        <w:t>R</w:t>
      </w:r>
      <w:r w:rsidR="00B34862">
        <w:rPr>
          <w:vertAlign w:val="subscript"/>
        </w:rPr>
        <w:t>k</w:t>
      </w:r>
      <w:proofErr w:type="spellEnd"/>
      <w:r w:rsidR="00B34862" w:rsidRPr="00653215">
        <w:rPr>
          <w:lang w:val="uk-UA"/>
        </w:rPr>
        <w:t xml:space="preserve"> = </w:t>
      </w:r>
      <w:r w:rsidR="00B1160B">
        <w:rPr>
          <w:lang w:val="uk-UA"/>
        </w:rPr>
        <w:t>4.86</w:t>
      </w:r>
      <w:r w:rsidR="00653215">
        <w:rPr>
          <w:lang w:val="ru-UA"/>
        </w:rPr>
        <w:t xml:space="preserve"> Ом</w:t>
      </w:r>
    </w:p>
    <w:p w:rsidR="00B1160B" w:rsidRPr="00653215" w:rsidRDefault="00B1160B" w:rsidP="006405D9">
      <w:pPr>
        <w:rPr>
          <w:lang w:val="ru-UA"/>
        </w:rPr>
      </w:pPr>
      <w:r>
        <w:t>I</w:t>
      </w:r>
      <w:proofErr w:type="spellStart"/>
      <w:r>
        <w:rPr>
          <w:vertAlign w:val="subscript"/>
          <w:lang w:val="uk-UA"/>
        </w:rPr>
        <w:t>под</w:t>
      </w:r>
      <w:proofErr w:type="spellEnd"/>
      <w:r w:rsidRPr="00653215">
        <w:rPr>
          <w:lang w:val="uk-UA"/>
        </w:rPr>
        <w:t xml:space="preserve"> = 0.197</w:t>
      </w:r>
      <w:r w:rsidR="00653215">
        <w:rPr>
          <w:lang w:val="ru-UA"/>
        </w:rPr>
        <w:t xml:space="preserve"> А</w:t>
      </w:r>
    </w:p>
    <w:p w:rsidR="00653215" w:rsidRPr="00653215" w:rsidRDefault="00653215" w:rsidP="006405D9">
      <w:pPr>
        <w:rPr>
          <w:lang w:val="ru-UA"/>
        </w:rPr>
      </w:pPr>
      <w:r>
        <w:t>U</w:t>
      </w:r>
      <w:r w:rsidRPr="00653215">
        <w:rPr>
          <w:lang w:val="uk-UA"/>
        </w:rPr>
        <w:t xml:space="preserve"> (</w:t>
      </w:r>
      <w:r>
        <w:t>R</w:t>
      </w:r>
      <w:r>
        <w:rPr>
          <w:vertAlign w:val="subscript"/>
        </w:rPr>
        <w:t>B</w:t>
      </w:r>
      <w:r w:rsidRPr="00653215">
        <w:rPr>
          <w:vertAlign w:val="subscript"/>
          <w:lang w:val="uk-UA"/>
        </w:rPr>
        <w:t>2</w:t>
      </w:r>
      <w:r w:rsidRPr="00653215">
        <w:rPr>
          <w:lang w:val="uk-UA"/>
        </w:rPr>
        <w:t>) = 9.64</w:t>
      </w:r>
      <w:r>
        <w:rPr>
          <w:lang w:val="ru-UA"/>
        </w:rPr>
        <w:t xml:space="preserve"> В</w:t>
      </w:r>
    </w:p>
    <w:p w:rsidR="00653215" w:rsidRPr="00653215" w:rsidRDefault="00653215" w:rsidP="006405D9">
      <w:pPr>
        <w:rPr>
          <w:lang w:val="ru-UA"/>
        </w:rPr>
      </w:pPr>
      <w:r>
        <w:t>R</w:t>
      </w:r>
      <w:r>
        <w:rPr>
          <w:vertAlign w:val="subscript"/>
        </w:rPr>
        <w:t>B</w:t>
      </w:r>
      <w:r w:rsidRPr="00C54978">
        <w:rPr>
          <w:vertAlign w:val="subscript"/>
          <w:lang w:val="ru-RU"/>
        </w:rPr>
        <w:t>2</w:t>
      </w:r>
      <w:r w:rsidRPr="00C54978">
        <w:rPr>
          <w:lang w:val="ru-RU"/>
        </w:rPr>
        <w:t xml:space="preserve"> = 48.93</w:t>
      </w:r>
      <w:r>
        <w:rPr>
          <w:lang w:val="ru-UA"/>
        </w:rPr>
        <w:t xml:space="preserve"> Ом</w:t>
      </w:r>
    </w:p>
    <w:p w:rsidR="00653215" w:rsidRPr="00653215" w:rsidRDefault="00653215" w:rsidP="006405D9">
      <w:pPr>
        <w:rPr>
          <w:lang w:val="ru-UA"/>
        </w:rPr>
      </w:pPr>
      <w:r>
        <w:t>R</w:t>
      </w:r>
      <w:r>
        <w:rPr>
          <w:vertAlign w:val="subscript"/>
        </w:rPr>
        <w:t>B</w:t>
      </w:r>
      <w:r w:rsidRPr="00C54978">
        <w:rPr>
          <w:vertAlign w:val="subscript"/>
          <w:lang w:val="ru-RU"/>
        </w:rPr>
        <w:t>1</w:t>
      </w:r>
      <w:r w:rsidRPr="00C54978">
        <w:rPr>
          <w:lang w:val="ru-RU"/>
        </w:rPr>
        <w:t xml:space="preserve"> = 41.44</w:t>
      </w:r>
      <w:r>
        <w:rPr>
          <w:lang w:val="ru-UA"/>
        </w:rPr>
        <w:t xml:space="preserve"> Ом</w:t>
      </w:r>
    </w:p>
    <w:p w:rsidR="00653215" w:rsidRDefault="00653215" w:rsidP="006405D9">
      <w:pPr>
        <w:rPr>
          <w:lang w:val="ru-UA"/>
        </w:rPr>
      </w:pPr>
      <w:r>
        <w:t>R</w:t>
      </w:r>
      <w:r w:rsidR="00A50702">
        <w:rPr>
          <w:vertAlign w:val="subscript"/>
          <w:lang w:val="uk-UA"/>
        </w:rPr>
        <w:t>в</w:t>
      </w:r>
      <w:r>
        <w:rPr>
          <w:lang w:val="uk-UA"/>
        </w:rPr>
        <w:t xml:space="preserve"> = </w:t>
      </w:r>
      <w:r w:rsidR="00A50702">
        <w:rPr>
          <w:lang w:val="ru-UA"/>
        </w:rPr>
        <w:t>22.437 Ом</w:t>
      </w:r>
    </w:p>
    <w:p w:rsidR="00A50702" w:rsidRDefault="00A50702" w:rsidP="00A50702">
      <w:pPr>
        <w:rPr>
          <w:lang w:val="ru-UA"/>
        </w:rPr>
      </w:pPr>
      <w:r>
        <w:t>R</w:t>
      </w:r>
      <w:r>
        <w:rPr>
          <w:vertAlign w:val="subscript"/>
          <w:lang w:val="uk-UA"/>
        </w:rPr>
        <w:t>в</w:t>
      </w:r>
      <w:r>
        <w:rPr>
          <w:vertAlign w:val="subscript"/>
          <w:lang w:val="ru-UA"/>
        </w:rPr>
        <w:t>х</w:t>
      </w:r>
      <w:r>
        <w:rPr>
          <w:lang w:val="uk-UA"/>
        </w:rPr>
        <w:t xml:space="preserve"> =</w:t>
      </w:r>
      <w:r>
        <w:rPr>
          <w:lang w:val="ru-UA"/>
        </w:rPr>
        <w:t xml:space="preserve"> </w:t>
      </w:r>
      <w:r w:rsidR="0092296D">
        <w:rPr>
          <w:lang w:val="ru-UA"/>
        </w:rPr>
        <w:t>7.34 Ом</w:t>
      </w:r>
    </w:p>
    <w:p w:rsidR="00BE77B9" w:rsidRPr="0092296D" w:rsidRDefault="00BE77B9" w:rsidP="00A50702">
      <w:pPr>
        <w:rPr>
          <w:lang w:val="ru-UA"/>
        </w:rPr>
      </w:pPr>
      <w:r>
        <w:rPr>
          <w:lang w:val="ru-UA"/>
        </w:rPr>
        <w:t>С</w:t>
      </w:r>
      <w:r>
        <w:rPr>
          <w:vertAlign w:val="subscript"/>
          <w:lang w:val="ru-UA"/>
        </w:rPr>
        <w:t>р1</w:t>
      </w:r>
      <w:r>
        <w:rPr>
          <w:lang w:val="ru-UA"/>
        </w:rPr>
        <w:t xml:space="preserve"> = 0.000021 Ф</w:t>
      </w:r>
    </w:p>
    <w:p w:rsidR="00BE77B9" w:rsidRPr="0092296D" w:rsidRDefault="007D58C7" w:rsidP="00BE77B9">
      <w:pPr>
        <w:rPr>
          <w:lang w:val="ru-UA"/>
        </w:rPr>
      </w:pPr>
      <w:r>
        <w:rPr>
          <w:lang w:val="ru-UA"/>
        </w:rPr>
        <w:t>С</w:t>
      </w:r>
      <w:r>
        <w:rPr>
          <w:vertAlign w:val="subscript"/>
          <w:lang w:val="ru-UA"/>
        </w:rPr>
        <w:t>р2</w:t>
      </w:r>
      <w:r>
        <w:rPr>
          <w:lang w:val="ru-UA"/>
        </w:rPr>
        <w:t xml:space="preserve"> = 0.000041 Ф</w:t>
      </w:r>
    </w:p>
    <w:p w:rsidR="00A50702" w:rsidRDefault="00BE77B9" w:rsidP="00A50702">
      <w:pPr>
        <w:rPr>
          <w:lang w:val="ru-UA"/>
        </w:rPr>
      </w:pPr>
      <w:r>
        <w:rPr>
          <w:lang w:val="ru-UA"/>
        </w:rPr>
        <w:t>С</w:t>
      </w:r>
      <w:r>
        <w:rPr>
          <w:vertAlign w:val="subscript"/>
          <w:lang w:val="ru-UA"/>
        </w:rPr>
        <w:t>e</w:t>
      </w:r>
      <w:r>
        <w:rPr>
          <w:lang w:val="ru-UA"/>
        </w:rPr>
        <w:t xml:space="preserve"> = 0.001 Ф</w:t>
      </w:r>
    </w:p>
    <w:p w:rsidR="007D58C7" w:rsidRDefault="007D58C7" w:rsidP="00A50702">
      <w:pPr>
        <w:rPr>
          <w:lang w:val="uk-UA"/>
        </w:rPr>
      </w:pPr>
      <w:r w:rsidRPr="00BE77B9">
        <w:rPr>
          <w:lang w:val="ru-UA"/>
        </w:rPr>
        <w:t>R</w:t>
      </w:r>
      <w:r w:rsidRPr="00BE77B9">
        <w:rPr>
          <w:vertAlign w:val="superscript"/>
          <w:lang w:val="ru-UA"/>
        </w:rPr>
        <w:t>’</w:t>
      </w:r>
      <w:r w:rsidRPr="00BE77B9">
        <w:rPr>
          <w:vertAlign w:val="subscript"/>
          <w:lang w:val="ru-UA"/>
        </w:rPr>
        <w:t>k</w:t>
      </w:r>
      <w:r w:rsidR="0092296D" w:rsidRPr="00BE77B9">
        <w:rPr>
          <w:lang w:val="ru-UA"/>
        </w:rPr>
        <w:t xml:space="preserve"> = 4.05 </w:t>
      </w:r>
      <w:r w:rsidR="0092296D">
        <w:rPr>
          <w:lang w:val="uk-UA"/>
        </w:rPr>
        <w:t>Ом</w:t>
      </w:r>
    </w:p>
    <w:p w:rsidR="0092296D" w:rsidRDefault="0092296D" w:rsidP="00A50702">
      <w:r>
        <w:t>n</w:t>
      </w:r>
      <w:r w:rsidR="008C45CF">
        <w:t xml:space="preserve"> = 6.28</w:t>
      </w:r>
    </w:p>
    <w:p w:rsidR="008C45CF" w:rsidRDefault="008C45CF" w:rsidP="00A50702">
      <w:r>
        <w:t>k</w:t>
      </w:r>
      <w:r>
        <w:rPr>
          <w:vertAlign w:val="subscript"/>
        </w:rPr>
        <w:t>0</w:t>
      </w:r>
      <w:r>
        <w:t xml:space="preserve"> = 3.92</w:t>
      </w:r>
    </w:p>
    <w:p w:rsidR="009E05D0" w:rsidRDefault="009E05D0" w:rsidP="00A50702">
      <w:pPr>
        <w:rPr>
          <w:rFonts w:eastAsiaTheme="minorEastAsia"/>
          <w:lang w:val="ru-UA"/>
        </w:rPr>
      </w:pPr>
      <w:r>
        <w:t xml:space="preserve">2. </w:t>
      </w:r>
      <w:r>
        <w:rPr>
          <w:lang w:val="ru-UA"/>
        </w:rPr>
        <w:t xml:space="preserve">Гранична частота: </w:t>
      </w:r>
      <m:oMath>
        <m:f>
          <m:fPr>
            <m:ctrlPr>
              <w:rPr>
                <w:rFonts w:ascii="Cambria Math" w:hAnsi="Cambria Math"/>
                <w:i/>
                <w:lang w:val="ru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UA"/>
                  </w:rPr>
                </m:ctrlPr>
              </m:sSubPr>
              <m:e>
                <m:r>
                  <w:rPr>
                    <w:rFonts w:ascii="Cambria Math" w:hAnsi="Cambria Math"/>
                    <w:lang w:val="ru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UA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ru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UA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ru-U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ru-UA"/>
              </w:rPr>
            </m:ctrlPr>
          </m:fPr>
          <m:num>
            <m:r>
              <w:rPr>
                <w:rFonts w:ascii="Cambria Math" w:eastAsiaTheme="minorEastAsia" w:hAnsi="Cambria Math"/>
                <w:lang w:val="ru-UA"/>
              </w:rPr>
              <m:t>4.2827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U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UA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lang w:val="ru-UA"/>
          </w:rPr>
          <m:t>= 3.028</m:t>
        </m:r>
      </m:oMath>
    </w:p>
    <w:p w:rsidR="00C54978" w:rsidRDefault="00C54978" w:rsidP="00A50702">
      <w:pPr>
        <w:rPr>
          <w:rFonts w:eastAsiaTheme="minorEastAsia"/>
          <w:lang w:val="ru-UA"/>
        </w:rPr>
      </w:pPr>
      <w:r>
        <w:rPr>
          <w:rFonts w:eastAsiaTheme="minorEastAsia"/>
          <w:lang w:val="ru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85pt;height:100.15pt">
            <v:imagedata r:id="rId5" o:title="2_1"/>
          </v:shape>
        </w:pict>
      </w:r>
    </w:p>
    <w:p w:rsidR="00C54978" w:rsidRDefault="00C54978" w:rsidP="00A50702">
      <w:pPr>
        <w:rPr>
          <w:rFonts w:eastAsiaTheme="minorEastAsia"/>
          <w:lang w:val="ru-UA"/>
        </w:rPr>
      </w:pPr>
      <w:r>
        <w:rPr>
          <w:rFonts w:eastAsiaTheme="minorEastAsia"/>
          <w:lang w:val="ru-UA"/>
        </w:rPr>
        <w:lastRenderedPageBreak/>
        <w:pict>
          <v:shape id="_x0000_i1026" type="#_x0000_t75" style="width:137.55pt;height:151.4pt">
            <v:imagedata r:id="rId6" o:title="2_2"/>
          </v:shape>
        </w:pict>
      </w:r>
    </w:p>
    <w:p w:rsidR="00C54978" w:rsidRPr="00F52FB9" w:rsidRDefault="00C54978" w:rsidP="00A50702">
      <w:pPr>
        <w:rPr>
          <w:lang w:val="uk-UA"/>
        </w:rPr>
      </w:pPr>
      <w:r>
        <w:rPr>
          <w:rFonts w:eastAsiaTheme="minorEastAsia"/>
        </w:rPr>
        <w:t xml:space="preserve">3. </w:t>
      </w:r>
      <w:r w:rsidR="00F52FB9">
        <w:rPr>
          <w:rFonts w:eastAsiaTheme="minorEastAsia"/>
          <w:lang w:val="uk-UA"/>
        </w:rPr>
        <w:t>Значення опору навантаження: 1, 24.3, 100 Ом</w:t>
      </w:r>
    </w:p>
    <w:p w:rsidR="007D58C7" w:rsidRDefault="00F52FB9" w:rsidP="00A50702">
      <w:pPr>
        <w:rPr>
          <w:lang w:val="ru-UA"/>
        </w:rPr>
      </w:pPr>
      <w:r>
        <w:rPr>
          <w:lang w:val="ru-UA"/>
        </w:rPr>
        <w:pict>
          <v:shape id="_x0000_i1027" type="#_x0000_t75" style="width:409.85pt;height:215.55pt">
            <v:imagedata r:id="rId7" o:title="3"/>
          </v:shape>
        </w:pict>
      </w:r>
    </w:p>
    <w:p w:rsidR="00F52FB9" w:rsidRDefault="00F52FB9" w:rsidP="00A50702">
      <w:r>
        <w:rPr>
          <w:lang w:val="uk-UA"/>
        </w:rPr>
        <w:t>4. АЧХ без емітерної ємності:</w:t>
      </w:r>
      <w:r>
        <w:pict>
          <v:shape id="_x0000_i1028" type="#_x0000_t75" style="width:408.9pt;height:215.1pt">
            <v:imagedata r:id="rId8" o:title="4"/>
          </v:shape>
        </w:pict>
      </w:r>
    </w:p>
    <w:p w:rsidR="00F52FB9" w:rsidRDefault="00F52FB9" w:rsidP="00A50702">
      <w:pPr>
        <w:rPr>
          <w:lang w:val="uk-UA"/>
        </w:rPr>
      </w:pPr>
      <w:r>
        <w:rPr>
          <w:lang w:val="uk-UA"/>
        </w:rPr>
        <w:t>Ми бачимо зменшення максимальних показників та дещо інший графік Фаз.</w:t>
      </w:r>
    </w:p>
    <w:p w:rsidR="00F52FB9" w:rsidRDefault="00F52FB9" w:rsidP="00A50702">
      <w:pPr>
        <w:rPr>
          <w:lang w:val="uk-UA"/>
        </w:rPr>
      </w:pPr>
      <w:r>
        <w:rPr>
          <w:lang w:val="uk-UA"/>
        </w:rPr>
        <w:lastRenderedPageBreak/>
        <w:t xml:space="preserve">5. </w:t>
      </w:r>
      <w:r>
        <w:t xml:space="preserve"> L = </w:t>
      </w:r>
      <w:r w:rsidR="00AA1F80">
        <w:t>0.255</w:t>
      </w:r>
      <w:r w:rsidR="00AA1F80">
        <w:rPr>
          <w:lang w:val="uk-UA"/>
        </w:rPr>
        <w:t xml:space="preserve"> Гн</w:t>
      </w:r>
    </w:p>
    <w:p w:rsidR="00AA1F80" w:rsidRDefault="00AA1F80" w:rsidP="00A50702">
      <w:pPr>
        <w:rPr>
          <w:lang w:val="uk-UA"/>
        </w:rPr>
      </w:pPr>
      <w:r>
        <w:rPr>
          <w:lang w:val="uk-UA"/>
        </w:rPr>
        <w:t>Значення для котушки індуктивності: 0.255, 0.01, 0.51 Гн.</w:t>
      </w:r>
    </w:p>
    <w:p w:rsidR="00AA1F80" w:rsidRDefault="00AA1F80" w:rsidP="00A50702">
      <w:r>
        <w:pict>
          <v:shape id="_x0000_i1035" type="#_x0000_t75" style="width:484.15pt;height:259.4pt">
            <v:imagedata r:id="rId9" o:title="5"/>
          </v:shape>
        </w:pict>
      </w:r>
    </w:p>
    <w:p w:rsidR="00AA1F80" w:rsidRPr="00AA1F80" w:rsidRDefault="00AA1F80" w:rsidP="00A50702">
      <w:pPr>
        <w:rPr>
          <w:lang w:val="uk-UA"/>
        </w:rPr>
      </w:pPr>
      <w:r>
        <w:rPr>
          <w:lang w:val="uk-UA"/>
        </w:rPr>
        <w:t xml:space="preserve">Висновок: </w:t>
      </w:r>
      <w:r w:rsidR="00296E7A">
        <w:rPr>
          <w:rFonts w:eastAsiaTheme="minorEastAsia"/>
          <w:lang w:val="uk-UA"/>
        </w:rPr>
        <w:t xml:space="preserve">особливості та параметри роботи </w:t>
      </w:r>
      <w:r w:rsidR="00296E7A">
        <w:rPr>
          <w:rFonts w:eastAsiaTheme="minorEastAsia"/>
        </w:rPr>
        <w:t>RC</w:t>
      </w:r>
      <w:r w:rsidR="00296E7A" w:rsidRPr="00296E7A">
        <w:rPr>
          <w:rFonts w:eastAsiaTheme="minorEastAsia"/>
          <w:lang w:val="ru-RU"/>
        </w:rPr>
        <w:t>-</w:t>
      </w:r>
      <w:r w:rsidR="00296E7A">
        <w:rPr>
          <w:rFonts w:eastAsiaTheme="minorEastAsia"/>
          <w:lang w:val="uk-UA"/>
        </w:rPr>
        <w:t>підсилювача</w:t>
      </w:r>
      <w:r w:rsidR="00296E7A">
        <w:rPr>
          <w:rFonts w:eastAsiaTheme="minorEastAsia"/>
          <w:lang w:val="uk-UA"/>
        </w:rPr>
        <w:t xml:space="preserve"> були досліджені на основі програмного пакету </w:t>
      </w:r>
      <w:r w:rsidR="00296E7A">
        <w:rPr>
          <w:rFonts w:eastAsiaTheme="minorEastAsia"/>
        </w:rPr>
        <w:t>NI</w:t>
      </w:r>
      <w:r w:rsidR="00296E7A" w:rsidRPr="00733A76">
        <w:rPr>
          <w:rFonts w:eastAsiaTheme="minorEastAsia"/>
          <w:lang w:val="ru-RU"/>
        </w:rPr>
        <w:t xml:space="preserve"> </w:t>
      </w:r>
      <w:r w:rsidR="00296E7A">
        <w:rPr>
          <w:rFonts w:eastAsiaTheme="minorEastAsia"/>
        </w:rPr>
        <w:t>Multisim</w:t>
      </w:r>
      <w:r w:rsidR="00296E7A" w:rsidRPr="00733A76">
        <w:rPr>
          <w:rFonts w:eastAsiaTheme="minorEastAsia"/>
          <w:lang w:val="ru-RU"/>
        </w:rPr>
        <w:t>.</w:t>
      </w:r>
    </w:p>
    <w:sectPr w:rsidR="00AA1F80" w:rsidRPr="00AA1F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41EE"/>
    <w:multiLevelType w:val="hybridMultilevel"/>
    <w:tmpl w:val="8264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35"/>
    <w:rsid w:val="00296E7A"/>
    <w:rsid w:val="00320135"/>
    <w:rsid w:val="006405D9"/>
    <w:rsid w:val="00653215"/>
    <w:rsid w:val="007D58C7"/>
    <w:rsid w:val="008C45CF"/>
    <w:rsid w:val="0092296D"/>
    <w:rsid w:val="009E05D0"/>
    <w:rsid w:val="00A01E95"/>
    <w:rsid w:val="00A50702"/>
    <w:rsid w:val="00AA1F80"/>
    <w:rsid w:val="00B1160B"/>
    <w:rsid w:val="00B34862"/>
    <w:rsid w:val="00BE77B9"/>
    <w:rsid w:val="00C54978"/>
    <w:rsid w:val="00EF424F"/>
    <w:rsid w:val="00F5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680CB"/>
  <w15:chartTrackingRefBased/>
  <w15:docId w15:val="{63E79F51-31AC-4A19-9C1D-D8830A96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1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5D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4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Samoylich</dc:creator>
  <cp:keywords/>
  <dc:description/>
  <cp:lastModifiedBy>Eugene Samoylich</cp:lastModifiedBy>
  <cp:revision>7</cp:revision>
  <dcterms:created xsi:type="dcterms:W3CDTF">2020-06-02T18:32:00Z</dcterms:created>
  <dcterms:modified xsi:type="dcterms:W3CDTF">2020-06-04T14:29:00Z</dcterms:modified>
</cp:coreProperties>
</file>