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9309" w14:textId="332655EC" w:rsidR="00173CFD" w:rsidRDefault="00173CFD" w:rsidP="00173CFD">
      <w:pPr>
        <w:rPr>
          <w:rFonts w:ascii="Times New Roman" w:hAnsi="Times New Roman" w:cs="Times New Roman"/>
          <w:sz w:val="96"/>
          <w:szCs w:val="96"/>
        </w:rPr>
      </w:pPr>
      <w:r w:rsidRPr="00173CFD">
        <w:rPr>
          <w:rFonts w:ascii="Times New Roman" w:hAnsi="Times New Roman" w:cs="Times New Roman"/>
          <w:sz w:val="96"/>
          <w:szCs w:val="96"/>
        </w:rPr>
        <w:t xml:space="preserve">Explore Weather Trends </w:t>
      </w:r>
    </w:p>
    <w:p w14:paraId="60BAFEDF" w14:textId="77777777" w:rsidR="00173CFD" w:rsidRPr="00173CFD" w:rsidRDefault="00173CFD" w:rsidP="00173CFD">
      <w:pPr>
        <w:rPr>
          <w:rFonts w:ascii="Times New Roman" w:hAnsi="Times New Roman" w:cs="Times New Roman"/>
          <w:sz w:val="52"/>
          <w:szCs w:val="52"/>
        </w:rPr>
      </w:pPr>
    </w:p>
    <w:p w14:paraId="140A8A3A" w14:textId="77777777" w:rsidR="00173CFD" w:rsidRPr="00173CFD" w:rsidRDefault="00173CFD" w:rsidP="00173C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3CFD">
        <w:rPr>
          <w:rFonts w:ascii="Times New Roman" w:hAnsi="Times New Roman" w:cs="Times New Roman"/>
          <w:b/>
          <w:bCs/>
          <w:sz w:val="32"/>
          <w:szCs w:val="32"/>
        </w:rPr>
        <w:t xml:space="preserve">Data Extraction:  </w:t>
      </w:r>
    </w:p>
    <w:p w14:paraId="73659142" w14:textId="00D09D70" w:rsidR="00173CFD" w:rsidRPr="00173CFD" w:rsidRDefault="00173CFD" w:rsidP="00173CFD">
      <w:pPr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73CFD">
        <w:rPr>
          <w:rFonts w:ascii="Times New Roman" w:hAnsi="Times New Roman" w:cs="Times New Roman"/>
          <w:sz w:val="24"/>
          <w:szCs w:val="24"/>
        </w:rPr>
        <w:t xml:space="preserve">SQL query is used to show all data stored in the Database. </w:t>
      </w:r>
    </w:p>
    <w:p w14:paraId="0B91348D" w14:textId="77777777" w:rsidR="00173CFD" w:rsidRPr="00173CFD" w:rsidRDefault="00173CFD" w:rsidP="00173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173CFD">
        <w:rPr>
          <w:rFonts w:ascii="Times New Roman" w:hAnsi="Times New Roman" w:cs="Times New Roman"/>
          <w:sz w:val="24"/>
          <w:szCs w:val="24"/>
        </w:rPr>
        <w:t>city_list</w:t>
      </w:r>
      <w:proofErr w:type="spellEnd"/>
      <w:r w:rsidRPr="00173CF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1A4C8E4" w14:textId="77777777" w:rsidR="00173CFD" w:rsidRPr="00173CFD" w:rsidRDefault="00173CFD" w:rsidP="00173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173CFD">
        <w:rPr>
          <w:rFonts w:ascii="Times New Roman" w:hAnsi="Times New Roman" w:cs="Times New Roman"/>
          <w:sz w:val="24"/>
          <w:szCs w:val="24"/>
        </w:rPr>
        <w:t>city_data</w:t>
      </w:r>
      <w:proofErr w:type="spellEnd"/>
      <w:r w:rsidRPr="00173CF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B0225AA" w14:textId="77777777" w:rsidR="00173CFD" w:rsidRPr="00173CFD" w:rsidRDefault="00173CFD" w:rsidP="00173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173CFD">
        <w:rPr>
          <w:rFonts w:ascii="Times New Roman" w:hAnsi="Times New Roman" w:cs="Times New Roman"/>
          <w:sz w:val="24"/>
          <w:szCs w:val="24"/>
        </w:rPr>
        <w:t>global_data</w:t>
      </w:r>
      <w:proofErr w:type="spellEnd"/>
      <w:r w:rsidRPr="00173CFD">
        <w:rPr>
          <w:rFonts w:ascii="Times New Roman" w:hAnsi="Times New Roman" w:cs="Times New Roman"/>
          <w:sz w:val="24"/>
          <w:szCs w:val="24"/>
        </w:rPr>
        <w:t>;</w:t>
      </w:r>
    </w:p>
    <w:p w14:paraId="18F71ECC" w14:textId="77777777" w:rsidR="00173CFD" w:rsidRDefault="00173CFD" w:rsidP="00173CFD">
      <w:pPr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b/>
          <w:bCs/>
          <w:sz w:val="32"/>
          <w:szCs w:val="32"/>
        </w:rPr>
        <w:t>Tool used</w:t>
      </w:r>
      <w:r w:rsidRPr="00173CFD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173CF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5A19001" w14:textId="77777777" w:rsidR="00173CFD" w:rsidRDefault="00173CFD" w:rsidP="00173C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sz w:val="24"/>
          <w:szCs w:val="24"/>
        </w:rPr>
        <w:t xml:space="preserve">• Microsoft Excel 2010 is used for preparation and analysis of the data. </w:t>
      </w:r>
    </w:p>
    <w:p w14:paraId="5270101C" w14:textId="77777777" w:rsidR="00173CFD" w:rsidRDefault="00173CFD" w:rsidP="00173C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173CFD">
        <w:rPr>
          <w:rFonts w:ascii="Times New Roman" w:hAnsi="Times New Roman" w:cs="Times New Roman"/>
          <w:sz w:val="24"/>
          <w:szCs w:val="24"/>
        </w:rPr>
        <w:t>Steps :</w:t>
      </w:r>
      <w:proofErr w:type="gramEnd"/>
    </w:p>
    <w:p w14:paraId="758BE48F" w14:textId="77777777" w:rsidR="00173CFD" w:rsidRDefault="00173CFD" w:rsidP="00173CF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sz w:val="24"/>
          <w:szCs w:val="24"/>
        </w:rPr>
        <w:t xml:space="preserve"> o Read and observe the available data. </w:t>
      </w:r>
    </w:p>
    <w:p w14:paraId="5FDE5939" w14:textId="7011CA54" w:rsidR="00173CFD" w:rsidRDefault="00173CFD" w:rsidP="00173CF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sz w:val="24"/>
          <w:szCs w:val="24"/>
        </w:rPr>
        <w:t xml:space="preserve">o Calculate the moving average of global temperature. </w:t>
      </w:r>
    </w:p>
    <w:p w14:paraId="198920F5" w14:textId="77777777" w:rsidR="00173CFD" w:rsidRDefault="00173CFD" w:rsidP="00173CF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sz w:val="24"/>
          <w:szCs w:val="24"/>
        </w:rPr>
        <w:t xml:space="preserve">o Find out your nearest city. </w:t>
      </w:r>
    </w:p>
    <w:p w14:paraId="40AB2892" w14:textId="0140444E" w:rsidR="00173CFD" w:rsidRDefault="00173CFD" w:rsidP="00173CF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sz w:val="24"/>
          <w:szCs w:val="24"/>
        </w:rPr>
        <w:t xml:space="preserve">o Calculate the moving average of the city temperature. </w:t>
      </w:r>
    </w:p>
    <w:p w14:paraId="4BB600D4" w14:textId="77777777" w:rsidR="00173CFD" w:rsidRDefault="00173CFD" w:rsidP="00173CF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sz w:val="24"/>
          <w:szCs w:val="24"/>
        </w:rPr>
        <w:t xml:space="preserve">o Join the tables. o Create a Pivot Table. </w:t>
      </w:r>
    </w:p>
    <w:p w14:paraId="7ACB5158" w14:textId="64FCA796" w:rsidR="00173CFD" w:rsidRDefault="00173CFD" w:rsidP="00173CF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sz w:val="24"/>
          <w:szCs w:val="24"/>
        </w:rPr>
        <w:t>o Create a line chart.</w:t>
      </w:r>
    </w:p>
    <w:p w14:paraId="313AE451" w14:textId="77777777" w:rsidR="00173CFD" w:rsidRDefault="00173CFD" w:rsidP="00173CF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sz w:val="24"/>
          <w:szCs w:val="24"/>
        </w:rPr>
        <w:t xml:space="preserve">o Find Correlation coefficient. </w:t>
      </w:r>
    </w:p>
    <w:p w14:paraId="354DE934" w14:textId="651EFCD3" w:rsidR="00173CFD" w:rsidRPr="00173CFD" w:rsidRDefault="00173CFD" w:rsidP="00173C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sz w:val="24"/>
          <w:szCs w:val="24"/>
        </w:rPr>
        <w:t xml:space="preserve"> • How to find nearest city? </w:t>
      </w:r>
    </w:p>
    <w:p w14:paraId="5E62DCD7" w14:textId="77777777" w:rsidR="00173CFD" w:rsidRDefault="00173CFD" w:rsidP="00173CF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sz w:val="24"/>
          <w:szCs w:val="24"/>
        </w:rPr>
        <w:t xml:space="preserve">Use filter table to filter out cities of your country, then find out the nearest city from the table. </w:t>
      </w:r>
    </w:p>
    <w:p w14:paraId="08F832A8" w14:textId="70D60AA2" w:rsidR="00173CFD" w:rsidRPr="00173CFD" w:rsidRDefault="00173CFD" w:rsidP="00173C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sz w:val="24"/>
          <w:szCs w:val="24"/>
        </w:rPr>
        <w:t xml:space="preserve">• Moving average: </w:t>
      </w:r>
    </w:p>
    <w:p w14:paraId="34BC0470" w14:textId="77777777" w:rsidR="00173CFD" w:rsidRPr="00173CFD" w:rsidRDefault="00173CFD" w:rsidP="00173CFD">
      <w:pPr>
        <w:ind w:left="1440"/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sz w:val="24"/>
          <w:szCs w:val="24"/>
        </w:rPr>
        <w:t xml:space="preserve">To calculate the moving average, subset of 10 data points where taken at a time for the calculation. </w:t>
      </w:r>
    </w:p>
    <w:p w14:paraId="7EA29461" w14:textId="3630D20D" w:rsidR="00C5256F" w:rsidRDefault="00173CFD" w:rsidP="00C525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3CFD">
        <w:rPr>
          <w:rFonts w:ascii="Times New Roman" w:hAnsi="Times New Roman" w:cs="Times New Roman"/>
          <w:sz w:val="24"/>
          <w:szCs w:val="24"/>
        </w:rPr>
        <w:t xml:space="preserve">Built in function </w:t>
      </w:r>
      <w:r w:rsidR="00B57F2B" w:rsidRPr="00173CFD">
        <w:rPr>
          <w:rFonts w:ascii="Times New Roman" w:hAnsi="Times New Roman" w:cs="Times New Roman"/>
          <w:sz w:val="24"/>
          <w:szCs w:val="24"/>
        </w:rPr>
        <w:t>AVERAGE (</w:t>
      </w:r>
      <w:r w:rsidRPr="00173CFD">
        <w:rPr>
          <w:rFonts w:ascii="Times New Roman" w:hAnsi="Times New Roman" w:cs="Times New Roman"/>
          <w:sz w:val="24"/>
          <w:szCs w:val="24"/>
        </w:rPr>
        <w:t>range) was used to calculate the moving average.</w:t>
      </w:r>
    </w:p>
    <w:p w14:paraId="682972B0" w14:textId="1921A7D3" w:rsidR="00173CFD" w:rsidRDefault="00173CFD" w:rsidP="00173CF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65DD1FE" w14:textId="48BA9364" w:rsidR="00173CFD" w:rsidRDefault="00C5256F" w:rsidP="00173C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B53680" wp14:editId="4BB15455">
            <wp:extent cx="7239000" cy="53149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535ABF-3C8B-4CD1-A9EB-6BD35C5060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7DD22E" w14:textId="2A4AEAA2" w:rsidR="00173CFD" w:rsidRDefault="00173CFD" w:rsidP="00173CFD">
      <w:pPr>
        <w:rPr>
          <w:rFonts w:ascii="Times New Roman" w:hAnsi="Times New Roman" w:cs="Times New Roman"/>
          <w:sz w:val="24"/>
          <w:szCs w:val="24"/>
        </w:rPr>
      </w:pPr>
    </w:p>
    <w:p w14:paraId="171807B8" w14:textId="2F301864" w:rsidR="00173CFD" w:rsidRDefault="00173CFD" w:rsidP="00173C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3CFD">
        <w:rPr>
          <w:rFonts w:ascii="Times New Roman" w:hAnsi="Times New Roman" w:cs="Times New Roman"/>
          <w:b/>
          <w:bCs/>
          <w:sz w:val="32"/>
          <w:szCs w:val="32"/>
        </w:rPr>
        <w:t>Observations:</w:t>
      </w:r>
    </w:p>
    <w:p w14:paraId="44E97412" w14:textId="65C87B7C" w:rsidR="00173CFD" w:rsidRPr="00173CFD" w:rsidRDefault="00173CFD" w:rsidP="00173C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Global average temperature is much lower compared to average temperature in Ranchi and Ludhiana.</w:t>
      </w:r>
    </w:p>
    <w:p w14:paraId="34393B16" w14:textId="2381E025" w:rsidR="006E6291" w:rsidRPr="003637CA" w:rsidRDefault="006E6291" w:rsidP="00363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In chart we can see that there was sudden decrease in temperature during 1855-1862,</w:t>
      </w:r>
      <w:r w:rsidR="003637CA">
        <w:rPr>
          <w:rFonts w:ascii="Times New Roman" w:hAnsi="Times New Roman" w:cs="Times New Roman"/>
          <w:sz w:val="24"/>
          <w:szCs w:val="24"/>
        </w:rPr>
        <w:t xml:space="preserve"> there is also noticeable decrease in temperature i.e., 22</w:t>
      </w:r>
      <w:r w:rsidR="003637CA" w:rsidRPr="003637CA">
        <w:rPr>
          <w:rFonts w:ascii="Times New Roman" w:hAnsi="Times New Roman" w:cs="Times New Roman"/>
          <w:sz w:val="24"/>
          <w:szCs w:val="24"/>
        </w:rPr>
        <w:t>° C</w:t>
      </w:r>
      <w:r w:rsidR="003637CA">
        <w:rPr>
          <w:rFonts w:ascii="Times New Roman" w:hAnsi="Times New Roman" w:cs="Times New Roman"/>
          <w:sz w:val="24"/>
          <w:szCs w:val="24"/>
        </w:rPr>
        <w:t xml:space="preserve"> during 1925-1930, </w:t>
      </w:r>
      <w:r>
        <w:rPr>
          <w:rFonts w:ascii="Times New Roman" w:hAnsi="Times New Roman" w:cs="Times New Roman"/>
          <w:sz w:val="24"/>
          <w:szCs w:val="24"/>
        </w:rPr>
        <w:t>but t</w:t>
      </w:r>
      <w:r w:rsidR="00173CFD">
        <w:rPr>
          <w:rFonts w:ascii="Times New Roman" w:hAnsi="Times New Roman" w:cs="Times New Roman"/>
          <w:sz w:val="24"/>
          <w:szCs w:val="24"/>
        </w:rPr>
        <w:t xml:space="preserve">emperature of Ranchi </w:t>
      </w:r>
      <w:r>
        <w:rPr>
          <w:rFonts w:ascii="Times New Roman" w:hAnsi="Times New Roman" w:cs="Times New Roman"/>
          <w:sz w:val="24"/>
          <w:szCs w:val="24"/>
        </w:rPr>
        <w:t>has been consistent in past few decades i.e., approx. 2</w:t>
      </w:r>
      <w:r w:rsidR="003637CA">
        <w:rPr>
          <w:rFonts w:ascii="Times New Roman" w:hAnsi="Times New Roman" w:cs="Times New Roman"/>
          <w:sz w:val="24"/>
          <w:szCs w:val="24"/>
        </w:rPr>
        <w:t>4</w:t>
      </w:r>
      <w:r w:rsidRPr="006E6291">
        <w:rPr>
          <w:rFonts w:ascii="Times New Roman" w:hAnsi="Times New Roman" w:cs="Times New Roman"/>
          <w:sz w:val="24"/>
          <w:szCs w:val="24"/>
        </w:rPr>
        <w:t>° 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80AC41" w14:textId="139DFC8F" w:rsidR="003637CA" w:rsidRPr="00C5256F" w:rsidRDefault="003637CA" w:rsidP="00363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New York temperature is </w:t>
      </w:r>
      <w:r w:rsidR="00C5256F">
        <w:rPr>
          <w:rFonts w:ascii="Times New Roman" w:hAnsi="Times New Roman" w:cs="Times New Roman"/>
          <w:sz w:val="24"/>
          <w:szCs w:val="24"/>
        </w:rPr>
        <w:t xml:space="preserve">much lower if compared to my city. </w:t>
      </w:r>
    </w:p>
    <w:p w14:paraId="2EEEB4FE" w14:textId="613001B1" w:rsidR="00C5256F" w:rsidRPr="00C5256F" w:rsidRDefault="00C5256F" w:rsidP="00363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New York temperature is increasing gradually.</w:t>
      </w:r>
    </w:p>
    <w:p w14:paraId="623FB987" w14:textId="6751D79C" w:rsidR="00C5256F" w:rsidRPr="00C5256F" w:rsidRDefault="00C5256F" w:rsidP="00363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Global temperature is also increasing gradually.</w:t>
      </w:r>
    </w:p>
    <w:p w14:paraId="0C67E911" w14:textId="3AE742A0" w:rsidR="00C5256F" w:rsidRDefault="00C5256F" w:rsidP="00B57F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4B3374" w14:textId="77777777" w:rsidR="00C5256F" w:rsidRPr="00C5256F" w:rsidRDefault="00C5256F" w:rsidP="00C5256F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5256F" w:rsidRPr="00C5256F" w:rsidSect="009C51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0C16"/>
    <w:multiLevelType w:val="hybridMultilevel"/>
    <w:tmpl w:val="AA307FDE"/>
    <w:lvl w:ilvl="0" w:tplc="B10EEF0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A97"/>
    <w:multiLevelType w:val="hybridMultilevel"/>
    <w:tmpl w:val="8B9A0BA2"/>
    <w:lvl w:ilvl="0" w:tplc="B10EEF0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857CFF"/>
    <w:multiLevelType w:val="hybridMultilevel"/>
    <w:tmpl w:val="552CCFFC"/>
    <w:lvl w:ilvl="0" w:tplc="8B8ACC0A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FD"/>
    <w:rsid w:val="00173CFD"/>
    <w:rsid w:val="003637CA"/>
    <w:rsid w:val="006E6291"/>
    <w:rsid w:val="009C51CD"/>
    <w:rsid w:val="00A4326E"/>
    <w:rsid w:val="00B57F2B"/>
    <w:rsid w:val="00C5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C479"/>
  <w15:chartTrackingRefBased/>
  <w15:docId w15:val="{59797D25-A9AA-411B-BD2F-B20BD288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CFD"/>
    <w:pPr>
      <w:ind w:left="720"/>
      <w:contextualSpacing/>
    </w:pPr>
  </w:style>
  <w:style w:type="table" w:styleId="TableGrid">
    <w:name w:val="Table Grid"/>
    <w:basedOn w:val="TableNormal"/>
    <w:uiPriority w:val="39"/>
    <w:rsid w:val="00C52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eather%20Data\weather%20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[weather project.xlsx]Sheet8!PivotTable3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Weather</a:t>
            </a:r>
            <a:r>
              <a:rPr lang="en-US" baseline="0"/>
              <a:t> Analysis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Sheet8!$B$3</c:f>
              <c:strCache>
                <c:ptCount val="1"/>
                <c:pt idx="0">
                  <c:v>Global_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Sheet8!$A$4:$A$202</c:f>
              <c:strCache>
                <c:ptCount val="198"/>
                <c:pt idx="0">
                  <c:v>1816</c:v>
                </c:pt>
                <c:pt idx="1">
                  <c:v>1817</c:v>
                </c:pt>
                <c:pt idx="2">
                  <c:v>1818</c:v>
                </c:pt>
                <c:pt idx="3">
                  <c:v>1819</c:v>
                </c:pt>
                <c:pt idx="4">
                  <c:v>1820</c:v>
                </c:pt>
                <c:pt idx="5">
                  <c:v>1821</c:v>
                </c:pt>
                <c:pt idx="6">
                  <c:v>1822</c:v>
                </c:pt>
                <c:pt idx="7">
                  <c:v>1823</c:v>
                </c:pt>
                <c:pt idx="8">
                  <c:v>1824</c:v>
                </c:pt>
                <c:pt idx="9">
                  <c:v>1825</c:v>
                </c:pt>
                <c:pt idx="10">
                  <c:v>1826</c:v>
                </c:pt>
                <c:pt idx="11">
                  <c:v>1827</c:v>
                </c:pt>
                <c:pt idx="12">
                  <c:v>1828</c:v>
                </c:pt>
                <c:pt idx="13">
                  <c:v>1829</c:v>
                </c:pt>
                <c:pt idx="14">
                  <c:v>1830</c:v>
                </c:pt>
                <c:pt idx="15">
                  <c:v>1831</c:v>
                </c:pt>
                <c:pt idx="16">
                  <c:v>1832</c:v>
                </c:pt>
                <c:pt idx="17">
                  <c:v>1833</c:v>
                </c:pt>
                <c:pt idx="18">
                  <c:v>1834</c:v>
                </c:pt>
                <c:pt idx="19">
                  <c:v>1835</c:v>
                </c:pt>
                <c:pt idx="20">
                  <c:v>1836</c:v>
                </c:pt>
                <c:pt idx="21">
                  <c:v>1837</c:v>
                </c:pt>
                <c:pt idx="22">
                  <c:v>1838</c:v>
                </c:pt>
                <c:pt idx="23">
                  <c:v>1839</c:v>
                </c:pt>
                <c:pt idx="24">
                  <c:v>1840</c:v>
                </c:pt>
                <c:pt idx="25">
                  <c:v>1841</c:v>
                </c:pt>
                <c:pt idx="26">
                  <c:v>1842</c:v>
                </c:pt>
                <c:pt idx="27">
                  <c:v>1843</c:v>
                </c:pt>
                <c:pt idx="28">
                  <c:v>1844</c:v>
                </c:pt>
                <c:pt idx="29">
                  <c:v>1845</c:v>
                </c:pt>
                <c:pt idx="30">
                  <c:v>1846</c:v>
                </c:pt>
                <c:pt idx="31">
                  <c:v>1847</c:v>
                </c:pt>
                <c:pt idx="32">
                  <c:v>1848</c:v>
                </c:pt>
                <c:pt idx="33">
                  <c:v>1849</c:v>
                </c:pt>
                <c:pt idx="34">
                  <c:v>1850</c:v>
                </c:pt>
                <c:pt idx="35">
                  <c:v>1851</c:v>
                </c:pt>
                <c:pt idx="36">
                  <c:v>1852</c:v>
                </c:pt>
                <c:pt idx="37">
                  <c:v>1853</c:v>
                </c:pt>
                <c:pt idx="38">
                  <c:v>1854</c:v>
                </c:pt>
                <c:pt idx="39">
                  <c:v>1855</c:v>
                </c:pt>
                <c:pt idx="40">
                  <c:v>1856</c:v>
                </c:pt>
                <c:pt idx="41">
                  <c:v>1857</c:v>
                </c:pt>
                <c:pt idx="42">
                  <c:v>1858</c:v>
                </c:pt>
                <c:pt idx="43">
                  <c:v>1859</c:v>
                </c:pt>
                <c:pt idx="44">
                  <c:v>1860</c:v>
                </c:pt>
                <c:pt idx="45">
                  <c:v>1861</c:v>
                </c:pt>
                <c:pt idx="46">
                  <c:v>1862</c:v>
                </c:pt>
                <c:pt idx="47">
                  <c:v>1863</c:v>
                </c:pt>
                <c:pt idx="48">
                  <c:v>1864</c:v>
                </c:pt>
                <c:pt idx="49">
                  <c:v>1865</c:v>
                </c:pt>
                <c:pt idx="50">
                  <c:v>1866</c:v>
                </c:pt>
                <c:pt idx="51">
                  <c:v>1867</c:v>
                </c:pt>
                <c:pt idx="52">
                  <c:v>1868</c:v>
                </c:pt>
                <c:pt idx="53">
                  <c:v>1869</c:v>
                </c:pt>
                <c:pt idx="54">
                  <c:v>1870</c:v>
                </c:pt>
                <c:pt idx="55">
                  <c:v>1871</c:v>
                </c:pt>
                <c:pt idx="56">
                  <c:v>1872</c:v>
                </c:pt>
                <c:pt idx="57">
                  <c:v>1873</c:v>
                </c:pt>
                <c:pt idx="58">
                  <c:v>1874</c:v>
                </c:pt>
                <c:pt idx="59">
                  <c:v>1875</c:v>
                </c:pt>
                <c:pt idx="60">
                  <c:v>1876</c:v>
                </c:pt>
                <c:pt idx="61">
                  <c:v>1877</c:v>
                </c:pt>
                <c:pt idx="62">
                  <c:v>1878</c:v>
                </c:pt>
                <c:pt idx="63">
                  <c:v>1879</c:v>
                </c:pt>
                <c:pt idx="64">
                  <c:v>1880</c:v>
                </c:pt>
                <c:pt idx="65">
                  <c:v>1881</c:v>
                </c:pt>
                <c:pt idx="66">
                  <c:v>1882</c:v>
                </c:pt>
                <c:pt idx="67">
                  <c:v>1883</c:v>
                </c:pt>
                <c:pt idx="68">
                  <c:v>1884</c:v>
                </c:pt>
                <c:pt idx="69">
                  <c:v>1885</c:v>
                </c:pt>
                <c:pt idx="70">
                  <c:v>1886</c:v>
                </c:pt>
                <c:pt idx="71">
                  <c:v>1887</c:v>
                </c:pt>
                <c:pt idx="72">
                  <c:v>1888</c:v>
                </c:pt>
                <c:pt idx="73">
                  <c:v>1889</c:v>
                </c:pt>
                <c:pt idx="74">
                  <c:v>1890</c:v>
                </c:pt>
                <c:pt idx="75">
                  <c:v>1891</c:v>
                </c:pt>
                <c:pt idx="76">
                  <c:v>1892</c:v>
                </c:pt>
                <c:pt idx="77">
                  <c:v>1893</c:v>
                </c:pt>
                <c:pt idx="78">
                  <c:v>1894</c:v>
                </c:pt>
                <c:pt idx="79">
                  <c:v>1895</c:v>
                </c:pt>
                <c:pt idx="80">
                  <c:v>1896</c:v>
                </c:pt>
                <c:pt idx="81">
                  <c:v>1897</c:v>
                </c:pt>
                <c:pt idx="82">
                  <c:v>1898</c:v>
                </c:pt>
                <c:pt idx="83">
                  <c:v>1899</c:v>
                </c:pt>
                <c:pt idx="84">
                  <c:v>1900</c:v>
                </c:pt>
                <c:pt idx="85">
                  <c:v>1901</c:v>
                </c:pt>
                <c:pt idx="86">
                  <c:v>1902</c:v>
                </c:pt>
                <c:pt idx="87">
                  <c:v>1903</c:v>
                </c:pt>
                <c:pt idx="88">
                  <c:v>1904</c:v>
                </c:pt>
                <c:pt idx="89">
                  <c:v>1905</c:v>
                </c:pt>
                <c:pt idx="90">
                  <c:v>1906</c:v>
                </c:pt>
                <c:pt idx="91">
                  <c:v>1907</c:v>
                </c:pt>
                <c:pt idx="92">
                  <c:v>1908</c:v>
                </c:pt>
                <c:pt idx="93">
                  <c:v>1909</c:v>
                </c:pt>
                <c:pt idx="94">
                  <c:v>1910</c:v>
                </c:pt>
                <c:pt idx="95">
                  <c:v>1911</c:v>
                </c:pt>
                <c:pt idx="96">
                  <c:v>1912</c:v>
                </c:pt>
                <c:pt idx="97">
                  <c:v>1913</c:v>
                </c:pt>
                <c:pt idx="98">
                  <c:v>1914</c:v>
                </c:pt>
                <c:pt idx="99">
                  <c:v>1915</c:v>
                </c:pt>
                <c:pt idx="100">
                  <c:v>1916</c:v>
                </c:pt>
                <c:pt idx="101">
                  <c:v>1917</c:v>
                </c:pt>
                <c:pt idx="102">
                  <c:v>1918</c:v>
                </c:pt>
                <c:pt idx="103">
                  <c:v>1919</c:v>
                </c:pt>
                <c:pt idx="104">
                  <c:v>1920</c:v>
                </c:pt>
                <c:pt idx="105">
                  <c:v>1921</c:v>
                </c:pt>
                <c:pt idx="106">
                  <c:v>1922</c:v>
                </c:pt>
                <c:pt idx="107">
                  <c:v>1923</c:v>
                </c:pt>
                <c:pt idx="108">
                  <c:v>1924</c:v>
                </c:pt>
                <c:pt idx="109">
                  <c:v>1925</c:v>
                </c:pt>
                <c:pt idx="110">
                  <c:v>1926</c:v>
                </c:pt>
                <c:pt idx="111">
                  <c:v>1927</c:v>
                </c:pt>
                <c:pt idx="112">
                  <c:v>1928</c:v>
                </c:pt>
                <c:pt idx="113">
                  <c:v>1929</c:v>
                </c:pt>
                <c:pt idx="114">
                  <c:v>1930</c:v>
                </c:pt>
                <c:pt idx="115">
                  <c:v>1931</c:v>
                </c:pt>
                <c:pt idx="116">
                  <c:v>1932</c:v>
                </c:pt>
                <c:pt idx="117">
                  <c:v>1933</c:v>
                </c:pt>
                <c:pt idx="118">
                  <c:v>1934</c:v>
                </c:pt>
                <c:pt idx="119">
                  <c:v>1935</c:v>
                </c:pt>
                <c:pt idx="120">
                  <c:v>1936</c:v>
                </c:pt>
                <c:pt idx="121">
                  <c:v>1937</c:v>
                </c:pt>
                <c:pt idx="122">
                  <c:v>1938</c:v>
                </c:pt>
                <c:pt idx="123">
                  <c:v>1939</c:v>
                </c:pt>
                <c:pt idx="124">
                  <c:v>1940</c:v>
                </c:pt>
                <c:pt idx="125">
                  <c:v>1941</c:v>
                </c:pt>
                <c:pt idx="126">
                  <c:v>1942</c:v>
                </c:pt>
                <c:pt idx="127">
                  <c:v>1943</c:v>
                </c:pt>
                <c:pt idx="128">
                  <c:v>1944</c:v>
                </c:pt>
                <c:pt idx="129">
                  <c:v>1945</c:v>
                </c:pt>
                <c:pt idx="130">
                  <c:v>1946</c:v>
                </c:pt>
                <c:pt idx="131">
                  <c:v>1947</c:v>
                </c:pt>
                <c:pt idx="132">
                  <c:v>1948</c:v>
                </c:pt>
                <c:pt idx="133">
                  <c:v>1949</c:v>
                </c:pt>
                <c:pt idx="134">
                  <c:v>1950</c:v>
                </c:pt>
                <c:pt idx="135">
                  <c:v>1951</c:v>
                </c:pt>
                <c:pt idx="136">
                  <c:v>1952</c:v>
                </c:pt>
                <c:pt idx="137">
                  <c:v>1953</c:v>
                </c:pt>
                <c:pt idx="138">
                  <c:v>1954</c:v>
                </c:pt>
                <c:pt idx="139">
                  <c:v>1955</c:v>
                </c:pt>
                <c:pt idx="140">
                  <c:v>1956</c:v>
                </c:pt>
                <c:pt idx="141">
                  <c:v>1957</c:v>
                </c:pt>
                <c:pt idx="142">
                  <c:v>1958</c:v>
                </c:pt>
                <c:pt idx="143">
                  <c:v>1959</c:v>
                </c:pt>
                <c:pt idx="144">
                  <c:v>1960</c:v>
                </c:pt>
                <c:pt idx="145">
                  <c:v>1961</c:v>
                </c:pt>
                <c:pt idx="146">
                  <c:v>1962</c:v>
                </c:pt>
                <c:pt idx="147">
                  <c:v>1963</c:v>
                </c:pt>
                <c:pt idx="148">
                  <c:v>1964</c:v>
                </c:pt>
                <c:pt idx="149">
                  <c:v>1965</c:v>
                </c:pt>
                <c:pt idx="150">
                  <c:v>1966</c:v>
                </c:pt>
                <c:pt idx="151">
                  <c:v>1967</c:v>
                </c:pt>
                <c:pt idx="152">
                  <c:v>1968</c:v>
                </c:pt>
                <c:pt idx="153">
                  <c:v>1969</c:v>
                </c:pt>
                <c:pt idx="154">
                  <c:v>1970</c:v>
                </c:pt>
                <c:pt idx="155">
                  <c:v>1971</c:v>
                </c:pt>
                <c:pt idx="156">
                  <c:v>1972</c:v>
                </c:pt>
                <c:pt idx="157">
                  <c:v>1973</c:v>
                </c:pt>
                <c:pt idx="158">
                  <c:v>1974</c:v>
                </c:pt>
                <c:pt idx="159">
                  <c:v>1975</c:v>
                </c:pt>
                <c:pt idx="160">
                  <c:v>1976</c:v>
                </c:pt>
                <c:pt idx="161">
                  <c:v>1977</c:v>
                </c:pt>
                <c:pt idx="162">
                  <c:v>1978</c:v>
                </c:pt>
                <c:pt idx="163">
                  <c:v>1979</c:v>
                </c:pt>
                <c:pt idx="164">
                  <c:v>1980</c:v>
                </c:pt>
                <c:pt idx="165">
                  <c:v>1981</c:v>
                </c:pt>
                <c:pt idx="166">
                  <c:v>1982</c:v>
                </c:pt>
                <c:pt idx="167">
                  <c:v>1983</c:v>
                </c:pt>
                <c:pt idx="168">
                  <c:v>1984</c:v>
                </c:pt>
                <c:pt idx="169">
                  <c:v>1985</c:v>
                </c:pt>
                <c:pt idx="170">
                  <c:v>1986</c:v>
                </c:pt>
                <c:pt idx="171">
                  <c:v>1987</c:v>
                </c:pt>
                <c:pt idx="172">
                  <c:v>1988</c:v>
                </c:pt>
                <c:pt idx="173">
                  <c:v>1989</c:v>
                </c:pt>
                <c:pt idx="174">
                  <c:v>1990</c:v>
                </c:pt>
                <c:pt idx="175">
                  <c:v>1991</c:v>
                </c:pt>
                <c:pt idx="176">
                  <c:v>1992</c:v>
                </c:pt>
                <c:pt idx="177">
                  <c:v>1993</c:v>
                </c:pt>
                <c:pt idx="178">
                  <c:v>1994</c:v>
                </c:pt>
                <c:pt idx="179">
                  <c:v>1995</c:v>
                </c:pt>
                <c:pt idx="180">
                  <c:v>1996</c:v>
                </c:pt>
                <c:pt idx="181">
                  <c:v>1997</c:v>
                </c:pt>
                <c:pt idx="182">
                  <c:v>1998</c:v>
                </c:pt>
                <c:pt idx="183">
                  <c:v>1999</c:v>
                </c:pt>
                <c:pt idx="184">
                  <c:v>2000</c:v>
                </c:pt>
                <c:pt idx="185">
                  <c:v>2001</c:v>
                </c:pt>
                <c:pt idx="186">
                  <c:v>2002</c:v>
                </c:pt>
                <c:pt idx="187">
                  <c:v>2003</c:v>
                </c:pt>
                <c:pt idx="188">
                  <c:v>2004</c:v>
                </c:pt>
                <c:pt idx="189">
                  <c:v>2005</c:v>
                </c:pt>
                <c:pt idx="190">
                  <c:v>2006</c:v>
                </c:pt>
                <c:pt idx="191">
                  <c:v>2007</c:v>
                </c:pt>
                <c:pt idx="192">
                  <c:v>2008</c:v>
                </c:pt>
                <c:pt idx="193">
                  <c:v>2009</c:v>
                </c:pt>
                <c:pt idx="194">
                  <c:v>2010</c:v>
                </c:pt>
                <c:pt idx="195">
                  <c:v>2011</c:v>
                </c:pt>
                <c:pt idx="196">
                  <c:v>2012</c:v>
                </c:pt>
                <c:pt idx="197">
                  <c:v>2013</c:v>
                </c:pt>
              </c:strCache>
            </c:strRef>
          </c:cat>
          <c:val>
            <c:numRef>
              <c:f>Sheet8!$B$4:$B$202</c:f>
              <c:numCache>
                <c:formatCode>General</c:formatCode>
                <c:ptCount val="198"/>
                <c:pt idx="0">
                  <c:v>8.1067999999999998</c:v>
                </c:pt>
                <c:pt idx="1">
                  <c:v>8.1344000000000012</c:v>
                </c:pt>
                <c:pt idx="2">
                  <c:v>8.1411999999999995</c:v>
                </c:pt>
                <c:pt idx="3">
                  <c:v>8.1153999999999975</c:v>
                </c:pt>
                <c:pt idx="4">
                  <c:v>8.0795999999999992</c:v>
                </c:pt>
                <c:pt idx="5">
                  <c:v>8.0350000000000001</c:v>
                </c:pt>
                <c:pt idx="6">
                  <c:v>7.9742000000000006</c:v>
                </c:pt>
                <c:pt idx="7">
                  <c:v>7.918400000000001</c:v>
                </c:pt>
                <c:pt idx="8">
                  <c:v>7.8757000000000001</c:v>
                </c:pt>
                <c:pt idx="9">
                  <c:v>7.8317000000000005</c:v>
                </c:pt>
                <c:pt idx="10">
                  <c:v>7.7867000000000006</c:v>
                </c:pt>
                <c:pt idx="11">
                  <c:v>7.7563000000000004</c:v>
                </c:pt>
                <c:pt idx="12">
                  <c:v>7.7410000000000014</c:v>
                </c:pt>
                <c:pt idx="13">
                  <c:v>7.7471000000000005</c:v>
                </c:pt>
                <c:pt idx="14">
                  <c:v>7.7645</c:v>
                </c:pt>
                <c:pt idx="15">
                  <c:v>7.7885000000000009</c:v>
                </c:pt>
                <c:pt idx="16">
                  <c:v>7.8206999999999995</c:v>
                </c:pt>
                <c:pt idx="17">
                  <c:v>7.8573000000000004</c:v>
                </c:pt>
                <c:pt idx="18">
                  <c:v>7.8890000000000002</c:v>
                </c:pt>
                <c:pt idx="19">
                  <c:v>7.9177999999999997</c:v>
                </c:pt>
                <c:pt idx="20">
                  <c:v>7.9572000000000003</c:v>
                </c:pt>
                <c:pt idx="21">
                  <c:v>7.9946000000000002</c:v>
                </c:pt>
                <c:pt idx="22">
                  <c:v>8.0179999999999989</c:v>
                </c:pt>
                <c:pt idx="23">
                  <c:v>8.0309999999999988</c:v>
                </c:pt>
                <c:pt idx="24">
                  <c:v>8.040499999999998</c:v>
                </c:pt>
                <c:pt idx="25">
                  <c:v>8.049199999999999</c:v>
                </c:pt>
                <c:pt idx="26">
                  <c:v>8.0574999999999992</c:v>
                </c:pt>
                <c:pt idx="27">
                  <c:v>8.0575999999999972</c:v>
                </c:pt>
                <c:pt idx="28">
                  <c:v>8.051499999999999</c:v>
                </c:pt>
                <c:pt idx="29">
                  <c:v>8.0473999999999979</c:v>
                </c:pt>
                <c:pt idx="30">
                  <c:v>8.0353999999999992</c:v>
                </c:pt>
                <c:pt idx="31">
                  <c:v>8.0214999999999996</c:v>
                </c:pt>
                <c:pt idx="32">
                  <c:v>8.016</c:v>
                </c:pt>
                <c:pt idx="33">
                  <c:v>8.0206</c:v>
                </c:pt>
                <c:pt idx="34">
                  <c:v>8.025500000000001</c:v>
                </c:pt>
                <c:pt idx="35">
                  <c:v>8.0295000000000023</c:v>
                </c:pt>
                <c:pt idx="36">
                  <c:v>8.0353000000000012</c:v>
                </c:pt>
                <c:pt idx="37">
                  <c:v>8.0471000000000021</c:v>
                </c:pt>
                <c:pt idx="38">
                  <c:v>8.0706000000000007</c:v>
                </c:pt>
                <c:pt idx="39">
                  <c:v>8.0957999999999988</c:v>
                </c:pt>
                <c:pt idx="40">
                  <c:v>8.127799999999997</c:v>
                </c:pt>
                <c:pt idx="41">
                  <c:v>8.155899999999999</c:v>
                </c:pt>
                <c:pt idx="42">
                  <c:v>8.1790000000000003</c:v>
                </c:pt>
                <c:pt idx="43">
                  <c:v>8.1963000000000008</c:v>
                </c:pt>
                <c:pt idx="44">
                  <c:v>8.2179000000000002</c:v>
                </c:pt>
                <c:pt idx="45">
                  <c:v>8.2350999999999992</c:v>
                </c:pt>
                <c:pt idx="46">
                  <c:v>8.2491000000000021</c:v>
                </c:pt>
                <c:pt idx="47">
                  <c:v>8.2619000000000007</c:v>
                </c:pt>
                <c:pt idx="48">
                  <c:v>8.2678000000000011</c:v>
                </c:pt>
                <c:pt idx="49">
                  <c:v>8.2675999999999998</c:v>
                </c:pt>
                <c:pt idx="50">
                  <c:v>8.2562999999999995</c:v>
                </c:pt>
                <c:pt idx="51">
                  <c:v>8.2487999999999992</c:v>
                </c:pt>
                <c:pt idx="52">
                  <c:v>8.2420999999999989</c:v>
                </c:pt>
                <c:pt idx="53">
                  <c:v>8.2280999999999995</c:v>
                </c:pt>
                <c:pt idx="54">
                  <c:v>8.2009000000000007</c:v>
                </c:pt>
                <c:pt idx="55">
                  <c:v>8.1777999999999995</c:v>
                </c:pt>
                <c:pt idx="56">
                  <c:v>8.1540000000000017</c:v>
                </c:pt>
                <c:pt idx="57">
                  <c:v>8.1262000000000008</c:v>
                </c:pt>
                <c:pt idx="58">
                  <c:v>8.0984000000000016</c:v>
                </c:pt>
                <c:pt idx="59">
                  <c:v>8.0750999999999991</c:v>
                </c:pt>
                <c:pt idx="60">
                  <c:v>8.0622999999999987</c:v>
                </c:pt>
                <c:pt idx="61">
                  <c:v>8.0511999999999997</c:v>
                </c:pt>
                <c:pt idx="62">
                  <c:v>8.0440000000000005</c:v>
                </c:pt>
                <c:pt idx="63">
                  <c:v>8.0469000000000008</c:v>
                </c:pt>
                <c:pt idx="64">
                  <c:v>8.0580999999999996</c:v>
                </c:pt>
                <c:pt idx="65">
                  <c:v>8.0686</c:v>
                </c:pt>
                <c:pt idx="66">
                  <c:v>8.0859000000000005</c:v>
                </c:pt>
                <c:pt idx="67">
                  <c:v>8.1109000000000009</c:v>
                </c:pt>
                <c:pt idx="68">
                  <c:v>8.1387999999999998</c:v>
                </c:pt>
                <c:pt idx="69">
                  <c:v>8.1675000000000004</c:v>
                </c:pt>
                <c:pt idx="70">
                  <c:v>8.1915999999999993</c:v>
                </c:pt>
                <c:pt idx="71">
                  <c:v>8.2141999999999999</c:v>
                </c:pt>
                <c:pt idx="72">
                  <c:v>8.2358999999999991</c:v>
                </c:pt>
                <c:pt idx="73">
                  <c:v>8.2504000000000008</c:v>
                </c:pt>
                <c:pt idx="74">
                  <c:v>8.2640999999999991</c:v>
                </c:pt>
                <c:pt idx="75">
                  <c:v>8.2748000000000008</c:v>
                </c:pt>
                <c:pt idx="76">
                  <c:v>8.2774000000000001</c:v>
                </c:pt>
                <c:pt idx="77">
                  <c:v>8.2712000000000003</c:v>
                </c:pt>
                <c:pt idx="78">
                  <c:v>8.2614000000000001</c:v>
                </c:pt>
                <c:pt idx="79">
                  <c:v>8.2508000000000017</c:v>
                </c:pt>
                <c:pt idx="80">
                  <c:v>8.2459000000000007</c:v>
                </c:pt>
                <c:pt idx="81">
                  <c:v>8.243800000000002</c:v>
                </c:pt>
                <c:pt idx="82">
                  <c:v>8.2385000000000002</c:v>
                </c:pt>
                <c:pt idx="83">
                  <c:v>8.2373000000000012</c:v>
                </c:pt>
                <c:pt idx="84">
                  <c:v>8.2353999999999985</c:v>
                </c:pt>
                <c:pt idx="85">
                  <c:v>8.2377000000000002</c:v>
                </c:pt>
                <c:pt idx="86">
                  <c:v>8.2441999999999993</c:v>
                </c:pt>
                <c:pt idx="87">
                  <c:v>8.2582000000000004</c:v>
                </c:pt>
                <c:pt idx="88">
                  <c:v>8.2759</c:v>
                </c:pt>
                <c:pt idx="89">
                  <c:v>8.2940000000000005</c:v>
                </c:pt>
                <c:pt idx="90">
                  <c:v>8.3063000000000002</c:v>
                </c:pt>
                <c:pt idx="91">
                  <c:v>8.3144000000000009</c:v>
                </c:pt>
                <c:pt idx="92">
                  <c:v>8.3290000000000006</c:v>
                </c:pt>
                <c:pt idx="93">
                  <c:v>8.347900000000001</c:v>
                </c:pt>
                <c:pt idx="94">
                  <c:v>8.3724000000000007</c:v>
                </c:pt>
                <c:pt idx="95">
                  <c:v>8.3934999999999995</c:v>
                </c:pt>
                <c:pt idx="96">
                  <c:v>8.4159000000000006</c:v>
                </c:pt>
                <c:pt idx="97">
                  <c:v>8.435900000000002</c:v>
                </c:pt>
                <c:pt idx="98">
                  <c:v>8.4565000000000019</c:v>
                </c:pt>
                <c:pt idx="99">
                  <c:v>8.4750999999999994</c:v>
                </c:pt>
                <c:pt idx="100">
                  <c:v>8.4956999999999994</c:v>
                </c:pt>
                <c:pt idx="101">
                  <c:v>8.5167999999999999</c:v>
                </c:pt>
                <c:pt idx="102">
                  <c:v>8.5311000000000003</c:v>
                </c:pt>
                <c:pt idx="103">
                  <c:v>8.5421999999999993</c:v>
                </c:pt>
                <c:pt idx="104">
                  <c:v>8.5505999999999993</c:v>
                </c:pt>
                <c:pt idx="105">
                  <c:v>8.5655999999999999</c:v>
                </c:pt>
                <c:pt idx="106">
                  <c:v>8.5791999999999984</c:v>
                </c:pt>
                <c:pt idx="107">
                  <c:v>8.5917999999999992</c:v>
                </c:pt>
                <c:pt idx="108">
                  <c:v>8.6015999999999995</c:v>
                </c:pt>
                <c:pt idx="109">
                  <c:v>8.6163999999999987</c:v>
                </c:pt>
                <c:pt idx="110">
                  <c:v>8.632200000000001</c:v>
                </c:pt>
                <c:pt idx="111">
                  <c:v>8.6486999999999998</c:v>
                </c:pt>
                <c:pt idx="112">
                  <c:v>8.6683000000000003</c:v>
                </c:pt>
                <c:pt idx="113">
                  <c:v>8.6870999999999992</c:v>
                </c:pt>
                <c:pt idx="114">
                  <c:v>8.7024999999999988</c:v>
                </c:pt>
                <c:pt idx="115">
                  <c:v>8.7110000000000003</c:v>
                </c:pt>
                <c:pt idx="116">
                  <c:v>8.7143000000000015</c:v>
                </c:pt>
                <c:pt idx="117">
                  <c:v>8.7157000000000018</c:v>
                </c:pt>
                <c:pt idx="118">
                  <c:v>8.7159999999999993</c:v>
                </c:pt>
                <c:pt idx="119">
                  <c:v>8.7131999999999987</c:v>
                </c:pt>
                <c:pt idx="120">
                  <c:v>8.7053000000000011</c:v>
                </c:pt>
                <c:pt idx="121">
                  <c:v>8.697300000000002</c:v>
                </c:pt>
                <c:pt idx="122">
                  <c:v>8.6840000000000011</c:v>
                </c:pt>
                <c:pt idx="123">
                  <c:v>8.6690000000000005</c:v>
                </c:pt>
                <c:pt idx="124">
                  <c:v>8.6553000000000004</c:v>
                </c:pt>
                <c:pt idx="125">
                  <c:v>8.6447000000000003</c:v>
                </c:pt>
                <c:pt idx="126">
                  <c:v>8.6401000000000003</c:v>
                </c:pt>
                <c:pt idx="127">
                  <c:v>8.6386000000000003</c:v>
                </c:pt>
                <c:pt idx="128">
                  <c:v>8.6391000000000027</c:v>
                </c:pt>
                <c:pt idx="129">
                  <c:v>8.6384000000000007</c:v>
                </c:pt>
                <c:pt idx="130">
                  <c:v>8.6390999999999991</c:v>
                </c:pt>
                <c:pt idx="131">
                  <c:v>8.638300000000001</c:v>
                </c:pt>
                <c:pt idx="132">
                  <c:v>8.6447000000000003</c:v>
                </c:pt>
                <c:pt idx="133">
                  <c:v>8.6515000000000022</c:v>
                </c:pt>
                <c:pt idx="134">
                  <c:v>8.655599999999998</c:v>
                </c:pt>
                <c:pt idx="135">
                  <c:v>8.657</c:v>
                </c:pt>
                <c:pt idx="136">
                  <c:v>8.6575000000000024</c:v>
                </c:pt>
                <c:pt idx="137">
                  <c:v>8.654300000000001</c:v>
                </c:pt>
                <c:pt idx="138">
                  <c:v>8.6474999999999991</c:v>
                </c:pt>
                <c:pt idx="139">
                  <c:v>8.6417000000000002</c:v>
                </c:pt>
                <c:pt idx="140">
                  <c:v>8.6380000000000017</c:v>
                </c:pt>
                <c:pt idx="141">
                  <c:v>8.6374000000000013</c:v>
                </c:pt>
                <c:pt idx="142">
                  <c:v>8.6311</c:v>
                </c:pt>
                <c:pt idx="143">
                  <c:v>8.6266000000000016</c:v>
                </c:pt>
                <c:pt idx="144">
                  <c:v>8.6263000000000005</c:v>
                </c:pt>
                <c:pt idx="145">
                  <c:v>8.6286000000000005</c:v>
                </c:pt>
                <c:pt idx="146">
                  <c:v>8.6324999999999985</c:v>
                </c:pt>
                <c:pt idx="147">
                  <c:v>8.6440999999999999</c:v>
                </c:pt>
                <c:pt idx="148">
                  <c:v>8.6596000000000011</c:v>
                </c:pt>
                <c:pt idx="149">
                  <c:v>8.6750000000000007</c:v>
                </c:pt>
                <c:pt idx="150">
                  <c:v>8.6920000000000019</c:v>
                </c:pt>
                <c:pt idx="151">
                  <c:v>8.7061000000000011</c:v>
                </c:pt>
                <c:pt idx="152">
                  <c:v>8.7274999999999991</c:v>
                </c:pt>
                <c:pt idx="153">
                  <c:v>8.7487999999999992</c:v>
                </c:pt>
                <c:pt idx="154">
                  <c:v>8.7734999999999985</c:v>
                </c:pt>
                <c:pt idx="155">
                  <c:v>8.7987999999999982</c:v>
                </c:pt>
                <c:pt idx="156">
                  <c:v>8.8238000000000003</c:v>
                </c:pt>
                <c:pt idx="157">
                  <c:v>8.8431999999999995</c:v>
                </c:pt>
                <c:pt idx="158">
                  <c:v>8.8632000000000009</c:v>
                </c:pt>
                <c:pt idx="159">
                  <c:v>8.8808000000000025</c:v>
                </c:pt>
                <c:pt idx="160">
                  <c:v>8.8996999999999993</c:v>
                </c:pt>
                <c:pt idx="161">
                  <c:v>8.9262999999999995</c:v>
                </c:pt>
                <c:pt idx="162">
                  <c:v>8.9502000000000006</c:v>
                </c:pt>
                <c:pt idx="163">
                  <c:v>8.9748000000000001</c:v>
                </c:pt>
                <c:pt idx="164">
                  <c:v>8.9975000000000005</c:v>
                </c:pt>
                <c:pt idx="165">
                  <c:v>9.022000000000002</c:v>
                </c:pt>
                <c:pt idx="166">
                  <c:v>9.0437000000000012</c:v>
                </c:pt>
                <c:pt idx="167">
                  <c:v>9.0676000000000023</c:v>
                </c:pt>
                <c:pt idx="168">
                  <c:v>9.0968</c:v>
                </c:pt>
                <c:pt idx="169">
                  <c:v>9.1341999999999999</c:v>
                </c:pt>
                <c:pt idx="170">
                  <c:v>9.1708999999999996</c:v>
                </c:pt>
                <c:pt idx="171">
                  <c:v>9.2042000000000002</c:v>
                </c:pt>
                <c:pt idx="172">
                  <c:v>9.2403000000000013</c:v>
                </c:pt>
                <c:pt idx="173">
                  <c:v>9.2796000000000003</c:v>
                </c:pt>
                <c:pt idx="174">
                  <c:v>9.3148000000000017</c:v>
                </c:pt>
                <c:pt idx="175">
                  <c:v>9.3484999999999996</c:v>
                </c:pt>
                <c:pt idx="176">
                  <c:v>9.3874999999999993</c:v>
                </c:pt>
                <c:pt idx="177">
                  <c:v>9.4252999999999982</c:v>
                </c:pt>
                <c:pt idx="178">
                  <c:v>9.4551999999999996</c:v>
                </c:pt>
                <c:pt idx="179">
                  <c:v>9.4793000000000003</c:v>
                </c:pt>
                <c:pt idx="180">
                  <c:v>9.5030999999999999</c:v>
                </c:pt>
                <c:pt idx="181">
                  <c:v>9.5246999999999993</c:v>
                </c:pt>
                <c:pt idx="182">
                  <c:v>9.5421111111000005</c:v>
                </c:pt>
                <c:pt idx="183">
                  <c:v>9.5526111110999974</c:v>
                </c:pt>
                <c:pt idx="184">
                  <c:v>9.5662253968000002</c:v>
                </c:pt>
                <c:pt idx="185">
                  <c:v>9.5792587301000012</c:v>
                </c:pt>
                <c:pt idx="186">
                  <c:v>9.5857587301000002</c:v>
                </c:pt>
                <c:pt idx="187">
                  <c:v>9.5933587301000003</c:v>
                </c:pt>
                <c:pt idx="188">
                  <c:v>9.6055587301000003</c:v>
                </c:pt>
                <c:pt idx="189">
                  <c:v>9.6110652556666665</c:v>
                </c:pt>
                <c:pt idx="190">
                  <c:v>9.6148234126249985</c:v>
                </c:pt>
                <c:pt idx="191">
                  <c:v>8.8215274853789509</c:v>
                </c:pt>
                <c:pt idx="192">
                  <c:v>9.6205793650000011</c:v>
                </c:pt>
                <c:pt idx="193">
                  <c:v>9.6276952379999994</c:v>
                </c:pt>
                <c:pt idx="194">
                  <c:v>9.6328333332500016</c:v>
                </c:pt>
                <c:pt idx="195">
                  <c:v>9.636000000000001</c:v>
                </c:pt>
                <c:pt idx="196">
                  <c:v>9.65</c:v>
                </c:pt>
                <c:pt idx="197">
                  <c:v>9.67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D2-4461-982B-571DAD80AD77}"/>
            </c:ext>
          </c:extLst>
        </c:ser>
        <c:ser>
          <c:idx val="1"/>
          <c:order val="1"/>
          <c:tx>
            <c:strRef>
              <c:f>Sheet8!$C$3</c:f>
              <c:strCache>
                <c:ptCount val="1"/>
                <c:pt idx="0">
                  <c:v>Ranchi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Sheet8!$A$4:$A$202</c:f>
              <c:strCache>
                <c:ptCount val="198"/>
                <c:pt idx="0">
                  <c:v>1816</c:v>
                </c:pt>
                <c:pt idx="1">
                  <c:v>1817</c:v>
                </c:pt>
                <c:pt idx="2">
                  <c:v>1818</c:v>
                </c:pt>
                <c:pt idx="3">
                  <c:v>1819</c:v>
                </c:pt>
                <c:pt idx="4">
                  <c:v>1820</c:v>
                </c:pt>
                <c:pt idx="5">
                  <c:v>1821</c:v>
                </c:pt>
                <c:pt idx="6">
                  <c:v>1822</c:v>
                </c:pt>
                <c:pt idx="7">
                  <c:v>1823</c:v>
                </c:pt>
                <c:pt idx="8">
                  <c:v>1824</c:v>
                </c:pt>
                <c:pt idx="9">
                  <c:v>1825</c:v>
                </c:pt>
                <c:pt idx="10">
                  <c:v>1826</c:v>
                </c:pt>
                <c:pt idx="11">
                  <c:v>1827</c:v>
                </c:pt>
                <c:pt idx="12">
                  <c:v>1828</c:v>
                </c:pt>
                <c:pt idx="13">
                  <c:v>1829</c:v>
                </c:pt>
                <c:pt idx="14">
                  <c:v>1830</c:v>
                </c:pt>
                <c:pt idx="15">
                  <c:v>1831</c:v>
                </c:pt>
                <c:pt idx="16">
                  <c:v>1832</c:v>
                </c:pt>
                <c:pt idx="17">
                  <c:v>1833</c:v>
                </c:pt>
                <c:pt idx="18">
                  <c:v>1834</c:v>
                </c:pt>
                <c:pt idx="19">
                  <c:v>1835</c:v>
                </c:pt>
                <c:pt idx="20">
                  <c:v>1836</c:v>
                </c:pt>
                <c:pt idx="21">
                  <c:v>1837</c:v>
                </c:pt>
                <c:pt idx="22">
                  <c:v>1838</c:v>
                </c:pt>
                <c:pt idx="23">
                  <c:v>1839</c:v>
                </c:pt>
                <c:pt idx="24">
                  <c:v>1840</c:v>
                </c:pt>
                <c:pt idx="25">
                  <c:v>1841</c:v>
                </c:pt>
                <c:pt idx="26">
                  <c:v>1842</c:v>
                </c:pt>
                <c:pt idx="27">
                  <c:v>1843</c:v>
                </c:pt>
                <c:pt idx="28">
                  <c:v>1844</c:v>
                </c:pt>
                <c:pt idx="29">
                  <c:v>1845</c:v>
                </c:pt>
                <c:pt idx="30">
                  <c:v>1846</c:v>
                </c:pt>
                <c:pt idx="31">
                  <c:v>1847</c:v>
                </c:pt>
                <c:pt idx="32">
                  <c:v>1848</c:v>
                </c:pt>
                <c:pt idx="33">
                  <c:v>1849</c:v>
                </c:pt>
                <c:pt idx="34">
                  <c:v>1850</c:v>
                </c:pt>
                <c:pt idx="35">
                  <c:v>1851</c:v>
                </c:pt>
                <c:pt idx="36">
                  <c:v>1852</c:v>
                </c:pt>
                <c:pt idx="37">
                  <c:v>1853</c:v>
                </c:pt>
                <c:pt idx="38">
                  <c:v>1854</c:v>
                </c:pt>
                <c:pt idx="39">
                  <c:v>1855</c:v>
                </c:pt>
                <c:pt idx="40">
                  <c:v>1856</c:v>
                </c:pt>
                <c:pt idx="41">
                  <c:v>1857</c:v>
                </c:pt>
                <c:pt idx="42">
                  <c:v>1858</c:v>
                </c:pt>
                <c:pt idx="43">
                  <c:v>1859</c:v>
                </c:pt>
                <c:pt idx="44">
                  <c:v>1860</c:v>
                </c:pt>
                <c:pt idx="45">
                  <c:v>1861</c:v>
                </c:pt>
                <c:pt idx="46">
                  <c:v>1862</c:v>
                </c:pt>
                <c:pt idx="47">
                  <c:v>1863</c:v>
                </c:pt>
                <c:pt idx="48">
                  <c:v>1864</c:v>
                </c:pt>
                <c:pt idx="49">
                  <c:v>1865</c:v>
                </c:pt>
                <c:pt idx="50">
                  <c:v>1866</c:v>
                </c:pt>
                <c:pt idx="51">
                  <c:v>1867</c:v>
                </c:pt>
                <c:pt idx="52">
                  <c:v>1868</c:v>
                </c:pt>
                <c:pt idx="53">
                  <c:v>1869</c:v>
                </c:pt>
                <c:pt idx="54">
                  <c:v>1870</c:v>
                </c:pt>
                <c:pt idx="55">
                  <c:v>1871</c:v>
                </c:pt>
                <c:pt idx="56">
                  <c:v>1872</c:v>
                </c:pt>
                <c:pt idx="57">
                  <c:v>1873</c:v>
                </c:pt>
                <c:pt idx="58">
                  <c:v>1874</c:v>
                </c:pt>
                <c:pt idx="59">
                  <c:v>1875</c:v>
                </c:pt>
                <c:pt idx="60">
                  <c:v>1876</c:v>
                </c:pt>
                <c:pt idx="61">
                  <c:v>1877</c:v>
                </c:pt>
                <c:pt idx="62">
                  <c:v>1878</c:v>
                </c:pt>
                <c:pt idx="63">
                  <c:v>1879</c:v>
                </c:pt>
                <c:pt idx="64">
                  <c:v>1880</c:v>
                </c:pt>
                <c:pt idx="65">
                  <c:v>1881</c:v>
                </c:pt>
                <c:pt idx="66">
                  <c:v>1882</c:v>
                </c:pt>
                <c:pt idx="67">
                  <c:v>1883</c:v>
                </c:pt>
                <c:pt idx="68">
                  <c:v>1884</c:v>
                </c:pt>
                <c:pt idx="69">
                  <c:v>1885</c:v>
                </c:pt>
                <c:pt idx="70">
                  <c:v>1886</c:v>
                </c:pt>
                <c:pt idx="71">
                  <c:v>1887</c:v>
                </c:pt>
                <c:pt idx="72">
                  <c:v>1888</c:v>
                </c:pt>
                <c:pt idx="73">
                  <c:v>1889</c:v>
                </c:pt>
                <c:pt idx="74">
                  <c:v>1890</c:v>
                </c:pt>
                <c:pt idx="75">
                  <c:v>1891</c:v>
                </c:pt>
                <c:pt idx="76">
                  <c:v>1892</c:v>
                </c:pt>
                <c:pt idx="77">
                  <c:v>1893</c:v>
                </c:pt>
                <c:pt idx="78">
                  <c:v>1894</c:v>
                </c:pt>
                <c:pt idx="79">
                  <c:v>1895</c:v>
                </c:pt>
                <c:pt idx="80">
                  <c:v>1896</c:v>
                </c:pt>
                <c:pt idx="81">
                  <c:v>1897</c:v>
                </c:pt>
                <c:pt idx="82">
                  <c:v>1898</c:v>
                </c:pt>
                <c:pt idx="83">
                  <c:v>1899</c:v>
                </c:pt>
                <c:pt idx="84">
                  <c:v>1900</c:v>
                </c:pt>
                <c:pt idx="85">
                  <c:v>1901</c:v>
                </c:pt>
                <c:pt idx="86">
                  <c:v>1902</c:v>
                </c:pt>
                <c:pt idx="87">
                  <c:v>1903</c:v>
                </c:pt>
                <c:pt idx="88">
                  <c:v>1904</c:v>
                </c:pt>
                <c:pt idx="89">
                  <c:v>1905</c:v>
                </c:pt>
                <c:pt idx="90">
                  <c:v>1906</c:v>
                </c:pt>
                <c:pt idx="91">
                  <c:v>1907</c:v>
                </c:pt>
                <c:pt idx="92">
                  <c:v>1908</c:v>
                </c:pt>
                <c:pt idx="93">
                  <c:v>1909</c:v>
                </c:pt>
                <c:pt idx="94">
                  <c:v>1910</c:v>
                </c:pt>
                <c:pt idx="95">
                  <c:v>1911</c:v>
                </c:pt>
                <c:pt idx="96">
                  <c:v>1912</c:v>
                </c:pt>
                <c:pt idx="97">
                  <c:v>1913</c:v>
                </c:pt>
                <c:pt idx="98">
                  <c:v>1914</c:v>
                </c:pt>
                <c:pt idx="99">
                  <c:v>1915</c:v>
                </c:pt>
                <c:pt idx="100">
                  <c:v>1916</c:v>
                </c:pt>
                <c:pt idx="101">
                  <c:v>1917</c:v>
                </c:pt>
                <c:pt idx="102">
                  <c:v>1918</c:v>
                </c:pt>
                <c:pt idx="103">
                  <c:v>1919</c:v>
                </c:pt>
                <c:pt idx="104">
                  <c:v>1920</c:v>
                </c:pt>
                <c:pt idx="105">
                  <c:v>1921</c:v>
                </c:pt>
                <c:pt idx="106">
                  <c:v>1922</c:v>
                </c:pt>
                <c:pt idx="107">
                  <c:v>1923</c:v>
                </c:pt>
                <c:pt idx="108">
                  <c:v>1924</c:v>
                </c:pt>
                <c:pt idx="109">
                  <c:v>1925</c:v>
                </c:pt>
                <c:pt idx="110">
                  <c:v>1926</c:v>
                </c:pt>
                <c:pt idx="111">
                  <c:v>1927</c:v>
                </c:pt>
                <c:pt idx="112">
                  <c:v>1928</c:v>
                </c:pt>
                <c:pt idx="113">
                  <c:v>1929</c:v>
                </c:pt>
                <c:pt idx="114">
                  <c:v>1930</c:v>
                </c:pt>
                <c:pt idx="115">
                  <c:v>1931</c:v>
                </c:pt>
                <c:pt idx="116">
                  <c:v>1932</c:v>
                </c:pt>
                <c:pt idx="117">
                  <c:v>1933</c:v>
                </c:pt>
                <c:pt idx="118">
                  <c:v>1934</c:v>
                </c:pt>
                <c:pt idx="119">
                  <c:v>1935</c:v>
                </c:pt>
                <c:pt idx="120">
                  <c:v>1936</c:v>
                </c:pt>
                <c:pt idx="121">
                  <c:v>1937</c:v>
                </c:pt>
                <c:pt idx="122">
                  <c:v>1938</c:v>
                </c:pt>
                <c:pt idx="123">
                  <c:v>1939</c:v>
                </c:pt>
                <c:pt idx="124">
                  <c:v>1940</c:v>
                </c:pt>
                <c:pt idx="125">
                  <c:v>1941</c:v>
                </c:pt>
                <c:pt idx="126">
                  <c:v>1942</c:v>
                </c:pt>
                <c:pt idx="127">
                  <c:v>1943</c:v>
                </c:pt>
                <c:pt idx="128">
                  <c:v>1944</c:v>
                </c:pt>
                <c:pt idx="129">
                  <c:v>1945</c:v>
                </c:pt>
                <c:pt idx="130">
                  <c:v>1946</c:v>
                </c:pt>
                <c:pt idx="131">
                  <c:v>1947</c:v>
                </c:pt>
                <c:pt idx="132">
                  <c:v>1948</c:v>
                </c:pt>
                <c:pt idx="133">
                  <c:v>1949</c:v>
                </c:pt>
                <c:pt idx="134">
                  <c:v>1950</c:v>
                </c:pt>
                <c:pt idx="135">
                  <c:v>1951</c:v>
                </c:pt>
                <c:pt idx="136">
                  <c:v>1952</c:v>
                </c:pt>
                <c:pt idx="137">
                  <c:v>1953</c:v>
                </c:pt>
                <c:pt idx="138">
                  <c:v>1954</c:v>
                </c:pt>
                <c:pt idx="139">
                  <c:v>1955</c:v>
                </c:pt>
                <c:pt idx="140">
                  <c:v>1956</c:v>
                </c:pt>
                <c:pt idx="141">
                  <c:v>1957</c:v>
                </c:pt>
                <c:pt idx="142">
                  <c:v>1958</c:v>
                </c:pt>
                <c:pt idx="143">
                  <c:v>1959</c:v>
                </c:pt>
                <c:pt idx="144">
                  <c:v>1960</c:v>
                </c:pt>
                <c:pt idx="145">
                  <c:v>1961</c:v>
                </c:pt>
                <c:pt idx="146">
                  <c:v>1962</c:v>
                </c:pt>
                <c:pt idx="147">
                  <c:v>1963</c:v>
                </c:pt>
                <c:pt idx="148">
                  <c:v>1964</c:v>
                </c:pt>
                <c:pt idx="149">
                  <c:v>1965</c:v>
                </c:pt>
                <c:pt idx="150">
                  <c:v>1966</c:v>
                </c:pt>
                <c:pt idx="151">
                  <c:v>1967</c:v>
                </c:pt>
                <c:pt idx="152">
                  <c:v>1968</c:v>
                </c:pt>
                <c:pt idx="153">
                  <c:v>1969</c:v>
                </c:pt>
                <c:pt idx="154">
                  <c:v>1970</c:v>
                </c:pt>
                <c:pt idx="155">
                  <c:v>1971</c:v>
                </c:pt>
                <c:pt idx="156">
                  <c:v>1972</c:v>
                </c:pt>
                <c:pt idx="157">
                  <c:v>1973</c:v>
                </c:pt>
                <c:pt idx="158">
                  <c:v>1974</c:v>
                </c:pt>
                <c:pt idx="159">
                  <c:v>1975</c:v>
                </c:pt>
                <c:pt idx="160">
                  <c:v>1976</c:v>
                </c:pt>
                <c:pt idx="161">
                  <c:v>1977</c:v>
                </c:pt>
                <c:pt idx="162">
                  <c:v>1978</c:v>
                </c:pt>
                <c:pt idx="163">
                  <c:v>1979</c:v>
                </c:pt>
                <c:pt idx="164">
                  <c:v>1980</c:v>
                </c:pt>
                <c:pt idx="165">
                  <c:v>1981</c:v>
                </c:pt>
                <c:pt idx="166">
                  <c:v>1982</c:v>
                </c:pt>
                <c:pt idx="167">
                  <c:v>1983</c:v>
                </c:pt>
                <c:pt idx="168">
                  <c:v>1984</c:v>
                </c:pt>
                <c:pt idx="169">
                  <c:v>1985</c:v>
                </c:pt>
                <c:pt idx="170">
                  <c:v>1986</c:v>
                </c:pt>
                <c:pt idx="171">
                  <c:v>1987</c:v>
                </c:pt>
                <c:pt idx="172">
                  <c:v>1988</c:v>
                </c:pt>
                <c:pt idx="173">
                  <c:v>1989</c:v>
                </c:pt>
                <c:pt idx="174">
                  <c:v>1990</c:v>
                </c:pt>
                <c:pt idx="175">
                  <c:v>1991</c:v>
                </c:pt>
                <c:pt idx="176">
                  <c:v>1992</c:v>
                </c:pt>
                <c:pt idx="177">
                  <c:v>1993</c:v>
                </c:pt>
                <c:pt idx="178">
                  <c:v>1994</c:v>
                </c:pt>
                <c:pt idx="179">
                  <c:v>1995</c:v>
                </c:pt>
                <c:pt idx="180">
                  <c:v>1996</c:v>
                </c:pt>
                <c:pt idx="181">
                  <c:v>1997</c:v>
                </c:pt>
                <c:pt idx="182">
                  <c:v>1998</c:v>
                </c:pt>
                <c:pt idx="183">
                  <c:v>1999</c:v>
                </c:pt>
                <c:pt idx="184">
                  <c:v>2000</c:v>
                </c:pt>
                <c:pt idx="185">
                  <c:v>2001</c:v>
                </c:pt>
                <c:pt idx="186">
                  <c:v>2002</c:v>
                </c:pt>
                <c:pt idx="187">
                  <c:v>2003</c:v>
                </c:pt>
                <c:pt idx="188">
                  <c:v>2004</c:v>
                </c:pt>
                <c:pt idx="189">
                  <c:v>2005</c:v>
                </c:pt>
                <c:pt idx="190">
                  <c:v>2006</c:v>
                </c:pt>
                <c:pt idx="191">
                  <c:v>2007</c:v>
                </c:pt>
                <c:pt idx="192">
                  <c:v>2008</c:v>
                </c:pt>
                <c:pt idx="193">
                  <c:v>2009</c:v>
                </c:pt>
                <c:pt idx="194">
                  <c:v>2010</c:v>
                </c:pt>
                <c:pt idx="195">
                  <c:v>2011</c:v>
                </c:pt>
                <c:pt idx="196">
                  <c:v>2012</c:v>
                </c:pt>
                <c:pt idx="197">
                  <c:v>2013</c:v>
                </c:pt>
              </c:strCache>
            </c:strRef>
          </c:cat>
          <c:val>
            <c:numRef>
              <c:f>Sheet8!$C$4:$C$202</c:f>
              <c:numCache>
                <c:formatCode>General</c:formatCode>
                <c:ptCount val="198"/>
                <c:pt idx="0">
                  <c:v>23.496000000000002</c:v>
                </c:pt>
                <c:pt idx="1">
                  <c:v>23.628</c:v>
                </c:pt>
                <c:pt idx="2">
                  <c:v>23.765000000000001</c:v>
                </c:pt>
                <c:pt idx="3">
                  <c:v>23.861000000000001</c:v>
                </c:pt>
                <c:pt idx="4">
                  <c:v>23.957000000000001</c:v>
                </c:pt>
                <c:pt idx="5">
                  <c:v>24.050999999999998</c:v>
                </c:pt>
                <c:pt idx="6">
                  <c:v>24.013999999999999</c:v>
                </c:pt>
                <c:pt idx="7">
                  <c:v>23.988</c:v>
                </c:pt>
                <c:pt idx="8">
                  <c:v>23.994000000000003</c:v>
                </c:pt>
                <c:pt idx="9">
                  <c:v>23.932000000000002</c:v>
                </c:pt>
                <c:pt idx="10">
                  <c:v>23.798999999999999</c:v>
                </c:pt>
                <c:pt idx="11">
                  <c:v>23.75</c:v>
                </c:pt>
                <c:pt idx="12">
                  <c:v>23.680999999999997</c:v>
                </c:pt>
                <c:pt idx="13">
                  <c:v>23.643999999999998</c:v>
                </c:pt>
                <c:pt idx="14">
                  <c:v>23.630000000000003</c:v>
                </c:pt>
                <c:pt idx="15">
                  <c:v>23.621000000000002</c:v>
                </c:pt>
                <c:pt idx="16">
                  <c:v>23.649000000000001</c:v>
                </c:pt>
                <c:pt idx="17">
                  <c:v>23.64</c:v>
                </c:pt>
                <c:pt idx="18">
                  <c:v>23.615999999999996</c:v>
                </c:pt>
                <c:pt idx="19">
                  <c:v>23.577000000000005</c:v>
                </c:pt>
                <c:pt idx="20">
                  <c:v>23.660000000000004</c:v>
                </c:pt>
                <c:pt idx="21">
                  <c:v>23.681000000000004</c:v>
                </c:pt>
                <c:pt idx="22">
                  <c:v>23.670999999999999</c:v>
                </c:pt>
                <c:pt idx="23">
                  <c:v>23.659000000000002</c:v>
                </c:pt>
                <c:pt idx="24">
                  <c:v>23.640000000000004</c:v>
                </c:pt>
                <c:pt idx="25">
                  <c:v>23.641000000000002</c:v>
                </c:pt>
                <c:pt idx="26">
                  <c:v>23.644000000000005</c:v>
                </c:pt>
                <c:pt idx="27">
                  <c:v>23.635000000000002</c:v>
                </c:pt>
                <c:pt idx="28">
                  <c:v>23.675000000000001</c:v>
                </c:pt>
                <c:pt idx="29">
                  <c:v>23.75</c:v>
                </c:pt>
                <c:pt idx="30">
                  <c:v>23.797000000000001</c:v>
                </c:pt>
                <c:pt idx="31">
                  <c:v>23.702999999999996</c:v>
                </c:pt>
                <c:pt idx="32">
                  <c:v>23.681000000000004</c:v>
                </c:pt>
                <c:pt idx="33">
                  <c:v>23.725999999999999</c:v>
                </c:pt>
                <c:pt idx="34">
                  <c:v>23.780999999999999</c:v>
                </c:pt>
                <c:pt idx="35">
                  <c:v>23.759</c:v>
                </c:pt>
                <c:pt idx="36">
                  <c:v>23.735999999999997</c:v>
                </c:pt>
                <c:pt idx="37">
                  <c:v>23.259999999999998</c:v>
                </c:pt>
                <c:pt idx="38">
                  <c:v>20.852999999999998</c:v>
                </c:pt>
                <c:pt idx="39">
                  <c:v>18.442</c:v>
                </c:pt>
                <c:pt idx="40">
                  <c:v>18.442</c:v>
                </c:pt>
                <c:pt idx="41">
                  <c:v>18.565000000000001</c:v>
                </c:pt>
                <c:pt idx="42">
                  <c:v>18.653999999999996</c:v>
                </c:pt>
                <c:pt idx="43">
                  <c:v>18.646999999999998</c:v>
                </c:pt>
                <c:pt idx="44">
                  <c:v>18.637999999999998</c:v>
                </c:pt>
                <c:pt idx="45">
                  <c:v>18.649000000000001</c:v>
                </c:pt>
                <c:pt idx="46">
                  <c:v>18.687000000000001</c:v>
                </c:pt>
                <c:pt idx="47">
                  <c:v>19.198999999999998</c:v>
                </c:pt>
                <c:pt idx="48">
                  <c:v>21.601999999999997</c:v>
                </c:pt>
                <c:pt idx="49">
                  <c:v>23.99</c:v>
                </c:pt>
                <c:pt idx="50">
                  <c:v>23.970999999999997</c:v>
                </c:pt>
                <c:pt idx="51">
                  <c:v>23.954000000000001</c:v>
                </c:pt>
                <c:pt idx="52">
                  <c:v>23.942000000000004</c:v>
                </c:pt>
                <c:pt idx="53">
                  <c:v>24.017000000000003</c:v>
                </c:pt>
                <c:pt idx="54">
                  <c:v>24.038000000000004</c:v>
                </c:pt>
                <c:pt idx="55">
                  <c:v>24.050000000000004</c:v>
                </c:pt>
                <c:pt idx="56">
                  <c:v>24.027999999999999</c:v>
                </c:pt>
                <c:pt idx="57">
                  <c:v>24.023999999999997</c:v>
                </c:pt>
                <c:pt idx="58">
                  <c:v>23.984999999999996</c:v>
                </c:pt>
                <c:pt idx="59">
                  <c:v>23.952999999999996</c:v>
                </c:pt>
                <c:pt idx="60">
                  <c:v>23.948</c:v>
                </c:pt>
                <c:pt idx="61">
                  <c:v>23.952000000000002</c:v>
                </c:pt>
                <c:pt idx="62">
                  <c:v>23.914999999999999</c:v>
                </c:pt>
                <c:pt idx="63">
                  <c:v>23.863999999999997</c:v>
                </c:pt>
                <c:pt idx="64">
                  <c:v>23.898000000000003</c:v>
                </c:pt>
                <c:pt idx="65">
                  <c:v>23.903000000000002</c:v>
                </c:pt>
                <c:pt idx="66">
                  <c:v>23.899000000000001</c:v>
                </c:pt>
                <c:pt idx="67">
                  <c:v>23.937999999999999</c:v>
                </c:pt>
                <c:pt idx="68">
                  <c:v>23.868000000000002</c:v>
                </c:pt>
                <c:pt idx="69">
                  <c:v>23.937999999999999</c:v>
                </c:pt>
                <c:pt idx="70">
                  <c:v>23.949999999999996</c:v>
                </c:pt>
                <c:pt idx="71">
                  <c:v>24.018999999999998</c:v>
                </c:pt>
                <c:pt idx="72">
                  <c:v>24.122</c:v>
                </c:pt>
                <c:pt idx="73">
                  <c:v>24.137</c:v>
                </c:pt>
                <c:pt idx="74">
                  <c:v>24.121000000000002</c:v>
                </c:pt>
                <c:pt idx="75">
                  <c:v>24.186</c:v>
                </c:pt>
                <c:pt idx="76">
                  <c:v>24.241000000000003</c:v>
                </c:pt>
                <c:pt idx="77">
                  <c:v>24.270999999999997</c:v>
                </c:pt>
                <c:pt idx="78">
                  <c:v>24.411999999999999</c:v>
                </c:pt>
                <c:pt idx="79">
                  <c:v>24.389000000000003</c:v>
                </c:pt>
                <c:pt idx="80">
                  <c:v>24.347999999999999</c:v>
                </c:pt>
                <c:pt idx="81">
                  <c:v>24.303999999999998</c:v>
                </c:pt>
                <c:pt idx="82">
                  <c:v>24.225000000000001</c:v>
                </c:pt>
                <c:pt idx="83">
                  <c:v>24.231999999999999</c:v>
                </c:pt>
                <c:pt idx="84">
                  <c:v>24.214000000000002</c:v>
                </c:pt>
                <c:pt idx="85">
                  <c:v>24.158000000000005</c:v>
                </c:pt>
                <c:pt idx="86">
                  <c:v>24.149000000000004</c:v>
                </c:pt>
                <c:pt idx="87">
                  <c:v>24.117999999999999</c:v>
                </c:pt>
                <c:pt idx="88">
                  <c:v>24.062000000000001</c:v>
                </c:pt>
                <c:pt idx="89">
                  <c:v>24.067999999999998</c:v>
                </c:pt>
                <c:pt idx="90">
                  <c:v>24.177</c:v>
                </c:pt>
                <c:pt idx="91">
                  <c:v>24.166999999999998</c:v>
                </c:pt>
                <c:pt idx="92">
                  <c:v>24.116</c:v>
                </c:pt>
                <c:pt idx="93">
                  <c:v>24.072000000000003</c:v>
                </c:pt>
                <c:pt idx="94">
                  <c:v>24.056000000000001</c:v>
                </c:pt>
                <c:pt idx="95">
                  <c:v>24.086000000000002</c:v>
                </c:pt>
                <c:pt idx="96">
                  <c:v>24.125999999999998</c:v>
                </c:pt>
                <c:pt idx="97">
                  <c:v>24.101999999999997</c:v>
                </c:pt>
                <c:pt idx="98">
                  <c:v>24.156999999999996</c:v>
                </c:pt>
                <c:pt idx="99">
                  <c:v>24.21</c:v>
                </c:pt>
                <c:pt idx="100">
                  <c:v>24.138000000000002</c:v>
                </c:pt>
                <c:pt idx="101">
                  <c:v>24.122999999999998</c:v>
                </c:pt>
                <c:pt idx="102">
                  <c:v>24.219000000000001</c:v>
                </c:pt>
                <c:pt idx="103">
                  <c:v>24.29</c:v>
                </c:pt>
                <c:pt idx="104">
                  <c:v>24.327000000000002</c:v>
                </c:pt>
                <c:pt idx="105">
                  <c:v>24.305</c:v>
                </c:pt>
                <c:pt idx="106">
                  <c:v>24.312999999999999</c:v>
                </c:pt>
                <c:pt idx="107">
                  <c:v>24.362000000000002</c:v>
                </c:pt>
                <c:pt idx="108">
                  <c:v>24.306999999999999</c:v>
                </c:pt>
                <c:pt idx="109">
                  <c:v>24.273999999999997</c:v>
                </c:pt>
                <c:pt idx="110">
                  <c:v>24.317999999999998</c:v>
                </c:pt>
                <c:pt idx="111">
                  <c:v>24.323999999999998</c:v>
                </c:pt>
                <c:pt idx="112">
                  <c:v>24.277999999999999</c:v>
                </c:pt>
                <c:pt idx="113">
                  <c:v>24.250999999999998</c:v>
                </c:pt>
                <c:pt idx="114">
                  <c:v>24.26</c:v>
                </c:pt>
                <c:pt idx="115">
                  <c:v>24.266000000000002</c:v>
                </c:pt>
                <c:pt idx="116">
                  <c:v>24.275000000000002</c:v>
                </c:pt>
                <c:pt idx="117">
                  <c:v>24.28</c:v>
                </c:pt>
                <c:pt idx="118">
                  <c:v>24.344000000000001</c:v>
                </c:pt>
                <c:pt idx="119">
                  <c:v>24.336000000000002</c:v>
                </c:pt>
                <c:pt idx="120">
                  <c:v>24.308</c:v>
                </c:pt>
                <c:pt idx="121">
                  <c:v>24.314</c:v>
                </c:pt>
                <c:pt idx="122">
                  <c:v>24.383000000000003</c:v>
                </c:pt>
                <c:pt idx="123">
                  <c:v>24.405000000000005</c:v>
                </c:pt>
                <c:pt idx="124">
                  <c:v>24.382000000000005</c:v>
                </c:pt>
                <c:pt idx="125">
                  <c:v>24.365000000000002</c:v>
                </c:pt>
                <c:pt idx="126">
                  <c:v>24.344000000000001</c:v>
                </c:pt>
                <c:pt idx="127">
                  <c:v>24.351999999999997</c:v>
                </c:pt>
                <c:pt idx="128">
                  <c:v>24.408999999999999</c:v>
                </c:pt>
                <c:pt idx="129">
                  <c:v>24.445999999999998</c:v>
                </c:pt>
                <c:pt idx="130">
                  <c:v>24.492000000000001</c:v>
                </c:pt>
                <c:pt idx="131">
                  <c:v>24.498000000000001</c:v>
                </c:pt>
                <c:pt idx="132">
                  <c:v>24.513999999999999</c:v>
                </c:pt>
                <c:pt idx="133">
                  <c:v>24.604000000000003</c:v>
                </c:pt>
                <c:pt idx="134">
                  <c:v>24.65</c:v>
                </c:pt>
                <c:pt idx="135">
                  <c:v>24.717999999999996</c:v>
                </c:pt>
                <c:pt idx="136">
                  <c:v>24.677999999999997</c:v>
                </c:pt>
                <c:pt idx="137">
                  <c:v>24.626999999999999</c:v>
                </c:pt>
                <c:pt idx="138">
                  <c:v>24.564999999999998</c:v>
                </c:pt>
                <c:pt idx="139">
                  <c:v>24.562000000000001</c:v>
                </c:pt>
                <c:pt idx="140">
                  <c:v>24.553000000000001</c:v>
                </c:pt>
                <c:pt idx="141">
                  <c:v>24.645000000000003</c:v>
                </c:pt>
                <c:pt idx="142">
                  <c:v>24.631000000000004</c:v>
                </c:pt>
                <c:pt idx="143">
                  <c:v>24.511000000000003</c:v>
                </c:pt>
                <c:pt idx="144">
                  <c:v>24.535</c:v>
                </c:pt>
                <c:pt idx="145">
                  <c:v>24.502000000000002</c:v>
                </c:pt>
                <c:pt idx="146">
                  <c:v>24.421000000000003</c:v>
                </c:pt>
                <c:pt idx="147">
                  <c:v>24.461999999999996</c:v>
                </c:pt>
                <c:pt idx="148">
                  <c:v>24.490999999999996</c:v>
                </c:pt>
                <c:pt idx="149">
                  <c:v>24.493000000000002</c:v>
                </c:pt>
                <c:pt idx="150">
                  <c:v>24.491999999999997</c:v>
                </c:pt>
                <c:pt idx="151">
                  <c:v>24.443000000000001</c:v>
                </c:pt>
                <c:pt idx="152">
                  <c:v>24.425999999999998</c:v>
                </c:pt>
                <c:pt idx="153">
                  <c:v>24.414999999999999</c:v>
                </c:pt>
                <c:pt idx="154">
                  <c:v>24.440999999999995</c:v>
                </c:pt>
                <c:pt idx="155">
                  <c:v>24.493000000000002</c:v>
                </c:pt>
                <c:pt idx="156">
                  <c:v>24.581</c:v>
                </c:pt>
                <c:pt idx="157">
                  <c:v>24.591000000000001</c:v>
                </c:pt>
                <c:pt idx="158">
                  <c:v>24.561</c:v>
                </c:pt>
                <c:pt idx="159">
                  <c:v>24.540000000000003</c:v>
                </c:pt>
                <c:pt idx="160">
                  <c:v>24.576000000000001</c:v>
                </c:pt>
                <c:pt idx="161">
                  <c:v>24.561999999999998</c:v>
                </c:pt>
                <c:pt idx="162">
                  <c:v>24.607999999999997</c:v>
                </c:pt>
                <c:pt idx="163">
                  <c:v>24.696000000000002</c:v>
                </c:pt>
                <c:pt idx="164">
                  <c:v>24.64</c:v>
                </c:pt>
                <c:pt idx="165">
                  <c:v>24.585000000000001</c:v>
                </c:pt>
                <c:pt idx="166">
                  <c:v>24.623000000000001</c:v>
                </c:pt>
                <c:pt idx="167">
                  <c:v>24.615000000000002</c:v>
                </c:pt>
                <c:pt idx="168">
                  <c:v>24.652000000000001</c:v>
                </c:pt>
                <c:pt idx="169">
                  <c:v>24.687000000000005</c:v>
                </c:pt>
                <c:pt idx="170">
                  <c:v>24.670000000000005</c:v>
                </c:pt>
                <c:pt idx="171">
                  <c:v>24.695</c:v>
                </c:pt>
                <c:pt idx="172">
                  <c:v>24.659000000000006</c:v>
                </c:pt>
                <c:pt idx="173">
                  <c:v>24.643999999999998</c:v>
                </c:pt>
                <c:pt idx="174">
                  <c:v>24.68</c:v>
                </c:pt>
                <c:pt idx="175">
                  <c:v>24.712000000000003</c:v>
                </c:pt>
                <c:pt idx="176">
                  <c:v>24.725999999999999</c:v>
                </c:pt>
                <c:pt idx="177">
                  <c:v>24.770999999999997</c:v>
                </c:pt>
                <c:pt idx="178">
                  <c:v>24.778999999999996</c:v>
                </c:pt>
                <c:pt idx="179">
                  <c:v>24.776999999999997</c:v>
                </c:pt>
                <c:pt idx="180">
                  <c:v>24.819999999999997</c:v>
                </c:pt>
                <c:pt idx="181">
                  <c:v>24.839999999999996</c:v>
                </c:pt>
                <c:pt idx="182">
                  <c:v>24.843999999999998</c:v>
                </c:pt>
                <c:pt idx="183">
                  <c:v>24.811</c:v>
                </c:pt>
                <c:pt idx="184">
                  <c:v>24.855999999999998</c:v>
                </c:pt>
                <c:pt idx="185">
                  <c:v>24.940999999999995</c:v>
                </c:pt>
                <c:pt idx="186">
                  <c:v>24.914999999999999</c:v>
                </c:pt>
                <c:pt idx="187">
                  <c:v>24.917000000000002</c:v>
                </c:pt>
                <c:pt idx="188">
                  <c:v>25.033000000000001</c:v>
                </c:pt>
                <c:pt idx="189">
                  <c:v>25.071111111111108</c:v>
                </c:pt>
                <c:pt idx="190">
                  <c:v>25.071249999999999</c:v>
                </c:pt>
                <c:pt idx="191">
                  <c:v>25.084285714285716</c:v>
                </c:pt>
                <c:pt idx="192">
                  <c:v>25.166666666666668</c:v>
                </c:pt>
                <c:pt idx="193">
                  <c:v>25.298000000000002</c:v>
                </c:pt>
                <c:pt idx="194">
                  <c:v>25.2775</c:v>
                </c:pt>
                <c:pt idx="195">
                  <c:v>25.19</c:v>
                </c:pt>
                <c:pt idx="196">
                  <c:v>25.535</c:v>
                </c:pt>
                <c:pt idx="197">
                  <c:v>25.98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D2-4461-982B-571DAD80AD77}"/>
            </c:ext>
          </c:extLst>
        </c:ser>
        <c:ser>
          <c:idx val="2"/>
          <c:order val="2"/>
          <c:tx>
            <c:strRef>
              <c:f>Sheet8!$D$3</c:f>
              <c:strCache>
                <c:ptCount val="1"/>
                <c:pt idx="0">
                  <c:v>New York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Sheet8!$A$4:$A$202</c:f>
              <c:strCache>
                <c:ptCount val="198"/>
                <c:pt idx="0">
                  <c:v>1816</c:v>
                </c:pt>
                <c:pt idx="1">
                  <c:v>1817</c:v>
                </c:pt>
                <c:pt idx="2">
                  <c:v>1818</c:v>
                </c:pt>
                <c:pt idx="3">
                  <c:v>1819</c:v>
                </c:pt>
                <c:pt idx="4">
                  <c:v>1820</c:v>
                </c:pt>
                <c:pt idx="5">
                  <c:v>1821</c:v>
                </c:pt>
                <c:pt idx="6">
                  <c:v>1822</c:v>
                </c:pt>
                <c:pt idx="7">
                  <c:v>1823</c:v>
                </c:pt>
                <c:pt idx="8">
                  <c:v>1824</c:v>
                </c:pt>
                <c:pt idx="9">
                  <c:v>1825</c:v>
                </c:pt>
                <c:pt idx="10">
                  <c:v>1826</c:v>
                </c:pt>
                <c:pt idx="11">
                  <c:v>1827</c:v>
                </c:pt>
                <c:pt idx="12">
                  <c:v>1828</c:v>
                </c:pt>
                <c:pt idx="13">
                  <c:v>1829</c:v>
                </c:pt>
                <c:pt idx="14">
                  <c:v>1830</c:v>
                </c:pt>
                <c:pt idx="15">
                  <c:v>1831</c:v>
                </c:pt>
                <c:pt idx="16">
                  <c:v>1832</c:v>
                </c:pt>
                <c:pt idx="17">
                  <c:v>1833</c:v>
                </c:pt>
                <c:pt idx="18">
                  <c:v>1834</c:v>
                </c:pt>
                <c:pt idx="19">
                  <c:v>1835</c:v>
                </c:pt>
                <c:pt idx="20">
                  <c:v>1836</c:v>
                </c:pt>
                <c:pt idx="21">
                  <c:v>1837</c:v>
                </c:pt>
                <c:pt idx="22">
                  <c:v>1838</c:v>
                </c:pt>
                <c:pt idx="23">
                  <c:v>1839</c:v>
                </c:pt>
                <c:pt idx="24">
                  <c:v>1840</c:v>
                </c:pt>
                <c:pt idx="25">
                  <c:v>1841</c:v>
                </c:pt>
                <c:pt idx="26">
                  <c:v>1842</c:v>
                </c:pt>
                <c:pt idx="27">
                  <c:v>1843</c:v>
                </c:pt>
                <c:pt idx="28">
                  <c:v>1844</c:v>
                </c:pt>
                <c:pt idx="29">
                  <c:v>1845</c:v>
                </c:pt>
                <c:pt idx="30">
                  <c:v>1846</c:v>
                </c:pt>
                <c:pt idx="31">
                  <c:v>1847</c:v>
                </c:pt>
                <c:pt idx="32">
                  <c:v>1848</c:v>
                </c:pt>
                <c:pt idx="33">
                  <c:v>1849</c:v>
                </c:pt>
                <c:pt idx="34">
                  <c:v>1850</c:v>
                </c:pt>
                <c:pt idx="35">
                  <c:v>1851</c:v>
                </c:pt>
                <c:pt idx="36">
                  <c:v>1852</c:v>
                </c:pt>
                <c:pt idx="37">
                  <c:v>1853</c:v>
                </c:pt>
                <c:pt idx="38">
                  <c:v>1854</c:v>
                </c:pt>
                <c:pt idx="39">
                  <c:v>1855</c:v>
                </c:pt>
                <c:pt idx="40">
                  <c:v>1856</c:v>
                </c:pt>
                <c:pt idx="41">
                  <c:v>1857</c:v>
                </c:pt>
                <c:pt idx="42">
                  <c:v>1858</c:v>
                </c:pt>
                <c:pt idx="43">
                  <c:v>1859</c:v>
                </c:pt>
                <c:pt idx="44">
                  <c:v>1860</c:v>
                </c:pt>
                <c:pt idx="45">
                  <c:v>1861</c:v>
                </c:pt>
                <c:pt idx="46">
                  <c:v>1862</c:v>
                </c:pt>
                <c:pt idx="47">
                  <c:v>1863</c:v>
                </c:pt>
                <c:pt idx="48">
                  <c:v>1864</c:v>
                </c:pt>
                <c:pt idx="49">
                  <c:v>1865</c:v>
                </c:pt>
                <c:pt idx="50">
                  <c:v>1866</c:v>
                </c:pt>
                <c:pt idx="51">
                  <c:v>1867</c:v>
                </c:pt>
                <c:pt idx="52">
                  <c:v>1868</c:v>
                </c:pt>
                <c:pt idx="53">
                  <c:v>1869</c:v>
                </c:pt>
                <c:pt idx="54">
                  <c:v>1870</c:v>
                </c:pt>
                <c:pt idx="55">
                  <c:v>1871</c:v>
                </c:pt>
                <c:pt idx="56">
                  <c:v>1872</c:v>
                </c:pt>
                <c:pt idx="57">
                  <c:v>1873</c:v>
                </c:pt>
                <c:pt idx="58">
                  <c:v>1874</c:v>
                </c:pt>
                <c:pt idx="59">
                  <c:v>1875</c:v>
                </c:pt>
                <c:pt idx="60">
                  <c:v>1876</c:v>
                </c:pt>
                <c:pt idx="61">
                  <c:v>1877</c:v>
                </c:pt>
                <c:pt idx="62">
                  <c:v>1878</c:v>
                </c:pt>
                <c:pt idx="63">
                  <c:v>1879</c:v>
                </c:pt>
                <c:pt idx="64">
                  <c:v>1880</c:v>
                </c:pt>
                <c:pt idx="65">
                  <c:v>1881</c:v>
                </c:pt>
                <c:pt idx="66">
                  <c:v>1882</c:v>
                </c:pt>
                <c:pt idx="67">
                  <c:v>1883</c:v>
                </c:pt>
                <c:pt idx="68">
                  <c:v>1884</c:v>
                </c:pt>
                <c:pt idx="69">
                  <c:v>1885</c:v>
                </c:pt>
                <c:pt idx="70">
                  <c:v>1886</c:v>
                </c:pt>
                <c:pt idx="71">
                  <c:v>1887</c:v>
                </c:pt>
                <c:pt idx="72">
                  <c:v>1888</c:v>
                </c:pt>
                <c:pt idx="73">
                  <c:v>1889</c:v>
                </c:pt>
                <c:pt idx="74">
                  <c:v>1890</c:v>
                </c:pt>
                <c:pt idx="75">
                  <c:v>1891</c:v>
                </c:pt>
                <c:pt idx="76">
                  <c:v>1892</c:v>
                </c:pt>
                <c:pt idx="77">
                  <c:v>1893</c:v>
                </c:pt>
                <c:pt idx="78">
                  <c:v>1894</c:v>
                </c:pt>
                <c:pt idx="79">
                  <c:v>1895</c:v>
                </c:pt>
                <c:pt idx="80">
                  <c:v>1896</c:v>
                </c:pt>
                <c:pt idx="81">
                  <c:v>1897</c:v>
                </c:pt>
                <c:pt idx="82">
                  <c:v>1898</c:v>
                </c:pt>
                <c:pt idx="83">
                  <c:v>1899</c:v>
                </c:pt>
                <c:pt idx="84">
                  <c:v>1900</c:v>
                </c:pt>
                <c:pt idx="85">
                  <c:v>1901</c:v>
                </c:pt>
                <c:pt idx="86">
                  <c:v>1902</c:v>
                </c:pt>
                <c:pt idx="87">
                  <c:v>1903</c:v>
                </c:pt>
                <c:pt idx="88">
                  <c:v>1904</c:v>
                </c:pt>
                <c:pt idx="89">
                  <c:v>1905</c:v>
                </c:pt>
                <c:pt idx="90">
                  <c:v>1906</c:v>
                </c:pt>
                <c:pt idx="91">
                  <c:v>1907</c:v>
                </c:pt>
                <c:pt idx="92">
                  <c:v>1908</c:v>
                </c:pt>
                <c:pt idx="93">
                  <c:v>1909</c:v>
                </c:pt>
                <c:pt idx="94">
                  <c:v>1910</c:v>
                </c:pt>
                <c:pt idx="95">
                  <c:v>1911</c:v>
                </c:pt>
                <c:pt idx="96">
                  <c:v>1912</c:v>
                </c:pt>
                <c:pt idx="97">
                  <c:v>1913</c:v>
                </c:pt>
                <c:pt idx="98">
                  <c:v>1914</c:v>
                </c:pt>
                <c:pt idx="99">
                  <c:v>1915</c:v>
                </c:pt>
                <c:pt idx="100">
                  <c:v>1916</c:v>
                </c:pt>
                <c:pt idx="101">
                  <c:v>1917</c:v>
                </c:pt>
                <c:pt idx="102">
                  <c:v>1918</c:v>
                </c:pt>
                <c:pt idx="103">
                  <c:v>1919</c:v>
                </c:pt>
                <c:pt idx="104">
                  <c:v>1920</c:v>
                </c:pt>
                <c:pt idx="105">
                  <c:v>1921</c:v>
                </c:pt>
                <c:pt idx="106">
                  <c:v>1922</c:v>
                </c:pt>
                <c:pt idx="107">
                  <c:v>1923</c:v>
                </c:pt>
                <c:pt idx="108">
                  <c:v>1924</c:v>
                </c:pt>
                <c:pt idx="109">
                  <c:v>1925</c:v>
                </c:pt>
                <c:pt idx="110">
                  <c:v>1926</c:v>
                </c:pt>
                <c:pt idx="111">
                  <c:v>1927</c:v>
                </c:pt>
                <c:pt idx="112">
                  <c:v>1928</c:v>
                </c:pt>
                <c:pt idx="113">
                  <c:v>1929</c:v>
                </c:pt>
                <c:pt idx="114">
                  <c:v>1930</c:v>
                </c:pt>
                <c:pt idx="115">
                  <c:v>1931</c:v>
                </c:pt>
                <c:pt idx="116">
                  <c:v>1932</c:v>
                </c:pt>
                <c:pt idx="117">
                  <c:v>1933</c:v>
                </c:pt>
                <c:pt idx="118">
                  <c:v>1934</c:v>
                </c:pt>
                <c:pt idx="119">
                  <c:v>1935</c:v>
                </c:pt>
                <c:pt idx="120">
                  <c:v>1936</c:v>
                </c:pt>
                <c:pt idx="121">
                  <c:v>1937</c:v>
                </c:pt>
                <c:pt idx="122">
                  <c:v>1938</c:v>
                </c:pt>
                <c:pt idx="123">
                  <c:v>1939</c:v>
                </c:pt>
                <c:pt idx="124">
                  <c:v>1940</c:v>
                </c:pt>
                <c:pt idx="125">
                  <c:v>1941</c:v>
                </c:pt>
                <c:pt idx="126">
                  <c:v>1942</c:v>
                </c:pt>
                <c:pt idx="127">
                  <c:v>1943</c:v>
                </c:pt>
                <c:pt idx="128">
                  <c:v>1944</c:v>
                </c:pt>
                <c:pt idx="129">
                  <c:v>1945</c:v>
                </c:pt>
                <c:pt idx="130">
                  <c:v>1946</c:v>
                </c:pt>
                <c:pt idx="131">
                  <c:v>1947</c:v>
                </c:pt>
                <c:pt idx="132">
                  <c:v>1948</c:v>
                </c:pt>
                <c:pt idx="133">
                  <c:v>1949</c:v>
                </c:pt>
                <c:pt idx="134">
                  <c:v>1950</c:v>
                </c:pt>
                <c:pt idx="135">
                  <c:v>1951</c:v>
                </c:pt>
                <c:pt idx="136">
                  <c:v>1952</c:v>
                </c:pt>
                <c:pt idx="137">
                  <c:v>1953</c:v>
                </c:pt>
                <c:pt idx="138">
                  <c:v>1954</c:v>
                </c:pt>
                <c:pt idx="139">
                  <c:v>1955</c:v>
                </c:pt>
                <c:pt idx="140">
                  <c:v>1956</c:v>
                </c:pt>
                <c:pt idx="141">
                  <c:v>1957</c:v>
                </c:pt>
                <c:pt idx="142">
                  <c:v>1958</c:v>
                </c:pt>
                <c:pt idx="143">
                  <c:v>1959</c:v>
                </c:pt>
                <c:pt idx="144">
                  <c:v>1960</c:v>
                </c:pt>
                <c:pt idx="145">
                  <c:v>1961</c:v>
                </c:pt>
                <c:pt idx="146">
                  <c:v>1962</c:v>
                </c:pt>
                <c:pt idx="147">
                  <c:v>1963</c:v>
                </c:pt>
                <c:pt idx="148">
                  <c:v>1964</c:v>
                </c:pt>
                <c:pt idx="149">
                  <c:v>1965</c:v>
                </c:pt>
                <c:pt idx="150">
                  <c:v>1966</c:v>
                </c:pt>
                <c:pt idx="151">
                  <c:v>1967</c:v>
                </c:pt>
                <c:pt idx="152">
                  <c:v>1968</c:v>
                </c:pt>
                <c:pt idx="153">
                  <c:v>1969</c:v>
                </c:pt>
                <c:pt idx="154">
                  <c:v>1970</c:v>
                </c:pt>
                <c:pt idx="155">
                  <c:v>1971</c:v>
                </c:pt>
                <c:pt idx="156">
                  <c:v>1972</c:v>
                </c:pt>
                <c:pt idx="157">
                  <c:v>1973</c:v>
                </c:pt>
                <c:pt idx="158">
                  <c:v>1974</c:v>
                </c:pt>
                <c:pt idx="159">
                  <c:v>1975</c:v>
                </c:pt>
                <c:pt idx="160">
                  <c:v>1976</c:v>
                </c:pt>
                <c:pt idx="161">
                  <c:v>1977</c:v>
                </c:pt>
                <c:pt idx="162">
                  <c:v>1978</c:v>
                </c:pt>
                <c:pt idx="163">
                  <c:v>1979</c:v>
                </c:pt>
                <c:pt idx="164">
                  <c:v>1980</c:v>
                </c:pt>
                <c:pt idx="165">
                  <c:v>1981</c:v>
                </c:pt>
                <c:pt idx="166">
                  <c:v>1982</c:v>
                </c:pt>
                <c:pt idx="167">
                  <c:v>1983</c:v>
                </c:pt>
                <c:pt idx="168">
                  <c:v>1984</c:v>
                </c:pt>
                <c:pt idx="169">
                  <c:v>1985</c:v>
                </c:pt>
                <c:pt idx="170">
                  <c:v>1986</c:v>
                </c:pt>
                <c:pt idx="171">
                  <c:v>1987</c:v>
                </c:pt>
                <c:pt idx="172">
                  <c:v>1988</c:v>
                </c:pt>
                <c:pt idx="173">
                  <c:v>1989</c:v>
                </c:pt>
                <c:pt idx="174">
                  <c:v>1990</c:v>
                </c:pt>
                <c:pt idx="175">
                  <c:v>1991</c:v>
                </c:pt>
                <c:pt idx="176">
                  <c:v>1992</c:v>
                </c:pt>
                <c:pt idx="177">
                  <c:v>1993</c:v>
                </c:pt>
                <c:pt idx="178">
                  <c:v>1994</c:v>
                </c:pt>
                <c:pt idx="179">
                  <c:v>1995</c:v>
                </c:pt>
                <c:pt idx="180">
                  <c:v>1996</c:v>
                </c:pt>
                <c:pt idx="181">
                  <c:v>1997</c:v>
                </c:pt>
                <c:pt idx="182">
                  <c:v>1998</c:v>
                </c:pt>
                <c:pt idx="183">
                  <c:v>1999</c:v>
                </c:pt>
                <c:pt idx="184">
                  <c:v>2000</c:v>
                </c:pt>
                <c:pt idx="185">
                  <c:v>2001</c:v>
                </c:pt>
                <c:pt idx="186">
                  <c:v>2002</c:v>
                </c:pt>
                <c:pt idx="187">
                  <c:v>2003</c:v>
                </c:pt>
                <c:pt idx="188">
                  <c:v>2004</c:v>
                </c:pt>
                <c:pt idx="189">
                  <c:v>2005</c:v>
                </c:pt>
                <c:pt idx="190">
                  <c:v>2006</c:v>
                </c:pt>
                <c:pt idx="191">
                  <c:v>2007</c:v>
                </c:pt>
                <c:pt idx="192">
                  <c:v>2008</c:v>
                </c:pt>
                <c:pt idx="193">
                  <c:v>2009</c:v>
                </c:pt>
                <c:pt idx="194">
                  <c:v>2010</c:v>
                </c:pt>
                <c:pt idx="195">
                  <c:v>2011</c:v>
                </c:pt>
                <c:pt idx="196">
                  <c:v>2012</c:v>
                </c:pt>
                <c:pt idx="197">
                  <c:v>2013</c:v>
                </c:pt>
              </c:strCache>
            </c:strRef>
          </c:cat>
          <c:val>
            <c:numRef>
              <c:f>Sheet8!$D$4:$D$202</c:f>
              <c:numCache>
                <c:formatCode>General</c:formatCode>
                <c:ptCount val="198"/>
                <c:pt idx="0">
                  <c:v>8.8390000000000022</c:v>
                </c:pt>
                <c:pt idx="1">
                  <c:v>9.0389999999999997</c:v>
                </c:pt>
                <c:pt idx="2">
                  <c:v>9.1870000000000012</c:v>
                </c:pt>
                <c:pt idx="3">
                  <c:v>9.4440000000000008</c:v>
                </c:pt>
                <c:pt idx="4">
                  <c:v>9.4540000000000006</c:v>
                </c:pt>
                <c:pt idx="5">
                  <c:v>9.5879999999999992</c:v>
                </c:pt>
                <c:pt idx="6">
                  <c:v>9.6419999999999995</c:v>
                </c:pt>
                <c:pt idx="7">
                  <c:v>9.5729999999999986</c:v>
                </c:pt>
                <c:pt idx="8">
                  <c:v>9.6240000000000006</c:v>
                </c:pt>
                <c:pt idx="9">
                  <c:v>9.6270000000000007</c:v>
                </c:pt>
                <c:pt idx="10">
                  <c:v>9.4540000000000006</c:v>
                </c:pt>
                <c:pt idx="11">
                  <c:v>9.2130000000000027</c:v>
                </c:pt>
                <c:pt idx="12">
                  <c:v>9.0990000000000002</c:v>
                </c:pt>
                <c:pt idx="13">
                  <c:v>8.902000000000001</c:v>
                </c:pt>
                <c:pt idx="14">
                  <c:v>8.9019999999999992</c:v>
                </c:pt>
                <c:pt idx="15">
                  <c:v>8.7970000000000006</c:v>
                </c:pt>
                <c:pt idx="16">
                  <c:v>8.7899999999999991</c:v>
                </c:pt>
                <c:pt idx="17">
                  <c:v>8.8159999999999989</c:v>
                </c:pt>
                <c:pt idx="18">
                  <c:v>8.7499999999999982</c:v>
                </c:pt>
                <c:pt idx="19">
                  <c:v>8.73</c:v>
                </c:pt>
                <c:pt idx="20">
                  <c:v>8.8309999999999995</c:v>
                </c:pt>
                <c:pt idx="21">
                  <c:v>9.0459999999999994</c:v>
                </c:pt>
                <c:pt idx="22">
                  <c:v>9.1639999999999979</c:v>
                </c:pt>
                <c:pt idx="23">
                  <c:v>9.2449999999999992</c:v>
                </c:pt>
                <c:pt idx="24">
                  <c:v>9.2110000000000003</c:v>
                </c:pt>
                <c:pt idx="25">
                  <c:v>9.1939999999999991</c:v>
                </c:pt>
                <c:pt idx="26">
                  <c:v>9.2199999999999989</c:v>
                </c:pt>
                <c:pt idx="27">
                  <c:v>9.1770000000000014</c:v>
                </c:pt>
                <c:pt idx="28">
                  <c:v>9.2960000000000012</c:v>
                </c:pt>
                <c:pt idx="29">
                  <c:v>9.34</c:v>
                </c:pt>
                <c:pt idx="30">
                  <c:v>9.3019999999999996</c:v>
                </c:pt>
                <c:pt idx="31">
                  <c:v>9.1560000000000006</c:v>
                </c:pt>
                <c:pt idx="32">
                  <c:v>9.0779999999999994</c:v>
                </c:pt>
                <c:pt idx="33">
                  <c:v>9.0370000000000008</c:v>
                </c:pt>
                <c:pt idx="34">
                  <c:v>9.0709999999999997</c:v>
                </c:pt>
                <c:pt idx="35">
                  <c:v>9.0789999999999988</c:v>
                </c:pt>
                <c:pt idx="36">
                  <c:v>9.1</c:v>
                </c:pt>
                <c:pt idx="37">
                  <c:v>9.1020000000000003</c:v>
                </c:pt>
                <c:pt idx="38">
                  <c:v>9.043000000000001</c:v>
                </c:pt>
                <c:pt idx="39">
                  <c:v>9.016</c:v>
                </c:pt>
                <c:pt idx="40">
                  <c:v>9.0690000000000008</c:v>
                </c:pt>
                <c:pt idx="41">
                  <c:v>9.1440000000000001</c:v>
                </c:pt>
                <c:pt idx="42">
                  <c:v>9.1510000000000016</c:v>
                </c:pt>
                <c:pt idx="43">
                  <c:v>9.0330000000000013</c:v>
                </c:pt>
                <c:pt idx="44">
                  <c:v>9.0009999999999994</c:v>
                </c:pt>
                <c:pt idx="45">
                  <c:v>9.0869999999999997</c:v>
                </c:pt>
                <c:pt idx="46">
                  <c:v>9.0340000000000007</c:v>
                </c:pt>
                <c:pt idx="47">
                  <c:v>8.995000000000001</c:v>
                </c:pt>
                <c:pt idx="48">
                  <c:v>8.93</c:v>
                </c:pt>
                <c:pt idx="49">
                  <c:v>8.907</c:v>
                </c:pt>
                <c:pt idx="50">
                  <c:v>8.7169999999999987</c:v>
                </c:pt>
                <c:pt idx="51">
                  <c:v>8.7569999999999979</c:v>
                </c:pt>
                <c:pt idx="52">
                  <c:v>8.9130000000000003</c:v>
                </c:pt>
                <c:pt idx="53">
                  <c:v>9.1560000000000006</c:v>
                </c:pt>
                <c:pt idx="54">
                  <c:v>9.2080000000000002</c:v>
                </c:pt>
                <c:pt idx="55">
                  <c:v>9.2029999999999994</c:v>
                </c:pt>
                <c:pt idx="56">
                  <c:v>9.2859999999999996</c:v>
                </c:pt>
                <c:pt idx="57">
                  <c:v>9.3469999999999995</c:v>
                </c:pt>
                <c:pt idx="58">
                  <c:v>9.3619999999999983</c:v>
                </c:pt>
                <c:pt idx="59">
                  <c:v>9.3919999999999995</c:v>
                </c:pt>
                <c:pt idx="60">
                  <c:v>9.4550000000000018</c:v>
                </c:pt>
                <c:pt idx="61">
                  <c:v>9.41</c:v>
                </c:pt>
                <c:pt idx="62">
                  <c:v>9.3050000000000015</c:v>
                </c:pt>
                <c:pt idx="63">
                  <c:v>9.0980000000000008</c:v>
                </c:pt>
                <c:pt idx="64">
                  <c:v>9.1469999999999985</c:v>
                </c:pt>
                <c:pt idx="65">
                  <c:v>9.11</c:v>
                </c:pt>
                <c:pt idx="66">
                  <c:v>9.1330000000000009</c:v>
                </c:pt>
                <c:pt idx="67">
                  <c:v>9.1260000000000012</c:v>
                </c:pt>
                <c:pt idx="68">
                  <c:v>9.1349999999999998</c:v>
                </c:pt>
                <c:pt idx="69">
                  <c:v>9.1940000000000008</c:v>
                </c:pt>
                <c:pt idx="70">
                  <c:v>9.2789999999999999</c:v>
                </c:pt>
                <c:pt idx="71">
                  <c:v>9.34</c:v>
                </c:pt>
                <c:pt idx="72">
                  <c:v>9.3929999999999989</c:v>
                </c:pt>
                <c:pt idx="73">
                  <c:v>9.5859999999999985</c:v>
                </c:pt>
                <c:pt idx="74">
                  <c:v>9.5509999999999984</c:v>
                </c:pt>
                <c:pt idx="75">
                  <c:v>9.6290000000000013</c:v>
                </c:pt>
                <c:pt idx="76">
                  <c:v>9.5580000000000016</c:v>
                </c:pt>
                <c:pt idx="77">
                  <c:v>9.5860000000000021</c:v>
                </c:pt>
                <c:pt idx="78">
                  <c:v>9.65</c:v>
                </c:pt>
                <c:pt idx="79">
                  <c:v>9.4419999999999984</c:v>
                </c:pt>
                <c:pt idx="80">
                  <c:v>9.4299999999999979</c:v>
                </c:pt>
                <c:pt idx="81">
                  <c:v>9.4689999999999994</c:v>
                </c:pt>
                <c:pt idx="82">
                  <c:v>9.3550000000000004</c:v>
                </c:pt>
                <c:pt idx="83">
                  <c:v>9.3179999999999996</c:v>
                </c:pt>
                <c:pt idx="84">
                  <c:v>9.3180000000000014</c:v>
                </c:pt>
                <c:pt idx="85">
                  <c:v>9.2330000000000005</c:v>
                </c:pt>
                <c:pt idx="86">
                  <c:v>9.2949999999999982</c:v>
                </c:pt>
                <c:pt idx="87">
                  <c:v>9.2759999999999998</c:v>
                </c:pt>
                <c:pt idx="88">
                  <c:v>9.4199999999999982</c:v>
                </c:pt>
                <c:pt idx="89">
                  <c:v>9.5350000000000001</c:v>
                </c:pt>
                <c:pt idx="90">
                  <c:v>9.6099999999999977</c:v>
                </c:pt>
                <c:pt idx="91">
                  <c:v>9.5299999999999976</c:v>
                </c:pt>
                <c:pt idx="92">
                  <c:v>9.504999999999999</c:v>
                </c:pt>
                <c:pt idx="93">
                  <c:v>9.4689999999999976</c:v>
                </c:pt>
                <c:pt idx="94">
                  <c:v>9.5229999999999997</c:v>
                </c:pt>
                <c:pt idx="95">
                  <c:v>9.4869999999999983</c:v>
                </c:pt>
                <c:pt idx="96">
                  <c:v>9.5869999999999997</c:v>
                </c:pt>
                <c:pt idx="97">
                  <c:v>9.666999999999998</c:v>
                </c:pt>
                <c:pt idx="98">
                  <c:v>9.5419999999999998</c:v>
                </c:pt>
                <c:pt idx="99">
                  <c:v>9.5249999999999986</c:v>
                </c:pt>
                <c:pt idx="100">
                  <c:v>9.5119999999999987</c:v>
                </c:pt>
                <c:pt idx="101">
                  <c:v>9.4559999999999995</c:v>
                </c:pt>
                <c:pt idx="102">
                  <c:v>9.6020000000000003</c:v>
                </c:pt>
                <c:pt idx="103">
                  <c:v>9.6330000000000009</c:v>
                </c:pt>
                <c:pt idx="104">
                  <c:v>9.625</c:v>
                </c:pt>
                <c:pt idx="105">
                  <c:v>9.7279999999999998</c:v>
                </c:pt>
                <c:pt idx="106">
                  <c:v>9.74</c:v>
                </c:pt>
                <c:pt idx="107">
                  <c:v>9.7799999999999994</c:v>
                </c:pt>
                <c:pt idx="108">
                  <c:v>9.8469999999999995</c:v>
                </c:pt>
                <c:pt idx="109">
                  <c:v>9.91</c:v>
                </c:pt>
                <c:pt idx="110">
                  <c:v>9.886000000000001</c:v>
                </c:pt>
                <c:pt idx="111">
                  <c:v>10.005000000000001</c:v>
                </c:pt>
                <c:pt idx="112">
                  <c:v>10.051</c:v>
                </c:pt>
                <c:pt idx="113">
                  <c:v>10.111000000000001</c:v>
                </c:pt>
                <c:pt idx="114">
                  <c:v>10.121</c:v>
                </c:pt>
                <c:pt idx="115">
                  <c:v>9.9520000000000017</c:v>
                </c:pt>
                <c:pt idx="116">
                  <c:v>9.8680000000000003</c:v>
                </c:pt>
                <c:pt idx="117">
                  <c:v>9.8200000000000021</c:v>
                </c:pt>
                <c:pt idx="118">
                  <c:v>9.7600000000000016</c:v>
                </c:pt>
                <c:pt idx="119">
                  <c:v>9.8129999999999988</c:v>
                </c:pt>
                <c:pt idx="120">
                  <c:v>9.859</c:v>
                </c:pt>
                <c:pt idx="121">
                  <c:v>9.9489999999999998</c:v>
                </c:pt>
                <c:pt idx="122">
                  <c:v>9.9239999999999995</c:v>
                </c:pt>
                <c:pt idx="123">
                  <c:v>9.8649999999999984</c:v>
                </c:pt>
                <c:pt idx="124">
                  <c:v>9.9969999999999981</c:v>
                </c:pt>
                <c:pt idx="125">
                  <c:v>10.116</c:v>
                </c:pt>
                <c:pt idx="126">
                  <c:v>10.123999999999999</c:v>
                </c:pt>
                <c:pt idx="127">
                  <c:v>10.18</c:v>
                </c:pt>
                <c:pt idx="128">
                  <c:v>10.338999999999999</c:v>
                </c:pt>
                <c:pt idx="129">
                  <c:v>10.369</c:v>
                </c:pt>
                <c:pt idx="130">
                  <c:v>10.414</c:v>
                </c:pt>
                <c:pt idx="131">
                  <c:v>10.326000000000001</c:v>
                </c:pt>
                <c:pt idx="132">
                  <c:v>10.385</c:v>
                </c:pt>
                <c:pt idx="133">
                  <c:v>10.318000000000001</c:v>
                </c:pt>
                <c:pt idx="134">
                  <c:v>10.255999999999998</c:v>
                </c:pt>
                <c:pt idx="135">
                  <c:v>10.26</c:v>
                </c:pt>
                <c:pt idx="136">
                  <c:v>10.236000000000001</c:v>
                </c:pt>
                <c:pt idx="137">
                  <c:v>10.116</c:v>
                </c:pt>
                <c:pt idx="138">
                  <c:v>9.9310000000000009</c:v>
                </c:pt>
                <c:pt idx="139">
                  <c:v>9.8959999999999972</c:v>
                </c:pt>
                <c:pt idx="140">
                  <c:v>9.8199999999999985</c:v>
                </c:pt>
                <c:pt idx="141">
                  <c:v>9.8199999999999985</c:v>
                </c:pt>
                <c:pt idx="142">
                  <c:v>9.6999999999999993</c:v>
                </c:pt>
                <c:pt idx="143">
                  <c:v>9.7590000000000003</c:v>
                </c:pt>
                <c:pt idx="144">
                  <c:v>9.6580000000000013</c:v>
                </c:pt>
                <c:pt idx="145">
                  <c:v>9.6590000000000007</c:v>
                </c:pt>
                <c:pt idx="146">
                  <c:v>9.657</c:v>
                </c:pt>
                <c:pt idx="147">
                  <c:v>9.6740000000000013</c:v>
                </c:pt>
                <c:pt idx="148">
                  <c:v>9.8379999999999992</c:v>
                </c:pt>
                <c:pt idx="149">
                  <c:v>9.8500000000000014</c:v>
                </c:pt>
                <c:pt idx="150">
                  <c:v>9.9429999999999996</c:v>
                </c:pt>
                <c:pt idx="151">
                  <c:v>9.9209999999999994</c:v>
                </c:pt>
                <c:pt idx="152">
                  <c:v>9.9870000000000001</c:v>
                </c:pt>
                <c:pt idx="153">
                  <c:v>9.9290000000000003</c:v>
                </c:pt>
                <c:pt idx="154">
                  <c:v>9.9550000000000018</c:v>
                </c:pt>
                <c:pt idx="155">
                  <c:v>9.9640000000000004</c:v>
                </c:pt>
                <c:pt idx="156">
                  <c:v>9.9580000000000002</c:v>
                </c:pt>
                <c:pt idx="157">
                  <c:v>9.9870000000000001</c:v>
                </c:pt>
                <c:pt idx="158">
                  <c:v>9.9420000000000019</c:v>
                </c:pt>
                <c:pt idx="159">
                  <c:v>9.9600000000000009</c:v>
                </c:pt>
                <c:pt idx="160">
                  <c:v>9.9300000000000033</c:v>
                </c:pt>
                <c:pt idx="161">
                  <c:v>9.9920000000000027</c:v>
                </c:pt>
                <c:pt idx="162">
                  <c:v>10.028</c:v>
                </c:pt>
                <c:pt idx="163">
                  <c:v>10.104000000000003</c:v>
                </c:pt>
                <c:pt idx="164">
                  <c:v>10.068000000000001</c:v>
                </c:pt>
                <c:pt idx="165">
                  <c:v>10.213999999999999</c:v>
                </c:pt>
                <c:pt idx="166">
                  <c:v>10.355</c:v>
                </c:pt>
                <c:pt idx="167">
                  <c:v>10.334</c:v>
                </c:pt>
                <c:pt idx="168">
                  <c:v>10.287000000000001</c:v>
                </c:pt>
                <c:pt idx="169">
                  <c:v>10.260999999999999</c:v>
                </c:pt>
                <c:pt idx="170">
                  <c:v>10.258999999999999</c:v>
                </c:pt>
                <c:pt idx="171">
                  <c:v>10.225</c:v>
                </c:pt>
                <c:pt idx="172">
                  <c:v>10.193</c:v>
                </c:pt>
                <c:pt idx="173">
                  <c:v>10.382</c:v>
                </c:pt>
                <c:pt idx="174">
                  <c:v>10.532</c:v>
                </c:pt>
                <c:pt idx="175">
                  <c:v>10.397</c:v>
                </c:pt>
                <c:pt idx="176">
                  <c:v>10.353999999999999</c:v>
                </c:pt>
                <c:pt idx="177">
                  <c:v>10.522</c:v>
                </c:pt>
                <c:pt idx="178">
                  <c:v>10.502000000000001</c:v>
                </c:pt>
                <c:pt idx="179">
                  <c:v>10.541</c:v>
                </c:pt>
                <c:pt idx="180">
                  <c:v>10.584999999999999</c:v>
                </c:pt>
                <c:pt idx="181">
                  <c:v>10.755999999999998</c:v>
                </c:pt>
                <c:pt idx="182">
                  <c:v>10.818999999999999</c:v>
                </c:pt>
                <c:pt idx="183">
                  <c:v>10.700999999999999</c:v>
                </c:pt>
                <c:pt idx="184">
                  <c:v>10.599</c:v>
                </c:pt>
                <c:pt idx="185">
                  <c:v>10.738</c:v>
                </c:pt>
                <c:pt idx="186">
                  <c:v>10.771999999999998</c:v>
                </c:pt>
                <c:pt idx="187">
                  <c:v>10.843999999999999</c:v>
                </c:pt>
                <c:pt idx="188">
                  <c:v>11.075999999999999</c:v>
                </c:pt>
                <c:pt idx="189">
                  <c:v>11.152222222222221</c:v>
                </c:pt>
                <c:pt idx="190">
                  <c:v>11.21125</c:v>
                </c:pt>
                <c:pt idx="191">
                  <c:v>11.167142857142858</c:v>
                </c:pt>
                <c:pt idx="192">
                  <c:v>11.256666666666666</c:v>
                </c:pt>
                <c:pt idx="193">
                  <c:v>11.379999999999999</c:v>
                </c:pt>
                <c:pt idx="194">
                  <c:v>11.690000000000001</c:v>
                </c:pt>
                <c:pt idx="195">
                  <c:v>11.800000000000002</c:v>
                </c:pt>
                <c:pt idx="196">
                  <c:v>12.065000000000001</c:v>
                </c:pt>
                <c:pt idx="197">
                  <c:v>12.16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AD2-4461-982B-571DAD80AD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5616112"/>
        <c:axId val="945612176"/>
      </c:lineChart>
      <c:catAx>
        <c:axId val="945616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5612176"/>
        <c:crosses val="autoZero"/>
        <c:auto val="1"/>
        <c:lblAlgn val="ctr"/>
        <c:lblOffset val="100"/>
        <c:noMultiLvlLbl val="0"/>
      </c:catAx>
      <c:valAx>
        <c:axId val="94561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 in 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561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 Saw</dc:creator>
  <cp:keywords/>
  <dc:description/>
  <cp:lastModifiedBy>Sonu Kumar Saw</cp:lastModifiedBy>
  <cp:revision>1</cp:revision>
  <cp:lastPrinted>2020-03-29T16:55:00Z</cp:lastPrinted>
  <dcterms:created xsi:type="dcterms:W3CDTF">2020-03-29T15:56:00Z</dcterms:created>
  <dcterms:modified xsi:type="dcterms:W3CDTF">2020-03-29T16:56:00Z</dcterms:modified>
</cp:coreProperties>
</file>