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10BDD" w14:textId="79CB3BE3"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35102B">
        <w:rPr>
          <w:b/>
          <w:color w:val="548DD4" w:themeColor="text2" w:themeTint="99"/>
          <w:sz w:val="36"/>
          <w:szCs w:val="36"/>
          <w:lang w:val="en-US"/>
        </w:rPr>
        <w:t>Travel Entry</w:t>
      </w:r>
      <w:r w:rsidRPr="002B2645">
        <w:rPr>
          <w:b/>
          <w:color w:val="548DD4" w:themeColor="text2" w:themeTint="99"/>
          <w:sz w:val="36"/>
          <w:szCs w:val="36"/>
          <w:lang w:val="en-US"/>
        </w:rPr>
        <w:t xml:space="preserve"> Import Guide</w:t>
      </w:r>
    </w:p>
    <w:p w14:paraId="326109B5" w14:textId="77777777" w:rsidR="00181BB3" w:rsidRPr="002B2645" w:rsidRDefault="00181BB3" w:rsidP="00181BB3">
      <w:pPr>
        <w:pStyle w:val="KeinLeerraum"/>
        <w:jc w:val="center"/>
        <w:rPr>
          <w:color w:val="548DD4" w:themeColor="text2" w:themeTint="99"/>
          <w:sz w:val="36"/>
          <w:szCs w:val="36"/>
          <w:lang w:val="en-US"/>
        </w:rPr>
      </w:pPr>
    </w:p>
    <w:p w14:paraId="4FBE3839" w14:textId="3C5A2274" w:rsidR="00A740EA" w:rsidRPr="002B2645" w:rsidRDefault="00181BB3" w:rsidP="00A740EA">
      <w:pPr>
        <w:rPr>
          <w:lang w:val="en-US"/>
        </w:rPr>
      </w:pPr>
      <w:r w:rsidRPr="002B2645">
        <w:rPr>
          <w:lang w:val="en-US"/>
        </w:rPr>
        <w:t xml:space="preserve">This guide should provide you with everything you need to successfully import </w:t>
      </w:r>
      <w:r w:rsidR="0035102B">
        <w:rPr>
          <w:lang w:val="en-US"/>
        </w:rPr>
        <w:t>DEA travel entries</w:t>
      </w:r>
      <w:r w:rsidRPr="002B2645">
        <w:rPr>
          <w:lang w:val="en-US"/>
        </w:rPr>
        <w:t xml:space="preserve"> from .csv files into the SORMAS system. Please note that</w:t>
      </w:r>
      <w:r w:rsidR="0035102B">
        <w:rPr>
          <w:lang w:val="en-US"/>
        </w:rPr>
        <w:t xml:space="preserve"> SORMAS currently supports a basic version of DEA data that will work with a .csv file exported from DEA, but requires some additional columns in order to be compatible with the SORMAS data model.</w:t>
      </w:r>
    </w:p>
    <w:p w14:paraId="4F7FC9E2" w14:textId="77777777" w:rsidR="00CC6613" w:rsidRPr="002B2645" w:rsidRDefault="00CC6613" w:rsidP="00CC6613">
      <w:pPr>
        <w:pStyle w:val="KeinLeerraum"/>
        <w:rPr>
          <w:lang w:val="en-US"/>
        </w:rPr>
      </w:pPr>
    </w:p>
    <w:p w14:paraId="7470C182"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KeinLeerraum"/>
        <w:rPr>
          <w:color w:val="548DD4" w:themeColor="text2" w:themeTint="99"/>
          <w:sz w:val="28"/>
          <w:szCs w:val="24"/>
          <w:lang w:val="en-US"/>
        </w:rPr>
      </w:pPr>
    </w:p>
    <w:p w14:paraId="716D0E80" w14:textId="18F81797" w:rsidR="00181BB3" w:rsidRDefault="00181BB3" w:rsidP="00A740EA">
      <w:pPr>
        <w:rPr>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9D5137">
        <w:rPr>
          <w:lang w:val="en-US"/>
        </w:rPr>
        <w:t>event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6AFD1765" w:rsidR="00A740EA" w:rsidRDefault="0035102B" w:rsidP="00A740EA">
      <w:pPr>
        <w:rPr>
          <w:lang w:val="en-US"/>
        </w:rPr>
      </w:pPr>
      <w:r>
        <w:rPr>
          <w:lang w:val="en-US"/>
        </w:rPr>
        <w:t xml:space="preserve">SORMAS can read .csv files exported from DEA. At this point, all information about the travel entry is collected and stored as JSON in a single database column. However, travel entries in SORMAS support a number of additional fields, some of which are mandatory, that can or need to be added to the .csv file. For these columns, </w:t>
      </w:r>
      <w:r w:rsidR="00181BB3" w:rsidRPr="002B2645">
        <w:rPr>
          <w:lang w:val="en-US"/>
        </w:rPr>
        <w:t xml:space="preserve">It is necessary </w:t>
      </w:r>
      <w:r>
        <w:rPr>
          <w:lang w:val="en-US"/>
        </w:rPr>
        <w:t>that their caption (i.e. the first line)</w:t>
      </w:r>
      <w:r w:rsidR="00181BB3" w:rsidRPr="002B2645">
        <w:rPr>
          <w:lang w:val="en-US"/>
        </w:rPr>
        <w:t xml:space="preserve"> </w:t>
      </w:r>
      <w:r w:rsidR="00181BB3" w:rsidRPr="002B2645">
        <w:rPr>
          <w:b/>
          <w:lang w:val="en-US"/>
        </w:rPr>
        <w:t xml:space="preserve">conforms with the column names </w:t>
      </w:r>
      <w:r w:rsidR="00A740EA" w:rsidRPr="002B2645">
        <w:rPr>
          <w:lang w:val="en-US"/>
        </w:rPr>
        <w:t xml:space="preserve">SORMAS uses in its internal database. </w:t>
      </w:r>
    </w:p>
    <w:p w14:paraId="27601BC3" w14:textId="0F0C45C5" w:rsidR="0035102B" w:rsidRPr="002B2645" w:rsidRDefault="0035102B" w:rsidP="0035102B">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t>
      </w:r>
      <w:r>
        <w:rPr>
          <w:lang w:val="en-US"/>
        </w:rPr>
        <w:t xml:space="preserve">how the columns have to be named and </w:t>
      </w:r>
      <w:r w:rsidRPr="002B2645">
        <w:rPr>
          <w:lang w:val="en-US"/>
        </w:rPr>
        <w:t>which data the different columns expect</w:t>
      </w:r>
      <w:r>
        <w:rPr>
          <w:lang w:val="en-US"/>
        </w:rPr>
        <w:t>, a</w:t>
      </w:r>
      <w:r w:rsidRPr="002B2645">
        <w:rPr>
          <w:lang w:val="en-US"/>
        </w:rPr>
        <w:t>nd use it to translate your data to the SORMAS format.</w:t>
      </w:r>
    </w:p>
    <w:p w14:paraId="17886404" w14:textId="3A5C1DCC" w:rsidR="0035102B" w:rsidRDefault="0035102B" w:rsidP="00A740EA">
      <w:pPr>
        <w:rPr>
          <w:lang w:val="en-US"/>
        </w:rPr>
      </w:pPr>
      <w:r>
        <w:rPr>
          <w:lang w:val="en-US"/>
        </w:rPr>
        <w:t>The following travel entry fields are mandatory and need to be part of the import file:</w:t>
      </w:r>
    </w:p>
    <w:p w14:paraId="7AEFE164" w14:textId="2BA2FE24" w:rsidR="0035102B" w:rsidRPr="0035102B" w:rsidRDefault="0035102B" w:rsidP="0035102B">
      <w:pPr>
        <w:pStyle w:val="Listenabsatz"/>
        <w:numPr>
          <w:ilvl w:val="0"/>
          <w:numId w:val="9"/>
        </w:numPr>
        <w:rPr>
          <w:lang w:val="en-US"/>
        </w:rPr>
      </w:pPr>
      <w:proofErr w:type="spellStart"/>
      <w:r w:rsidRPr="0035102B">
        <w:rPr>
          <w:lang w:val="en-US"/>
        </w:rPr>
        <w:t>responsibleRegion</w:t>
      </w:r>
      <w:proofErr w:type="spellEnd"/>
    </w:p>
    <w:p w14:paraId="26FC8405" w14:textId="353BA1A3" w:rsidR="0035102B" w:rsidRPr="0035102B" w:rsidRDefault="0035102B" w:rsidP="0035102B">
      <w:pPr>
        <w:pStyle w:val="Listenabsatz"/>
        <w:numPr>
          <w:ilvl w:val="0"/>
          <w:numId w:val="9"/>
        </w:numPr>
        <w:rPr>
          <w:lang w:val="en-US"/>
        </w:rPr>
      </w:pPr>
      <w:proofErr w:type="spellStart"/>
      <w:r w:rsidRPr="0035102B">
        <w:rPr>
          <w:lang w:val="en-US"/>
        </w:rPr>
        <w:t>responsibleDistrict</w:t>
      </w:r>
      <w:proofErr w:type="spellEnd"/>
    </w:p>
    <w:p w14:paraId="4BB4B7FD" w14:textId="44B884C0" w:rsidR="0035102B" w:rsidRPr="0035102B" w:rsidRDefault="0035102B" w:rsidP="0035102B">
      <w:pPr>
        <w:pStyle w:val="Listenabsatz"/>
        <w:numPr>
          <w:ilvl w:val="0"/>
          <w:numId w:val="9"/>
        </w:numPr>
        <w:rPr>
          <w:lang w:val="en-US"/>
        </w:rPr>
      </w:pPr>
      <w:proofErr w:type="spellStart"/>
      <w:r w:rsidRPr="0035102B">
        <w:rPr>
          <w:lang w:val="en-US"/>
        </w:rPr>
        <w:t>pointOfEntry</w:t>
      </w:r>
      <w:proofErr w:type="spellEnd"/>
    </w:p>
    <w:p w14:paraId="75C994EF" w14:textId="72A0D57C" w:rsidR="0035102B" w:rsidRPr="0035102B" w:rsidRDefault="0035102B" w:rsidP="0035102B">
      <w:pPr>
        <w:pStyle w:val="Listenabsatz"/>
        <w:numPr>
          <w:ilvl w:val="0"/>
          <w:numId w:val="9"/>
        </w:numPr>
        <w:rPr>
          <w:lang w:val="en-US"/>
        </w:rPr>
      </w:pPr>
      <w:r w:rsidRPr="0035102B">
        <w:rPr>
          <w:lang w:val="en-US"/>
        </w:rPr>
        <w:t>disease</w:t>
      </w:r>
    </w:p>
    <w:p w14:paraId="1F2AF3C8" w14:textId="2B528084" w:rsidR="0035102B" w:rsidRPr="0035102B" w:rsidRDefault="0035102B" w:rsidP="0035102B">
      <w:pPr>
        <w:pStyle w:val="Listenabsatz"/>
        <w:numPr>
          <w:ilvl w:val="0"/>
          <w:numId w:val="9"/>
        </w:numPr>
        <w:rPr>
          <w:lang w:val="en-US"/>
        </w:rPr>
      </w:pPr>
      <w:proofErr w:type="spellStart"/>
      <w:r w:rsidRPr="0035102B">
        <w:rPr>
          <w:lang w:val="en-US"/>
        </w:rPr>
        <w:t>reportDate</w:t>
      </w:r>
      <w:proofErr w:type="spellEnd"/>
    </w:p>
    <w:p w14:paraId="63517174" w14:textId="73809E4A" w:rsidR="00F129F7" w:rsidRDefault="0035102B" w:rsidP="0035102B">
      <w:pPr>
        <w:rPr>
          <w:lang w:val="en-US"/>
        </w:rPr>
      </w:pPr>
      <w:r>
        <w:rPr>
          <w:lang w:val="en-US"/>
        </w:rPr>
        <w:t>Please note that SORMAS automatically tries to map certain column names to person fields in order to create a person that is associated with the travel entry. At the time of writing, the following captions are interpreted like this. Changing these captions will lead to the information being imported into the general travel entry information instead, and changing the captions for first and last name will lead to the import failing.</w:t>
      </w:r>
    </w:p>
    <w:p w14:paraId="2845608A" w14:textId="75522916" w:rsidR="0035102B" w:rsidRPr="0035102B" w:rsidRDefault="0035102B" w:rsidP="0035102B">
      <w:pPr>
        <w:pStyle w:val="Listenabsatz"/>
        <w:numPr>
          <w:ilvl w:val="0"/>
          <w:numId w:val="10"/>
        </w:numPr>
        <w:rPr>
          <w:lang w:val="en-US"/>
        </w:rPr>
      </w:pPr>
      <w:proofErr w:type="spellStart"/>
      <w:r w:rsidRPr="0035102B">
        <w:rPr>
          <w:lang w:val="en-US"/>
        </w:rPr>
        <w:t>Nachname</w:t>
      </w:r>
      <w:proofErr w:type="spellEnd"/>
    </w:p>
    <w:p w14:paraId="6BFF340A" w14:textId="375B6E44" w:rsidR="0035102B" w:rsidRPr="0035102B" w:rsidRDefault="0035102B" w:rsidP="0035102B">
      <w:pPr>
        <w:pStyle w:val="Listenabsatz"/>
        <w:numPr>
          <w:ilvl w:val="0"/>
          <w:numId w:val="10"/>
        </w:numPr>
        <w:rPr>
          <w:lang w:val="en-US"/>
        </w:rPr>
      </w:pPr>
      <w:proofErr w:type="spellStart"/>
      <w:r w:rsidRPr="0035102B">
        <w:rPr>
          <w:lang w:val="en-US"/>
        </w:rPr>
        <w:t>Vorname</w:t>
      </w:r>
      <w:proofErr w:type="spellEnd"/>
    </w:p>
    <w:p w14:paraId="49A1F6F3" w14:textId="787D8D36" w:rsidR="0035102B" w:rsidRPr="0035102B" w:rsidRDefault="0035102B" w:rsidP="0035102B">
      <w:pPr>
        <w:pStyle w:val="Listenabsatz"/>
        <w:numPr>
          <w:ilvl w:val="0"/>
          <w:numId w:val="10"/>
        </w:numPr>
        <w:rPr>
          <w:lang w:val="en-US"/>
        </w:rPr>
      </w:pPr>
      <w:proofErr w:type="spellStart"/>
      <w:r w:rsidRPr="0035102B">
        <w:rPr>
          <w:lang w:val="en-US"/>
        </w:rPr>
        <w:t>Geschlecht</w:t>
      </w:r>
      <w:proofErr w:type="spellEnd"/>
    </w:p>
    <w:p w14:paraId="039F5086" w14:textId="663A978A" w:rsidR="0035102B" w:rsidRPr="0035102B" w:rsidRDefault="0035102B" w:rsidP="0035102B">
      <w:pPr>
        <w:pStyle w:val="Listenabsatz"/>
        <w:numPr>
          <w:ilvl w:val="0"/>
          <w:numId w:val="10"/>
        </w:numPr>
        <w:rPr>
          <w:lang w:val="en-US"/>
        </w:rPr>
      </w:pPr>
      <w:proofErr w:type="spellStart"/>
      <w:r w:rsidRPr="0035102B">
        <w:rPr>
          <w:lang w:val="en-US"/>
        </w:rPr>
        <w:t>Geburtsdatum</w:t>
      </w:r>
      <w:proofErr w:type="spellEnd"/>
    </w:p>
    <w:p w14:paraId="70D46BF6" w14:textId="579ACC98" w:rsidR="0035102B" w:rsidRPr="0035102B" w:rsidRDefault="0035102B" w:rsidP="0035102B">
      <w:pPr>
        <w:pStyle w:val="Listenabsatz"/>
        <w:numPr>
          <w:ilvl w:val="0"/>
          <w:numId w:val="10"/>
        </w:numPr>
        <w:rPr>
          <w:lang w:val="en-US"/>
        </w:rPr>
      </w:pPr>
      <w:r w:rsidRPr="0035102B">
        <w:rPr>
          <w:lang w:val="en-US"/>
        </w:rPr>
        <w:t xml:space="preserve">Tel. </w:t>
      </w:r>
      <w:proofErr w:type="spellStart"/>
      <w:r w:rsidRPr="0035102B">
        <w:rPr>
          <w:lang w:val="en-US"/>
        </w:rPr>
        <w:t>persönlich</w:t>
      </w:r>
      <w:proofErr w:type="spellEnd"/>
    </w:p>
    <w:p w14:paraId="68A7BB08" w14:textId="660F9291" w:rsidR="0035102B" w:rsidRPr="0035102B" w:rsidRDefault="0035102B" w:rsidP="0035102B">
      <w:pPr>
        <w:pStyle w:val="Listenabsatz"/>
        <w:numPr>
          <w:ilvl w:val="0"/>
          <w:numId w:val="10"/>
        </w:numPr>
        <w:rPr>
          <w:lang w:val="en-US"/>
        </w:rPr>
      </w:pPr>
      <w:r w:rsidRPr="0035102B">
        <w:rPr>
          <w:lang w:val="en-US"/>
        </w:rPr>
        <w:t xml:space="preserve">Tel. </w:t>
      </w:r>
      <w:proofErr w:type="spellStart"/>
      <w:r w:rsidRPr="0035102B">
        <w:rPr>
          <w:lang w:val="en-US"/>
        </w:rPr>
        <w:t>weitere</w:t>
      </w:r>
      <w:proofErr w:type="spellEnd"/>
    </w:p>
    <w:p w14:paraId="7E76A2A2" w14:textId="6F4DA8DE" w:rsidR="0035102B" w:rsidRPr="0035102B" w:rsidRDefault="0035102B" w:rsidP="0035102B">
      <w:pPr>
        <w:pStyle w:val="Listenabsatz"/>
        <w:numPr>
          <w:ilvl w:val="0"/>
          <w:numId w:val="10"/>
        </w:numPr>
        <w:rPr>
          <w:lang w:val="en-US"/>
        </w:rPr>
      </w:pPr>
      <w:r w:rsidRPr="0035102B">
        <w:rPr>
          <w:lang w:val="en-US"/>
        </w:rPr>
        <w:t xml:space="preserve">E-Mail </w:t>
      </w:r>
      <w:proofErr w:type="spellStart"/>
      <w:r w:rsidRPr="0035102B">
        <w:rPr>
          <w:lang w:val="en-US"/>
        </w:rPr>
        <w:t>Adresse</w:t>
      </w:r>
      <w:proofErr w:type="spellEnd"/>
    </w:p>
    <w:p w14:paraId="115437CD" w14:textId="66ED7449" w:rsidR="0035102B" w:rsidRDefault="0035102B" w:rsidP="0035102B">
      <w:pPr>
        <w:rPr>
          <w:lang w:val="en-US"/>
        </w:rPr>
      </w:pPr>
    </w:p>
    <w:p w14:paraId="6F2D9608" w14:textId="77777777" w:rsidR="00AA7D00" w:rsidRPr="002B2645" w:rsidRDefault="00F129F7"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lastRenderedPageBreak/>
        <w:t xml:space="preserve">3)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KeinLeerraum"/>
        <w:rPr>
          <w:color w:val="548DD4" w:themeColor="text2" w:themeTint="99"/>
          <w:sz w:val="28"/>
          <w:szCs w:val="24"/>
          <w:lang w:val="en-US"/>
        </w:rPr>
      </w:pPr>
    </w:p>
    <w:p w14:paraId="63A57B56" w14:textId="7B720679"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35102B">
        <w:rPr>
          <w:lang w:val="en-US"/>
        </w:rPr>
        <w:t>travel entries</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w:t>
      </w:r>
      <w:r w:rsidR="0035102B">
        <w:rPr>
          <w:color w:val="000000" w:themeColor="text1"/>
          <w:lang w:val="en-US"/>
        </w:rPr>
        <w:t>travel entries</w:t>
      </w:r>
      <w:r w:rsidRPr="002B2645">
        <w:rPr>
          <w:color w:val="000000" w:themeColor="text1"/>
          <w:lang w:val="en-US"/>
        </w:rPr>
        <w:t xml:space="preserve">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5E46F16E" w:rsidR="00AA7D00" w:rsidRPr="009D5137" w:rsidRDefault="00AA7D00" w:rsidP="00AA7D00">
      <w:pPr>
        <w:shd w:val="clear" w:color="auto" w:fill="FFFFFF" w:themeFill="background1"/>
        <w:rPr>
          <w:color w:val="000000" w:themeColor="text1"/>
          <w:lang w:val="en-GB"/>
        </w:rPr>
      </w:pPr>
      <w:r w:rsidRPr="002B2645">
        <w:rPr>
          <w:color w:val="000000" w:themeColor="text1"/>
          <w:lang w:val="en-US"/>
        </w:rPr>
        <w:t xml:space="preserve">If everything is alright and SORMAS can correctly read the file, the </w:t>
      </w:r>
      <w:r w:rsidR="0035102B">
        <w:rPr>
          <w:color w:val="000000" w:themeColor="text1"/>
          <w:lang w:val="en-US"/>
        </w:rPr>
        <w:t>travel entries</w:t>
      </w:r>
      <w:r w:rsidRPr="002B2645">
        <w:rPr>
          <w:color w:val="000000" w:themeColor="text1"/>
          <w:lang w:val="en-US"/>
        </w:rPr>
        <w:t xml:space="preserve">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w:t>
      </w:r>
      <w:r w:rsidR="0035102B">
        <w:rPr>
          <w:color w:val="000000" w:themeColor="text1"/>
          <w:lang w:val="en-US"/>
        </w:rPr>
        <w:t>travel entries</w:t>
      </w:r>
      <w:r w:rsidRPr="002B2645">
        <w:rPr>
          <w:color w:val="000000" w:themeColor="text1"/>
          <w:lang w:val="en-US"/>
        </w:rPr>
        <w:t xml:space="preserve"> still might have failed to be imported. </w:t>
      </w:r>
      <w:r w:rsidRPr="009D5137">
        <w:rPr>
          <w:color w:val="000000" w:themeColor="text1"/>
          <w:lang w:val="en-GB"/>
        </w:rPr>
        <w:t>There are multiple reasons for such an import error:</w:t>
      </w:r>
    </w:p>
    <w:p w14:paraId="5F9089BA" w14:textId="2344098A"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9D5137">
        <w:rPr>
          <w:color w:val="000000" w:themeColor="text1"/>
          <w:lang w:val="en-US"/>
        </w:rPr>
        <w:t>event</w:t>
      </w:r>
      <w:r w:rsidRPr="002B2645">
        <w:rPr>
          <w:color w:val="000000" w:themeColor="text1"/>
          <w:lang w:val="en-US"/>
        </w:rPr>
        <w:t xml:space="preserve"> you want to import.</w:t>
      </w:r>
    </w:p>
    <w:p w14:paraId="470099FC"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7D202439" w14:textId="6C31F1C0"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551A8A14" w14:textId="77777777" w:rsidR="00BE5026" w:rsidRDefault="00BE5026" w:rsidP="00BE5026">
      <w:pPr>
        <w:pStyle w:val="KeinLeerraum"/>
        <w:rPr>
          <w:lang w:val="en-US"/>
        </w:rPr>
      </w:pPr>
    </w:p>
    <w:p w14:paraId="76300657" w14:textId="77777777" w:rsidR="00BE5026" w:rsidRPr="002B2645" w:rsidRDefault="00F129F7"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4)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2B703915" w14:textId="77777777" w:rsidR="00F45587" w:rsidRDefault="00F45587" w:rsidP="00F45587">
      <w:pPr>
        <w:pStyle w:val="KeinLeerraum"/>
        <w:rPr>
          <w:sz w:val="28"/>
          <w:lang w:val="en-US"/>
        </w:rPr>
      </w:pPr>
    </w:p>
    <w:p w14:paraId="0B4AAFAD" w14:textId="689B0FE4" w:rsidR="00F45587" w:rsidRDefault="0035102B" w:rsidP="00F45587">
      <w:pPr>
        <w:rPr>
          <w:lang w:val="en-US"/>
        </w:rPr>
      </w:pPr>
      <w:r>
        <w:rPr>
          <w:lang w:val="en-US"/>
        </w:rPr>
        <w:t>I</w:t>
      </w:r>
      <w:r w:rsidR="009F6F76">
        <w:rPr>
          <w:lang w:val="en-US"/>
        </w:rPr>
        <w:t>t</w:t>
      </w:r>
      <w:r w:rsidR="00F45587">
        <w:rPr>
          <w:lang w:val="en-US"/>
        </w:rPr>
        <w:t xml:space="preserve"> is possible that </w:t>
      </w:r>
      <w:r w:rsidR="009D5137">
        <w:rPr>
          <w:lang w:val="en-US"/>
        </w:rPr>
        <w:t xml:space="preserve">the </w:t>
      </w:r>
      <w:r>
        <w:rPr>
          <w:lang w:val="en-US"/>
        </w:rPr>
        <w:t>person information</w:t>
      </w:r>
      <w:r w:rsidR="009D5137">
        <w:rPr>
          <w:lang w:val="en-US"/>
        </w:rPr>
        <w:t xml:space="preserve"> of </w:t>
      </w:r>
      <w:r w:rsidR="00F45587">
        <w:rPr>
          <w:lang w:val="en-US"/>
        </w:rPr>
        <w:t xml:space="preserve">some of </w:t>
      </w:r>
      <w:r>
        <w:rPr>
          <w:lang w:val="en-US"/>
        </w:rPr>
        <w:t>the imported travel entries</w:t>
      </w:r>
      <w:r w:rsidR="009D5137">
        <w:rPr>
          <w:lang w:val="en-US"/>
        </w:rPr>
        <w:t xml:space="preserve"> </w:t>
      </w:r>
      <w:r w:rsidR="00F45587">
        <w:rPr>
          <w:lang w:val="en-US"/>
        </w:rPr>
        <w:t xml:space="preserve">have similarities to one or more of the already existing </w:t>
      </w:r>
      <w:r w:rsidR="009D5137">
        <w:rPr>
          <w:lang w:val="en-US"/>
        </w:rPr>
        <w:t>persons</w:t>
      </w:r>
      <w:r w:rsidR="00F45587">
        <w:rPr>
          <w:lang w:val="en-US"/>
        </w:rPr>
        <w:t xml:space="preserve">. If this happens, a dialog will open and present you with several options to solve this issue. Whether or not </w:t>
      </w:r>
      <w:r w:rsidR="009D5137">
        <w:rPr>
          <w:lang w:val="en-US"/>
        </w:rPr>
        <w:t>persons</w:t>
      </w:r>
      <w:r w:rsidR="00F45587">
        <w:rPr>
          <w:lang w:val="en-US"/>
        </w:rPr>
        <w:t xml:space="preserve"> are detected as duplicates is decided based on the</w:t>
      </w:r>
      <w:r w:rsidR="009D5137">
        <w:rPr>
          <w:lang w:val="en-US"/>
        </w:rPr>
        <w:t>ir first and last name, sex, and birth date (if this data is available).</w:t>
      </w:r>
    </w:p>
    <w:p w14:paraId="053C16C9" w14:textId="1FBD9D36" w:rsidR="007C2109" w:rsidRPr="009F6F76" w:rsidRDefault="007D05C7" w:rsidP="00F45587">
      <w:pPr>
        <w:rPr>
          <w:color w:val="000000" w:themeColor="text1"/>
          <w:lang w:val="en-US"/>
        </w:rPr>
      </w:pPr>
      <w:r>
        <w:rPr>
          <w:lang w:val="en-US"/>
        </w:rPr>
        <w:t xml:space="preserve">On top of the dialog, you will see the most important information about the </w:t>
      </w:r>
      <w:r w:rsidR="009D5137">
        <w:rPr>
          <w:lang w:val="en-US"/>
        </w:rPr>
        <w:t>person</w:t>
      </w:r>
      <w:r>
        <w:rPr>
          <w:lang w:val="en-US"/>
        </w:rPr>
        <w:t xml:space="preserv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9D5137">
        <w:rPr>
          <w:lang w:val="en-US"/>
        </w:rPr>
        <w:t>persons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w:t>
      </w:r>
      <w:r w:rsidR="009D5137">
        <w:rPr>
          <w:lang w:val="en-US"/>
        </w:rPr>
        <w:t>person</w:t>
      </w:r>
      <w:r w:rsidR="009F6F76">
        <w:rPr>
          <w:lang w:val="en-US"/>
        </w:rPr>
        <w:t xml:space="preserve"> is a duplicate of one of the </w:t>
      </w:r>
      <w:r w:rsidR="009D5137">
        <w:rPr>
          <w:lang w:val="en-US"/>
        </w:rPr>
        <w:t>persons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46A65E17" w14:textId="744B1547"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Pick an existing </w:t>
      </w:r>
      <w:r w:rsidR="009D5137">
        <w:rPr>
          <w:b/>
          <w:lang w:val="en-US"/>
        </w:rPr>
        <w:t>person</w:t>
      </w:r>
      <w:r>
        <w:rPr>
          <w:b/>
          <w:lang w:val="en-US"/>
        </w:rPr>
        <w:t>.</w:t>
      </w:r>
      <w:r w:rsidR="009F6F76">
        <w:rPr>
          <w:lang w:val="en-US"/>
        </w:rPr>
        <w:t xml:space="preserve"> </w:t>
      </w:r>
      <w:r w:rsidR="00CA5796" w:rsidRPr="009F6F76">
        <w:rPr>
          <w:lang w:val="en-US"/>
        </w:rPr>
        <w:t xml:space="preserve">Choose this option when you know that your imported </w:t>
      </w:r>
      <w:r w:rsidR="009D5137">
        <w:rPr>
          <w:lang w:val="en-US"/>
        </w:rPr>
        <w:t>person</w:t>
      </w:r>
      <w:r w:rsidR="00CA5796" w:rsidRPr="009F6F76">
        <w:rPr>
          <w:lang w:val="en-US"/>
        </w:rPr>
        <w:t xml:space="preserve"> is the same as one of the </w:t>
      </w:r>
      <w:r w:rsidR="009D5137">
        <w:rPr>
          <w:lang w:val="en-US"/>
        </w:rPr>
        <w:t>persons</w:t>
      </w:r>
      <w:r w:rsidR="00CA5796" w:rsidRPr="009F6F76">
        <w:rPr>
          <w:lang w:val="en-US"/>
        </w:rPr>
        <w:t xml:space="preserve"> in the list.</w:t>
      </w:r>
      <w:r>
        <w:rPr>
          <w:lang w:val="en-US"/>
        </w:rPr>
        <w:t xml:space="preserve"> You need to select that </w:t>
      </w:r>
      <w:r w:rsidR="009D5137">
        <w:rPr>
          <w:lang w:val="en-US"/>
        </w:rPr>
        <w:t>person</w:t>
      </w:r>
      <w:r>
        <w:rPr>
          <w:lang w:val="en-US"/>
        </w:rPr>
        <w:t xml:space="preserv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w:t>
      </w:r>
      <w:r w:rsidR="009D5137">
        <w:rPr>
          <w:lang w:val="en-US"/>
        </w:rPr>
        <w:t>persons</w:t>
      </w:r>
      <w:r>
        <w:rPr>
          <w:lang w:val="en-US"/>
        </w:rPr>
        <w:t xml:space="preserve"> than to accidentally create a copy of an already existing </w:t>
      </w:r>
      <w:r w:rsidR="009D5137">
        <w:rPr>
          <w:lang w:val="en-US"/>
        </w:rPr>
        <w:t>person</w:t>
      </w:r>
      <w:r>
        <w:rPr>
          <w:lang w:val="en-US"/>
        </w:rPr>
        <w:t xml:space="preserve">. </w:t>
      </w:r>
    </w:p>
    <w:p w14:paraId="777474F7" w14:textId="75DD6B12"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9D5137">
        <w:rPr>
          <w:b/>
          <w:lang w:val="en-US"/>
        </w:rPr>
        <w:t>person</w:t>
      </w:r>
      <w:r w:rsidR="009F6F76">
        <w:rPr>
          <w:b/>
          <w:lang w:val="en-US"/>
        </w:rPr>
        <w:t xml:space="preserve">. </w:t>
      </w:r>
      <w:r w:rsidRPr="009F6F76">
        <w:rPr>
          <w:lang w:val="en-US"/>
        </w:rPr>
        <w:t xml:space="preserve">Choose this option if the </w:t>
      </w:r>
      <w:r w:rsidR="009D5137">
        <w:rPr>
          <w:lang w:val="en-US"/>
        </w:rPr>
        <w:t>person</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 xml:space="preserve">a new </w:t>
      </w:r>
      <w:r w:rsidR="009D5137">
        <w:rPr>
          <w:lang w:val="en-US"/>
        </w:rPr>
        <w:t>person</w:t>
      </w:r>
      <w:r w:rsidR="00F129F7">
        <w:rPr>
          <w:lang w:val="en-US"/>
        </w:rPr>
        <w:t xml:space="preserve"> containing all the information from the file.</w:t>
      </w:r>
    </w:p>
    <w:p w14:paraId="49B8150D" w14:textId="77550219"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lastRenderedPageBreak/>
        <w:t>Skip</w:t>
      </w:r>
      <w:r w:rsidR="009F6F76">
        <w:rPr>
          <w:b/>
          <w:lang w:val="en-US"/>
        </w:rPr>
        <w:t xml:space="preserve">. </w:t>
      </w:r>
      <w:r w:rsidRPr="009F6F76">
        <w:rPr>
          <w:lang w:val="en-US"/>
        </w:rPr>
        <w:t xml:space="preserve">Click on this button if you have decided that you don’t have enough information to make this decision, or if you don’t want to import the </w:t>
      </w:r>
      <w:r w:rsidR="00F4233B">
        <w:rPr>
          <w:lang w:val="en-US"/>
        </w:rPr>
        <w:t>travel entry</w:t>
      </w:r>
      <w:r w:rsidRPr="009F6F76">
        <w:rPr>
          <w:lang w:val="en-US"/>
        </w:rPr>
        <w:t xml:space="preserve"> for any other reason.</w:t>
      </w:r>
    </w:p>
    <w:p w14:paraId="360C6E29" w14:textId="53302DFE" w:rsidR="00F45587"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Cancel</w:t>
      </w:r>
      <w:r w:rsidR="009F6F76">
        <w:rPr>
          <w:b/>
          <w:lang w:val="en-US"/>
        </w:rPr>
        <w:t xml:space="preserve">. </w:t>
      </w:r>
      <w:r w:rsidRPr="009F6F76">
        <w:rPr>
          <w:lang w:val="en-US"/>
        </w:rPr>
        <w:t xml:space="preserve">Click on this button if you want to cancel the whole import process. All the </w:t>
      </w:r>
      <w:r w:rsidR="00F4233B">
        <w:rPr>
          <w:lang w:val="en-US"/>
        </w:rPr>
        <w:t>travel entries</w:t>
      </w:r>
      <w:r w:rsidRPr="009F6F76">
        <w:rPr>
          <w:lang w:val="en-US"/>
        </w:rPr>
        <w:t xml:space="preserve"> imported up to this point will still be imported, but the rest of the import file will be ignored.</w:t>
      </w:r>
    </w:p>
    <w:p w14:paraId="15EAFDF4" w14:textId="4701F212" w:rsidR="009F6F76" w:rsidRDefault="009F6F76" w:rsidP="009F6F76">
      <w:pPr>
        <w:rPr>
          <w:lang w:val="en-US"/>
        </w:rPr>
      </w:pPr>
      <w:r>
        <w:rPr>
          <w:lang w:val="en-US"/>
        </w:rPr>
        <w:t xml:space="preserve">After your selection (unless you have decided to cancel the import), the import process will continue until either all </w:t>
      </w:r>
      <w:r w:rsidR="00F4233B">
        <w:rPr>
          <w:lang w:val="en-US"/>
        </w:rPr>
        <w:t>travel entries</w:t>
      </w:r>
      <w:r>
        <w:rPr>
          <w:lang w:val="en-US"/>
        </w:rPr>
        <w:t xml:space="preserve"> have been imported or another potential similarity requires your attention.</w:t>
      </w:r>
    </w:p>
    <w:p w14:paraId="731D320F" w14:textId="77777777" w:rsidR="009F6F76" w:rsidRPr="009F6F76" w:rsidRDefault="009F6F76" w:rsidP="009F6F76">
      <w:pPr>
        <w:pStyle w:val="KeinLeerraum"/>
        <w:rPr>
          <w:lang w:val="en-US"/>
        </w:rPr>
      </w:pPr>
    </w:p>
    <w:p w14:paraId="42166109" w14:textId="77777777" w:rsidR="00090AE9" w:rsidRPr="002B2645" w:rsidRDefault="00F129F7"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5)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KeinLeerraum"/>
        <w:rPr>
          <w:color w:val="548DD4" w:themeColor="text2" w:themeTint="99"/>
          <w:sz w:val="28"/>
          <w:szCs w:val="24"/>
          <w:lang w:val="en-US"/>
        </w:rPr>
      </w:pPr>
    </w:p>
    <w:p w14:paraId="52653A91" w14:textId="6D51A1DA"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w:t>
      </w:r>
      <w:r w:rsidR="00F4233B">
        <w:rPr>
          <w:color w:val="000000" w:themeColor="text1"/>
          <w:lang w:val="en-US"/>
        </w:rPr>
        <w:t>travel entries</w:t>
      </w:r>
      <w:r w:rsidR="00090AE9" w:rsidRPr="002B2645">
        <w:rPr>
          <w:color w:val="000000" w:themeColor="text1"/>
          <w:lang w:val="en-US"/>
        </w:rPr>
        <w:t xml:space="preserve">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F4233B">
        <w:rPr>
          <w:color w:val="000000" w:themeColor="text1"/>
          <w:lang w:val="en-US"/>
        </w:rPr>
        <w:t>travel entries</w:t>
      </w:r>
      <w:r w:rsidRPr="002B2645">
        <w:rPr>
          <w:color w:val="000000" w:themeColor="text1"/>
          <w:lang w:val="en-US"/>
        </w:rPr>
        <w:t xml:space="preserve"> will not be imported. If at least one </w:t>
      </w:r>
      <w:r w:rsidR="00F4233B">
        <w:rPr>
          <w:color w:val="000000" w:themeColor="text1"/>
          <w:lang w:val="en-US"/>
        </w:rPr>
        <w:t>travel entry</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F4233B">
        <w:rPr>
          <w:lang w:val="en-US"/>
        </w:rPr>
        <w:t>travel entries</w:t>
      </w:r>
      <w:r w:rsidRPr="002B2645">
        <w:rPr>
          <w:lang w:val="en-US"/>
        </w:rPr>
        <w:t xml:space="preserve"> that could not be imported as well as a short text informing you a</w:t>
      </w:r>
      <w:r w:rsidR="00090AE9" w:rsidRPr="002B2645">
        <w:rPr>
          <w:lang w:val="en-US"/>
        </w:rPr>
        <w:t xml:space="preserve">bout the responsible value. </w:t>
      </w:r>
    </w:p>
    <w:p w14:paraId="1084BCB2" w14:textId="77F2FB8D"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F4233B">
        <w:rPr>
          <w:lang w:val="en-US"/>
        </w:rPr>
        <w:t>travel entries</w:t>
      </w:r>
      <w:r w:rsidR="00090AE9" w:rsidRPr="002B2645">
        <w:rPr>
          <w:lang w:val="en-US"/>
        </w:rPr>
        <w:t xml:space="preserve"> have been successfully imported.</w:t>
      </w:r>
    </w:p>
    <w:p w14:paraId="4F47C158" w14:textId="1BED5322"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F4233B">
        <w:rPr>
          <w:lang w:val="en-US"/>
        </w:rPr>
        <w:t>travel entries</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F4233B">
        <w:rPr>
          <w:lang w:val="en-US"/>
        </w:rPr>
        <w:t>travel entry</w:t>
      </w:r>
      <w:r w:rsidRPr="002B2645">
        <w:rPr>
          <w:lang w:val="en-US"/>
        </w:rPr>
        <w:t xml:space="preserv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F4233B">
        <w:rPr>
          <w:lang w:val="en-US"/>
        </w:rPr>
        <w:t>travel entries</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B40C2" w14:textId="77777777" w:rsidR="00A624C5" w:rsidRDefault="00A624C5" w:rsidP="009D5137">
      <w:pPr>
        <w:spacing w:after="0" w:line="240" w:lineRule="auto"/>
      </w:pPr>
      <w:r>
        <w:separator/>
      </w:r>
    </w:p>
  </w:endnote>
  <w:endnote w:type="continuationSeparator" w:id="0">
    <w:p w14:paraId="2586E6C1" w14:textId="77777777" w:rsidR="00A624C5" w:rsidRDefault="00A624C5" w:rsidP="009D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E4B65" w14:textId="77777777" w:rsidR="00A624C5" w:rsidRDefault="00A624C5" w:rsidP="009D5137">
      <w:pPr>
        <w:spacing w:after="0" w:line="240" w:lineRule="auto"/>
      </w:pPr>
      <w:r>
        <w:separator/>
      </w:r>
    </w:p>
  </w:footnote>
  <w:footnote w:type="continuationSeparator" w:id="0">
    <w:p w14:paraId="5C36395B" w14:textId="77777777" w:rsidR="00A624C5" w:rsidRDefault="00A624C5" w:rsidP="009D5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7E5A96"/>
    <w:multiLevelType w:val="hybridMultilevel"/>
    <w:tmpl w:val="D08C0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E501AF"/>
    <w:multiLevelType w:val="hybridMultilevel"/>
    <w:tmpl w:val="ADEEF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A51696"/>
    <w:multiLevelType w:val="hybridMultilevel"/>
    <w:tmpl w:val="3F702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2B52AA"/>
    <w:multiLevelType w:val="hybridMultilevel"/>
    <w:tmpl w:val="0A20E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8"/>
  </w:num>
  <w:num w:numId="7">
    <w:abstractNumId w:val="7"/>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B3"/>
    <w:rsid w:val="00024754"/>
    <w:rsid w:val="00045507"/>
    <w:rsid w:val="00090AE9"/>
    <w:rsid w:val="000C3750"/>
    <w:rsid w:val="000E7AE2"/>
    <w:rsid w:val="001342F9"/>
    <w:rsid w:val="0017498B"/>
    <w:rsid w:val="00181BB3"/>
    <w:rsid w:val="001F211B"/>
    <w:rsid w:val="002B2645"/>
    <w:rsid w:val="00305935"/>
    <w:rsid w:val="0035102B"/>
    <w:rsid w:val="003C2677"/>
    <w:rsid w:val="004B7E61"/>
    <w:rsid w:val="004C7AD4"/>
    <w:rsid w:val="004F003B"/>
    <w:rsid w:val="00500149"/>
    <w:rsid w:val="00507DDC"/>
    <w:rsid w:val="005771A4"/>
    <w:rsid w:val="005B1716"/>
    <w:rsid w:val="005B17AC"/>
    <w:rsid w:val="00601A6F"/>
    <w:rsid w:val="006027AE"/>
    <w:rsid w:val="00667A80"/>
    <w:rsid w:val="006C0EF2"/>
    <w:rsid w:val="006C4D7B"/>
    <w:rsid w:val="00710942"/>
    <w:rsid w:val="00780EC8"/>
    <w:rsid w:val="007C2109"/>
    <w:rsid w:val="007C69ED"/>
    <w:rsid w:val="007D05C7"/>
    <w:rsid w:val="0082648A"/>
    <w:rsid w:val="00900719"/>
    <w:rsid w:val="009D5137"/>
    <w:rsid w:val="009F1301"/>
    <w:rsid w:val="009F6F76"/>
    <w:rsid w:val="00A11C0A"/>
    <w:rsid w:val="00A624C5"/>
    <w:rsid w:val="00A740EA"/>
    <w:rsid w:val="00AA7D00"/>
    <w:rsid w:val="00B727A4"/>
    <w:rsid w:val="00B948FA"/>
    <w:rsid w:val="00B97265"/>
    <w:rsid w:val="00BE5026"/>
    <w:rsid w:val="00C179D1"/>
    <w:rsid w:val="00C75638"/>
    <w:rsid w:val="00CA5796"/>
    <w:rsid w:val="00CC5889"/>
    <w:rsid w:val="00CC6613"/>
    <w:rsid w:val="00D34D25"/>
    <w:rsid w:val="00E97CFB"/>
    <w:rsid w:val="00F129F7"/>
    <w:rsid w:val="00F4233B"/>
    <w:rsid w:val="00F45587"/>
    <w:rsid w:val="00FF2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 w:type="paragraph" w:styleId="Kopfzeile">
    <w:name w:val="header"/>
    <w:basedOn w:val="Standard"/>
    <w:link w:val="KopfzeileZchn"/>
    <w:uiPriority w:val="99"/>
    <w:unhideWhenUsed/>
    <w:rsid w:val="009D51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5137"/>
  </w:style>
  <w:style w:type="paragraph" w:styleId="Fuzeile">
    <w:name w:val="footer"/>
    <w:basedOn w:val="Standard"/>
    <w:link w:val="FuzeileZchn"/>
    <w:uiPriority w:val="99"/>
    <w:unhideWhenUsed/>
    <w:rsid w:val="009D51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5939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2</cp:revision>
  <cp:lastPrinted>2018-03-15T14:13:00Z</cp:lastPrinted>
  <dcterms:created xsi:type="dcterms:W3CDTF">2021-07-13T10:46:00Z</dcterms:created>
  <dcterms:modified xsi:type="dcterms:W3CDTF">2021-07-13T10:46:00Z</dcterms:modified>
</cp:coreProperties>
</file>