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courses are the most rigorous classes available to me. I am also on-track to receive the IB Diploma, the highest distinguishment in my school. My “Economics and Personal Finance” grade will not show on my mid-year transcript.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“Until you work as hard as those you admire, don’t explain away their success as luck” - James Clear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Leading three Vex-Robotics-Competition teams, my varsity team and I secured 2 finalist positions in 3 tournaments and won the prestigious Excellence Award, qualifying us for UIL, State, and National Championships. The junior-varsity team ranks 16th in the state. Our newly-started beginners’ team earned 2 Judge’s Awards.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Community service: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Gained 12 more volunteer-hours through my National Honours Society service.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I’ve been coaching my alma-mater middle school’s robotics team for the past 3 years. They recently won 2 Judge’s Awards and have the highest Virtual Skills score in Texas (35th in the world).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My Screen Salvagers project (from my collaboration/community essay) had successful months: we collected an additional 80 lbs of disposed plastic sheets.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 got certified to host 8 SAT tutoring camps in Schoolhouse.world starting next week.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mentioned in my distinctions, I was an industry-talk host at Autodesk University, one of the world’s largest international engineering conferences. The Autodesk executives I met there requested for me to be a guest speaker in their annual TinkerCAD summit, a milestone event for the educational products teams (I said “YES!” of course). After attending that event, they invited me to be the founding member of their new Autodesk Student Ambassadors Program (I said “YES!” of course)!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Other: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Debate: ranked 3rd; on-track to qualify for states.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University Interscholastic League (UIL) Maths Competitions: 7th in calculator applications, 7th in number sense, and 6th in advanced mathematics.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Reagan Scholarship semi-finalist (further results pending).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 learned to drive and am getting my licence!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strike w:val="1"/>
          <w:rtl w:val="0"/>
        </w:rPr>
        <w:t xml:space="preserve">Robotics</w:t>
      </w:r>
    </w:p>
    <w:p w:rsidR="00000000" w:rsidDel="00000000" w:rsidP="00000000" w:rsidRDefault="00000000" w:rsidRPr="00000000" w14:paraId="00000018">
      <w:pPr>
        <w:numPr>
          <w:ilvl w:val="1"/>
          <w:numId w:val="2"/>
        </w:numPr>
        <w:ind w:left="1440" w:hanging="360"/>
        <w:rPr>
          <w:u w:val="none"/>
        </w:rPr>
      </w:pPr>
      <w:r w:rsidDel="00000000" w:rsidR="00000000" w:rsidRPr="00000000">
        <w:rPr>
          <w:strike w:val="1"/>
          <w:rtl w:val="0"/>
        </w:rPr>
        <w:t xml:space="preserve">Texan Standoff Finalist</w:t>
      </w:r>
    </w:p>
    <w:p w:rsidR="00000000" w:rsidDel="00000000" w:rsidP="00000000" w:rsidRDefault="00000000" w:rsidRPr="00000000" w14:paraId="00000019">
      <w:pPr>
        <w:numPr>
          <w:ilvl w:val="1"/>
          <w:numId w:val="2"/>
        </w:numPr>
        <w:ind w:left="1440" w:hanging="360"/>
        <w:rPr>
          <w:u w:val="none"/>
        </w:rPr>
      </w:pPr>
      <w:r w:rsidDel="00000000" w:rsidR="00000000" w:rsidRPr="00000000">
        <w:rPr>
          <w:strike w:val="1"/>
          <w:rtl w:val="0"/>
        </w:rPr>
        <w:t xml:space="preserve">State Qual</w:t>
      </w:r>
    </w:p>
    <w:p w:rsidR="00000000" w:rsidDel="00000000" w:rsidP="00000000" w:rsidRDefault="00000000" w:rsidRPr="00000000" w14:paraId="0000001A">
      <w:pPr>
        <w:numPr>
          <w:ilvl w:val="1"/>
          <w:numId w:val="2"/>
        </w:numPr>
        <w:ind w:left="1440" w:hanging="360"/>
        <w:rPr>
          <w:u w:val="none"/>
        </w:rPr>
      </w:pPr>
      <w:r w:rsidDel="00000000" w:rsidR="00000000" w:rsidRPr="00000000">
        <w:rPr>
          <w:strike w:val="1"/>
          <w:rtl w:val="0"/>
        </w:rPr>
        <w:t xml:space="preserve">Nationals Qual</w:t>
      </w:r>
    </w:p>
    <w:p w:rsidR="00000000" w:rsidDel="00000000" w:rsidP="00000000" w:rsidRDefault="00000000" w:rsidRPr="00000000" w14:paraId="0000001B">
      <w:pPr>
        <w:numPr>
          <w:ilvl w:val="1"/>
          <w:numId w:val="2"/>
        </w:numPr>
        <w:ind w:left="1440" w:hanging="360"/>
        <w:rPr>
          <w:u w:val="none"/>
        </w:rPr>
      </w:pPr>
      <w:r w:rsidDel="00000000" w:rsidR="00000000" w:rsidRPr="00000000">
        <w:rPr>
          <w:strike w:val="1"/>
          <w:rtl w:val="0"/>
        </w:rPr>
        <w:t xml:space="preserve">Katy High School Finalist</w:t>
      </w:r>
    </w:p>
    <w:p w:rsidR="00000000" w:rsidDel="00000000" w:rsidP="00000000" w:rsidRDefault="00000000" w:rsidRPr="00000000" w14:paraId="0000001C">
      <w:pPr>
        <w:numPr>
          <w:ilvl w:val="1"/>
          <w:numId w:val="2"/>
        </w:numPr>
        <w:ind w:left="1440" w:hanging="360"/>
        <w:rPr>
          <w:u w:val="none"/>
        </w:rPr>
      </w:pPr>
      <w:r w:rsidDel="00000000" w:rsidR="00000000" w:rsidRPr="00000000">
        <w:rPr>
          <w:strike w:val="1"/>
          <w:rtl w:val="0"/>
        </w:rPr>
        <w:t xml:space="preserve">USTEM Excellence award</w:t>
      </w:r>
    </w:p>
    <w:p w:rsidR="00000000" w:rsidDel="00000000" w:rsidP="00000000" w:rsidRDefault="00000000" w:rsidRPr="00000000" w14:paraId="0000001D">
      <w:pPr>
        <w:numPr>
          <w:ilvl w:val="1"/>
          <w:numId w:val="2"/>
        </w:numPr>
        <w:ind w:left="1440" w:hanging="360"/>
        <w:rPr>
          <w:u w:val="none"/>
        </w:rPr>
      </w:pPr>
      <w:r w:rsidDel="00000000" w:rsidR="00000000" w:rsidRPr="00000000">
        <w:rPr>
          <w:strike w:val="1"/>
          <w:rtl w:val="0"/>
        </w:rPr>
        <w:t xml:space="preserve">16th in the State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Recruited 7 more members for FRC outreach</w:t>
      </w:r>
    </w:p>
    <w:p w:rsidR="00000000" w:rsidDel="00000000" w:rsidP="00000000" w:rsidRDefault="00000000" w:rsidRPr="00000000" w14:paraId="0000001F">
      <w:pPr>
        <w:numPr>
          <w:ilvl w:val="0"/>
          <w:numId w:val="2"/>
        </w:numPr>
        <w:ind w:left="720" w:hanging="360"/>
        <w:rPr>
          <w:u w:val="none"/>
        </w:rPr>
      </w:pPr>
      <w:r w:rsidDel="00000000" w:rsidR="00000000" w:rsidRPr="00000000">
        <w:rPr>
          <w:strike w:val="1"/>
          <w:rtl w:val="0"/>
        </w:rPr>
        <w:t xml:space="preserve">Debate</w:t>
      </w:r>
    </w:p>
    <w:p w:rsidR="00000000" w:rsidDel="00000000" w:rsidP="00000000" w:rsidRDefault="00000000" w:rsidRPr="00000000" w14:paraId="00000020">
      <w:pPr>
        <w:numPr>
          <w:ilvl w:val="1"/>
          <w:numId w:val="2"/>
        </w:numPr>
        <w:ind w:left="1440" w:hanging="360"/>
        <w:rPr>
          <w:u w:val="none"/>
        </w:rPr>
      </w:pPr>
      <w:r w:rsidDel="00000000" w:rsidR="00000000" w:rsidRPr="00000000">
        <w:rPr>
          <w:strike w:val="1"/>
          <w:rtl w:val="0"/>
        </w:rPr>
        <w:t xml:space="preserve">Cypress freeze/merry mustang 3rd place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Started new world schools team</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Ontrack for states</w:t>
      </w:r>
    </w:p>
    <w:p w:rsidR="00000000" w:rsidDel="00000000" w:rsidP="00000000" w:rsidRDefault="00000000" w:rsidRPr="00000000" w14:paraId="00000023">
      <w:pPr>
        <w:numPr>
          <w:ilvl w:val="1"/>
          <w:numId w:val="2"/>
        </w:numPr>
        <w:ind w:left="1440" w:hanging="360"/>
        <w:rPr>
          <w:u w:val="none"/>
        </w:rPr>
      </w:pPr>
      <w:r w:rsidDel="00000000" w:rsidR="00000000" w:rsidRPr="00000000">
        <w:rPr>
          <w:strike w:val="1"/>
          <w:rtl w:val="0"/>
        </w:rPr>
        <w:t xml:space="preserve">Almost finished for our hosted debate tournament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Other</w:t>
      </w:r>
    </w:p>
    <w:p w:rsidR="00000000" w:rsidDel="00000000" w:rsidP="00000000" w:rsidRDefault="00000000" w:rsidRPr="00000000" w14:paraId="00000025">
      <w:pPr>
        <w:numPr>
          <w:ilvl w:val="1"/>
          <w:numId w:val="2"/>
        </w:numPr>
        <w:ind w:left="1440" w:hanging="360"/>
        <w:rPr>
          <w:u w:val="none"/>
        </w:rPr>
      </w:pPr>
      <w:r w:rsidDel="00000000" w:rsidR="00000000" w:rsidRPr="00000000">
        <w:rPr>
          <w:strike w:val="1"/>
          <w:rtl w:val="0"/>
        </w:rPr>
        <w:t xml:space="preserve">Math UIL 6th place</w:t>
      </w:r>
    </w:p>
    <w:p w:rsidR="00000000" w:rsidDel="00000000" w:rsidP="00000000" w:rsidRDefault="00000000" w:rsidRPr="00000000" w14:paraId="00000026">
      <w:pPr>
        <w:numPr>
          <w:ilvl w:val="1"/>
          <w:numId w:val="2"/>
        </w:numPr>
        <w:ind w:left="1440" w:hanging="360"/>
        <w:rPr>
          <w:u w:val="none"/>
        </w:rPr>
      </w:pPr>
      <w:r w:rsidDel="00000000" w:rsidR="00000000" w:rsidRPr="00000000">
        <w:rPr>
          <w:strike w:val="1"/>
          <w:rtl w:val="0"/>
        </w:rPr>
        <w:t xml:space="preserve">Regan Scholarship Semifinalist</w:t>
      </w:r>
    </w:p>
    <w:p w:rsidR="00000000" w:rsidDel="00000000" w:rsidP="00000000" w:rsidRDefault="00000000" w:rsidRPr="00000000" w14:paraId="00000027">
      <w:pPr>
        <w:numPr>
          <w:ilvl w:val="1"/>
          <w:numId w:val="2"/>
        </w:numPr>
        <w:ind w:left="1440" w:hanging="360"/>
        <w:rPr>
          <w:u w:val="none"/>
        </w:rPr>
      </w:pPr>
      <w:r w:rsidDel="00000000" w:rsidR="00000000" w:rsidRPr="00000000">
        <w:rPr>
          <w:strike w:val="1"/>
          <w:rtl w:val="0"/>
        </w:rPr>
        <w:t xml:space="preserve">+80 pounds of screen salvagers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New Website</w:t>
      </w:r>
    </w:p>
    <w:p w:rsidR="00000000" w:rsidDel="00000000" w:rsidP="00000000" w:rsidRDefault="00000000" w:rsidRPr="00000000" w14:paraId="00000029">
      <w:pPr>
        <w:numPr>
          <w:ilvl w:val="1"/>
          <w:numId w:val="2"/>
        </w:numPr>
        <w:ind w:left="1440" w:hanging="360"/>
        <w:rPr>
          <w:u w:val="none"/>
        </w:rPr>
      </w:pPr>
      <w:r w:rsidDel="00000000" w:rsidR="00000000" w:rsidRPr="00000000">
        <w:rPr>
          <w:strike w:val="1"/>
          <w:rtl w:val="0"/>
        </w:rPr>
        <w:t xml:space="preserve">Lanier Robotics 2x judges award and ontrack for states and highest VR in texas </w:t>
      </w:r>
    </w:p>
    <w:p w:rsidR="00000000" w:rsidDel="00000000" w:rsidP="00000000" w:rsidRDefault="00000000" w:rsidRPr="00000000" w14:paraId="0000002A">
      <w:pPr>
        <w:numPr>
          <w:ilvl w:val="1"/>
          <w:numId w:val="2"/>
        </w:numPr>
        <w:ind w:left="1440" w:hanging="360"/>
        <w:rPr>
          <w:u w:val="none"/>
        </w:rPr>
      </w:pPr>
      <w:r w:rsidDel="00000000" w:rsidR="00000000" w:rsidRPr="00000000">
        <w:rPr>
          <w:strike w:val="1"/>
          <w:rtl w:val="0"/>
        </w:rPr>
        <w:t xml:space="preserve">TinkerCAD Summit</w:t>
      </w:r>
    </w:p>
    <w:p w:rsidR="00000000" w:rsidDel="00000000" w:rsidP="00000000" w:rsidRDefault="00000000" w:rsidRPr="00000000" w14:paraId="0000002B">
      <w:pPr>
        <w:numPr>
          <w:ilvl w:val="1"/>
          <w:numId w:val="2"/>
        </w:numPr>
        <w:ind w:left="1440" w:hanging="360"/>
        <w:rPr>
          <w:u w:val="none"/>
        </w:rPr>
      </w:pPr>
      <w:r w:rsidDel="00000000" w:rsidR="00000000" w:rsidRPr="00000000">
        <w:rPr>
          <w:strike w:val="1"/>
          <w:rtl w:val="0"/>
        </w:rPr>
        <w:t xml:space="preserve">Founding member of Autodesk Student Ambassadors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Valves Made Easy published</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Dwayne Publishings successful</w:t>
      </w:r>
    </w:p>
    <w:p w:rsidR="00000000" w:rsidDel="00000000" w:rsidP="00000000" w:rsidRDefault="00000000" w:rsidRPr="00000000" w14:paraId="0000002E">
      <w:pPr>
        <w:numPr>
          <w:ilvl w:val="1"/>
          <w:numId w:val="2"/>
        </w:numPr>
        <w:ind w:left="1440" w:hanging="360"/>
        <w:rPr>
          <w:u w:val="none"/>
        </w:rPr>
      </w:pPr>
      <w:r w:rsidDel="00000000" w:rsidR="00000000" w:rsidRPr="00000000">
        <w:rPr>
          <w:strike w:val="1"/>
          <w:rtl w:val="0"/>
        </w:rPr>
        <w:t xml:space="preserve">Gained 15 more volunteer hours see log here: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Leading three Vex-Robotics-Competition teams, my varsity team and I secured 2 finalist positions in 3 tournaments and won the prestigious Excellence Award, qualifying us for UIL, State, and National Championships. The junior-varsity team ranks 16th in the state. Our newly-started beginners’ team earned 2 Judge’s Awards.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Community service: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Gained 12 more volunteer-hours through my National Honours Society service.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I’ve been coaching my alma-mater middle school’s robotics team for the past 3 years. They recently won 2 Judge’s Awards and have the highest Virtual Skills score in Texas (35th in the world).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My Screen Salvagers project (from my collaboration/community essay) had successful months: we collected an additional 80 lbs of disposed plastic sheets.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I got certified to host 8 SAT tutoring camps in Schoolhouse.world starting next week.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As mentioned in my distinctions, I was an industry-talk host at Autodesk University, one of the world’s largest international engineering conferences. The Autodesk executives I met there requested for me to be a guest speaker in their annual TinkerCAD summit, a milestone event for the educational products teams (I said “YES!” of course). After attending that event, they invited me to be the founding member of their new Autodesk Student Ambassadors Program (I said “YES!” of course)!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Other: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Debate: ranked 3rd; on-track to qualify for states.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University Interscholastic League (UIL) Math Competitions: 7th in Calculator Applications, 7th in Number Sense, and 6th in Advanced Mathematics.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Reagan Scholarship semi-finalist (further results pending).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I learned to drive and am getting my licence!</w:t>
      </w:r>
    </w:p>
    <w:p w:rsidR="00000000" w:rsidDel="00000000" w:rsidP="00000000" w:rsidRDefault="00000000" w:rsidRPr="00000000" w14:paraId="0000004C">
      <w:pPr>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