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C7DD" w14:textId="7119BE9F" w:rsidR="00AA615E" w:rsidRDefault="00112BF2" w:rsidP="00112BF2">
      <w:pPr>
        <w:pStyle w:val="Title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12BF2">
        <w:rPr>
          <w:rFonts w:ascii="Times New Roman" w:hAnsi="Times New Roman" w:cs="Times New Roman"/>
          <w:b/>
          <w:bCs/>
          <w:sz w:val="48"/>
          <w:szCs w:val="48"/>
          <w:u w:val="single"/>
        </w:rPr>
        <w:t>Task 1-A program that binarizes an image.</w:t>
      </w:r>
    </w:p>
    <w:p w14:paraId="21ED0DBC" w14:textId="03E5EB07" w:rsidR="009B43E9" w:rsidRDefault="009B43E9" w:rsidP="009B43E9">
      <w:pPr>
        <w:pStyle w:val="Title"/>
        <w:rPr>
          <w:b/>
          <w:bCs/>
          <w:sz w:val="40"/>
          <w:szCs w:val="40"/>
          <w:u w:val="single"/>
        </w:rPr>
      </w:pPr>
      <w:r w:rsidRPr="00735053">
        <w:rPr>
          <w:b/>
          <w:bCs/>
          <w:sz w:val="40"/>
          <w:szCs w:val="40"/>
          <w:u w:val="single"/>
        </w:rPr>
        <w:t xml:space="preserve">Matriculation Number: </w:t>
      </w:r>
      <w:r w:rsidR="00D41580" w:rsidRPr="00735053">
        <w:rPr>
          <w:b/>
          <w:bCs/>
          <w:sz w:val="40"/>
          <w:szCs w:val="40"/>
          <w:u w:val="single"/>
        </w:rPr>
        <w:t>10004430</w:t>
      </w:r>
    </w:p>
    <w:p w14:paraId="4BBEA315" w14:textId="73587212" w:rsidR="0017041A" w:rsidRPr="0017041A" w:rsidRDefault="0017041A" w:rsidP="0017041A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17041A">
        <w:rPr>
          <w:rFonts w:ascii="Times New Roman" w:hAnsi="Times New Roman" w:cs="Times New Roman"/>
          <w:sz w:val="40"/>
          <w:szCs w:val="40"/>
          <w:u w:val="single"/>
        </w:rPr>
        <w:t>Date Of submission: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26-06-2025</w:t>
      </w:r>
    </w:p>
    <w:p w14:paraId="7D24A422" w14:textId="77777777" w:rsidR="00112BF2" w:rsidRDefault="00112BF2" w:rsidP="00112BF2"/>
    <w:p w14:paraId="163419EE" w14:textId="77777777" w:rsidR="00112BF2" w:rsidRPr="00C15076" w:rsidRDefault="00112BF2" w:rsidP="00112BF2">
      <w:pPr>
        <w:pStyle w:val="NoSpacing"/>
        <w:rPr>
          <w:rFonts w:ascii="Times New Roman" w:hAnsi="Times New Roman" w:cs="Times New Roman"/>
        </w:rPr>
      </w:pPr>
      <w:r w:rsidRPr="00C15076">
        <w:rPr>
          <w:rStyle w:val="Heading1Char"/>
          <w:rFonts w:ascii="Times New Roman" w:hAnsi="Times New Roman" w:cs="Times New Roman"/>
        </w:rPr>
        <w:t>Introduction:</w:t>
      </w:r>
      <w:r w:rsidRPr="00C15076">
        <w:rPr>
          <w:rFonts w:ascii="Times New Roman" w:hAnsi="Times New Roman" w:cs="Times New Roman"/>
        </w:rPr>
        <w:t xml:space="preserve"> </w:t>
      </w:r>
    </w:p>
    <w:p w14:paraId="31FFB981" w14:textId="35FB009A" w:rsidR="00112BF2" w:rsidRDefault="00112BF2" w:rsidP="00112B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report we are doing image binarization. In this particular process we are converting a grey scale image to two different thresholding i.e., </w:t>
      </w:r>
    </w:p>
    <w:p w14:paraId="50F2C319" w14:textId="77777777" w:rsidR="00112BF2" w:rsidRDefault="00112BF2" w:rsidP="00112B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Global Adaptive Thresholding </w:t>
      </w:r>
    </w:p>
    <w:p w14:paraId="4D371D39" w14:textId="56D90396" w:rsidR="00112BF2" w:rsidRDefault="00112BF2" w:rsidP="00112BF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Local Adaptive Thresholding.</w:t>
      </w:r>
    </w:p>
    <w:p w14:paraId="7DE644C6" w14:textId="77777777" w:rsidR="00112BF2" w:rsidRDefault="00112BF2" w:rsidP="00112BF2">
      <w:pPr>
        <w:pStyle w:val="NoSpacing"/>
        <w:rPr>
          <w:rFonts w:ascii="Times New Roman" w:hAnsi="Times New Roman" w:cs="Times New Roman"/>
        </w:rPr>
      </w:pPr>
    </w:p>
    <w:p w14:paraId="648FD04E" w14:textId="77777777" w:rsidR="00112BF2" w:rsidRDefault="00112BF2" w:rsidP="00112BF2">
      <w:pPr>
        <w:pStyle w:val="NoSpacing"/>
        <w:rPr>
          <w:rFonts w:ascii="Times New Roman" w:hAnsi="Times New Roman" w:cs="Times New Roman"/>
        </w:rPr>
      </w:pPr>
    </w:p>
    <w:p w14:paraId="6AD40C6B" w14:textId="489C002D" w:rsidR="00112BF2" w:rsidRPr="00C15076" w:rsidRDefault="00112BF2" w:rsidP="00112BF2">
      <w:pPr>
        <w:pStyle w:val="Heading1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Methodology:</w:t>
      </w:r>
    </w:p>
    <w:p w14:paraId="4F9D9E05" w14:textId="1FF878B2" w:rsidR="00C15076" w:rsidRPr="00C15076" w:rsidRDefault="00C15076" w:rsidP="00C150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112BF2" w:rsidRPr="00C15076">
        <w:rPr>
          <w:rFonts w:ascii="Times New Roman" w:hAnsi="Times New Roman" w:cs="Times New Roman"/>
          <w:b/>
          <w:bCs/>
        </w:rPr>
        <w:t xml:space="preserve">Global Adaptive Thresholding- </w:t>
      </w:r>
    </w:p>
    <w:p w14:paraId="2638D34C" w14:textId="0E82EBD2" w:rsidR="00112BF2" w:rsidRPr="00C15076" w:rsidRDefault="00112BF2" w:rsidP="00C15076">
      <w:p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 xml:space="preserve">Global Adaptive Thresholding is a technique used to convert a grayscale image into a binary image (black and white) based on a </w:t>
      </w:r>
      <w:r w:rsidRPr="00C15076">
        <w:rPr>
          <w:rFonts w:ascii="Times New Roman" w:hAnsi="Times New Roman" w:cs="Times New Roman"/>
          <w:i/>
          <w:iCs/>
        </w:rPr>
        <w:t>single threshold value</w:t>
      </w:r>
      <w:r w:rsidRPr="00C15076">
        <w:rPr>
          <w:rFonts w:ascii="Times New Roman" w:hAnsi="Times New Roman" w:cs="Times New Roman"/>
        </w:rPr>
        <w:t xml:space="preserve"> computed from the image itself. Let’s break it down intuitively:</w:t>
      </w:r>
    </w:p>
    <w:p w14:paraId="6D0ED95B" w14:textId="4AE3D7D9" w:rsidR="00112BF2" w:rsidRPr="00C15076" w:rsidRDefault="00112BF2" w:rsidP="00C15076">
      <w:pPr>
        <w:rPr>
          <w:rFonts w:ascii="Times New Roman" w:hAnsi="Times New Roman" w:cs="Times New Roman"/>
          <w:b/>
          <w:bCs/>
        </w:rPr>
      </w:pPr>
      <w:r w:rsidRPr="00C15076">
        <w:rPr>
          <w:rFonts w:ascii="Times New Roman" w:hAnsi="Times New Roman" w:cs="Times New Roman"/>
          <w:b/>
          <w:bCs/>
        </w:rPr>
        <w:t>What It Does</w:t>
      </w:r>
    </w:p>
    <w:p w14:paraId="6DB57496" w14:textId="77777777" w:rsidR="00112BF2" w:rsidRDefault="00112BF2" w:rsidP="00C15076">
      <w:p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 xml:space="preserve">Instead of using a fixed threshold (like 127 out of 255), global adaptive thresholding </w:t>
      </w:r>
      <w:r w:rsidRPr="00C15076">
        <w:rPr>
          <w:rFonts w:ascii="Times New Roman" w:hAnsi="Times New Roman" w:cs="Times New Roman"/>
          <w:b/>
          <w:bCs/>
        </w:rPr>
        <w:t>calculates the best threshold</w:t>
      </w:r>
      <w:r w:rsidRPr="00C15076">
        <w:rPr>
          <w:rFonts w:ascii="Times New Roman" w:hAnsi="Times New Roman" w:cs="Times New Roman"/>
        </w:rPr>
        <w:t xml:space="preserve"> based on the image's content. It adapts to the image’s pixel intensities by refining the threshold over several iterations.</w:t>
      </w:r>
    </w:p>
    <w:p w14:paraId="16A588D7" w14:textId="380F9F4D" w:rsidR="00C15076" w:rsidRPr="00C15076" w:rsidRDefault="00C15076" w:rsidP="00C15076">
      <w:pPr>
        <w:pStyle w:val="NoSpacing"/>
        <w:rPr>
          <w:rFonts w:ascii="Times New Roman" w:hAnsi="Times New Roman" w:cs="Times New Roman"/>
          <w:b/>
          <w:bCs/>
        </w:rPr>
      </w:pPr>
      <w:r w:rsidRPr="00C15076">
        <w:rPr>
          <w:rFonts w:ascii="Times New Roman" w:hAnsi="Times New Roman" w:cs="Times New Roman"/>
          <w:b/>
          <w:bCs/>
        </w:rPr>
        <w:t>2. Local Adaptive Thresholding-</w:t>
      </w:r>
    </w:p>
    <w:p w14:paraId="3C784CBB" w14:textId="77777777" w:rsidR="00C15076" w:rsidRPr="00C15076" w:rsidRDefault="00C15076" w:rsidP="00C15076">
      <w:pPr>
        <w:pStyle w:val="NoSpacing"/>
        <w:rPr>
          <w:rFonts w:ascii="Times New Roman" w:hAnsi="Times New Roman" w:cs="Times New Roman"/>
        </w:rPr>
      </w:pPr>
    </w:p>
    <w:p w14:paraId="47379229" w14:textId="3127BC99" w:rsidR="00C15076" w:rsidRPr="00C15076" w:rsidRDefault="00C15076" w:rsidP="00C15076">
      <w:pPr>
        <w:pStyle w:val="NoSpacing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 xml:space="preserve">Local Adaptive Thresholding is a technique used to binarize an image based on </w:t>
      </w:r>
      <w:r w:rsidRPr="00C15076">
        <w:rPr>
          <w:rFonts w:ascii="Times New Roman" w:hAnsi="Times New Roman" w:cs="Times New Roman"/>
          <w:b/>
          <w:bCs/>
        </w:rPr>
        <w:t>local statistics</w:t>
      </w:r>
      <w:r w:rsidRPr="00C15076">
        <w:rPr>
          <w:rFonts w:ascii="Times New Roman" w:hAnsi="Times New Roman" w:cs="Times New Roman"/>
        </w:rPr>
        <w:t>—meaning the threshold value is calculated for each pixel using its surrounding neighbourhood rather than using a global value.</w:t>
      </w:r>
    </w:p>
    <w:p w14:paraId="1DD34DF5" w14:textId="26BD4CC9" w:rsidR="00C15076" w:rsidRPr="00C15076" w:rsidRDefault="00C15076" w:rsidP="00C15076">
      <w:pPr>
        <w:pStyle w:val="NoSpacing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  <w:b/>
          <w:bCs/>
        </w:rPr>
        <w:t xml:space="preserve"> Why Use Local Adaptive Thresholding?</w:t>
      </w:r>
    </w:p>
    <w:p w14:paraId="4E627ED4" w14:textId="77777777" w:rsidR="00C15076" w:rsidRPr="00C15076" w:rsidRDefault="00C15076" w:rsidP="00C15076">
      <w:pPr>
        <w:pStyle w:val="NoSpacing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It’s especially useful when the image has:</w:t>
      </w:r>
    </w:p>
    <w:p w14:paraId="33A86827" w14:textId="77777777" w:rsidR="00C15076" w:rsidRPr="00C15076" w:rsidRDefault="00C15076" w:rsidP="00C1507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  <w:b/>
          <w:bCs/>
        </w:rPr>
        <w:t>Uneven lighting</w:t>
      </w:r>
    </w:p>
    <w:p w14:paraId="5EB0718A" w14:textId="77777777" w:rsidR="00C15076" w:rsidRPr="00C15076" w:rsidRDefault="00C15076" w:rsidP="00C1507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  <w:b/>
          <w:bCs/>
        </w:rPr>
        <w:t>Shadows or gradients</w:t>
      </w:r>
    </w:p>
    <w:p w14:paraId="32009F03" w14:textId="77777777" w:rsidR="00C15076" w:rsidRPr="00C15076" w:rsidRDefault="00C15076" w:rsidP="00C1507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  <w:b/>
          <w:bCs/>
        </w:rPr>
        <w:t>Variable background intensity</w:t>
      </w:r>
    </w:p>
    <w:p w14:paraId="5CE114CC" w14:textId="77777777" w:rsidR="00C15076" w:rsidRDefault="00C15076" w:rsidP="00C15076">
      <w:pPr>
        <w:pStyle w:val="NoSpacing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Unlike global thresholding, this method adapts to brightness changes over small regions, preserving fine details better in diverse lighting conditions.</w:t>
      </w:r>
    </w:p>
    <w:p w14:paraId="7848EC0B" w14:textId="77777777" w:rsidR="00C15076" w:rsidRDefault="00C15076" w:rsidP="00C15076">
      <w:pPr>
        <w:pStyle w:val="NoSpacing"/>
        <w:rPr>
          <w:rFonts w:ascii="Times New Roman" w:hAnsi="Times New Roman" w:cs="Times New Roman"/>
        </w:rPr>
      </w:pPr>
    </w:p>
    <w:p w14:paraId="743AF64B" w14:textId="77777777" w:rsidR="00C15076" w:rsidRDefault="00C15076" w:rsidP="00C15076">
      <w:pPr>
        <w:pStyle w:val="NoSpacing"/>
        <w:rPr>
          <w:rFonts w:ascii="Times New Roman" w:hAnsi="Times New Roman" w:cs="Times New Roman"/>
        </w:rPr>
      </w:pPr>
    </w:p>
    <w:p w14:paraId="5E764CDF" w14:textId="529D5EB5" w:rsidR="00C15076" w:rsidRPr="00C15076" w:rsidRDefault="00C15076" w:rsidP="00C15076">
      <w:pPr>
        <w:pStyle w:val="Heading1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Algorithm:</w:t>
      </w:r>
    </w:p>
    <w:p w14:paraId="7861C2F9" w14:textId="77777777" w:rsidR="00C15076" w:rsidRPr="00C15076" w:rsidRDefault="00C15076" w:rsidP="00C150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C15076">
        <w:rPr>
          <w:rFonts w:ascii="Times New Roman" w:hAnsi="Times New Roman" w:cs="Times New Roman"/>
          <w:b/>
          <w:bCs/>
        </w:rPr>
        <w:t xml:space="preserve">Global Adaptive Thresholding- </w:t>
      </w:r>
    </w:p>
    <w:p w14:paraId="20D4C214" w14:textId="248C00FA" w:rsidR="00C15076" w:rsidRPr="00C15076" w:rsidRDefault="00C15076" w:rsidP="00C15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lastRenderedPageBreak/>
        <w:t>Initial threshold = mean image intensity</w:t>
      </w:r>
    </w:p>
    <w:p w14:paraId="1D262F71" w14:textId="07D63A1E" w:rsidR="00C15076" w:rsidRPr="00C15076" w:rsidRDefault="00C15076" w:rsidP="00C15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Iterative refinement using class means μ1,μ2\mu_1, \mu_2μ1​,μ2​</w:t>
      </w:r>
    </w:p>
    <w:p w14:paraId="5CF6C20A" w14:textId="19E580ED" w:rsidR="00C15076" w:rsidRPr="00C15076" w:rsidRDefault="00C15076" w:rsidP="00C150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Converges when ΔT&lt;ϵ\Delta T &lt; \epsilon&lt;ϵ</w:t>
      </w:r>
    </w:p>
    <w:p w14:paraId="1FE5F262" w14:textId="4D9CCC0D" w:rsidR="00C15076" w:rsidRPr="00C15076" w:rsidRDefault="00C15076" w:rsidP="00C150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2.</w:t>
      </w:r>
      <w:r w:rsidRPr="00C15076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IN"/>
          <w14:ligatures w14:val="none"/>
        </w:rPr>
        <w:t xml:space="preserve"> </w:t>
      </w:r>
      <w:r w:rsidRPr="00C15076">
        <w:rPr>
          <w:rFonts w:ascii="Times New Roman" w:hAnsi="Times New Roman" w:cs="Times New Roman"/>
          <w:b/>
          <w:bCs/>
        </w:rPr>
        <w:t>Local Adaptive Thresholding</w:t>
      </w:r>
    </w:p>
    <w:p w14:paraId="53904E93" w14:textId="77777777" w:rsidR="00C15076" w:rsidRPr="00C15076" w:rsidRDefault="00C15076" w:rsidP="00C150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Window size Ww×HwW_w \times H_wWw​×Hw​</w:t>
      </w:r>
    </w:p>
    <w:p w14:paraId="62234759" w14:textId="77777777" w:rsidR="00C15076" w:rsidRPr="00C15076" w:rsidRDefault="00C15076" w:rsidP="00C150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Each pixel compared to the local mean</w:t>
      </w:r>
    </w:p>
    <w:p w14:paraId="7E751B63" w14:textId="77777777" w:rsidR="00C15076" w:rsidRDefault="00C15076" w:rsidP="00C1507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Binarization is locally adaptive to lighting variations</w:t>
      </w:r>
    </w:p>
    <w:p w14:paraId="359E7A79" w14:textId="676E4D5E" w:rsidR="00C15076" w:rsidRPr="00C15076" w:rsidRDefault="00C15076" w:rsidP="00C15076">
      <w:pPr>
        <w:pStyle w:val="Heading1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Implementation:</w:t>
      </w:r>
    </w:p>
    <w:p w14:paraId="585216F4" w14:textId="7D6EE05F" w:rsidR="00C15076" w:rsidRDefault="00C15076" w:rsidP="00C15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 xml:space="preserve">Platform: </w:t>
      </w:r>
      <w:r>
        <w:rPr>
          <w:rFonts w:ascii="Times New Roman" w:hAnsi="Times New Roman" w:cs="Times New Roman"/>
        </w:rPr>
        <w:t>Python</w:t>
      </w:r>
    </w:p>
    <w:p w14:paraId="76268D04" w14:textId="218C1835" w:rsidR="00C15076" w:rsidRPr="00C15076" w:rsidRDefault="00C15076" w:rsidP="00C15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IDE: Spyder</w:t>
      </w:r>
    </w:p>
    <w:p w14:paraId="60477C42" w14:textId="4E5DA900" w:rsidR="00C15076" w:rsidRPr="00C15076" w:rsidRDefault="00C15076" w:rsidP="00C15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Input: Original image</w:t>
      </w:r>
    </w:p>
    <w:p w14:paraId="3176E637" w14:textId="6381F0DF" w:rsidR="00C15076" w:rsidRPr="00C15076" w:rsidRDefault="00C15076" w:rsidP="00C15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Output: Two binarized images</w:t>
      </w:r>
    </w:p>
    <w:p w14:paraId="396A9795" w14:textId="48DE5D61" w:rsidR="00C15076" w:rsidRDefault="00C15076" w:rsidP="00C15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Adjustable parameters: ϵ\epsilonϵ, window size Ww×HwW_w \times H_wWw​×Hw​</w:t>
      </w:r>
    </w:p>
    <w:p w14:paraId="3794C84F" w14:textId="47D75782" w:rsidR="00C15076" w:rsidRDefault="00C15076" w:rsidP="00C15076">
      <w:pPr>
        <w:pStyle w:val="Heading1"/>
        <w:rPr>
          <w:rFonts w:ascii="Times New Roman" w:hAnsi="Times New Roman" w:cs="Times New Roman"/>
        </w:rPr>
      </w:pPr>
      <w:r w:rsidRPr="00C15076">
        <w:rPr>
          <w:rFonts w:ascii="Times New Roman" w:hAnsi="Times New Roman" w:cs="Times New Roman"/>
        </w:rPr>
        <w:t>Code:</w:t>
      </w:r>
    </w:p>
    <w:p w14:paraId="34944141" w14:textId="140B8946" w:rsidR="00C15076" w:rsidRDefault="0052752B" w:rsidP="00C15076">
      <w:r w:rsidRPr="0052752B">
        <w:rPr>
          <w:noProof/>
        </w:rPr>
        <w:drawing>
          <wp:inline distT="0" distB="0" distL="0" distR="0" wp14:anchorId="199E05A5" wp14:editId="04C1DF25">
            <wp:extent cx="5731510" cy="3308350"/>
            <wp:effectExtent l="0" t="0" r="2540" b="6350"/>
            <wp:docPr id="11964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85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775F" w14:textId="2021CE67" w:rsidR="0052752B" w:rsidRDefault="0052752B" w:rsidP="00C15076">
      <w:r w:rsidRPr="0052752B">
        <w:rPr>
          <w:noProof/>
        </w:rPr>
        <w:drawing>
          <wp:inline distT="0" distB="0" distL="0" distR="0" wp14:anchorId="4BF80ACD" wp14:editId="34D403A6">
            <wp:extent cx="5731510" cy="1187450"/>
            <wp:effectExtent l="0" t="0" r="2540" b="0"/>
            <wp:docPr id="72539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5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EFF6" w14:textId="77777777" w:rsidR="0052752B" w:rsidRDefault="0052752B" w:rsidP="00C15076"/>
    <w:p w14:paraId="1109412E" w14:textId="53549E87" w:rsidR="0052752B" w:rsidRDefault="000970E3" w:rsidP="000970E3">
      <w:pPr>
        <w:pStyle w:val="Heading1"/>
        <w:rPr>
          <w:rFonts w:ascii="Times New Roman" w:hAnsi="Times New Roman" w:cs="Times New Roman"/>
        </w:rPr>
      </w:pPr>
      <w:r w:rsidRPr="000970E3">
        <w:rPr>
          <w:rFonts w:ascii="Times New Roman" w:hAnsi="Times New Roman" w:cs="Times New Roman"/>
        </w:rPr>
        <w:t>Code file:</w:t>
      </w:r>
    </w:p>
    <w:p w14:paraId="68435015" w14:textId="25A06889" w:rsidR="000970E3" w:rsidRPr="000970E3" w:rsidRDefault="000970E3" w:rsidP="000970E3">
      <w:r>
        <w:object w:dxaOrig="1520" w:dyaOrig="987" w14:anchorId="15D70B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Package" ShapeID="_x0000_i1025" DrawAspect="Icon" ObjectID="_1812379056" r:id="rId11"/>
        </w:object>
      </w:r>
    </w:p>
    <w:p w14:paraId="0D486C85" w14:textId="6F05E738" w:rsidR="0052752B" w:rsidRPr="0052752B" w:rsidRDefault="0052752B" w:rsidP="0052752B">
      <w:pPr>
        <w:pStyle w:val="Heading1"/>
        <w:rPr>
          <w:rFonts w:ascii="Times New Roman" w:hAnsi="Times New Roman" w:cs="Times New Roman"/>
        </w:rPr>
      </w:pPr>
      <w:r w:rsidRPr="0052752B">
        <w:rPr>
          <w:rFonts w:ascii="Times New Roman" w:hAnsi="Times New Roman" w:cs="Times New Roman"/>
        </w:rPr>
        <w:t>Actual Image Used:</w:t>
      </w:r>
    </w:p>
    <w:p w14:paraId="0983A9B1" w14:textId="0D55B1DB" w:rsidR="0052752B" w:rsidRPr="0052752B" w:rsidRDefault="0052752B" w:rsidP="0052752B">
      <w:r>
        <w:rPr>
          <w:noProof/>
        </w:rPr>
        <w:drawing>
          <wp:inline distT="0" distB="0" distL="0" distR="0" wp14:anchorId="2B94E6CB" wp14:editId="20A5AEA8">
            <wp:extent cx="2857500" cy="1600200"/>
            <wp:effectExtent l="0" t="0" r="0" b="0"/>
            <wp:docPr id="139866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65991" name="Picture 13986659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BCCB" w14:textId="4C12759C" w:rsidR="00C15076" w:rsidRPr="0052752B" w:rsidRDefault="0052752B" w:rsidP="0052752B">
      <w:pPr>
        <w:pStyle w:val="Heading1"/>
        <w:rPr>
          <w:rFonts w:ascii="Times New Roman" w:hAnsi="Times New Roman" w:cs="Times New Roman"/>
        </w:rPr>
      </w:pPr>
      <w:r w:rsidRPr="0052752B">
        <w:rPr>
          <w:rFonts w:ascii="Times New Roman" w:hAnsi="Times New Roman" w:cs="Times New Roman"/>
        </w:rPr>
        <w:t>Global Adaptive Threshold:</w:t>
      </w:r>
    </w:p>
    <w:p w14:paraId="7E8219B9" w14:textId="5E60DD44" w:rsidR="0052752B" w:rsidRDefault="0052752B" w:rsidP="00C15076">
      <w:pPr>
        <w:rPr>
          <w:rFonts w:ascii="Times New Roman" w:hAnsi="Times New Roman" w:cs="Times New Roman"/>
        </w:rPr>
      </w:pPr>
      <w:r w:rsidRPr="0052752B">
        <w:rPr>
          <w:rFonts w:ascii="Times New Roman" w:hAnsi="Times New Roman" w:cs="Times New Roman"/>
          <w:noProof/>
        </w:rPr>
        <w:drawing>
          <wp:inline distT="0" distB="0" distL="0" distR="0" wp14:anchorId="45155378" wp14:editId="5E2FED4C">
            <wp:extent cx="2933954" cy="1958510"/>
            <wp:effectExtent l="0" t="0" r="0" b="3810"/>
            <wp:docPr id="162639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91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47FF" w14:textId="19F26FD8" w:rsidR="0052752B" w:rsidRPr="0052752B" w:rsidRDefault="0052752B" w:rsidP="0052752B">
      <w:pPr>
        <w:pStyle w:val="Heading1"/>
        <w:rPr>
          <w:rFonts w:ascii="Times New Roman" w:hAnsi="Times New Roman" w:cs="Times New Roman"/>
        </w:rPr>
      </w:pPr>
      <w:r w:rsidRPr="0052752B">
        <w:rPr>
          <w:rFonts w:ascii="Times New Roman" w:hAnsi="Times New Roman" w:cs="Times New Roman"/>
        </w:rPr>
        <w:t>Local Adaptive Threshold:</w:t>
      </w:r>
    </w:p>
    <w:p w14:paraId="2193D9E7" w14:textId="2BA28774" w:rsidR="0052752B" w:rsidRDefault="0052752B" w:rsidP="0052752B">
      <w:r w:rsidRPr="0052752B">
        <w:rPr>
          <w:noProof/>
        </w:rPr>
        <w:drawing>
          <wp:inline distT="0" distB="0" distL="0" distR="0" wp14:anchorId="153333BA" wp14:editId="68541E17">
            <wp:extent cx="2865368" cy="1882303"/>
            <wp:effectExtent l="0" t="0" r="0" b="3810"/>
            <wp:docPr id="188492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8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3264" w14:textId="77777777" w:rsidR="0052752B" w:rsidRDefault="0052752B" w:rsidP="0052752B"/>
    <w:p w14:paraId="70E8B44A" w14:textId="162F2939" w:rsidR="0052752B" w:rsidRPr="0052752B" w:rsidRDefault="0052752B" w:rsidP="0052752B">
      <w:pPr>
        <w:pStyle w:val="Heading1"/>
        <w:rPr>
          <w:rFonts w:ascii="Times New Roman" w:hAnsi="Times New Roman" w:cs="Times New Roman"/>
        </w:rPr>
      </w:pPr>
      <w:r w:rsidRPr="0052752B">
        <w:rPr>
          <w:rFonts w:ascii="Times New Roman" w:hAnsi="Times New Roman" w:cs="Times New Roman"/>
        </w:rPr>
        <w:t>Conclusion:</w:t>
      </w:r>
    </w:p>
    <w:p w14:paraId="3DC2D5C8" w14:textId="77777777" w:rsidR="0052752B" w:rsidRDefault="0052752B" w:rsidP="0052752B">
      <w:pPr>
        <w:pStyle w:val="NoSpacing"/>
        <w:numPr>
          <w:ilvl w:val="0"/>
          <w:numId w:val="6"/>
        </w:numPr>
      </w:pPr>
      <w:r w:rsidRPr="0052752B">
        <w:t>Both techniques are useful.</w:t>
      </w:r>
    </w:p>
    <w:p w14:paraId="6567E6F4" w14:textId="6166BF39" w:rsidR="0052752B" w:rsidRPr="0052752B" w:rsidRDefault="0052752B" w:rsidP="0052752B">
      <w:pPr>
        <w:pStyle w:val="NoSpacing"/>
        <w:numPr>
          <w:ilvl w:val="0"/>
          <w:numId w:val="6"/>
        </w:numPr>
      </w:pPr>
      <w:r w:rsidRPr="0052752B">
        <w:t>Local thresholding is more robust in real-world cases.</w:t>
      </w:r>
    </w:p>
    <w:p w14:paraId="6B517EFF" w14:textId="77777777" w:rsidR="0052752B" w:rsidRPr="0052752B" w:rsidRDefault="0052752B" w:rsidP="0052752B"/>
    <w:p w14:paraId="3CF0AE76" w14:textId="77777777" w:rsidR="00C15076" w:rsidRPr="00C15076" w:rsidRDefault="00C15076" w:rsidP="00C15076"/>
    <w:p w14:paraId="2D34E2D8" w14:textId="36486152" w:rsidR="00C15076" w:rsidRPr="0052752B" w:rsidRDefault="0052752B" w:rsidP="0052752B">
      <w:pPr>
        <w:pStyle w:val="Heading1"/>
        <w:rPr>
          <w:rFonts w:ascii="Times New Roman" w:hAnsi="Times New Roman" w:cs="Times New Roman"/>
        </w:rPr>
      </w:pPr>
      <w:r w:rsidRPr="0052752B">
        <w:rPr>
          <w:rFonts w:ascii="Times New Roman" w:hAnsi="Times New Roman" w:cs="Times New Roman"/>
        </w:rPr>
        <w:t>Reference Used:</w:t>
      </w:r>
    </w:p>
    <w:p w14:paraId="44DF02A0" w14:textId="73B54A39" w:rsidR="0052752B" w:rsidRDefault="0052752B" w:rsidP="0052752B">
      <w:pPr>
        <w:pStyle w:val="NoSpacing"/>
      </w:pPr>
      <w:r>
        <w:t xml:space="preserve">Youtube : </w:t>
      </w:r>
      <w:hyperlink r:id="rId15" w:history="1">
        <w:r w:rsidRPr="0074164C">
          <w:rPr>
            <w:rStyle w:val="Hyperlink"/>
          </w:rPr>
          <w:t>https://www.youtube.com/watch?v=l1dhyw-EjSw</w:t>
        </w:r>
      </w:hyperlink>
    </w:p>
    <w:p w14:paraId="3A4B4E8C" w14:textId="0A59D400" w:rsidR="0052752B" w:rsidRDefault="0052752B" w:rsidP="0052752B">
      <w:pPr>
        <w:pStyle w:val="NoSpacing"/>
      </w:pPr>
      <w:r>
        <w:t>AI Platform: Copilot</w:t>
      </w:r>
    </w:p>
    <w:p w14:paraId="6DFDC4A3" w14:textId="253DEC19" w:rsidR="0052752B" w:rsidRPr="00C15076" w:rsidRDefault="0052752B" w:rsidP="0052752B">
      <w:pPr>
        <w:pStyle w:val="NoSpacing"/>
      </w:pPr>
      <w:r>
        <w:t>Lecture notes</w:t>
      </w:r>
    </w:p>
    <w:p w14:paraId="07965926" w14:textId="77777777" w:rsidR="00C15076" w:rsidRDefault="00C15076" w:rsidP="00C15076">
      <w:pPr>
        <w:pStyle w:val="NoSpacing"/>
      </w:pPr>
    </w:p>
    <w:p w14:paraId="1CDB541A" w14:textId="77777777" w:rsidR="00C15076" w:rsidRPr="00C15076" w:rsidRDefault="00C15076" w:rsidP="00C15076">
      <w:pPr>
        <w:pStyle w:val="NoSpacing"/>
      </w:pPr>
    </w:p>
    <w:p w14:paraId="683F15D8" w14:textId="671E0D82" w:rsidR="00C15076" w:rsidRDefault="00C15076" w:rsidP="00C15076">
      <w:pPr>
        <w:rPr>
          <w:rFonts w:ascii="Times New Roman" w:hAnsi="Times New Roman" w:cs="Times New Roman"/>
        </w:rPr>
      </w:pPr>
    </w:p>
    <w:p w14:paraId="0718A354" w14:textId="77777777" w:rsidR="00C15076" w:rsidRPr="00C15076" w:rsidRDefault="00C15076" w:rsidP="00C15076">
      <w:pPr>
        <w:rPr>
          <w:rFonts w:ascii="Times New Roman" w:hAnsi="Times New Roman" w:cs="Times New Roman"/>
        </w:rPr>
      </w:pPr>
    </w:p>
    <w:p w14:paraId="3A070613" w14:textId="65469A7F" w:rsidR="00112BF2" w:rsidRPr="00C15076" w:rsidRDefault="00112BF2" w:rsidP="00C15076">
      <w:pPr>
        <w:pStyle w:val="ListParagraph"/>
        <w:rPr>
          <w:rFonts w:ascii="Times New Roman" w:hAnsi="Times New Roman" w:cs="Times New Roman"/>
        </w:rPr>
      </w:pPr>
    </w:p>
    <w:p w14:paraId="29823142" w14:textId="77777777" w:rsidR="00112BF2" w:rsidRPr="00112BF2" w:rsidRDefault="00112BF2" w:rsidP="00112BF2"/>
    <w:p w14:paraId="35D913C4" w14:textId="77777777" w:rsidR="00112BF2" w:rsidRDefault="00112BF2" w:rsidP="00112BF2">
      <w:pPr>
        <w:pStyle w:val="NoSpacing"/>
        <w:rPr>
          <w:rFonts w:ascii="Times New Roman" w:hAnsi="Times New Roman" w:cs="Times New Roman"/>
        </w:rPr>
      </w:pPr>
    </w:p>
    <w:p w14:paraId="73D3C8DE" w14:textId="77777777" w:rsidR="00112BF2" w:rsidRDefault="00112BF2" w:rsidP="00112BF2">
      <w:pPr>
        <w:pStyle w:val="NoSpacing"/>
        <w:rPr>
          <w:rFonts w:ascii="Times New Roman" w:hAnsi="Times New Roman" w:cs="Times New Roman"/>
        </w:rPr>
      </w:pPr>
    </w:p>
    <w:p w14:paraId="67741827" w14:textId="77777777" w:rsidR="00112BF2" w:rsidRDefault="00112BF2" w:rsidP="00112BF2">
      <w:pPr>
        <w:pStyle w:val="NoSpacing"/>
        <w:rPr>
          <w:rFonts w:ascii="Times New Roman" w:hAnsi="Times New Roman" w:cs="Times New Roman"/>
        </w:rPr>
      </w:pPr>
    </w:p>
    <w:p w14:paraId="12169E64" w14:textId="77777777" w:rsidR="00112BF2" w:rsidRPr="00112BF2" w:rsidRDefault="00112BF2" w:rsidP="00112BF2">
      <w:pPr>
        <w:pStyle w:val="NoSpacing"/>
        <w:rPr>
          <w:rFonts w:ascii="Times New Roman" w:hAnsi="Times New Roman" w:cs="Times New Roman"/>
        </w:rPr>
      </w:pPr>
    </w:p>
    <w:sectPr w:rsidR="00112BF2" w:rsidRPr="00112BF2" w:rsidSect="0052752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C35466" w14:textId="77777777" w:rsidR="00077BF6" w:rsidRDefault="00077BF6" w:rsidP="0052752B">
      <w:pPr>
        <w:spacing w:after="0" w:line="240" w:lineRule="auto"/>
      </w:pPr>
      <w:r>
        <w:separator/>
      </w:r>
    </w:p>
  </w:endnote>
  <w:endnote w:type="continuationSeparator" w:id="0">
    <w:p w14:paraId="4AC0FFCF" w14:textId="77777777" w:rsidR="00077BF6" w:rsidRDefault="00077BF6" w:rsidP="0052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3084E" w14:textId="77777777" w:rsidR="009B43E9" w:rsidRDefault="009B43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8137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C7438" w14:textId="46A84FC8" w:rsidR="00D25DED" w:rsidRDefault="00D25D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3C1618" w14:textId="77777777" w:rsidR="0052752B" w:rsidRDefault="00527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3F54B" w14:textId="77777777" w:rsidR="009B43E9" w:rsidRDefault="009B4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2A219" w14:textId="77777777" w:rsidR="00077BF6" w:rsidRDefault="00077BF6" w:rsidP="0052752B">
      <w:pPr>
        <w:spacing w:after="0" w:line="240" w:lineRule="auto"/>
      </w:pPr>
      <w:r>
        <w:separator/>
      </w:r>
    </w:p>
  </w:footnote>
  <w:footnote w:type="continuationSeparator" w:id="0">
    <w:p w14:paraId="4A84E645" w14:textId="77777777" w:rsidR="00077BF6" w:rsidRDefault="00077BF6" w:rsidP="0052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ABAC3" w14:textId="55C132F9" w:rsidR="009B43E9" w:rsidRDefault="009B43E9">
    <w:pPr>
      <w:pStyle w:val="Header"/>
    </w:pPr>
    <w:r>
      <w:rPr>
        <w:noProof/>
      </w:rPr>
      <w:pict w14:anchorId="3AFB4C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030485" o:spid="_x0000_s1026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UMYA BANERJE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A6116" w14:textId="1B1BCE50" w:rsidR="009B43E9" w:rsidRDefault="009B43E9">
    <w:pPr>
      <w:pStyle w:val="Header"/>
    </w:pPr>
    <w:r>
      <w:rPr>
        <w:noProof/>
      </w:rPr>
      <w:pict w14:anchorId="46508C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030486" o:spid="_x0000_s1027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UMYA BANERJE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748F3" w14:textId="3493D22A" w:rsidR="009B43E9" w:rsidRDefault="009B43E9">
    <w:pPr>
      <w:pStyle w:val="Header"/>
    </w:pPr>
    <w:r>
      <w:rPr>
        <w:noProof/>
      </w:rPr>
      <w:pict w14:anchorId="793D02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3030484" o:spid="_x0000_s1025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OUMYA BANERJE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01FB"/>
    <w:multiLevelType w:val="hybridMultilevel"/>
    <w:tmpl w:val="1D12ACB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39046FE"/>
    <w:multiLevelType w:val="hybridMultilevel"/>
    <w:tmpl w:val="76B81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B6333"/>
    <w:multiLevelType w:val="hybridMultilevel"/>
    <w:tmpl w:val="F372E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5E12"/>
    <w:multiLevelType w:val="multilevel"/>
    <w:tmpl w:val="41B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30954"/>
    <w:multiLevelType w:val="multilevel"/>
    <w:tmpl w:val="0F4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339A4"/>
    <w:multiLevelType w:val="hybridMultilevel"/>
    <w:tmpl w:val="49C0A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22999">
    <w:abstractNumId w:val="2"/>
  </w:num>
  <w:num w:numId="2" w16cid:durableId="1845976712">
    <w:abstractNumId w:val="3"/>
  </w:num>
  <w:num w:numId="3" w16cid:durableId="1397317515">
    <w:abstractNumId w:val="4"/>
  </w:num>
  <w:num w:numId="4" w16cid:durableId="258485667">
    <w:abstractNumId w:val="0"/>
  </w:num>
  <w:num w:numId="5" w16cid:durableId="612516999">
    <w:abstractNumId w:val="1"/>
  </w:num>
  <w:num w:numId="6" w16cid:durableId="728654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5E"/>
    <w:rsid w:val="00077BF6"/>
    <w:rsid w:val="000970E3"/>
    <w:rsid w:val="00112BF2"/>
    <w:rsid w:val="0017041A"/>
    <w:rsid w:val="0052752B"/>
    <w:rsid w:val="00735053"/>
    <w:rsid w:val="009509CE"/>
    <w:rsid w:val="009B43E9"/>
    <w:rsid w:val="00AA615E"/>
    <w:rsid w:val="00AE25DF"/>
    <w:rsid w:val="00C15076"/>
    <w:rsid w:val="00D034DB"/>
    <w:rsid w:val="00D25DED"/>
    <w:rsid w:val="00D41580"/>
    <w:rsid w:val="00F2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28DC2"/>
  <w15:chartTrackingRefBased/>
  <w15:docId w15:val="{8673BB65-E6AE-464B-B664-40638889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76"/>
  </w:style>
  <w:style w:type="paragraph" w:styleId="Heading1">
    <w:name w:val="heading 1"/>
    <w:basedOn w:val="Normal"/>
    <w:next w:val="Normal"/>
    <w:link w:val="Heading1Char"/>
    <w:uiPriority w:val="9"/>
    <w:qFormat/>
    <w:rsid w:val="00AA6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15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12BF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2BF2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27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52B"/>
  </w:style>
  <w:style w:type="paragraph" w:styleId="Footer">
    <w:name w:val="footer"/>
    <w:basedOn w:val="Normal"/>
    <w:link w:val="FooterChar"/>
    <w:uiPriority w:val="99"/>
    <w:unhideWhenUsed/>
    <w:rsid w:val="00527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2B"/>
  </w:style>
  <w:style w:type="character" w:styleId="Hyperlink">
    <w:name w:val="Hyperlink"/>
    <w:basedOn w:val="DefaultParagraphFont"/>
    <w:uiPriority w:val="99"/>
    <w:unhideWhenUsed/>
    <w:rsid w:val="00527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l1dhyw-EjS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8B4B-7A5D-4DF3-9A0E-2C125530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9</cp:revision>
  <cp:lastPrinted>2025-06-25T15:49:00Z</cp:lastPrinted>
  <dcterms:created xsi:type="dcterms:W3CDTF">2025-06-25T15:00:00Z</dcterms:created>
  <dcterms:modified xsi:type="dcterms:W3CDTF">2025-06-25T15:51:00Z</dcterms:modified>
</cp:coreProperties>
</file>