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Comparative Frequency Spectrum Analysis of</w:t>
        <w:br/>
        <w:t>Digital Window Functions using MATLAB</w:t>
      </w:r>
    </w:p>
    <w:p>
      <w:pPr>
        <w:jc w:val="center"/>
      </w:pPr>
      <w:r>
        <w:rPr>
          <w:b/>
        </w:rPr>
        <w:t>Submitted By</w:t>
        <w:br/>
      </w:r>
      <w:r>
        <w:t>Sounak Chattopadhyay</w:t>
        <w:br/>
        <w:t>B.Tech Electrical Engineering</w:t>
        <w:br/>
        <w:t>National Institute of Technology Agartala</w:t>
        <w:br/>
        <w:t>2026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project presents a MATLAB-based comparative analysis of Rectangular, Hanning, Hamming, and Blackman window functions. Magnitude and phase spectra are generated to study spectral leakage, side-lobe attenuation, and frequency resolution. The project demonstrates practical applications of windowing techniques in Digital Signal Processing (DSP).</w:t>
      </w:r>
    </w:p>
    <w:p>
      <w:pPr>
        <w:pStyle w:val="Heading1"/>
      </w:pPr>
      <w:r>
        <w:t>Introduction</w:t>
      </w:r>
    </w:p>
    <w:p>
      <w:r>
        <w:t>Window functions are widely used in Digital Signal Processing to minimize spectral leakage while performing Fourier analysis. Different window functions provide different trade-offs between frequency resolution and side-lobe attenuation. This project implements and compares four commonly used window functions using MATLAB.</w:t>
      </w:r>
    </w:p>
    <w:p>
      <w:pPr>
        <w:pStyle w:val="Heading1"/>
      </w:pPr>
      <w:r>
        <w:t>Objectives</w:t>
      </w:r>
    </w:p>
    <w:p>
      <w:r>
        <w:t>• Analyze four popular window functions.</w:t>
        <w:br/>
        <w:t>• Compare magnitude and phase responses.</w:t>
        <w:br/>
        <w:t>• Study spectral leakage and frequency resolution.</w:t>
        <w:br/>
        <w:t>• Visualize frequency-domain characteristics.</w:t>
        <w:br/>
        <w:t>• Demonstrate MATLAB implementation for DSP analysis.</w:t>
      </w:r>
    </w:p>
    <w:p>
      <w:pPr>
        <w:pStyle w:val="Heading1"/>
      </w:pPr>
      <w:r>
        <w:t>Methodology</w:t>
      </w:r>
    </w:p>
    <w:p>
      <w:r>
        <w:t>1. Input window length.</w:t>
        <w:br/>
        <w:t>2. Generate frequency vector.</w:t>
        <w:br/>
        <w:t>3. Compute Rectangular, Hanning, Hamming and Blackman spectra.</w:t>
        <w:br/>
        <w:t>4. Plot magnitude and phase responses.</w:t>
        <w:br/>
        <w:t>5. Generate comparison graph.</w:t>
        <w:br/>
        <w:t>6. Save figures automatically.</w:t>
      </w:r>
    </w:p>
    <w:p>
      <w:pPr>
        <w:pStyle w:val="Heading1"/>
      </w:pPr>
      <w:r>
        <w:t>Results and Discussion</w:t>
      </w:r>
    </w:p>
    <w:p>
      <w:r>
        <w:t>Figure 1 shows the magnitude and phase responses of the four window functions generated by the MATLAB program.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Magnitude and Phase Responses of Rectangular, Hanning, Hamming and Blackman Window Functions</w:t>
      </w:r>
    </w:p>
    <w:p>
      <w:r>
        <w:t>Figure 2 compares the magnitude responses of all window functions on a single graph.</w:t>
      </w:r>
    </w:p>
    <w:p>
      <w:r>
        <w:drawing>
          <wp:inline xmlns:a="http://schemas.openxmlformats.org/drawingml/2006/main" xmlns:pic="http://schemas.openxmlformats.org/drawingml/2006/picture">
            <wp:extent cx="5760720" cy="43205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05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2. Comparative Frequency Response of Digital Window Functions</w:t>
      </w:r>
    </w:p>
    <w:p>
      <w:pPr>
        <w:pStyle w:val="Heading1"/>
      </w:pPr>
      <w:r>
        <w:t>Observations</w:t>
      </w:r>
    </w:p>
    <w:p>
      <w:pPr>
        <w:pStyle w:val="ListBullet"/>
      </w:pPr>
      <w:r>
        <w:t>Rectangular window provides the highest frequency resolution but exhibits the highest spectral leakage.</w:t>
      </w:r>
    </w:p>
    <w:p>
      <w:pPr>
        <w:pStyle w:val="ListBullet"/>
      </w:pPr>
      <w:r>
        <w:t>Hanning window reduces side-lobe levels compared to the Rectangular window.</w:t>
      </w:r>
    </w:p>
    <w:p>
      <w:pPr>
        <w:pStyle w:val="ListBullet"/>
      </w:pPr>
      <w:r>
        <w:t>Hamming window offers a good balance between frequency resolution and leakage.</w:t>
      </w:r>
    </w:p>
    <w:p>
      <w:pPr>
        <w:pStyle w:val="ListBullet"/>
      </w:pPr>
      <w:r>
        <w:t>Blackman window provides the best side-lobe suppression at the cost of a wider main lobe.</w:t>
      </w:r>
    </w:p>
    <w:p>
      <w:pPr>
        <w:pStyle w:val="Heading1"/>
      </w:pPr>
      <w:r>
        <w:t>Applications</w:t>
      </w:r>
    </w:p>
    <w:p>
      <w:pPr>
        <w:pStyle w:val="ListBullet"/>
      </w:pPr>
      <w:r>
        <w:t>Digital Signal Processing</w:t>
      </w:r>
    </w:p>
    <w:p>
      <w:pPr>
        <w:pStyle w:val="ListBullet"/>
      </w:pPr>
      <w:r>
        <w:t>FFT Analysis</w:t>
      </w:r>
    </w:p>
    <w:p>
      <w:pPr>
        <w:pStyle w:val="ListBullet"/>
      </w:pPr>
      <w:r>
        <w:t>FIR Filter Design</w:t>
      </w:r>
    </w:p>
    <w:p>
      <w:pPr>
        <w:pStyle w:val="ListBullet"/>
      </w:pPr>
      <w:r>
        <w:t>Communication Systems</w:t>
      </w:r>
    </w:p>
    <w:p>
      <w:pPr>
        <w:pStyle w:val="ListBullet"/>
      </w:pPr>
      <w:r>
        <w:t>Audio &amp; Speech Processing</w:t>
      </w:r>
    </w:p>
    <w:p>
      <w:pPr>
        <w:pStyle w:val="ListBullet"/>
      </w:pPr>
      <w:r>
        <w:t>Biomedical Signal Processing</w:t>
      </w:r>
    </w:p>
    <w:p>
      <w:pPr>
        <w:pStyle w:val="Heading1"/>
      </w:pPr>
      <w:r>
        <w:t>Conclusion</w:t>
      </w:r>
    </w:p>
    <w:p>
      <w:r>
        <w:t>The project successfully compares four widely used digital window functions using MATLAB. The generated plots clearly illustrate the trade-offs between spectral leakage and frequency resolution, making the project a useful educational demonstration of DSP windowing techniques.</w:t>
      </w:r>
    </w:p>
    <w:p>
      <w:pPr>
        <w:pStyle w:val="Heading1"/>
      </w:pPr>
      <w:r>
        <w:t>References</w:t>
      </w:r>
    </w:p>
    <w:p>
      <w:pPr>
        <w:pStyle w:val="ListNumber"/>
      </w:pPr>
      <w:r>
        <w:t>A.V. Oppenheim &amp; R.W. Schafer, Discrete-Time Signal Processing.</w:t>
      </w:r>
    </w:p>
    <w:p>
      <w:pPr>
        <w:pStyle w:val="ListNumber"/>
      </w:pPr>
      <w:r>
        <w:t>J.G. Proakis &amp; D.G. Manolakis, Digital Signal Processing.</w:t>
      </w:r>
    </w:p>
    <w:p>
      <w:pPr>
        <w:pStyle w:val="ListNumber"/>
      </w:pPr>
      <w:r>
        <w:t>MATLAB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Comparative Frequency Spectrum Analysis of Digital Window Functions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