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38F2" w:rsidRDefault="00D838F2" w:rsidP="00CD6B0F">
      <w:pPr>
        <w:rPr>
          <w:rFonts w:ascii="Arial" w:hAnsi="Arial" w:cs="Arial"/>
        </w:rPr>
      </w:pPr>
    </w:p>
    <w:p w:rsidR="00207135" w:rsidRPr="00D838F2" w:rsidRDefault="00D838F2" w:rsidP="00CD6B0F">
      <w:pPr>
        <w:rPr>
          <w:rFonts w:ascii="Arial" w:hAnsi="Arial" w:cs="Arial"/>
        </w:rPr>
      </w:pPr>
      <w:r>
        <w:rPr>
          <w:rFonts w:ascii="Arial" w:hAnsi="Arial" w:cs="Arial"/>
        </w:rPr>
        <w:t>Hands On Steps:</w:t>
      </w:r>
    </w:p>
    <w:p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proofErr w:type="spellStart"/>
      <w:r w:rsidRPr="008E709C">
        <w:rPr>
          <w:rFonts w:ascii="Arial" w:hAnsi="Arial" w:cs="Arial"/>
        </w:rPr>
        <w:t>blogapp</w:t>
      </w:r>
      <w:proofErr w:type="spellEnd"/>
      <w:r w:rsidR="008E709C" w:rsidRPr="008E709C">
        <w:rPr>
          <w:rFonts w:ascii="Arial" w:hAnsi="Arial" w:cs="Arial"/>
        </w:rPr>
        <w:t>”</w:t>
      </w:r>
    </w:p>
    <w:p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proofErr w:type="spellStart"/>
      <w:r w:rsidRPr="008E709C">
        <w:rPr>
          <w:rFonts w:ascii="Arial" w:hAnsi="Arial" w:cs="Arial"/>
          <w:b/>
        </w:rPr>
        <w:t>src</w:t>
      </w:r>
      <w:proofErr w:type="spellEnd"/>
      <w:r w:rsidRPr="008E709C">
        <w:rPr>
          <w:rFonts w:ascii="Arial" w:hAnsi="Arial" w:cs="Arial"/>
          <w:b/>
        </w:rPr>
        <w:t xml:space="preserve"> folder</w:t>
      </w:r>
      <w:r w:rsidRPr="008E709C">
        <w:rPr>
          <w:rFonts w:ascii="Arial" w:hAnsi="Arial" w:cs="Arial"/>
        </w:rPr>
        <w:t xml:space="preserve"> with following properties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5130E6" w:rsidRPr="008E709C" w:rsidRDefault="0085686C" w:rsidP="005130E6">
      <w:pPr>
        <w:pStyle w:val="ListParagraph"/>
        <w:keepNext/>
        <w:rPr>
          <w:rFonts w:ascii="Arial" w:hAnsi="Arial" w:cs="Arial"/>
        </w:rPr>
      </w:pPr>
      <w:r w:rsidRPr="0085686C">
        <w:rPr>
          <w:rFonts w:ascii="Arial" w:hAnsi="Arial" w:cs="Arial"/>
          <w:noProof/>
        </w:rPr>
        <w:drawing>
          <wp:inline distT="0" distB="0" distL="0" distR="0" wp14:anchorId="01152038" wp14:editId="7E551A63">
            <wp:extent cx="2647601" cy="1592580"/>
            <wp:effectExtent l="0" t="0" r="635" b="7620"/>
            <wp:docPr id="144625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52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0438" cy="15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proofErr w:type="gramStart"/>
      <w:r w:rsidR="00B22F30" w:rsidRPr="008E709C">
        <w:rPr>
          <w:rFonts w:ascii="Arial" w:hAnsi="Arial" w:cs="Arial"/>
        </w:rPr>
        <w:t>class based</w:t>
      </w:r>
      <w:proofErr w:type="gramEnd"/>
      <w:r w:rsidR="00B22F30" w:rsidRPr="008E709C">
        <w:rPr>
          <w:rFonts w:ascii="Arial" w:hAnsi="Arial" w:cs="Arial"/>
        </w:rPr>
        <w:t xml:space="preserve">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  <w:r w:rsidR="0085686C">
        <w:rPr>
          <w:rFonts w:ascii="Arial" w:hAnsi="Arial" w:cs="Arial"/>
        </w:rPr>
        <w:t xml:space="preserve"> and code the following:</w:t>
      </w:r>
    </w:p>
    <w:p w:rsidR="0085686C" w:rsidRPr="008E709C" w:rsidRDefault="0085686C" w:rsidP="0085686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 using the constructor</w:t>
      </w:r>
    </w:p>
    <w:p w:rsidR="0085686C" w:rsidRPr="008E709C" w:rsidRDefault="0085686C" w:rsidP="0085686C">
      <w:pPr>
        <w:pStyle w:val="ListParagraph"/>
        <w:rPr>
          <w:rFonts w:ascii="Arial" w:hAnsi="Arial" w:cs="Arial"/>
        </w:rPr>
      </w:pPr>
    </w:p>
    <w:p w:rsidR="00B22F30" w:rsidRPr="008E709C" w:rsidRDefault="0085686C" w:rsidP="00B22F30">
      <w:pPr>
        <w:pStyle w:val="ListParagraph"/>
        <w:keepNext/>
        <w:rPr>
          <w:rFonts w:ascii="Arial" w:hAnsi="Arial" w:cs="Arial"/>
        </w:rPr>
      </w:pPr>
      <w:r w:rsidRPr="0085686C">
        <w:rPr>
          <w:rFonts w:ascii="Arial" w:hAnsi="Arial" w:cs="Arial"/>
          <w:noProof/>
        </w:rPr>
        <w:drawing>
          <wp:inline distT="0" distB="0" distL="0" distR="0" wp14:anchorId="175E3208" wp14:editId="314AEFDA">
            <wp:extent cx="3124200" cy="1900654"/>
            <wp:effectExtent l="0" t="0" r="0" b="4445"/>
            <wp:docPr id="127509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97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755" cy="19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proofErr w:type="spellStart"/>
      <w:proofErr w:type="gramStart"/>
      <w:r w:rsidRPr="008E709C">
        <w:rPr>
          <w:rFonts w:ascii="Arial" w:hAnsi="Arial" w:cs="Arial"/>
          <w:b/>
        </w:rPr>
        <w:t>loadPosts</w:t>
      </w:r>
      <w:proofErr w:type="spellEnd"/>
      <w:r w:rsidRPr="008E709C">
        <w:rPr>
          <w:rFonts w:ascii="Arial" w:hAnsi="Arial" w:cs="Arial"/>
          <w:b/>
        </w:rPr>
        <w:t>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</w:t>
      </w:r>
      <w:proofErr w:type="spellStart"/>
      <w:proofErr w:type="gramStart"/>
      <w:r w:rsidRPr="008E709C">
        <w:rPr>
          <w:rFonts w:ascii="Arial" w:hAnsi="Arial" w:cs="Arial"/>
        </w:rPr>
        <w:t>url</w:t>
      </w:r>
      <w:proofErr w:type="spellEnd"/>
      <w:r w:rsidRPr="008E709C">
        <w:rPr>
          <w:rFonts w:ascii="Arial" w:hAnsi="Arial" w:cs="Arial"/>
        </w:rPr>
        <w:t xml:space="preserve">  (</w:t>
      </w:r>
      <w:proofErr w:type="gramEnd"/>
      <w:r>
        <w:fldChar w:fldCharType="begin"/>
      </w:r>
      <w:r>
        <w:instrText>HYPERLINK "https://jsonplaceholder.typicode.com/posts"</w:instrText>
      </w:r>
      <w:r>
        <w:fldChar w:fldCharType="separate"/>
      </w:r>
      <w:r w:rsidRPr="008E709C">
        <w:rPr>
          <w:rStyle w:val="Hyperlink"/>
          <w:rFonts w:ascii="Arial" w:hAnsi="Arial" w:cs="Arial"/>
        </w:rPr>
        <w:t>https://jsonplaceholder.typicode.com/posts</w:t>
      </w:r>
      <w:r>
        <w:fldChar w:fldCharType="end"/>
      </w:r>
      <w:r w:rsidRPr="008E709C">
        <w:rPr>
          <w:rFonts w:ascii="Arial" w:hAnsi="Arial" w:cs="Arial"/>
        </w:rPr>
        <w:t xml:space="preserve">) 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1F75AC" w:rsidRPr="008E709C" w:rsidRDefault="0085686C" w:rsidP="001F75AC">
      <w:pPr>
        <w:pStyle w:val="ListParagraph"/>
        <w:keepNext/>
        <w:rPr>
          <w:rFonts w:ascii="Arial" w:hAnsi="Arial" w:cs="Arial"/>
        </w:rPr>
      </w:pPr>
      <w:r w:rsidRPr="0085686C">
        <w:rPr>
          <w:rFonts w:ascii="Arial" w:hAnsi="Arial" w:cs="Arial"/>
          <w:noProof/>
        </w:rPr>
        <w:lastRenderedPageBreak/>
        <w:drawing>
          <wp:inline distT="0" distB="0" distL="0" distR="0" wp14:anchorId="72766246" wp14:editId="010BAA97">
            <wp:extent cx="4487565" cy="1645920"/>
            <wp:effectExtent l="0" t="0" r="8255" b="0"/>
            <wp:docPr id="195576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66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118" cy="16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CA" w:rsidRPr="008E709C" w:rsidRDefault="00902ECA" w:rsidP="0085686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proofErr w:type="spellStart"/>
      <w:proofErr w:type="gramStart"/>
      <w:r w:rsidRPr="008E709C">
        <w:rPr>
          <w:rFonts w:ascii="Arial" w:hAnsi="Arial" w:cs="Arial"/>
          <w:b/>
        </w:rPr>
        <w:t>componentDidMount</w:t>
      </w:r>
      <w:proofErr w:type="spellEnd"/>
      <w:r w:rsidRPr="008E709C">
        <w:rPr>
          <w:rFonts w:ascii="Arial" w:hAnsi="Arial" w:cs="Arial"/>
          <w:b/>
        </w:rPr>
        <w:t>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hook to make calls to </w:t>
      </w:r>
      <w:proofErr w:type="spellStart"/>
      <w:proofErr w:type="gramStart"/>
      <w:r w:rsidRPr="008E709C">
        <w:rPr>
          <w:rFonts w:ascii="Arial" w:hAnsi="Arial" w:cs="Arial"/>
          <w:b/>
        </w:rPr>
        <w:t>loadPosts</w:t>
      </w:r>
      <w:proofErr w:type="spellEnd"/>
      <w:r w:rsidRPr="008E709C">
        <w:rPr>
          <w:rFonts w:ascii="Arial" w:hAnsi="Arial" w:cs="Arial"/>
          <w:b/>
        </w:rPr>
        <w:t>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fetch the posts</w:t>
      </w:r>
    </w:p>
    <w:p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proofErr w:type="gramStart"/>
      <w:r w:rsidRPr="008E709C">
        <w:rPr>
          <w:rFonts w:ascii="Arial" w:hAnsi="Arial" w:cs="Arial"/>
          <w:b/>
        </w:rPr>
        <w:t>render(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proofErr w:type="spellStart"/>
      <w:proofErr w:type="gramStart"/>
      <w:r w:rsidRPr="008E709C">
        <w:rPr>
          <w:rFonts w:ascii="Arial" w:hAnsi="Arial" w:cs="Arial"/>
          <w:b/>
        </w:rPr>
        <w:t>componentDidCatch</w:t>
      </w:r>
      <w:proofErr w:type="spellEnd"/>
      <w:r w:rsidRPr="008E709C">
        <w:rPr>
          <w:rFonts w:ascii="Arial" w:hAnsi="Arial" w:cs="Arial"/>
          <w:b/>
        </w:rPr>
        <w:t>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D1703A" w:rsidRPr="008E709C" w:rsidRDefault="0085686C" w:rsidP="00D1703A">
      <w:pPr>
        <w:pStyle w:val="ListParagraph"/>
        <w:keepNext/>
        <w:rPr>
          <w:rFonts w:ascii="Arial" w:hAnsi="Arial" w:cs="Arial"/>
        </w:rPr>
      </w:pPr>
      <w:r w:rsidRPr="0085686C">
        <w:rPr>
          <w:rFonts w:ascii="Arial" w:hAnsi="Arial" w:cs="Arial"/>
          <w:noProof/>
        </w:rPr>
        <w:drawing>
          <wp:inline distT="0" distB="0" distL="0" distR="0" wp14:anchorId="685A899C" wp14:editId="4A52E017">
            <wp:extent cx="5943600" cy="3346450"/>
            <wp:effectExtent l="0" t="0" r="0" b="6350"/>
            <wp:docPr id="9595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8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3A" w:rsidRPr="008E709C" w:rsidRDefault="00D1703A" w:rsidP="00D1703A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7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omponentDidCatch</w:t>
      </w:r>
      <w:proofErr w:type="spellEnd"/>
      <w:r w:rsidRPr="008E709C">
        <w:rPr>
          <w:rFonts w:ascii="Arial" w:hAnsi="Arial" w:cs="Arial"/>
          <w:sz w:val="22"/>
          <w:szCs w:val="22"/>
        </w:rPr>
        <w:t>(</w:t>
      </w:r>
      <w:proofErr w:type="gramEnd"/>
      <w:r w:rsidRPr="008E709C">
        <w:rPr>
          <w:rFonts w:ascii="Arial" w:hAnsi="Arial" w:cs="Arial"/>
          <w:sz w:val="22"/>
          <w:szCs w:val="22"/>
        </w:rPr>
        <w:t>) hook</w:t>
      </w:r>
    </w:p>
    <w:p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:rsidR="0085686C" w:rsidRDefault="0085686C" w:rsidP="0085686C">
      <w:pPr>
        <w:pStyle w:val="ListParagraph"/>
        <w:rPr>
          <w:rFonts w:ascii="Arial" w:hAnsi="Arial" w:cs="Arial"/>
        </w:rPr>
      </w:pPr>
      <w:r w:rsidRPr="0085686C">
        <w:rPr>
          <w:rFonts w:ascii="Arial" w:hAnsi="Arial" w:cs="Arial"/>
          <w:noProof/>
        </w:rPr>
        <w:lastRenderedPageBreak/>
        <w:drawing>
          <wp:inline distT="0" distB="0" distL="0" distR="0" wp14:anchorId="1397FCE1" wp14:editId="66411135">
            <wp:extent cx="4876800" cy="3044739"/>
            <wp:effectExtent l="0" t="0" r="0" b="3810"/>
            <wp:docPr id="9105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8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432" cy="30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</w:t>
      </w:r>
      <w:r w:rsidR="000B0071" w:rsidRPr="008E709C">
        <w:rPr>
          <w:rFonts w:ascii="Arial" w:hAnsi="Arial" w:cs="Arial"/>
        </w:rPr>
        <w:t>un</w:t>
      </w:r>
      <w:proofErr w:type="gramEnd"/>
      <w:r w:rsidR="000B0071" w:rsidRPr="008E709C">
        <w:rPr>
          <w:rFonts w:ascii="Arial" w:hAnsi="Arial" w:cs="Arial"/>
        </w:rPr>
        <w:t xml:space="preserve">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:rsidR="0085686C" w:rsidRPr="008E709C" w:rsidRDefault="0085686C" w:rsidP="0085686C">
      <w:pPr>
        <w:pStyle w:val="ListParagraph"/>
        <w:rPr>
          <w:rFonts w:ascii="Arial" w:hAnsi="Arial" w:cs="Arial"/>
        </w:rPr>
      </w:pPr>
      <w:r w:rsidRPr="0085686C">
        <w:rPr>
          <w:rFonts w:ascii="Arial" w:hAnsi="Arial" w:cs="Arial"/>
          <w:noProof/>
        </w:rPr>
        <w:drawing>
          <wp:inline distT="0" distB="0" distL="0" distR="0" wp14:anchorId="26B3F557" wp14:editId="1EB563D2">
            <wp:extent cx="5234940" cy="2625859"/>
            <wp:effectExtent l="0" t="0" r="3810" b="3175"/>
            <wp:docPr id="79805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50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380" cy="26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86C" w:rsidRPr="008E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418"/>
    <w:multiLevelType w:val="multilevel"/>
    <w:tmpl w:val="587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0392F"/>
    <w:multiLevelType w:val="multilevel"/>
    <w:tmpl w:val="02F8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B3699"/>
    <w:multiLevelType w:val="multilevel"/>
    <w:tmpl w:val="A7D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55F3"/>
    <w:multiLevelType w:val="multilevel"/>
    <w:tmpl w:val="4B8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128D3"/>
    <w:multiLevelType w:val="multilevel"/>
    <w:tmpl w:val="E4D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979580">
    <w:abstractNumId w:val="4"/>
  </w:num>
  <w:num w:numId="2" w16cid:durableId="1648851192">
    <w:abstractNumId w:val="10"/>
  </w:num>
  <w:num w:numId="3" w16cid:durableId="2089695092">
    <w:abstractNumId w:val="6"/>
  </w:num>
  <w:num w:numId="4" w16cid:durableId="661860431">
    <w:abstractNumId w:val="2"/>
  </w:num>
  <w:num w:numId="5" w16cid:durableId="1752773024">
    <w:abstractNumId w:val="5"/>
  </w:num>
  <w:num w:numId="6" w16cid:durableId="168568177">
    <w:abstractNumId w:val="7"/>
  </w:num>
  <w:num w:numId="7" w16cid:durableId="693775303">
    <w:abstractNumId w:val="2"/>
  </w:num>
  <w:num w:numId="8" w16cid:durableId="1565677434">
    <w:abstractNumId w:val="1"/>
  </w:num>
  <w:num w:numId="9" w16cid:durableId="872809920">
    <w:abstractNumId w:val="3"/>
  </w:num>
  <w:num w:numId="10" w16cid:durableId="883250765">
    <w:abstractNumId w:val="11"/>
  </w:num>
  <w:num w:numId="11" w16cid:durableId="873351515">
    <w:abstractNumId w:val="0"/>
  </w:num>
  <w:num w:numId="12" w16cid:durableId="1594124943">
    <w:abstractNumId w:val="12"/>
  </w:num>
  <w:num w:numId="13" w16cid:durableId="1260261321">
    <w:abstractNumId w:val="8"/>
  </w:num>
  <w:num w:numId="14" w16cid:durableId="14100312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420C0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15297"/>
    <w:rsid w:val="005E5B21"/>
    <w:rsid w:val="00605F39"/>
    <w:rsid w:val="006D5FD3"/>
    <w:rsid w:val="006E6EB2"/>
    <w:rsid w:val="006F3E77"/>
    <w:rsid w:val="0079165A"/>
    <w:rsid w:val="0085686C"/>
    <w:rsid w:val="008C088B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838F2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D03E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8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Sourav Bhowal</cp:lastModifiedBy>
  <cp:revision>26</cp:revision>
  <dcterms:created xsi:type="dcterms:W3CDTF">2022-02-02T06:23:00Z</dcterms:created>
  <dcterms:modified xsi:type="dcterms:W3CDTF">2025-07-26T13:25:00Z</dcterms:modified>
</cp:coreProperties>
</file>