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FE27" w14:textId="77777777" w:rsidR="007D7755" w:rsidRDefault="007D7755">
      <w:pPr>
        <w:spacing w:before="800"/>
      </w:pPr>
    </w:p>
    <w:p w14:paraId="478FFC6D" w14:textId="77777777" w:rsidR="007D7755" w:rsidRDefault="00000000">
      <w:pPr>
        <w:spacing w:after="60"/>
        <w:jc w:val="center"/>
      </w:pPr>
      <w:r>
        <w:rPr>
          <w:b/>
          <w:bCs/>
          <w:sz w:val="34"/>
          <w:szCs w:val="34"/>
        </w:rPr>
        <w:t>UNIVERSITY OF BARISHAL</w:t>
      </w:r>
    </w:p>
    <w:p w14:paraId="79D3CEC4" w14:textId="77777777" w:rsidR="007D7755" w:rsidRDefault="00000000">
      <w:pPr>
        <w:spacing w:after="400"/>
        <w:jc w:val="center"/>
      </w:pPr>
      <w:r>
        <w:rPr>
          <w:b/>
          <w:bCs/>
          <w:sz w:val="26"/>
          <w:szCs w:val="26"/>
        </w:rPr>
        <w:t>DEPARTMENT OF COMPUTER SCIENCE &amp; ENGINEERING</w:t>
      </w:r>
    </w:p>
    <w:p w14:paraId="4DB027FE" w14:textId="77777777" w:rsidR="007D7755" w:rsidRDefault="00000000">
      <w:pPr>
        <w:spacing w:after="100"/>
        <w:jc w:val="center"/>
      </w:pPr>
      <w:r>
        <w:rPr>
          <w:b/>
          <w:bCs/>
          <w:sz w:val="30"/>
          <w:szCs w:val="30"/>
        </w:rPr>
        <w:t>Artificial Intelligence Lab — Final Report</w:t>
      </w:r>
    </w:p>
    <w:p w14:paraId="79FB1F99" w14:textId="77777777" w:rsidR="007D7755" w:rsidRDefault="00000000">
      <w:pPr>
        <w:spacing w:after="60"/>
        <w:jc w:val="center"/>
      </w:pPr>
      <w:r>
        <w:rPr>
          <w:sz w:val="24"/>
          <w:szCs w:val="24"/>
        </w:rPr>
        <w:t>Course Code: CSE-3206</w:t>
      </w:r>
    </w:p>
    <w:p w14:paraId="31F8391A" w14:textId="77777777" w:rsidR="007D7755" w:rsidRDefault="00000000">
      <w:pPr>
        <w:spacing w:after="500"/>
        <w:jc w:val="center"/>
      </w:pPr>
      <w:r>
        <w:rPr>
          <w:i/>
          <w:iCs/>
          <w:sz w:val="24"/>
          <w:szCs w:val="24"/>
        </w:rPr>
        <w:t>AI-Assisted Machine Learning Project: HealthPlus Hospital Heart Disease Prediction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5636"/>
      </w:tblGrid>
      <w:tr w:rsidR="007D7755" w14:paraId="2271D1D1" w14:textId="77777777">
        <w:trPr>
          <w:jc w:val="center"/>
        </w:trPr>
        <w:tc>
          <w:tcPr>
            <w:tcW w:w="0" w:type="auto"/>
            <w:tcMar>
              <w:top w:w="70" w:type="dxa"/>
              <w:left w:w="100" w:type="dxa"/>
              <w:bottom w:w="70" w:type="dxa"/>
              <w:right w:w="100" w:type="dxa"/>
            </w:tcMar>
          </w:tcPr>
          <w:p w14:paraId="1AB3727D" w14:textId="77777777" w:rsidR="007D7755" w:rsidRDefault="00000000">
            <w:r>
              <w:rPr>
                <w:b/>
                <w:bCs/>
              </w:rPr>
              <w:t>Submitted By:</w:t>
            </w:r>
          </w:p>
        </w:tc>
        <w:tc>
          <w:tcPr>
            <w:tcW w:w="0" w:type="auto"/>
            <w:tcMar>
              <w:top w:w="70" w:type="dxa"/>
              <w:left w:w="100" w:type="dxa"/>
              <w:bottom w:w="70" w:type="dxa"/>
              <w:right w:w="100" w:type="dxa"/>
            </w:tcMar>
          </w:tcPr>
          <w:p w14:paraId="713BE94B" w14:textId="77777777" w:rsidR="007D7755" w:rsidRDefault="00000000">
            <w:r>
              <w:t>Sourav Debnath</w:t>
            </w:r>
          </w:p>
        </w:tc>
      </w:tr>
      <w:tr w:rsidR="007D7755" w14:paraId="16325CBA" w14:textId="77777777">
        <w:trPr>
          <w:jc w:val="center"/>
        </w:trPr>
        <w:tc>
          <w:tcPr>
            <w:tcW w:w="0" w:type="auto"/>
            <w:tcMar>
              <w:top w:w="70" w:type="dxa"/>
              <w:left w:w="100" w:type="dxa"/>
              <w:bottom w:w="70" w:type="dxa"/>
              <w:right w:w="100" w:type="dxa"/>
            </w:tcMar>
          </w:tcPr>
          <w:p w14:paraId="038B043D" w14:textId="77777777" w:rsidR="007D7755" w:rsidRDefault="00000000">
            <w:r>
              <w:rPr>
                <w:b/>
                <w:bCs/>
              </w:rPr>
              <w:t>Student ID:</w:t>
            </w:r>
          </w:p>
        </w:tc>
        <w:tc>
          <w:tcPr>
            <w:tcW w:w="0" w:type="auto"/>
            <w:tcMar>
              <w:top w:w="70" w:type="dxa"/>
              <w:left w:w="100" w:type="dxa"/>
              <w:bottom w:w="70" w:type="dxa"/>
              <w:right w:w="100" w:type="dxa"/>
            </w:tcMar>
          </w:tcPr>
          <w:p w14:paraId="072E4C50" w14:textId="77777777" w:rsidR="007D7755" w:rsidRDefault="00000000">
            <w:r>
              <w:t>22 CSE 009</w:t>
            </w:r>
          </w:p>
        </w:tc>
      </w:tr>
      <w:tr w:rsidR="007D7755" w14:paraId="67163617" w14:textId="77777777">
        <w:trPr>
          <w:jc w:val="center"/>
        </w:trPr>
        <w:tc>
          <w:tcPr>
            <w:tcW w:w="0" w:type="auto"/>
            <w:tcMar>
              <w:top w:w="70" w:type="dxa"/>
              <w:left w:w="100" w:type="dxa"/>
              <w:bottom w:w="70" w:type="dxa"/>
              <w:right w:w="100" w:type="dxa"/>
            </w:tcMar>
          </w:tcPr>
          <w:p w14:paraId="251BFFDF" w14:textId="77777777" w:rsidR="007D7755" w:rsidRDefault="00000000">
            <w:r>
              <w:rPr>
                <w:b/>
                <w:bCs/>
              </w:rPr>
              <w:t>Submitted To:</w:t>
            </w:r>
          </w:p>
        </w:tc>
        <w:tc>
          <w:tcPr>
            <w:tcW w:w="0" w:type="auto"/>
            <w:tcMar>
              <w:top w:w="70" w:type="dxa"/>
              <w:left w:w="100" w:type="dxa"/>
              <w:bottom w:w="70" w:type="dxa"/>
              <w:right w:w="100" w:type="dxa"/>
            </w:tcMar>
          </w:tcPr>
          <w:p w14:paraId="3E33DF9C" w14:textId="77777777" w:rsidR="007D7755" w:rsidRDefault="00000000">
            <w:r>
              <w:t>Dr. Tania Islam</w:t>
            </w:r>
          </w:p>
        </w:tc>
      </w:tr>
      <w:tr w:rsidR="007D7755" w14:paraId="4A20C316" w14:textId="77777777">
        <w:trPr>
          <w:jc w:val="center"/>
        </w:trPr>
        <w:tc>
          <w:tcPr>
            <w:tcW w:w="0" w:type="auto"/>
            <w:tcMar>
              <w:top w:w="70" w:type="dxa"/>
              <w:left w:w="100" w:type="dxa"/>
              <w:bottom w:w="70" w:type="dxa"/>
              <w:right w:w="100" w:type="dxa"/>
            </w:tcMar>
          </w:tcPr>
          <w:p w14:paraId="5A260910" w14:textId="77777777" w:rsidR="007D7755" w:rsidRDefault="00000000">
            <w:r>
              <w:rPr>
                <w:b/>
                <w:bCs/>
              </w:rPr>
              <w:t>Designation:</w:t>
            </w:r>
          </w:p>
        </w:tc>
        <w:tc>
          <w:tcPr>
            <w:tcW w:w="0" w:type="auto"/>
            <w:tcMar>
              <w:top w:w="70" w:type="dxa"/>
              <w:left w:w="100" w:type="dxa"/>
              <w:bottom w:w="70" w:type="dxa"/>
              <w:right w:w="100" w:type="dxa"/>
            </w:tcMar>
          </w:tcPr>
          <w:p w14:paraId="00369C8F" w14:textId="77777777" w:rsidR="007D7755" w:rsidRDefault="00000000">
            <w:r>
              <w:t>Assistant Professor, Dept. of Computer Science and Engineering</w:t>
            </w:r>
          </w:p>
        </w:tc>
      </w:tr>
      <w:tr w:rsidR="007D7755" w14:paraId="112A11EB" w14:textId="77777777">
        <w:trPr>
          <w:jc w:val="center"/>
        </w:trPr>
        <w:tc>
          <w:tcPr>
            <w:tcW w:w="0" w:type="auto"/>
            <w:tcMar>
              <w:top w:w="70" w:type="dxa"/>
              <w:left w:w="100" w:type="dxa"/>
              <w:bottom w:w="70" w:type="dxa"/>
              <w:right w:w="100" w:type="dxa"/>
            </w:tcMar>
          </w:tcPr>
          <w:p w14:paraId="65E8F21E" w14:textId="77777777" w:rsidR="007D7755" w:rsidRDefault="00000000">
            <w:r>
              <w:rPr>
                <w:b/>
                <w:bCs/>
              </w:rPr>
              <w:t>Submission Date:</w:t>
            </w:r>
          </w:p>
        </w:tc>
        <w:tc>
          <w:tcPr>
            <w:tcW w:w="0" w:type="auto"/>
            <w:tcMar>
              <w:top w:w="70" w:type="dxa"/>
              <w:left w:w="100" w:type="dxa"/>
              <w:bottom w:w="70" w:type="dxa"/>
              <w:right w:w="100" w:type="dxa"/>
            </w:tcMar>
          </w:tcPr>
          <w:p w14:paraId="349D49EE" w14:textId="77777777" w:rsidR="007D7755" w:rsidRDefault="00000000">
            <w:r>
              <w:t>8 July 2026</w:t>
            </w:r>
          </w:p>
        </w:tc>
      </w:tr>
    </w:tbl>
    <w:p w14:paraId="15FE31C6" w14:textId="77777777" w:rsidR="007D7755" w:rsidRDefault="00000000">
      <w:r>
        <w:br w:type="page"/>
      </w:r>
    </w:p>
    <w:p w14:paraId="53C844C2" w14:textId="77777777" w:rsidR="007D7755" w:rsidRDefault="00000000">
      <w:pPr>
        <w:pStyle w:val="Heading1"/>
        <w:spacing w:before="320" w:after="160"/>
      </w:pPr>
      <w:r>
        <w:lastRenderedPageBreak/>
        <w:t>Certificate</w:t>
      </w:r>
    </w:p>
    <w:p w14:paraId="4502996C" w14:textId="77777777" w:rsidR="007D7755" w:rsidRDefault="00000000">
      <w:pPr>
        <w:spacing w:after="130"/>
        <w:jc w:val="both"/>
      </w:pPr>
      <w:r>
        <w:t>This is to certify that the project titled “HealthPlus Hospital Heart Disease Prediction System: An AI-Assisted Machine Learning Project” has been carried out by Sourav Debnath (Student ID: 22 CSE 009) as part of the requirements for the Artificial Intelligence Lab (Course Code: CSE-3206), Department of Computer Science &amp; Engineering, University of Barishal, under the supervision of Dr. Tania Islam, Assistant Professor.</w:t>
      </w:r>
    </w:p>
    <w:p w14:paraId="0FC4A100" w14:textId="77777777" w:rsidR="007D7755" w:rsidRDefault="00000000">
      <w:pPr>
        <w:spacing w:after="130"/>
        <w:jc w:val="both"/>
      </w:pPr>
      <w:r>
        <w:t>The work embodies the results of the student's own investigation using the provided heart.csv clinical dataset, developed and executed in a Google Colab notebook, and documented in this report in accordance with the examination instructions issued for the course.</w:t>
      </w:r>
    </w:p>
    <w:p w14:paraId="05612B89" w14:textId="77777777" w:rsidR="007D7755" w:rsidRDefault="007D7755">
      <w:pPr>
        <w:spacing w:before="600"/>
      </w:pPr>
    </w:p>
    <w:p w14:paraId="7BCFD286" w14:textId="77777777" w:rsidR="007D7755" w:rsidRDefault="00000000">
      <w:pPr>
        <w:spacing w:after="40"/>
      </w:pPr>
      <w:r>
        <w:t>_______________________________</w:t>
      </w:r>
    </w:p>
    <w:p w14:paraId="6ECC61E0" w14:textId="77777777" w:rsidR="007D7755" w:rsidRDefault="00000000">
      <w:pPr>
        <w:spacing w:after="20"/>
      </w:pPr>
      <w:r>
        <w:rPr>
          <w:b/>
          <w:bCs/>
        </w:rPr>
        <w:t>Dr. Tania Islam</w:t>
      </w:r>
    </w:p>
    <w:p w14:paraId="31D3D0AD" w14:textId="77777777" w:rsidR="007D7755" w:rsidRDefault="00000000">
      <w:pPr>
        <w:spacing w:after="20"/>
      </w:pPr>
      <w:r>
        <w:t>Assistant Professor, Dept. of Computer Science and Engineering</w:t>
      </w:r>
    </w:p>
    <w:p w14:paraId="25F951E5" w14:textId="77777777" w:rsidR="007D7755" w:rsidRDefault="00000000">
      <w:r>
        <w:t>University of Barishal</w:t>
      </w:r>
    </w:p>
    <w:p w14:paraId="68C777E2" w14:textId="77777777" w:rsidR="007D7755" w:rsidRDefault="00000000">
      <w:r>
        <w:br w:type="page"/>
      </w:r>
    </w:p>
    <w:p w14:paraId="474F140F" w14:textId="77777777" w:rsidR="007D7755" w:rsidRDefault="00000000">
      <w:pPr>
        <w:pStyle w:val="Heading1"/>
        <w:spacing w:before="320" w:after="160"/>
      </w:pPr>
      <w:r>
        <w:t>Table of Contents</w:t>
      </w:r>
    </w:p>
    <w:p w14:paraId="3FC16010" w14:textId="77777777" w:rsidR="007D7755" w:rsidRDefault="00000000">
      <w:pPr>
        <w:tabs>
          <w:tab w:val="right" w:leader="dot" w:pos="9350"/>
        </w:tabs>
        <w:spacing w:after="110"/>
      </w:pPr>
      <w:r>
        <w:t>Certificate</w:t>
      </w:r>
      <w:r>
        <w:tab/>
        <w:t>2</w:t>
      </w:r>
    </w:p>
    <w:p w14:paraId="788F0CC4" w14:textId="77777777" w:rsidR="007D7755" w:rsidRDefault="00000000">
      <w:pPr>
        <w:tabs>
          <w:tab w:val="right" w:leader="dot" w:pos="9350"/>
        </w:tabs>
        <w:spacing w:after="110"/>
      </w:pPr>
      <w:r>
        <w:t>Table of Contents</w:t>
      </w:r>
      <w:r>
        <w:tab/>
        <w:t>3</w:t>
      </w:r>
    </w:p>
    <w:p w14:paraId="22E9BBEF" w14:textId="77777777" w:rsidR="007D7755" w:rsidRDefault="00000000">
      <w:pPr>
        <w:tabs>
          <w:tab w:val="right" w:leader="dot" w:pos="9350"/>
        </w:tabs>
        <w:spacing w:after="110"/>
      </w:pPr>
      <w:r>
        <w:t>Project Overview</w:t>
      </w:r>
      <w:r>
        <w:tab/>
        <w:t>4</w:t>
      </w:r>
    </w:p>
    <w:p w14:paraId="7BDB75B2" w14:textId="77777777" w:rsidR="007D7755" w:rsidRDefault="00000000">
      <w:pPr>
        <w:tabs>
          <w:tab w:val="right" w:leader="dot" w:pos="9350"/>
        </w:tabs>
        <w:spacing w:after="110"/>
      </w:pPr>
      <w:r>
        <w:t>Dataset Description</w:t>
      </w:r>
      <w:r>
        <w:tab/>
        <w:t>5</w:t>
      </w:r>
    </w:p>
    <w:p w14:paraId="2D3F1E82" w14:textId="77777777" w:rsidR="007D7755" w:rsidRDefault="00000000">
      <w:pPr>
        <w:tabs>
          <w:tab w:val="right" w:leader="dot" w:pos="9350"/>
        </w:tabs>
        <w:spacing w:after="110"/>
      </w:pPr>
      <w:r>
        <w:t>Task 1 — Dataset Understanding</w:t>
      </w:r>
      <w:r>
        <w:tab/>
        <w:t>8</w:t>
      </w:r>
    </w:p>
    <w:p w14:paraId="698229FB" w14:textId="77777777" w:rsidR="007D7755" w:rsidRDefault="00000000">
      <w:pPr>
        <w:tabs>
          <w:tab w:val="right" w:leader="dot" w:pos="9350"/>
        </w:tabs>
        <w:spacing w:after="110"/>
      </w:pPr>
      <w:r>
        <w:t>Task 2 — Exploratory Data Analysis (EDA)</w:t>
      </w:r>
      <w:r>
        <w:tab/>
        <w:t>10</w:t>
      </w:r>
    </w:p>
    <w:p w14:paraId="41916A56" w14:textId="77777777" w:rsidR="007D7755" w:rsidRDefault="00000000">
      <w:pPr>
        <w:tabs>
          <w:tab w:val="right" w:leader="dot" w:pos="9350"/>
        </w:tabs>
        <w:spacing w:after="110"/>
      </w:pPr>
      <w:r>
        <w:t>Task 3 — Data Cleaning</w:t>
      </w:r>
      <w:r>
        <w:tab/>
        <w:t>18</w:t>
      </w:r>
    </w:p>
    <w:p w14:paraId="02A92B28" w14:textId="77777777" w:rsidR="007D7755" w:rsidRDefault="00000000">
      <w:pPr>
        <w:tabs>
          <w:tab w:val="right" w:leader="dot" w:pos="9350"/>
        </w:tabs>
        <w:spacing w:after="110"/>
      </w:pPr>
      <w:r>
        <w:t>Task 4 — Feature Engineering</w:t>
      </w:r>
      <w:r>
        <w:tab/>
        <w:t>22</w:t>
      </w:r>
    </w:p>
    <w:p w14:paraId="2EE93CB4" w14:textId="77777777" w:rsidR="007D7755" w:rsidRDefault="00000000">
      <w:pPr>
        <w:tabs>
          <w:tab w:val="right" w:leader="dot" w:pos="9350"/>
        </w:tabs>
        <w:spacing w:after="110"/>
      </w:pPr>
      <w:r>
        <w:t>Task 5 — Machine Learning Models</w:t>
      </w:r>
      <w:r>
        <w:tab/>
        <w:t>25</w:t>
      </w:r>
    </w:p>
    <w:p w14:paraId="44CA8E73" w14:textId="77777777" w:rsidR="007D7755" w:rsidRDefault="00000000">
      <w:pPr>
        <w:tabs>
          <w:tab w:val="right" w:leader="dot" w:pos="9350"/>
        </w:tabs>
        <w:spacing w:after="110"/>
      </w:pPr>
      <w:r>
        <w:t>Task 6 — Model Evaluation</w:t>
      </w:r>
      <w:r>
        <w:tab/>
        <w:t>29</w:t>
      </w:r>
    </w:p>
    <w:p w14:paraId="29C7A014" w14:textId="77777777" w:rsidR="007D7755" w:rsidRDefault="00000000">
      <w:pPr>
        <w:tabs>
          <w:tab w:val="right" w:leader="dot" w:pos="9350"/>
        </w:tabs>
        <w:spacing w:after="110"/>
      </w:pPr>
      <w:r>
        <w:t>Task 7 — Model Interpretation</w:t>
      </w:r>
      <w:r>
        <w:tab/>
        <w:t>34</w:t>
      </w:r>
    </w:p>
    <w:p w14:paraId="6A54F1FC" w14:textId="77777777" w:rsidR="007D7755" w:rsidRDefault="00000000">
      <w:pPr>
        <w:tabs>
          <w:tab w:val="right" w:leader="dot" w:pos="9350"/>
        </w:tabs>
        <w:spacing w:after="110"/>
      </w:pPr>
      <w:r>
        <w:t>Task 8 — AI Reflection</w:t>
      </w:r>
      <w:r>
        <w:tab/>
        <w:t>38</w:t>
      </w:r>
    </w:p>
    <w:p w14:paraId="57D43EC4" w14:textId="77777777" w:rsidR="007D7755" w:rsidRDefault="00000000">
      <w:pPr>
        <w:tabs>
          <w:tab w:val="right" w:leader="dot" w:pos="9350"/>
        </w:tabs>
        <w:spacing w:after="110"/>
      </w:pPr>
      <w:r>
        <w:t>Task 9 — Critical Discussion</w:t>
      </w:r>
      <w:r>
        <w:tab/>
        <w:t>40</w:t>
      </w:r>
    </w:p>
    <w:p w14:paraId="0478C677" w14:textId="77777777" w:rsidR="007D7755" w:rsidRDefault="00000000">
      <w:pPr>
        <w:tabs>
          <w:tab w:val="right" w:leader="dot" w:pos="9350"/>
        </w:tabs>
        <w:spacing w:after="110"/>
      </w:pPr>
      <w:r>
        <w:t>Conclusion</w:t>
      </w:r>
      <w:r>
        <w:tab/>
        <w:t>42</w:t>
      </w:r>
    </w:p>
    <w:p w14:paraId="28626DDE" w14:textId="77777777" w:rsidR="007D7755" w:rsidRDefault="00000000">
      <w:pPr>
        <w:tabs>
          <w:tab w:val="right" w:leader="dot" w:pos="9350"/>
        </w:tabs>
        <w:spacing w:after="110"/>
      </w:pPr>
      <w:r>
        <w:t>References</w:t>
      </w:r>
      <w:r>
        <w:tab/>
        <w:t>43</w:t>
      </w:r>
    </w:p>
    <w:p w14:paraId="631D9EAF" w14:textId="77777777" w:rsidR="007D7755" w:rsidRDefault="00000000">
      <w:pPr>
        <w:tabs>
          <w:tab w:val="right" w:leader="dot" w:pos="9350"/>
        </w:tabs>
        <w:spacing w:after="110"/>
      </w:pPr>
      <w:r>
        <w:t>Appendix</w:t>
      </w:r>
      <w:r>
        <w:tab/>
        <w:t>44</w:t>
      </w:r>
    </w:p>
    <w:p w14:paraId="025D92E5" w14:textId="77777777" w:rsidR="007D7755" w:rsidRDefault="00000000">
      <w:r>
        <w:br w:type="page"/>
      </w:r>
    </w:p>
    <w:p w14:paraId="5AD8FD35" w14:textId="77777777" w:rsidR="007D7755" w:rsidRDefault="00000000">
      <w:pPr>
        <w:pStyle w:val="Heading1"/>
        <w:spacing w:before="320" w:after="160"/>
      </w:pPr>
      <w:r>
        <w:t>Project Overview</w:t>
      </w:r>
    </w:p>
    <w:p w14:paraId="5176C5ED" w14:textId="77777777" w:rsidR="007D7755" w:rsidRDefault="00000000">
      <w:pPr>
        <w:spacing w:after="130"/>
        <w:jc w:val="both"/>
      </w:pPr>
      <w:r>
        <w:t>This report documents the HealthPlus Hospital Heart Disease Prediction project on a task-by-task basis, strictly following the structure of the executed Google Colab notebook (Sourav_debnath_22CSE009_.ipynb) submitted for the Artificial Intelligence Final Lab Examination. The project simulates the role of a Junior AI Engineer at a fictional hospital, HealthPlus, tasked with building a machine-learning system capable of predicting the presence of heart disease from routine clinical measurements.</w:t>
      </w:r>
    </w:p>
    <w:p w14:paraId="5494069D" w14:textId="77777777" w:rsidR="007D7755" w:rsidRDefault="00000000">
      <w:pPr>
        <w:spacing w:after="130"/>
        <w:jc w:val="both"/>
      </w:pPr>
      <w:r>
        <w:t>For every task, this report states the exact AI prompt that was used to generate or guide that section of the notebook, explains why that prompt was chosen, reproduces the exact Python code from the notebook together with a brief line-by-line explanation, reports the console output exactly as produced, and presents every table and figure with a caption, a description, and an interpretation. Each task section closes with a discussion, 3-5 key findings, and a task-level conclusion.</w:t>
      </w:r>
    </w:p>
    <w:p w14:paraId="4DCE95FE" w14:textId="77777777" w:rsidR="007D7755" w:rsidRDefault="00000000">
      <w:pPr>
        <w:spacing w:after="130"/>
        <w:jc w:val="both"/>
      </w:pPr>
      <w:r>
        <w:t>All numerical results, tables, and figures in this report are extracted directly from the executed notebook outputs. No results have been invented, estimated, or altered; where the notebook's own code produced a particular number (for example, a 70.5% duplicate-row rate or an 89.83% ROC-AUC for Naive Bayes), that exact number is reproduced here.</w:t>
      </w:r>
    </w:p>
    <w:p w14:paraId="095D0CC4" w14:textId="77777777" w:rsidR="007D7755" w:rsidRDefault="00000000">
      <w:r>
        <w:br w:type="page"/>
      </w:r>
    </w:p>
    <w:p w14:paraId="51BF665C" w14:textId="77777777" w:rsidR="007D7755" w:rsidRDefault="00000000">
      <w:pPr>
        <w:pStyle w:val="Heading1"/>
        <w:spacing w:before="320" w:after="160"/>
      </w:pPr>
      <w:r>
        <w:t>Dataset Description</w:t>
      </w:r>
    </w:p>
    <w:p w14:paraId="36C6C93D" w14:textId="77777777" w:rsidR="007D7755" w:rsidRDefault="00000000">
      <w:pPr>
        <w:spacing w:after="130"/>
        <w:jc w:val="both"/>
      </w:pPr>
      <w:r>
        <w:t>The dataset used in this project, heart.csv, contains 1,025 patient records with 13 input (clinical/demographic) attributes and one binary target label. It is a widely used, publicly available heart-disease dataset in the style of the UCI Cleveland Heart Disease dataset. The notebook begins by importing the required libraries and loading the dataset, before inspecting its first rows, last rows, and a random sample to confirm correct loading.</w:t>
      </w:r>
    </w:p>
    <w:p w14:paraId="0322FFA2" w14:textId="77777777" w:rsidR="007D7755" w:rsidRDefault="00000000">
      <w:pPr>
        <w:pStyle w:val="Heading2"/>
        <w:spacing w:before="220" w:after="110"/>
      </w:pPr>
      <w:r>
        <w:t>Import Libraries and Load Dataset</w:t>
      </w:r>
    </w:p>
    <w:p w14:paraId="70B58E7D"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7FF455A" w14:textId="77777777">
        <w:tc>
          <w:tcPr>
            <w:tcW w:w="0" w:type="auto"/>
            <w:shd w:val="clear" w:color="auto" w:fill="1E1E1E"/>
            <w:tcMar>
              <w:top w:w="120" w:type="dxa"/>
              <w:left w:w="160" w:type="dxa"/>
              <w:bottom w:w="120" w:type="dxa"/>
              <w:right w:w="160" w:type="dxa"/>
            </w:tcMar>
          </w:tcPr>
          <w:p w14:paraId="00284ACD" w14:textId="77777777" w:rsidR="007D7755" w:rsidRDefault="00000000">
            <w:r>
              <w:rPr>
                <w:rFonts w:ascii="Consolas" w:eastAsia="Consolas" w:hAnsi="Consolas" w:cs="Consolas"/>
                <w:color w:val="D4D4D4"/>
                <w:sz w:val="17"/>
                <w:szCs w:val="17"/>
              </w:rPr>
              <w:t># Core data-handling libraries</w:t>
            </w:r>
          </w:p>
          <w:p w14:paraId="24CA488E" w14:textId="77777777" w:rsidR="007D7755" w:rsidRDefault="00000000">
            <w:r>
              <w:rPr>
                <w:rFonts w:ascii="Consolas" w:eastAsia="Consolas" w:hAnsi="Consolas" w:cs="Consolas"/>
                <w:color w:val="D4D4D4"/>
                <w:sz w:val="17"/>
                <w:szCs w:val="17"/>
              </w:rPr>
              <w:t>import numpy as np</w:t>
            </w:r>
          </w:p>
          <w:p w14:paraId="7F4E3E42" w14:textId="77777777" w:rsidR="007D7755" w:rsidRDefault="00000000">
            <w:r>
              <w:rPr>
                <w:rFonts w:ascii="Consolas" w:eastAsia="Consolas" w:hAnsi="Consolas" w:cs="Consolas"/>
                <w:color w:val="D4D4D4"/>
                <w:sz w:val="17"/>
                <w:szCs w:val="17"/>
              </w:rPr>
              <w:t>import pandas as pd</w:t>
            </w:r>
          </w:p>
          <w:p w14:paraId="77B76DEC" w14:textId="77777777" w:rsidR="007D7755" w:rsidRDefault="00000000">
            <w:r>
              <w:rPr>
                <w:rFonts w:ascii="Consolas" w:eastAsia="Consolas" w:hAnsi="Consolas" w:cs="Consolas"/>
                <w:color w:val="D4D4D4"/>
                <w:sz w:val="17"/>
                <w:szCs w:val="17"/>
              </w:rPr>
              <w:t xml:space="preserve"> </w:t>
            </w:r>
          </w:p>
          <w:p w14:paraId="5300F1FE" w14:textId="77777777" w:rsidR="007D7755" w:rsidRDefault="00000000">
            <w:r>
              <w:rPr>
                <w:rFonts w:ascii="Consolas" w:eastAsia="Consolas" w:hAnsi="Consolas" w:cs="Consolas"/>
                <w:color w:val="D4D4D4"/>
                <w:sz w:val="17"/>
                <w:szCs w:val="17"/>
              </w:rPr>
              <w:t># Visualization libraries</w:t>
            </w:r>
          </w:p>
          <w:p w14:paraId="66506F78" w14:textId="77777777" w:rsidR="007D7755" w:rsidRDefault="00000000">
            <w:r>
              <w:rPr>
                <w:rFonts w:ascii="Consolas" w:eastAsia="Consolas" w:hAnsi="Consolas" w:cs="Consolas"/>
                <w:color w:val="D4D4D4"/>
                <w:sz w:val="17"/>
                <w:szCs w:val="17"/>
              </w:rPr>
              <w:t>import matplotlib.pyplot as plt</w:t>
            </w:r>
          </w:p>
          <w:p w14:paraId="36D13266" w14:textId="77777777" w:rsidR="007D7755" w:rsidRDefault="00000000">
            <w:r>
              <w:rPr>
                <w:rFonts w:ascii="Consolas" w:eastAsia="Consolas" w:hAnsi="Consolas" w:cs="Consolas"/>
                <w:color w:val="D4D4D4"/>
                <w:sz w:val="17"/>
                <w:szCs w:val="17"/>
              </w:rPr>
              <w:t>import seaborn as sns</w:t>
            </w:r>
          </w:p>
          <w:p w14:paraId="12874ACC" w14:textId="77777777" w:rsidR="007D7755" w:rsidRDefault="00000000">
            <w:r>
              <w:rPr>
                <w:rFonts w:ascii="Consolas" w:eastAsia="Consolas" w:hAnsi="Consolas" w:cs="Consolas"/>
                <w:color w:val="D4D4D4"/>
                <w:sz w:val="17"/>
                <w:szCs w:val="17"/>
              </w:rPr>
              <w:t xml:space="preserve"> </w:t>
            </w:r>
          </w:p>
          <w:p w14:paraId="6B4D427B" w14:textId="77777777" w:rsidR="007D7755" w:rsidRDefault="00000000">
            <w:r>
              <w:rPr>
                <w:rFonts w:ascii="Consolas" w:eastAsia="Consolas" w:hAnsi="Consolas" w:cs="Consolas"/>
                <w:color w:val="D4D4D4"/>
                <w:sz w:val="17"/>
                <w:szCs w:val="17"/>
              </w:rPr>
              <w:t># Machine learning libraries</w:t>
            </w:r>
          </w:p>
          <w:p w14:paraId="0DFC68BD" w14:textId="77777777" w:rsidR="007D7755" w:rsidRDefault="00000000">
            <w:r>
              <w:rPr>
                <w:rFonts w:ascii="Consolas" w:eastAsia="Consolas" w:hAnsi="Consolas" w:cs="Consolas"/>
                <w:color w:val="D4D4D4"/>
                <w:sz w:val="17"/>
                <w:szCs w:val="17"/>
              </w:rPr>
              <w:t>from sklearn.model_selection import train_test_split, cross_val_score, StratifiedKFold</w:t>
            </w:r>
          </w:p>
          <w:p w14:paraId="274ADE79" w14:textId="77777777" w:rsidR="007D7755" w:rsidRDefault="00000000">
            <w:r>
              <w:rPr>
                <w:rFonts w:ascii="Consolas" w:eastAsia="Consolas" w:hAnsi="Consolas" w:cs="Consolas"/>
                <w:color w:val="D4D4D4"/>
                <w:sz w:val="17"/>
                <w:szCs w:val="17"/>
              </w:rPr>
              <w:t>from sklearn.preprocessing import StandardScaler</w:t>
            </w:r>
          </w:p>
          <w:p w14:paraId="7E458A31" w14:textId="77777777" w:rsidR="007D7755" w:rsidRDefault="00000000">
            <w:r>
              <w:rPr>
                <w:rFonts w:ascii="Consolas" w:eastAsia="Consolas" w:hAnsi="Consolas" w:cs="Consolas"/>
                <w:color w:val="D4D4D4"/>
                <w:sz w:val="17"/>
                <w:szCs w:val="17"/>
              </w:rPr>
              <w:t>from sklearn.linear_model import LogisticRegression</w:t>
            </w:r>
          </w:p>
          <w:p w14:paraId="4CD36985" w14:textId="77777777" w:rsidR="007D7755" w:rsidRDefault="00000000">
            <w:r>
              <w:rPr>
                <w:rFonts w:ascii="Consolas" w:eastAsia="Consolas" w:hAnsi="Consolas" w:cs="Consolas"/>
                <w:color w:val="D4D4D4"/>
                <w:sz w:val="17"/>
                <w:szCs w:val="17"/>
              </w:rPr>
              <w:t>from sklearn.tree import DecisionTreeClassifier</w:t>
            </w:r>
          </w:p>
          <w:p w14:paraId="6583E68F" w14:textId="77777777" w:rsidR="007D7755" w:rsidRDefault="00000000">
            <w:r>
              <w:rPr>
                <w:rFonts w:ascii="Consolas" w:eastAsia="Consolas" w:hAnsi="Consolas" w:cs="Consolas"/>
                <w:color w:val="D4D4D4"/>
                <w:sz w:val="17"/>
                <w:szCs w:val="17"/>
              </w:rPr>
              <w:t>from sklearn.ensemble import RandomForestClassifier</w:t>
            </w:r>
          </w:p>
          <w:p w14:paraId="1030F496" w14:textId="77777777" w:rsidR="007D7755" w:rsidRDefault="00000000">
            <w:r>
              <w:rPr>
                <w:rFonts w:ascii="Consolas" w:eastAsia="Consolas" w:hAnsi="Consolas" w:cs="Consolas"/>
                <w:color w:val="D4D4D4"/>
                <w:sz w:val="17"/>
                <w:szCs w:val="17"/>
              </w:rPr>
              <w:t>from sklearn.neighbors import KNeighborsClassifier</w:t>
            </w:r>
          </w:p>
          <w:p w14:paraId="4123E2E7" w14:textId="77777777" w:rsidR="007D7755" w:rsidRDefault="00000000">
            <w:r>
              <w:rPr>
                <w:rFonts w:ascii="Consolas" w:eastAsia="Consolas" w:hAnsi="Consolas" w:cs="Consolas"/>
                <w:color w:val="D4D4D4"/>
                <w:sz w:val="17"/>
                <w:szCs w:val="17"/>
              </w:rPr>
              <w:t>from sklearn.naive_bayes import GaussianNB</w:t>
            </w:r>
          </w:p>
          <w:p w14:paraId="18C48B8A" w14:textId="77777777" w:rsidR="007D7755" w:rsidRDefault="00000000">
            <w:r>
              <w:rPr>
                <w:rFonts w:ascii="Consolas" w:eastAsia="Consolas" w:hAnsi="Consolas" w:cs="Consolas"/>
                <w:color w:val="D4D4D4"/>
                <w:sz w:val="17"/>
                <w:szCs w:val="17"/>
              </w:rPr>
              <w:t>from sklearn.svm import SVC</w:t>
            </w:r>
          </w:p>
          <w:p w14:paraId="4729FBE2" w14:textId="77777777" w:rsidR="007D7755" w:rsidRDefault="00000000">
            <w:r>
              <w:rPr>
                <w:rFonts w:ascii="Consolas" w:eastAsia="Consolas" w:hAnsi="Consolas" w:cs="Consolas"/>
                <w:color w:val="D4D4D4"/>
                <w:sz w:val="17"/>
                <w:szCs w:val="17"/>
              </w:rPr>
              <w:t>from xgboost import XGBClassifier</w:t>
            </w:r>
          </w:p>
          <w:p w14:paraId="30B0E345" w14:textId="77777777" w:rsidR="007D7755" w:rsidRDefault="00000000">
            <w:r>
              <w:rPr>
                <w:rFonts w:ascii="Consolas" w:eastAsia="Consolas" w:hAnsi="Consolas" w:cs="Consolas"/>
                <w:color w:val="D4D4D4"/>
                <w:sz w:val="17"/>
                <w:szCs w:val="17"/>
              </w:rPr>
              <w:t xml:space="preserve"> </w:t>
            </w:r>
          </w:p>
          <w:p w14:paraId="0D0BA390" w14:textId="77777777" w:rsidR="007D7755" w:rsidRDefault="00000000">
            <w:r>
              <w:rPr>
                <w:rFonts w:ascii="Consolas" w:eastAsia="Consolas" w:hAnsi="Consolas" w:cs="Consolas"/>
                <w:color w:val="D4D4D4"/>
                <w:sz w:val="17"/>
                <w:szCs w:val="17"/>
              </w:rPr>
              <w:t>from sklearn.metrics import (accuracy_score, precision_score, recall_score, f1_score,</w:t>
            </w:r>
          </w:p>
          <w:p w14:paraId="128E8875" w14:textId="77777777" w:rsidR="007D7755" w:rsidRDefault="00000000">
            <w:r>
              <w:rPr>
                <w:rFonts w:ascii="Consolas" w:eastAsia="Consolas" w:hAnsi="Consolas" w:cs="Consolas"/>
                <w:color w:val="D4D4D4"/>
                <w:sz w:val="17"/>
                <w:szCs w:val="17"/>
              </w:rPr>
              <w:t xml:space="preserve">                              roc_auc_score, roc_curve, confusion_matrix, classification_report)</w:t>
            </w:r>
          </w:p>
          <w:p w14:paraId="0115AC60" w14:textId="77777777" w:rsidR="007D7755" w:rsidRDefault="00000000">
            <w:r>
              <w:rPr>
                <w:rFonts w:ascii="Consolas" w:eastAsia="Consolas" w:hAnsi="Consolas" w:cs="Consolas"/>
                <w:color w:val="D4D4D4"/>
                <w:sz w:val="17"/>
                <w:szCs w:val="17"/>
              </w:rPr>
              <w:t xml:space="preserve"> </w:t>
            </w:r>
          </w:p>
          <w:p w14:paraId="3782975F" w14:textId="77777777" w:rsidR="007D7755" w:rsidRDefault="00000000">
            <w:r>
              <w:rPr>
                <w:rFonts w:ascii="Consolas" w:eastAsia="Consolas" w:hAnsi="Consolas" w:cs="Consolas"/>
                <w:color w:val="D4D4D4"/>
                <w:sz w:val="17"/>
                <w:szCs w:val="17"/>
              </w:rPr>
              <w:t># Suppress non-critical warnings for a clean, professional notebook</w:t>
            </w:r>
          </w:p>
          <w:p w14:paraId="27F5EFB5" w14:textId="77777777" w:rsidR="007D7755" w:rsidRDefault="00000000">
            <w:r>
              <w:rPr>
                <w:rFonts w:ascii="Consolas" w:eastAsia="Consolas" w:hAnsi="Consolas" w:cs="Consolas"/>
                <w:color w:val="D4D4D4"/>
                <w:sz w:val="17"/>
                <w:szCs w:val="17"/>
              </w:rPr>
              <w:t>import warnings</w:t>
            </w:r>
          </w:p>
          <w:p w14:paraId="20F9A9AE" w14:textId="77777777" w:rsidR="007D7755" w:rsidRDefault="00000000">
            <w:r>
              <w:rPr>
                <w:rFonts w:ascii="Consolas" w:eastAsia="Consolas" w:hAnsi="Consolas" w:cs="Consolas"/>
                <w:color w:val="D4D4D4"/>
                <w:sz w:val="17"/>
                <w:szCs w:val="17"/>
              </w:rPr>
              <w:t>warnings.filterwarnings('ignore')</w:t>
            </w:r>
          </w:p>
          <w:p w14:paraId="24EF3129" w14:textId="77777777" w:rsidR="007D7755" w:rsidRDefault="00000000">
            <w:r>
              <w:rPr>
                <w:rFonts w:ascii="Consolas" w:eastAsia="Consolas" w:hAnsi="Consolas" w:cs="Consolas"/>
                <w:color w:val="D4D4D4"/>
                <w:sz w:val="17"/>
                <w:szCs w:val="17"/>
              </w:rPr>
              <w:t xml:space="preserve"> </w:t>
            </w:r>
          </w:p>
          <w:p w14:paraId="073DA72C" w14:textId="77777777" w:rsidR="007D7755" w:rsidRDefault="00000000">
            <w:r>
              <w:rPr>
                <w:rFonts w:ascii="Consolas" w:eastAsia="Consolas" w:hAnsi="Consolas" w:cs="Consolas"/>
                <w:color w:val="D4D4D4"/>
                <w:sz w:val="17"/>
                <w:szCs w:val="17"/>
              </w:rPr>
              <w:t># Professional plotting style</w:t>
            </w:r>
          </w:p>
          <w:p w14:paraId="6342FC14" w14:textId="77777777" w:rsidR="007D7755" w:rsidRDefault="00000000">
            <w:r>
              <w:rPr>
                <w:rFonts w:ascii="Consolas" w:eastAsia="Consolas" w:hAnsi="Consolas" w:cs="Consolas"/>
                <w:color w:val="D4D4D4"/>
                <w:sz w:val="17"/>
                <w:szCs w:val="17"/>
              </w:rPr>
              <w:t>plt.rcParams['figure.dpi'] = 110</w:t>
            </w:r>
          </w:p>
          <w:p w14:paraId="1BCD74D8" w14:textId="77777777" w:rsidR="007D7755" w:rsidRDefault="00000000">
            <w:r>
              <w:rPr>
                <w:rFonts w:ascii="Consolas" w:eastAsia="Consolas" w:hAnsi="Consolas" w:cs="Consolas"/>
                <w:color w:val="D4D4D4"/>
                <w:sz w:val="17"/>
                <w:szCs w:val="17"/>
              </w:rPr>
              <w:t>plt.rcParams['savefig.dpi'] = 110</w:t>
            </w:r>
          </w:p>
          <w:p w14:paraId="34083353" w14:textId="77777777" w:rsidR="007D7755" w:rsidRDefault="00000000">
            <w:r>
              <w:rPr>
                <w:rFonts w:ascii="Consolas" w:eastAsia="Consolas" w:hAnsi="Consolas" w:cs="Consolas"/>
                <w:color w:val="D4D4D4"/>
                <w:sz w:val="17"/>
                <w:szCs w:val="17"/>
              </w:rPr>
              <w:t>sns.set_style('whitegrid')</w:t>
            </w:r>
          </w:p>
          <w:p w14:paraId="39A5BB1D" w14:textId="77777777" w:rsidR="007D7755" w:rsidRDefault="00000000">
            <w:r>
              <w:rPr>
                <w:rFonts w:ascii="Consolas" w:eastAsia="Consolas" w:hAnsi="Consolas" w:cs="Consolas"/>
                <w:color w:val="D4D4D4"/>
                <w:sz w:val="17"/>
                <w:szCs w:val="17"/>
              </w:rPr>
              <w:t>sns.set_palette('viridis')</w:t>
            </w:r>
          </w:p>
          <w:p w14:paraId="260817B6" w14:textId="77777777" w:rsidR="007D7755" w:rsidRDefault="00000000">
            <w:r>
              <w:rPr>
                <w:rFonts w:ascii="Consolas" w:eastAsia="Consolas" w:hAnsi="Consolas" w:cs="Consolas"/>
                <w:color w:val="D4D4D4"/>
                <w:sz w:val="17"/>
                <w:szCs w:val="17"/>
              </w:rPr>
              <w:t xml:space="preserve"> </w:t>
            </w:r>
          </w:p>
          <w:p w14:paraId="1F82623B" w14:textId="77777777" w:rsidR="007D7755" w:rsidRDefault="00000000">
            <w:r>
              <w:rPr>
                <w:rFonts w:ascii="Consolas" w:eastAsia="Consolas" w:hAnsi="Consolas" w:cs="Consolas"/>
                <w:color w:val="D4D4D4"/>
                <w:sz w:val="17"/>
                <w:szCs w:val="17"/>
              </w:rPr>
              <w:t>print("All libraries imported successfully.")</w:t>
            </w:r>
          </w:p>
        </w:tc>
      </w:tr>
    </w:tbl>
    <w:p w14:paraId="47147851" w14:textId="77777777" w:rsidR="007D7755" w:rsidRDefault="00000000">
      <w:pPr>
        <w:pStyle w:val="ListParagraph"/>
        <w:numPr>
          <w:ilvl w:val="0"/>
          <w:numId w:val="1"/>
        </w:numPr>
        <w:spacing w:after="60"/>
      </w:pPr>
      <w:r>
        <w:t>numpy and pandas provide array and DataFrame operations for numerical/tabular data handling.</w:t>
      </w:r>
    </w:p>
    <w:p w14:paraId="7758A778" w14:textId="77777777" w:rsidR="007D7755" w:rsidRDefault="00000000">
      <w:pPr>
        <w:pStyle w:val="ListParagraph"/>
        <w:numPr>
          <w:ilvl w:val="0"/>
          <w:numId w:val="1"/>
        </w:numPr>
        <w:spacing w:after="60"/>
      </w:pPr>
      <w:r>
        <w:t>matplotlib and seaborn provide the plotting engine used for every chart in the notebook.</w:t>
      </w:r>
    </w:p>
    <w:p w14:paraId="1F1DA3F3" w14:textId="77777777" w:rsidR="007D7755" w:rsidRDefault="00000000">
      <w:pPr>
        <w:pStyle w:val="ListParagraph"/>
        <w:numPr>
          <w:ilvl w:val="0"/>
          <w:numId w:val="1"/>
        </w:numPr>
        <w:spacing w:after="60"/>
      </w:pPr>
      <w:r>
        <w:t>sklearn.model_selection supplies train_test_split and cross-validation utilities.</w:t>
      </w:r>
    </w:p>
    <w:p w14:paraId="4F2776C5" w14:textId="77777777" w:rsidR="007D7755" w:rsidRDefault="00000000">
      <w:pPr>
        <w:pStyle w:val="ListParagraph"/>
        <w:numPr>
          <w:ilvl w:val="0"/>
          <w:numId w:val="1"/>
        </w:numPr>
        <w:spacing w:after="60"/>
      </w:pPr>
      <w:r>
        <w:t>sklearn.preprocessing.StandardScaler is imported for later feature scaling.</w:t>
      </w:r>
    </w:p>
    <w:p w14:paraId="38044712" w14:textId="77777777" w:rsidR="007D7755" w:rsidRDefault="00000000">
      <w:pPr>
        <w:pStyle w:val="ListParagraph"/>
        <w:numPr>
          <w:ilvl w:val="0"/>
          <w:numId w:val="1"/>
        </w:numPr>
        <w:spacing w:after="60"/>
      </w:pPr>
      <w:r>
        <w:t>Six classifier classes are imported: LogisticRegression, DecisionTreeClassifier, RandomForestClassifier, KNeighborsClassifier, GaussianNB (Naive Bayes), and SVC (imported but not used in the final six-model comparison), plus XGBClassifier from the xgboost package.</w:t>
      </w:r>
    </w:p>
    <w:p w14:paraId="17275FC6" w14:textId="77777777" w:rsidR="007D7755" w:rsidRDefault="00000000">
      <w:pPr>
        <w:pStyle w:val="ListParagraph"/>
        <w:numPr>
          <w:ilvl w:val="0"/>
          <w:numId w:val="1"/>
        </w:numPr>
        <w:spacing w:after="60"/>
      </w:pPr>
      <w:r>
        <w:t>sklearn.metrics supplies every evaluation metric used later: accuracy, precision, recall, F1, ROC-AUC, ROC curve, and confusion matrix.</w:t>
      </w:r>
    </w:p>
    <w:p w14:paraId="5C91E76D" w14:textId="77777777" w:rsidR="007D7755" w:rsidRDefault="00000000">
      <w:pPr>
        <w:pStyle w:val="ListParagraph"/>
        <w:numPr>
          <w:ilvl w:val="0"/>
          <w:numId w:val="1"/>
        </w:numPr>
        <w:spacing w:after="60"/>
      </w:pPr>
      <w:r>
        <w:t>warnings.filterwarnings('ignore') suppresses non-critical library version warnings so notebook output stays clean.</w:t>
      </w:r>
    </w:p>
    <w:p w14:paraId="646818C9" w14:textId="77777777" w:rsidR="007D7755" w:rsidRDefault="00000000">
      <w:pPr>
        <w:pStyle w:val="ListParagraph"/>
        <w:numPr>
          <w:ilvl w:val="0"/>
          <w:numId w:val="1"/>
        </w:numPr>
        <w:spacing w:after="60"/>
      </w:pPr>
      <w:r>
        <w:t>plt.rcParams and sns.set_style/set_palette configure a consistent, professional visual style (110 DPI, whitegrid background, viridis colour palette) used throughout the notebook.</w:t>
      </w:r>
    </w:p>
    <w:p w14:paraId="088BCF35"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29E5B53" w14:textId="77777777">
        <w:tc>
          <w:tcPr>
            <w:tcW w:w="0" w:type="auto"/>
            <w:shd w:val="clear" w:color="auto" w:fill="F4F4F4"/>
            <w:tcMar>
              <w:top w:w="120" w:type="dxa"/>
              <w:left w:w="160" w:type="dxa"/>
              <w:bottom w:w="120" w:type="dxa"/>
              <w:right w:w="160" w:type="dxa"/>
            </w:tcMar>
          </w:tcPr>
          <w:p w14:paraId="7698E537" w14:textId="77777777" w:rsidR="007D7755" w:rsidRDefault="00000000">
            <w:r>
              <w:rPr>
                <w:rFonts w:ascii="Consolas" w:eastAsia="Consolas" w:hAnsi="Consolas" w:cs="Consolas"/>
                <w:color w:val="222222"/>
                <w:sz w:val="17"/>
                <w:szCs w:val="17"/>
              </w:rPr>
              <w:t>All libraries imported successfully.</w:t>
            </w:r>
          </w:p>
        </w:tc>
      </w:tr>
    </w:tbl>
    <w:p w14:paraId="7022722A" w14:textId="77777777" w:rsidR="007D7755" w:rsidRDefault="00000000">
      <w:pPr>
        <w:spacing w:before="100" w:after="60"/>
      </w:pPr>
      <w:r>
        <w:rPr>
          <w:b/>
          <w:bCs/>
          <w:i/>
          <w:iCs/>
          <w:sz w:val="19"/>
          <w:szCs w:val="19"/>
        </w:rPr>
        <w:t>Python Code (Load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BC7E33D" w14:textId="77777777">
        <w:tc>
          <w:tcPr>
            <w:tcW w:w="0" w:type="auto"/>
            <w:shd w:val="clear" w:color="auto" w:fill="1E1E1E"/>
            <w:tcMar>
              <w:top w:w="120" w:type="dxa"/>
              <w:left w:w="160" w:type="dxa"/>
              <w:bottom w:w="120" w:type="dxa"/>
              <w:right w:w="160" w:type="dxa"/>
            </w:tcMar>
          </w:tcPr>
          <w:p w14:paraId="7482AE7D" w14:textId="77777777" w:rsidR="007D7755" w:rsidRDefault="00000000">
            <w:r>
              <w:rPr>
                <w:rFonts w:ascii="Consolas" w:eastAsia="Consolas" w:hAnsi="Consolas" w:cs="Consolas"/>
                <w:color w:val="D4D4D4"/>
                <w:sz w:val="17"/>
                <w:szCs w:val="17"/>
              </w:rPr>
              <w:t># Load the dataset</w:t>
            </w:r>
          </w:p>
          <w:p w14:paraId="546CEDB7" w14:textId="77777777" w:rsidR="007D7755" w:rsidRDefault="00000000">
            <w:r>
              <w:rPr>
                <w:rFonts w:ascii="Consolas" w:eastAsia="Consolas" w:hAnsi="Consolas" w:cs="Consolas"/>
                <w:color w:val="D4D4D4"/>
                <w:sz w:val="17"/>
                <w:szCs w:val="17"/>
              </w:rPr>
              <w:t>df = pd.read_csv('heart.csv')</w:t>
            </w:r>
          </w:p>
          <w:p w14:paraId="71E86C81" w14:textId="77777777" w:rsidR="007D7755" w:rsidRDefault="00000000">
            <w:r>
              <w:rPr>
                <w:rFonts w:ascii="Consolas" w:eastAsia="Consolas" w:hAnsi="Consolas" w:cs="Consolas"/>
                <w:color w:val="D4D4D4"/>
                <w:sz w:val="17"/>
                <w:szCs w:val="17"/>
              </w:rPr>
              <w:t xml:space="preserve"> </w:t>
            </w:r>
          </w:p>
          <w:p w14:paraId="7C9787B2" w14:textId="77777777" w:rsidR="007D7755" w:rsidRDefault="00000000">
            <w:r>
              <w:rPr>
                <w:rFonts w:ascii="Consolas" w:eastAsia="Consolas" w:hAnsi="Consolas" w:cs="Consolas"/>
                <w:color w:val="D4D4D4"/>
                <w:sz w:val="17"/>
                <w:szCs w:val="17"/>
              </w:rPr>
              <w:t># Basic inspection</w:t>
            </w:r>
          </w:p>
          <w:p w14:paraId="5C3DBB29" w14:textId="77777777" w:rsidR="007D7755" w:rsidRDefault="00000000">
            <w:r>
              <w:rPr>
                <w:rFonts w:ascii="Consolas" w:eastAsia="Consolas" w:hAnsi="Consolas" w:cs="Consolas"/>
                <w:color w:val="D4D4D4"/>
                <w:sz w:val="17"/>
                <w:szCs w:val="17"/>
              </w:rPr>
              <w:t>print("Dataset shape (rows, columns):", df.shape)</w:t>
            </w:r>
          </w:p>
          <w:p w14:paraId="47420BB4" w14:textId="77777777" w:rsidR="007D7755" w:rsidRDefault="00000000">
            <w:r>
              <w:rPr>
                <w:rFonts w:ascii="Consolas" w:eastAsia="Consolas" w:hAnsi="Consolas" w:cs="Consolas"/>
                <w:color w:val="D4D4D4"/>
                <w:sz w:val="17"/>
                <w:szCs w:val="17"/>
              </w:rPr>
              <w:t>print("\nColumn names:", list(df.columns))</w:t>
            </w:r>
          </w:p>
        </w:tc>
      </w:tr>
    </w:tbl>
    <w:p w14:paraId="4E6575BF"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5843D63" w14:textId="77777777">
        <w:tc>
          <w:tcPr>
            <w:tcW w:w="0" w:type="auto"/>
            <w:shd w:val="clear" w:color="auto" w:fill="F4F4F4"/>
            <w:tcMar>
              <w:top w:w="120" w:type="dxa"/>
              <w:left w:w="160" w:type="dxa"/>
              <w:bottom w:w="120" w:type="dxa"/>
              <w:right w:w="160" w:type="dxa"/>
            </w:tcMar>
          </w:tcPr>
          <w:p w14:paraId="25631161" w14:textId="77777777" w:rsidR="007D7755" w:rsidRDefault="00000000">
            <w:r>
              <w:rPr>
                <w:rFonts w:ascii="Consolas" w:eastAsia="Consolas" w:hAnsi="Consolas" w:cs="Consolas"/>
                <w:color w:val="222222"/>
                <w:sz w:val="17"/>
                <w:szCs w:val="17"/>
              </w:rPr>
              <w:t>Dataset shape (rows, columns): (1025, 14)</w:t>
            </w:r>
          </w:p>
          <w:p w14:paraId="649E8CC7" w14:textId="77777777" w:rsidR="007D7755" w:rsidRDefault="00000000">
            <w:r>
              <w:rPr>
                <w:rFonts w:ascii="Consolas" w:eastAsia="Consolas" w:hAnsi="Consolas" w:cs="Consolas"/>
                <w:color w:val="222222"/>
                <w:sz w:val="17"/>
                <w:szCs w:val="17"/>
              </w:rPr>
              <w:t xml:space="preserve"> </w:t>
            </w:r>
          </w:p>
          <w:p w14:paraId="318BA6A1" w14:textId="77777777" w:rsidR="007D7755" w:rsidRDefault="00000000">
            <w:r>
              <w:rPr>
                <w:rFonts w:ascii="Consolas" w:eastAsia="Consolas" w:hAnsi="Consolas" w:cs="Consolas"/>
                <w:color w:val="222222"/>
                <w:sz w:val="17"/>
                <w:szCs w:val="17"/>
              </w:rPr>
              <w:t>Column names: ['age', 'sex', 'cp', 'trestbps', 'chol', 'fbs', 'restecg', 'thalach', 'exang', 'oldpeak', 'slope', 'ca', 'thal', 'target']</w:t>
            </w:r>
          </w:p>
        </w:tc>
      </w:tr>
    </w:tbl>
    <w:p w14:paraId="4D33E312" w14:textId="77777777" w:rsidR="007D7755" w:rsidRDefault="00000000">
      <w:pPr>
        <w:spacing w:before="140" w:after="80"/>
      </w:pPr>
      <w:r>
        <w:rPr>
          <w:b/>
          <w:bCs/>
          <w:sz w:val="19"/>
          <w:szCs w:val="19"/>
        </w:rPr>
        <w:t>Table 0.1: Dataset Attribute Dictionary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6794"/>
        <w:gridCol w:w="1632"/>
      </w:tblGrid>
      <w:tr w:rsidR="007D7755" w14:paraId="60B6726E" w14:textId="77777777">
        <w:tc>
          <w:tcPr>
            <w:tcW w:w="0" w:type="auto"/>
            <w:shd w:val="clear" w:color="auto" w:fill="2C3E50"/>
            <w:tcMar>
              <w:top w:w="60" w:type="dxa"/>
              <w:left w:w="100" w:type="dxa"/>
              <w:bottom w:w="60" w:type="dxa"/>
              <w:right w:w="100" w:type="dxa"/>
            </w:tcMar>
          </w:tcPr>
          <w:p w14:paraId="5A9AF6CA" w14:textId="77777777" w:rsidR="007D7755" w:rsidRDefault="00000000">
            <w:pPr>
              <w:jc w:val="center"/>
            </w:pPr>
            <w:r>
              <w:rPr>
                <w:b/>
                <w:bCs/>
                <w:color w:val="FFFFFF"/>
                <w:sz w:val="18"/>
                <w:szCs w:val="18"/>
              </w:rPr>
              <w:t>Column</w:t>
            </w:r>
          </w:p>
        </w:tc>
        <w:tc>
          <w:tcPr>
            <w:tcW w:w="0" w:type="auto"/>
            <w:shd w:val="clear" w:color="auto" w:fill="2C3E50"/>
            <w:tcMar>
              <w:top w:w="60" w:type="dxa"/>
              <w:left w:w="100" w:type="dxa"/>
              <w:bottom w:w="60" w:type="dxa"/>
              <w:right w:w="100" w:type="dxa"/>
            </w:tcMar>
          </w:tcPr>
          <w:p w14:paraId="05FA87A4" w14:textId="77777777" w:rsidR="007D7755" w:rsidRDefault="00000000">
            <w:pPr>
              <w:jc w:val="center"/>
            </w:pPr>
            <w:r>
              <w:rPr>
                <w:b/>
                <w:bCs/>
                <w:color w:val="FFFFFF"/>
                <w:sz w:val="18"/>
                <w:szCs w:val="18"/>
              </w:rPr>
              <w:t>Description</w:t>
            </w:r>
          </w:p>
        </w:tc>
        <w:tc>
          <w:tcPr>
            <w:tcW w:w="0" w:type="auto"/>
            <w:shd w:val="clear" w:color="auto" w:fill="2C3E50"/>
            <w:tcMar>
              <w:top w:w="60" w:type="dxa"/>
              <w:left w:w="100" w:type="dxa"/>
              <w:bottom w:w="60" w:type="dxa"/>
              <w:right w:w="100" w:type="dxa"/>
            </w:tcMar>
          </w:tcPr>
          <w:p w14:paraId="77325366" w14:textId="77777777" w:rsidR="007D7755" w:rsidRDefault="00000000">
            <w:pPr>
              <w:jc w:val="center"/>
            </w:pPr>
            <w:r>
              <w:rPr>
                <w:b/>
                <w:bCs/>
                <w:color w:val="FFFFFF"/>
                <w:sz w:val="18"/>
                <w:szCs w:val="18"/>
              </w:rPr>
              <w:t>Type</w:t>
            </w:r>
          </w:p>
        </w:tc>
      </w:tr>
      <w:tr w:rsidR="007D7755" w14:paraId="15E8E85C" w14:textId="77777777">
        <w:tc>
          <w:tcPr>
            <w:tcW w:w="0" w:type="auto"/>
            <w:tcMar>
              <w:top w:w="60" w:type="dxa"/>
              <w:left w:w="100" w:type="dxa"/>
              <w:bottom w:w="60" w:type="dxa"/>
              <w:right w:w="100" w:type="dxa"/>
            </w:tcMar>
          </w:tcPr>
          <w:p w14:paraId="5250C1E6" w14:textId="77777777" w:rsidR="007D7755" w:rsidRDefault="00000000">
            <w:pPr>
              <w:jc w:val="center"/>
            </w:pPr>
            <w:r>
              <w:rPr>
                <w:color w:val="000000"/>
                <w:sz w:val="18"/>
                <w:szCs w:val="18"/>
              </w:rPr>
              <w:t>age</w:t>
            </w:r>
          </w:p>
        </w:tc>
        <w:tc>
          <w:tcPr>
            <w:tcW w:w="0" w:type="auto"/>
            <w:tcMar>
              <w:top w:w="60" w:type="dxa"/>
              <w:left w:w="100" w:type="dxa"/>
              <w:bottom w:w="60" w:type="dxa"/>
              <w:right w:w="100" w:type="dxa"/>
            </w:tcMar>
          </w:tcPr>
          <w:p w14:paraId="7F2B6985" w14:textId="77777777" w:rsidR="007D7755" w:rsidRDefault="00000000">
            <w:pPr>
              <w:jc w:val="center"/>
            </w:pPr>
            <w:r>
              <w:rPr>
                <w:color w:val="000000"/>
                <w:sz w:val="18"/>
                <w:szCs w:val="18"/>
              </w:rPr>
              <w:t>Patient age in years</w:t>
            </w:r>
          </w:p>
        </w:tc>
        <w:tc>
          <w:tcPr>
            <w:tcW w:w="0" w:type="auto"/>
            <w:tcMar>
              <w:top w:w="60" w:type="dxa"/>
              <w:left w:w="100" w:type="dxa"/>
              <w:bottom w:w="60" w:type="dxa"/>
              <w:right w:w="100" w:type="dxa"/>
            </w:tcMar>
          </w:tcPr>
          <w:p w14:paraId="3F7C12C5" w14:textId="77777777" w:rsidR="007D7755" w:rsidRDefault="00000000">
            <w:pPr>
              <w:jc w:val="center"/>
            </w:pPr>
            <w:r>
              <w:rPr>
                <w:color w:val="000000"/>
                <w:sz w:val="18"/>
                <w:szCs w:val="18"/>
              </w:rPr>
              <w:t>Numerical</w:t>
            </w:r>
          </w:p>
        </w:tc>
      </w:tr>
      <w:tr w:rsidR="007D7755" w14:paraId="7D97ED6F" w14:textId="77777777">
        <w:tc>
          <w:tcPr>
            <w:tcW w:w="0" w:type="auto"/>
            <w:tcMar>
              <w:top w:w="60" w:type="dxa"/>
              <w:left w:w="100" w:type="dxa"/>
              <w:bottom w:w="60" w:type="dxa"/>
              <w:right w:w="100" w:type="dxa"/>
            </w:tcMar>
          </w:tcPr>
          <w:p w14:paraId="2326CE44" w14:textId="77777777" w:rsidR="007D7755" w:rsidRDefault="00000000">
            <w:pPr>
              <w:jc w:val="center"/>
            </w:pPr>
            <w:r>
              <w:rPr>
                <w:color w:val="000000"/>
                <w:sz w:val="18"/>
                <w:szCs w:val="18"/>
              </w:rPr>
              <w:t>sex</w:t>
            </w:r>
          </w:p>
        </w:tc>
        <w:tc>
          <w:tcPr>
            <w:tcW w:w="0" w:type="auto"/>
            <w:tcMar>
              <w:top w:w="60" w:type="dxa"/>
              <w:left w:w="100" w:type="dxa"/>
              <w:bottom w:w="60" w:type="dxa"/>
              <w:right w:w="100" w:type="dxa"/>
            </w:tcMar>
          </w:tcPr>
          <w:p w14:paraId="22C3CD10" w14:textId="77777777" w:rsidR="007D7755" w:rsidRDefault="00000000">
            <w:pPr>
              <w:jc w:val="center"/>
            </w:pPr>
            <w:r>
              <w:rPr>
                <w:color w:val="000000"/>
                <w:sz w:val="18"/>
                <w:szCs w:val="18"/>
              </w:rPr>
              <w:t>Sex (1 = male, 0 = female)</w:t>
            </w:r>
          </w:p>
        </w:tc>
        <w:tc>
          <w:tcPr>
            <w:tcW w:w="0" w:type="auto"/>
            <w:tcMar>
              <w:top w:w="60" w:type="dxa"/>
              <w:left w:w="100" w:type="dxa"/>
              <w:bottom w:w="60" w:type="dxa"/>
              <w:right w:w="100" w:type="dxa"/>
            </w:tcMar>
          </w:tcPr>
          <w:p w14:paraId="4C9EA7CB" w14:textId="77777777" w:rsidR="007D7755" w:rsidRDefault="00000000">
            <w:pPr>
              <w:jc w:val="center"/>
            </w:pPr>
            <w:r>
              <w:rPr>
                <w:color w:val="000000"/>
                <w:sz w:val="18"/>
                <w:szCs w:val="18"/>
              </w:rPr>
              <w:t>Categorical</w:t>
            </w:r>
          </w:p>
        </w:tc>
      </w:tr>
      <w:tr w:rsidR="007D7755" w14:paraId="2288BDD0" w14:textId="77777777">
        <w:tc>
          <w:tcPr>
            <w:tcW w:w="0" w:type="auto"/>
            <w:tcMar>
              <w:top w:w="60" w:type="dxa"/>
              <w:left w:w="100" w:type="dxa"/>
              <w:bottom w:w="60" w:type="dxa"/>
              <w:right w:w="100" w:type="dxa"/>
            </w:tcMar>
          </w:tcPr>
          <w:p w14:paraId="487CC198" w14:textId="77777777" w:rsidR="007D7755" w:rsidRDefault="00000000">
            <w:pPr>
              <w:jc w:val="center"/>
            </w:pPr>
            <w:r>
              <w:rPr>
                <w:color w:val="000000"/>
                <w:sz w:val="18"/>
                <w:szCs w:val="18"/>
              </w:rPr>
              <w:t>cp</w:t>
            </w:r>
          </w:p>
        </w:tc>
        <w:tc>
          <w:tcPr>
            <w:tcW w:w="0" w:type="auto"/>
            <w:tcMar>
              <w:top w:w="60" w:type="dxa"/>
              <w:left w:w="100" w:type="dxa"/>
              <w:bottom w:w="60" w:type="dxa"/>
              <w:right w:w="100" w:type="dxa"/>
            </w:tcMar>
          </w:tcPr>
          <w:p w14:paraId="751BD13D" w14:textId="77777777" w:rsidR="007D7755" w:rsidRDefault="00000000">
            <w:pPr>
              <w:jc w:val="center"/>
            </w:pPr>
            <w:r>
              <w:rPr>
                <w:color w:val="000000"/>
                <w:sz w:val="18"/>
                <w:szCs w:val="18"/>
              </w:rPr>
              <w:t>Chest pain type (0–3)</w:t>
            </w:r>
          </w:p>
        </w:tc>
        <w:tc>
          <w:tcPr>
            <w:tcW w:w="0" w:type="auto"/>
            <w:tcMar>
              <w:top w:w="60" w:type="dxa"/>
              <w:left w:w="100" w:type="dxa"/>
              <w:bottom w:w="60" w:type="dxa"/>
              <w:right w:w="100" w:type="dxa"/>
            </w:tcMar>
          </w:tcPr>
          <w:p w14:paraId="4736F603" w14:textId="77777777" w:rsidR="007D7755" w:rsidRDefault="00000000">
            <w:pPr>
              <w:jc w:val="center"/>
            </w:pPr>
            <w:r>
              <w:rPr>
                <w:color w:val="000000"/>
                <w:sz w:val="18"/>
                <w:szCs w:val="18"/>
              </w:rPr>
              <w:t>Categorical</w:t>
            </w:r>
          </w:p>
        </w:tc>
      </w:tr>
      <w:tr w:rsidR="007D7755" w14:paraId="79C47DDB" w14:textId="77777777">
        <w:tc>
          <w:tcPr>
            <w:tcW w:w="0" w:type="auto"/>
            <w:tcMar>
              <w:top w:w="60" w:type="dxa"/>
              <w:left w:w="100" w:type="dxa"/>
              <w:bottom w:w="60" w:type="dxa"/>
              <w:right w:w="100" w:type="dxa"/>
            </w:tcMar>
          </w:tcPr>
          <w:p w14:paraId="72E69D8A" w14:textId="77777777" w:rsidR="007D7755" w:rsidRDefault="00000000">
            <w:pPr>
              <w:jc w:val="center"/>
            </w:pPr>
            <w:r>
              <w:rPr>
                <w:color w:val="000000"/>
                <w:sz w:val="18"/>
                <w:szCs w:val="18"/>
              </w:rPr>
              <w:t>trestbps</w:t>
            </w:r>
          </w:p>
        </w:tc>
        <w:tc>
          <w:tcPr>
            <w:tcW w:w="0" w:type="auto"/>
            <w:tcMar>
              <w:top w:w="60" w:type="dxa"/>
              <w:left w:w="100" w:type="dxa"/>
              <w:bottom w:w="60" w:type="dxa"/>
              <w:right w:w="100" w:type="dxa"/>
            </w:tcMar>
          </w:tcPr>
          <w:p w14:paraId="1436B431" w14:textId="77777777" w:rsidR="007D7755" w:rsidRDefault="00000000">
            <w:pPr>
              <w:jc w:val="center"/>
            </w:pPr>
            <w:r>
              <w:rPr>
                <w:color w:val="000000"/>
                <w:sz w:val="18"/>
                <w:szCs w:val="18"/>
              </w:rPr>
              <w:t>Resting blood pressure (mmHg)</w:t>
            </w:r>
          </w:p>
        </w:tc>
        <w:tc>
          <w:tcPr>
            <w:tcW w:w="0" w:type="auto"/>
            <w:tcMar>
              <w:top w:w="60" w:type="dxa"/>
              <w:left w:w="100" w:type="dxa"/>
              <w:bottom w:w="60" w:type="dxa"/>
              <w:right w:w="100" w:type="dxa"/>
            </w:tcMar>
          </w:tcPr>
          <w:p w14:paraId="11AB756C" w14:textId="77777777" w:rsidR="007D7755" w:rsidRDefault="00000000">
            <w:pPr>
              <w:jc w:val="center"/>
            </w:pPr>
            <w:r>
              <w:rPr>
                <w:color w:val="000000"/>
                <w:sz w:val="18"/>
                <w:szCs w:val="18"/>
              </w:rPr>
              <w:t>Numerical</w:t>
            </w:r>
          </w:p>
        </w:tc>
      </w:tr>
      <w:tr w:rsidR="007D7755" w14:paraId="67140CF4" w14:textId="77777777">
        <w:tc>
          <w:tcPr>
            <w:tcW w:w="0" w:type="auto"/>
            <w:tcMar>
              <w:top w:w="60" w:type="dxa"/>
              <w:left w:w="100" w:type="dxa"/>
              <w:bottom w:w="60" w:type="dxa"/>
              <w:right w:w="100" w:type="dxa"/>
            </w:tcMar>
          </w:tcPr>
          <w:p w14:paraId="021D41A9" w14:textId="77777777" w:rsidR="007D7755" w:rsidRDefault="00000000">
            <w:pPr>
              <w:jc w:val="center"/>
            </w:pPr>
            <w:r>
              <w:rPr>
                <w:color w:val="000000"/>
                <w:sz w:val="18"/>
                <w:szCs w:val="18"/>
              </w:rPr>
              <w:t>chol</w:t>
            </w:r>
          </w:p>
        </w:tc>
        <w:tc>
          <w:tcPr>
            <w:tcW w:w="0" w:type="auto"/>
            <w:tcMar>
              <w:top w:w="60" w:type="dxa"/>
              <w:left w:w="100" w:type="dxa"/>
              <w:bottom w:w="60" w:type="dxa"/>
              <w:right w:w="100" w:type="dxa"/>
            </w:tcMar>
          </w:tcPr>
          <w:p w14:paraId="376C90B1" w14:textId="77777777" w:rsidR="007D7755" w:rsidRDefault="00000000">
            <w:pPr>
              <w:jc w:val="center"/>
            </w:pPr>
            <w:r>
              <w:rPr>
                <w:color w:val="000000"/>
                <w:sz w:val="18"/>
                <w:szCs w:val="18"/>
              </w:rPr>
              <w:t>Serum cholesterol (mg/dl)</w:t>
            </w:r>
          </w:p>
        </w:tc>
        <w:tc>
          <w:tcPr>
            <w:tcW w:w="0" w:type="auto"/>
            <w:tcMar>
              <w:top w:w="60" w:type="dxa"/>
              <w:left w:w="100" w:type="dxa"/>
              <w:bottom w:w="60" w:type="dxa"/>
              <w:right w:w="100" w:type="dxa"/>
            </w:tcMar>
          </w:tcPr>
          <w:p w14:paraId="5AF794CB" w14:textId="77777777" w:rsidR="007D7755" w:rsidRDefault="00000000">
            <w:pPr>
              <w:jc w:val="center"/>
            </w:pPr>
            <w:r>
              <w:rPr>
                <w:color w:val="000000"/>
                <w:sz w:val="18"/>
                <w:szCs w:val="18"/>
              </w:rPr>
              <w:t>Numerical</w:t>
            </w:r>
          </w:p>
        </w:tc>
      </w:tr>
      <w:tr w:rsidR="007D7755" w14:paraId="0F9157C4" w14:textId="77777777">
        <w:tc>
          <w:tcPr>
            <w:tcW w:w="0" w:type="auto"/>
            <w:tcMar>
              <w:top w:w="60" w:type="dxa"/>
              <w:left w:w="100" w:type="dxa"/>
              <w:bottom w:w="60" w:type="dxa"/>
              <w:right w:w="100" w:type="dxa"/>
            </w:tcMar>
          </w:tcPr>
          <w:p w14:paraId="0741EB59" w14:textId="77777777" w:rsidR="007D7755" w:rsidRDefault="00000000">
            <w:pPr>
              <w:jc w:val="center"/>
            </w:pPr>
            <w:r>
              <w:rPr>
                <w:color w:val="000000"/>
                <w:sz w:val="18"/>
                <w:szCs w:val="18"/>
              </w:rPr>
              <w:t>fbs</w:t>
            </w:r>
          </w:p>
        </w:tc>
        <w:tc>
          <w:tcPr>
            <w:tcW w:w="0" w:type="auto"/>
            <w:tcMar>
              <w:top w:w="60" w:type="dxa"/>
              <w:left w:w="100" w:type="dxa"/>
              <w:bottom w:w="60" w:type="dxa"/>
              <w:right w:w="100" w:type="dxa"/>
            </w:tcMar>
          </w:tcPr>
          <w:p w14:paraId="06EE6EBB" w14:textId="77777777" w:rsidR="007D7755" w:rsidRDefault="00000000">
            <w:pPr>
              <w:jc w:val="center"/>
            </w:pPr>
            <w:r>
              <w:rPr>
                <w:color w:val="000000"/>
                <w:sz w:val="18"/>
                <w:szCs w:val="18"/>
              </w:rPr>
              <w:t>Fasting blood sugar &gt; 120 mg/dl (1 = true)</w:t>
            </w:r>
          </w:p>
        </w:tc>
        <w:tc>
          <w:tcPr>
            <w:tcW w:w="0" w:type="auto"/>
            <w:tcMar>
              <w:top w:w="60" w:type="dxa"/>
              <w:left w:w="100" w:type="dxa"/>
              <w:bottom w:w="60" w:type="dxa"/>
              <w:right w:w="100" w:type="dxa"/>
            </w:tcMar>
          </w:tcPr>
          <w:p w14:paraId="041AB4A9" w14:textId="77777777" w:rsidR="007D7755" w:rsidRDefault="00000000">
            <w:pPr>
              <w:jc w:val="center"/>
            </w:pPr>
            <w:r>
              <w:rPr>
                <w:color w:val="000000"/>
                <w:sz w:val="18"/>
                <w:szCs w:val="18"/>
              </w:rPr>
              <w:t>Categorical</w:t>
            </w:r>
          </w:p>
        </w:tc>
      </w:tr>
      <w:tr w:rsidR="007D7755" w14:paraId="7135C0A9" w14:textId="77777777">
        <w:tc>
          <w:tcPr>
            <w:tcW w:w="0" w:type="auto"/>
            <w:tcMar>
              <w:top w:w="60" w:type="dxa"/>
              <w:left w:w="100" w:type="dxa"/>
              <w:bottom w:w="60" w:type="dxa"/>
              <w:right w:w="100" w:type="dxa"/>
            </w:tcMar>
          </w:tcPr>
          <w:p w14:paraId="55E0BFA9" w14:textId="77777777" w:rsidR="007D7755" w:rsidRDefault="00000000">
            <w:pPr>
              <w:jc w:val="center"/>
            </w:pPr>
            <w:r>
              <w:rPr>
                <w:color w:val="000000"/>
                <w:sz w:val="18"/>
                <w:szCs w:val="18"/>
              </w:rPr>
              <w:t>restecg</w:t>
            </w:r>
          </w:p>
        </w:tc>
        <w:tc>
          <w:tcPr>
            <w:tcW w:w="0" w:type="auto"/>
            <w:tcMar>
              <w:top w:w="60" w:type="dxa"/>
              <w:left w:w="100" w:type="dxa"/>
              <w:bottom w:w="60" w:type="dxa"/>
              <w:right w:w="100" w:type="dxa"/>
            </w:tcMar>
          </w:tcPr>
          <w:p w14:paraId="2A259ED9" w14:textId="77777777" w:rsidR="007D7755" w:rsidRDefault="00000000">
            <w:pPr>
              <w:jc w:val="center"/>
            </w:pPr>
            <w:r>
              <w:rPr>
                <w:color w:val="000000"/>
                <w:sz w:val="18"/>
                <w:szCs w:val="18"/>
              </w:rPr>
              <w:t>Resting ECG results (0–2)</w:t>
            </w:r>
          </w:p>
        </w:tc>
        <w:tc>
          <w:tcPr>
            <w:tcW w:w="0" w:type="auto"/>
            <w:tcMar>
              <w:top w:w="60" w:type="dxa"/>
              <w:left w:w="100" w:type="dxa"/>
              <w:bottom w:w="60" w:type="dxa"/>
              <w:right w:w="100" w:type="dxa"/>
            </w:tcMar>
          </w:tcPr>
          <w:p w14:paraId="004BA641" w14:textId="77777777" w:rsidR="007D7755" w:rsidRDefault="00000000">
            <w:pPr>
              <w:jc w:val="center"/>
            </w:pPr>
            <w:r>
              <w:rPr>
                <w:color w:val="000000"/>
                <w:sz w:val="18"/>
                <w:szCs w:val="18"/>
              </w:rPr>
              <w:t>Categorical</w:t>
            </w:r>
          </w:p>
        </w:tc>
      </w:tr>
      <w:tr w:rsidR="007D7755" w14:paraId="71BF1145" w14:textId="77777777">
        <w:tc>
          <w:tcPr>
            <w:tcW w:w="0" w:type="auto"/>
            <w:tcMar>
              <w:top w:w="60" w:type="dxa"/>
              <w:left w:w="100" w:type="dxa"/>
              <w:bottom w:w="60" w:type="dxa"/>
              <w:right w:w="100" w:type="dxa"/>
            </w:tcMar>
          </w:tcPr>
          <w:p w14:paraId="362D0450" w14:textId="77777777" w:rsidR="007D7755" w:rsidRDefault="00000000">
            <w:pPr>
              <w:jc w:val="center"/>
            </w:pPr>
            <w:r>
              <w:rPr>
                <w:color w:val="000000"/>
                <w:sz w:val="18"/>
                <w:szCs w:val="18"/>
              </w:rPr>
              <w:t>thalach</w:t>
            </w:r>
          </w:p>
        </w:tc>
        <w:tc>
          <w:tcPr>
            <w:tcW w:w="0" w:type="auto"/>
            <w:tcMar>
              <w:top w:w="60" w:type="dxa"/>
              <w:left w:w="100" w:type="dxa"/>
              <w:bottom w:w="60" w:type="dxa"/>
              <w:right w:w="100" w:type="dxa"/>
            </w:tcMar>
          </w:tcPr>
          <w:p w14:paraId="780B4F18" w14:textId="77777777" w:rsidR="007D7755" w:rsidRDefault="00000000">
            <w:pPr>
              <w:jc w:val="center"/>
            </w:pPr>
            <w:r>
              <w:rPr>
                <w:color w:val="000000"/>
                <w:sz w:val="18"/>
                <w:szCs w:val="18"/>
              </w:rPr>
              <w:t>Maximum heart rate achieved</w:t>
            </w:r>
          </w:p>
        </w:tc>
        <w:tc>
          <w:tcPr>
            <w:tcW w:w="0" w:type="auto"/>
            <w:tcMar>
              <w:top w:w="60" w:type="dxa"/>
              <w:left w:w="100" w:type="dxa"/>
              <w:bottom w:w="60" w:type="dxa"/>
              <w:right w:w="100" w:type="dxa"/>
            </w:tcMar>
          </w:tcPr>
          <w:p w14:paraId="64E64A58" w14:textId="77777777" w:rsidR="007D7755" w:rsidRDefault="00000000">
            <w:pPr>
              <w:jc w:val="center"/>
            </w:pPr>
            <w:r>
              <w:rPr>
                <w:color w:val="000000"/>
                <w:sz w:val="18"/>
                <w:szCs w:val="18"/>
              </w:rPr>
              <w:t>Numerical</w:t>
            </w:r>
          </w:p>
        </w:tc>
      </w:tr>
      <w:tr w:rsidR="007D7755" w14:paraId="6624941F" w14:textId="77777777">
        <w:tc>
          <w:tcPr>
            <w:tcW w:w="0" w:type="auto"/>
            <w:tcMar>
              <w:top w:w="60" w:type="dxa"/>
              <w:left w:w="100" w:type="dxa"/>
              <w:bottom w:w="60" w:type="dxa"/>
              <w:right w:w="100" w:type="dxa"/>
            </w:tcMar>
          </w:tcPr>
          <w:p w14:paraId="4A067535" w14:textId="77777777" w:rsidR="007D7755" w:rsidRDefault="00000000">
            <w:pPr>
              <w:jc w:val="center"/>
            </w:pPr>
            <w:r>
              <w:rPr>
                <w:color w:val="000000"/>
                <w:sz w:val="18"/>
                <w:szCs w:val="18"/>
              </w:rPr>
              <w:t>exang</w:t>
            </w:r>
          </w:p>
        </w:tc>
        <w:tc>
          <w:tcPr>
            <w:tcW w:w="0" w:type="auto"/>
            <w:tcMar>
              <w:top w:w="60" w:type="dxa"/>
              <w:left w:w="100" w:type="dxa"/>
              <w:bottom w:w="60" w:type="dxa"/>
              <w:right w:w="100" w:type="dxa"/>
            </w:tcMar>
          </w:tcPr>
          <w:p w14:paraId="74CB56E1" w14:textId="77777777" w:rsidR="007D7755" w:rsidRDefault="00000000">
            <w:pPr>
              <w:jc w:val="center"/>
            </w:pPr>
            <w:r>
              <w:rPr>
                <w:color w:val="000000"/>
                <w:sz w:val="18"/>
                <w:szCs w:val="18"/>
              </w:rPr>
              <w:t>Exercise-induced angina (1 = yes)</w:t>
            </w:r>
          </w:p>
        </w:tc>
        <w:tc>
          <w:tcPr>
            <w:tcW w:w="0" w:type="auto"/>
            <w:tcMar>
              <w:top w:w="60" w:type="dxa"/>
              <w:left w:w="100" w:type="dxa"/>
              <w:bottom w:w="60" w:type="dxa"/>
              <w:right w:w="100" w:type="dxa"/>
            </w:tcMar>
          </w:tcPr>
          <w:p w14:paraId="37D0F3C5" w14:textId="77777777" w:rsidR="007D7755" w:rsidRDefault="00000000">
            <w:pPr>
              <w:jc w:val="center"/>
            </w:pPr>
            <w:r>
              <w:rPr>
                <w:color w:val="000000"/>
                <w:sz w:val="18"/>
                <w:szCs w:val="18"/>
              </w:rPr>
              <w:t>Categorical</w:t>
            </w:r>
          </w:p>
        </w:tc>
      </w:tr>
      <w:tr w:rsidR="007D7755" w14:paraId="32E6BB92" w14:textId="77777777">
        <w:tc>
          <w:tcPr>
            <w:tcW w:w="0" w:type="auto"/>
            <w:tcMar>
              <w:top w:w="60" w:type="dxa"/>
              <w:left w:w="100" w:type="dxa"/>
              <w:bottom w:w="60" w:type="dxa"/>
              <w:right w:w="100" w:type="dxa"/>
            </w:tcMar>
          </w:tcPr>
          <w:p w14:paraId="24535503" w14:textId="77777777" w:rsidR="007D7755" w:rsidRDefault="00000000">
            <w:pPr>
              <w:jc w:val="center"/>
            </w:pPr>
            <w:r>
              <w:rPr>
                <w:color w:val="000000"/>
                <w:sz w:val="18"/>
                <w:szCs w:val="18"/>
              </w:rPr>
              <w:t>oldpeak</w:t>
            </w:r>
          </w:p>
        </w:tc>
        <w:tc>
          <w:tcPr>
            <w:tcW w:w="0" w:type="auto"/>
            <w:tcMar>
              <w:top w:w="60" w:type="dxa"/>
              <w:left w:w="100" w:type="dxa"/>
              <w:bottom w:w="60" w:type="dxa"/>
              <w:right w:w="100" w:type="dxa"/>
            </w:tcMar>
          </w:tcPr>
          <w:p w14:paraId="2BF10F36" w14:textId="77777777" w:rsidR="007D7755" w:rsidRDefault="00000000">
            <w:pPr>
              <w:jc w:val="center"/>
            </w:pPr>
            <w:r>
              <w:rPr>
                <w:color w:val="000000"/>
                <w:sz w:val="18"/>
                <w:szCs w:val="18"/>
              </w:rPr>
              <w:t>ST depression induced by exercise</w:t>
            </w:r>
          </w:p>
        </w:tc>
        <w:tc>
          <w:tcPr>
            <w:tcW w:w="0" w:type="auto"/>
            <w:tcMar>
              <w:top w:w="60" w:type="dxa"/>
              <w:left w:w="100" w:type="dxa"/>
              <w:bottom w:w="60" w:type="dxa"/>
              <w:right w:w="100" w:type="dxa"/>
            </w:tcMar>
          </w:tcPr>
          <w:p w14:paraId="59E14A28" w14:textId="77777777" w:rsidR="007D7755" w:rsidRDefault="00000000">
            <w:pPr>
              <w:jc w:val="center"/>
            </w:pPr>
            <w:r>
              <w:rPr>
                <w:color w:val="000000"/>
                <w:sz w:val="18"/>
                <w:szCs w:val="18"/>
              </w:rPr>
              <w:t>Numerical</w:t>
            </w:r>
          </w:p>
        </w:tc>
      </w:tr>
      <w:tr w:rsidR="007D7755" w14:paraId="511C2529" w14:textId="77777777">
        <w:tc>
          <w:tcPr>
            <w:tcW w:w="0" w:type="auto"/>
            <w:tcMar>
              <w:top w:w="60" w:type="dxa"/>
              <w:left w:w="100" w:type="dxa"/>
              <w:bottom w:w="60" w:type="dxa"/>
              <w:right w:w="100" w:type="dxa"/>
            </w:tcMar>
          </w:tcPr>
          <w:p w14:paraId="58B69E1D" w14:textId="77777777" w:rsidR="007D7755" w:rsidRDefault="00000000">
            <w:pPr>
              <w:jc w:val="center"/>
            </w:pPr>
            <w:r>
              <w:rPr>
                <w:color w:val="000000"/>
                <w:sz w:val="18"/>
                <w:szCs w:val="18"/>
              </w:rPr>
              <w:t>slope</w:t>
            </w:r>
          </w:p>
        </w:tc>
        <w:tc>
          <w:tcPr>
            <w:tcW w:w="0" w:type="auto"/>
            <w:tcMar>
              <w:top w:w="60" w:type="dxa"/>
              <w:left w:w="100" w:type="dxa"/>
              <w:bottom w:w="60" w:type="dxa"/>
              <w:right w:w="100" w:type="dxa"/>
            </w:tcMar>
          </w:tcPr>
          <w:p w14:paraId="70DCA2B6" w14:textId="77777777" w:rsidR="007D7755" w:rsidRDefault="00000000">
            <w:pPr>
              <w:jc w:val="center"/>
            </w:pPr>
            <w:r>
              <w:rPr>
                <w:color w:val="000000"/>
                <w:sz w:val="18"/>
                <w:szCs w:val="18"/>
              </w:rPr>
              <w:t>Slope of peak exercise ST segment (0–2)</w:t>
            </w:r>
          </w:p>
        </w:tc>
        <w:tc>
          <w:tcPr>
            <w:tcW w:w="0" w:type="auto"/>
            <w:tcMar>
              <w:top w:w="60" w:type="dxa"/>
              <w:left w:w="100" w:type="dxa"/>
              <w:bottom w:w="60" w:type="dxa"/>
              <w:right w:w="100" w:type="dxa"/>
            </w:tcMar>
          </w:tcPr>
          <w:p w14:paraId="5B5B1AB3" w14:textId="77777777" w:rsidR="007D7755" w:rsidRDefault="00000000">
            <w:pPr>
              <w:jc w:val="center"/>
            </w:pPr>
            <w:r>
              <w:rPr>
                <w:color w:val="000000"/>
                <w:sz w:val="18"/>
                <w:szCs w:val="18"/>
              </w:rPr>
              <w:t>Categorical</w:t>
            </w:r>
          </w:p>
        </w:tc>
      </w:tr>
      <w:tr w:rsidR="007D7755" w14:paraId="703B7EEF" w14:textId="77777777">
        <w:tc>
          <w:tcPr>
            <w:tcW w:w="0" w:type="auto"/>
            <w:tcMar>
              <w:top w:w="60" w:type="dxa"/>
              <w:left w:w="100" w:type="dxa"/>
              <w:bottom w:w="60" w:type="dxa"/>
              <w:right w:w="100" w:type="dxa"/>
            </w:tcMar>
          </w:tcPr>
          <w:p w14:paraId="3FCA7175" w14:textId="77777777" w:rsidR="007D7755" w:rsidRDefault="00000000">
            <w:pPr>
              <w:jc w:val="center"/>
            </w:pPr>
            <w:r>
              <w:rPr>
                <w:color w:val="000000"/>
                <w:sz w:val="18"/>
                <w:szCs w:val="18"/>
              </w:rPr>
              <w:t>ca</w:t>
            </w:r>
          </w:p>
        </w:tc>
        <w:tc>
          <w:tcPr>
            <w:tcW w:w="0" w:type="auto"/>
            <w:tcMar>
              <w:top w:w="60" w:type="dxa"/>
              <w:left w:w="100" w:type="dxa"/>
              <w:bottom w:w="60" w:type="dxa"/>
              <w:right w:w="100" w:type="dxa"/>
            </w:tcMar>
          </w:tcPr>
          <w:p w14:paraId="546F6DFE" w14:textId="77777777" w:rsidR="007D7755" w:rsidRDefault="00000000">
            <w:pPr>
              <w:jc w:val="center"/>
            </w:pPr>
            <w:r>
              <w:rPr>
                <w:color w:val="000000"/>
                <w:sz w:val="18"/>
                <w:szCs w:val="18"/>
              </w:rPr>
              <w:t>Number of major vessels coloured by fluoroscopy (0–4)</w:t>
            </w:r>
          </w:p>
        </w:tc>
        <w:tc>
          <w:tcPr>
            <w:tcW w:w="0" w:type="auto"/>
            <w:tcMar>
              <w:top w:w="60" w:type="dxa"/>
              <w:left w:w="100" w:type="dxa"/>
              <w:bottom w:w="60" w:type="dxa"/>
              <w:right w:w="100" w:type="dxa"/>
            </w:tcMar>
          </w:tcPr>
          <w:p w14:paraId="51DB96F8" w14:textId="77777777" w:rsidR="007D7755" w:rsidRDefault="00000000">
            <w:pPr>
              <w:jc w:val="center"/>
            </w:pPr>
            <w:r>
              <w:rPr>
                <w:color w:val="000000"/>
                <w:sz w:val="18"/>
                <w:szCs w:val="18"/>
              </w:rPr>
              <w:t>Categorical</w:t>
            </w:r>
          </w:p>
        </w:tc>
      </w:tr>
      <w:tr w:rsidR="007D7755" w14:paraId="22FBB8D8" w14:textId="77777777">
        <w:tc>
          <w:tcPr>
            <w:tcW w:w="0" w:type="auto"/>
            <w:tcMar>
              <w:top w:w="60" w:type="dxa"/>
              <w:left w:w="100" w:type="dxa"/>
              <w:bottom w:w="60" w:type="dxa"/>
              <w:right w:w="100" w:type="dxa"/>
            </w:tcMar>
          </w:tcPr>
          <w:p w14:paraId="358184AC" w14:textId="77777777" w:rsidR="007D7755" w:rsidRDefault="00000000">
            <w:pPr>
              <w:jc w:val="center"/>
            </w:pPr>
            <w:r>
              <w:rPr>
                <w:color w:val="000000"/>
                <w:sz w:val="18"/>
                <w:szCs w:val="18"/>
              </w:rPr>
              <w:t>thal</w:t>
            </w:r>
          </w:p>
        </w:tc>
        <w:tc>
          <w:tcPr>
            <w:tcW w:w="0" w:type="auto"/>
            <w:tcMar>
              <w:top w:w="60" w:type="dxa"/>
              <w:left w:w="100" w:type="dxa"/>
              <w:bottom w:w="60" w:type="dxa"/>
              <w:right w:w="100" w:type="dxa"/>
            </w:tcMar>
          </w:tcPr>
          <w:p w14:paraId="44CB790D" w14:textId="77777777" w:rsidR="007D7755" w:rsidRDefault="00000000">
            <w:pPr>
              <w:jc w:val="center"/>
            </w:pPr>
            <w:r>
              <w:rPr>
                <w:color w:val="000000"/>
                <w:sz w:val="18"/>
                <w:szCs w:val="18"/>
              </w:rPr>
              <w:t>Thalassemia test result (0–3)</w:t>
            </w:r>
          </w:p>
        </w:tc>
        <w:tc>
          <w:tcPr>
            <w:tcW w:w="0" w:type="auto"/>
            <w:tcMar>
              <w:top w:w="60" w:type="dxa"/>
              <w:left w:w="100" w:type="dxa"/>
              <w:bottom w:w="60" w:type="dxa"/>
              <w:right w:w="100" w:type="dxa"/>
            </w:tcMar>
          </w:tcPr>
          <w:p w14:paraId="4CEFB4E6" w14:textId="77777777" w:rsidR="007D7755" w:rsidRDefault="00000000">
            <w:pPr>
              <w:jc w:val="center"/>
            </w:pPr>
            <w:r>
              <w:rPr>
                <w:color w:val="000000"/>
                <w:sz w:val="18"/>
                <w:szCs w:val="18"/>
              </w:rPr>
              <w:t>Categorical</w:t>
            </w:r>
          </w:p>
        </w:tc>
      </w:tr>
      <w:tr w:rsidR="007D7755" w14:paraId="7DD5BC20" w14:textId="77777777">
        <w:tc>
          <w:tcPr>
            <w:tcW w:w="0" w:type="auto"/>
            <w:tcMar>
              <w:top w:w="60" w:type="dxa"/>
              <w:left w:w="100" w:type="dxa"/>
              <w:bottom w:w="60" w:type="dxa"/>
              <w:right w:w="100" w:type="dxa"/>
            </w:tcMar>
          </w:tcPr>
          <w:p w14:paraId="2DEEEF6A" w14:textId="77777777" w:rsidR="007D7755" w:rsidRDefault="00000000">
            <w:pPr>
              <w:jc w:val="center"/>
            </w:pPr>
            <w:r>
              <w:rPr>
                <w:color w:val="000000"/>
                <w:sz w:val="18"/>
                <w:szCs w:val="18"/>
              </w:rPr>
              <w:t>target</w:t>
            </w:r>
          </w:p>
        </w:tc>
        <w:tc>
          <w:tcPr>
            <w:tcW w:w="0" w:type="auto"/>
            <w:tcMar>
              <w:top w:w="60" w:type="dxa"/>
              <w:left w:w="100" w:type="dxa"/>
              <w:bottom w:w="60" w:type="dxa"/>
              <w:right w:w="100" w:type="dxa"/>
            </w:tcMar>
          </w:tcPr>
          <w:p w14:paraId="42639125" w14:textId="77777777" w:rsidR="007D7755" w:rsidRDefault="00000000">
            <w:pPr>
              <w:jc w:val="center"/>
            </w:pPr>
            <w:r>
              <w:rPr>
                <w:color w:val="000000"/>
                <w:sz w:val="18"/>
                <w:szCs w:val="18"/>
              </w:rPr>
              <w:t>Heart disease presence (1 = disease, 0 = no disease)</w:t>
            </w:r>
          </w:p>
        </w:tc>
        <w:tc>
          <w:tcPr>
            <w:tcW w:w="0" w:type="auto"/>
            <w:tcMar>
              <w:top w:w="60" w:type="dxa"/>
              <w:left w:w="100" w:type="dxa"/>
              <w:bottom w:w="60" w:type="dxa"/>
              <w:right w:w="100" w:type="dxa"/>
            </w:tcMar>
          </w:tcPr>
          <w:p w14:paraId="00C417E7" w14:textId="77777777" w:rsidR="007D7755" w:rsidRDefault="00000000">
            <w:pPr>
              <w:jc w:val="center"/>
            </w:pPr>
            <w:r>
              <w:rPr>
                <w:color w:val="000000"/>
                <w:sz w:val="18"/>
                <w:szCs w:val="18"/>
              </w:rPr>
              <w:t>Target</w:t>
            </w:r>
          </w:p>
        </w:tc>
      </w:tr>
    </w:tbl>
    <w:p w14:paraId="0B9F1536" w14:textId="77777777" w:rsidR="007D7755" w:rsidRDefault="00000000">
      <w:pPr>
        <w:spacing w:before="80" w:after="100"/>
      </w:pPr>
      <w:r>
        <w:rPr>
          <w:i/>
          <w:iCs/>
          <w:sz w:val="18"/>
          <w:szCs w:val="18"/>
        </w:rPr>
        <w:t>This table lists every column in heart.csv, its clinical meaning, and its data type, forming the basis for the feature-type separation performed in Task 1.</w:t>
      </w:r>
    </w:p>
    <w:p w14:paraId="70FD61C0" w14:textId="77777777" w:rsidR="007D7755" w:rsidRDefault="00000000">
      <w:pPr>
        <w:pStyle w:val="Heading2"/>
        <w:spacing w:before="220" w:after="110"/>
      </w:pPr>
      <w:r>
        <w:t>Head, Tail, and Sample Views</w:t>
      </w:r>
    </w:p>
    <w:p w14:paraId="439BF83D"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2031D60" w14:textId="77777777">
        <w:tc>
          <w:tcPr>
            <w:tcW w:w="0" w:type="auto"/>
            <w:shd w:val="clear" w:color="auto" w:fill="1E1E1E"/>
            <w:tcMar>
              <w:top w:w="120" w:type="dxa"/>
              <w:left w:w="160" w:type="dxa"/>
              <w:bottom w:w="120" w:type="dxa"/>
              <w:right w:w="160" w:type="dxa"/>
            </w:tcMar>
          </w:tcPr>
          <w:p w14:paraId="518F0ECE" w14:textId="77777777" w:rsidR="007D7755" w:rsidRDefault="00000000">
            <w:r>
              <w:rPr>
                <w:rFonts w:ascii="Consolas" w:eastAsia="Consolas" w:hAnsi="Consolas" w:cs="Consolas"/>
                <w:color w:val="D4D4D4"/>
                <w:sz w:val="17"/>
                <w:szCs w:val="17"/>
              </w:rPr>
              <w:t># First 5 rows</w:t>
            </w:r>
          </w:p>
          <w:p w14:paraId="7837DC16" w14:textId="77777777" w:rsidR="007D7755" w:rsidRDefault="00000000">
            <w:r>
              <w:rPr>
                <w:rFonts w:ascii="Consolas" w:eastAsia="Consolas" w:hAnsi="Consolas" w:cs="Consolas"/>
                <w:color w:val="D4D4D4"/>
                <w:sz w:val="17"/>
                <w:szCs w:val="17"/>
              </w:rPr>
              <w:t>df.head()</w:t>
            </w:r>
          </w:p>
        </w:tc>
      </w:tr>
    </w:tbl>
    <w:p w14:paraId="1C8A9636"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A039D2B" w14:textId="77777777">
        <w:tc>
          <w:tcPr>
            <w:tcW w:w="0" w:type="auto"/>
            <w:shd w:val="clear" w:color="auto" w:fill="F4F4F4"/>
            <w:tcMar>
              <w:top w:w="120" w:type="dxa"/>
              <w:left w:w="160" w:type="dxa"/>
              <w:bottom w:w="120" w:type="dxa"/>
              <w:right w:w="160" w:type="dxa"/>
            </w:tcMar>
          </w:tcPr>
          <w:p w14:paraId="0BB16126" w14:textId="77777777" w:rsidR="007D7755" w:rsidRDefault="00000000">
            <w:r>
              <w:rPr>
                <w:rFonts w:ascii="Consolas" w:eastAsia="Consolas" w:hAnsi="Consolas" w:cs="Consolas"/>
                <w:color w:val="222222"/>
                <w:sz w:val="17"/>
                <w:szCs w:val="17"/>
              </w:rPr>
              <w:t xml:space="preserve">   age  sex  cp  trestbps  chol  fbs  restecg  thalach  exang  oldpeak  slope  ca  thal  target</w:t>
            </w:r>
          </w:p>
          <w:p w14:paraId="2EE8A5E1" w14:textId="77777777" w:rsidR="007D7755" w:rsidRDefault="00000000">
            <w:r>
              <w:rPr>
                <w:rFonts w:ascii="Consolas" w:eastAsia="Consolas" w:hAnsi="Consolas" w:cs="Consolas"/>
                <w:color w:val="222222"/>
                <w:sz w:val="17"/>
                <w:szCs w:val="17"/>
              </w:rPr>
              <w:t>0   52    1   0       125   212    0        1      168      0      1.0      2   2     3       0</w:t>
            </w:r>
          </w:p>
          <w:p w14:paraId="2E306F9F" w14:textId="77777777" w:rsidR="007D7755" w:rsidRDefault="00000000">
            <w:r>
              <w:rPr>
                <w:rFonts w:ascii="Consolas" w:eastAsia="Consolas" w:hAnsi="Consolas" w:cs="Consolas"/>
                <w:color w:val="222222"/>
                <w:sz w:val="17"/>
                <w:szCs w:val="17"/>
              </w:rPr>
              <w:t>1   53    1   0       140   203    1        0      155      1      3.1      0   0     3       0</w:t>
            </w:r>
          </w:p>
          <w:p w14:paraId="1336FA29" w14:textId="77777777" w:rsidR="007D7755" w:rsidRDefault="00000000">
            <w:r>
              <w:rPr>
                <w:rFonts w:ascii="Consolas" w:eastAsia="Consolas" w:hAnsi="Consolas" w:cs="Consolas"/>
                <w:color w:val="222222"/>
                <w:sz w:val="17"/>
                <w:szCs w:val="17"/>
              </w:rPr>
              <w:t>2   70    1   0       145   174    0        1      125      1      2.6      0   0     3       0</w:t>
            </w:r>
          </w:p>
          <w:p w14:paraId="3F27B0BD" w14:textId="77777777" w:rsidR="007D7755" w:rsidRDefault="00000000">
            <w:r>
              <w:rPr>
                <w:rFonts w:ascii="Consolas" w:eastAsia="Consolas" w:hAnsi="Consolas" w:cs="Consolas"/>
                <w:color w:val="222222"/>
                <w:sz w:val="17"/>
                <w:szCs w:val="17"/>
              </w:rPr>
              <w:t>3   61    1   0       148   203    0        1      161      0      0.0      2   1     3       0</w:t>
            </w:r>
          </w:p>
          <w:p w14:paraId="70B42530" w14:textId="77777777" w:rsidR="007D7755" w:rsidRDefault="00000000">
            <w:r>
              <w:rPr>
                <w:rFonts w:ascii="Consolas" w:eastAsia="Consolas" w:hAnsi="Consolas" w:cs="Consolas"/>
                <w:color w:val="222222"/>
                <w:sz w:val="17"/>
                <w:szCs w:val="17"/>
              </w:rPr>
              <w:t>4   62    0   0       138   294    1        1      106      0      1.9      1   3     2       0</w:t>
            </w:r>
          </w:p>
        </w:tc>
      </w:tr>
    </w:tbl>
    <w:p w14:paraId="07B168D8" w14:textId="77777777" w:rsidR="007D7755" w:rsidRDefault="00000000">
      <w:pPr>
        <w:spacing w:after="130"/>
        <w:jc w:val="both"/>
      </w:pPr>
      <w:r>
        <w:t>The tail() and sample(5, random_state=42) cells (executed identically in the notebook) additionally confirmed that the end of the file is not truncated and that a random cross-section of rows looks clinically plausible, with no ordering bias by class.</w:t>
      </w:r>
    </w:p>
    <w:p w14:paraId="3C0FE15D" w14:textId="77777777" w:rsidR="007D7755" w:rsidRDefault="00000000">
      <w:r>
        <w:br w:type="page"/>
      </w:r>
    </w:p>
    <w:p w14:paraId="48457DC8" w14:textId="77777777" w:rsidR="007D7755" w:rsidRDefault="00000000">
      <w:pPr>
        <w:pStyle w:val="Heading1"/>
        <w:spacing w:before="320" w:after="160"/>
      </w:pPr>
      <w:r>
        <w:t>Task 1 — Dataset Understanding</w:t>
      </w:r>
    </w:p>
    <w:p w14:paraId="2CF7490F" w14:textId="77777777" w:rsidR="007D7755" w:rsidRDefault="00000000">
      <w:pPr>
        <w:pStyle w:val="Heading2"/>
        <w:spacing w:before="220" w:after="110"/>
      </w:pPr>
      <w:r>
        <w:t>Objective</w:t>
      </w:r>
    </w:p>
    <w:p w14:paraId="25BA9167" w14:textId="77777777" w:rsidR="007D7755" w:rsidRDefault="00000000">
      <w:pPr>
        <w:spacing w:after="130"/>
        <w:jc w:val="both"/>
      </w:pPr>
      <w:r>
        <w:t>To identify the prediction target, correctly classify the problem type, separate the input columns into numerical and categorical features, shortlist the clinically most important features, identify key challenges in the dataset, and explain the role of AI/ML in solving this problem.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4AF1FC2" w14:textId="77777777">
        <w:tc>
          <w:tcPr>
            <w:tcW w:w="0" w:type="auto"/>
            <w:shd w:val="clear" w:color="auto" w:fill="EEF3F8"/>
            <w:tcMar>
              <w:top w:w="140" w:type="dxa"/>
              <w:left w:w="160" w:type="dxa"/>
              <w:bottom w:w="140" w:type="dxa"/>
              <w:right w:w="160" w:type="dxa"/>
            </w:tcMar>
          </w:tcPr>
          <w:p w14:paraId="0168E4CE" w14:textId="77777777" w:rsidR="007D7755" w:rsidRDefault="00000000">
            <w:r>
              <w:rPr>
                <w:b/>
                <w:bCs/>
                <w:sz w:val="20"/>
                <w:szCs w:val="20"/>
              </w:rPr>
              <w:t>AI Prompt Used</w:t>
            </w:r>
          </w:p>
          <w:p w14:paraId="301E51C8" w14:textId="77777777" w:rsidR="007D7755" w:rsidRDefault="00000000">
            <w:pPr>
              <w:spacing w:before="60" w:after="100"/>
            </w:pPr>
            <w:r>
              <w:rPr>
                <w:i/>
                <w:iCs/>
                <w:sz w:val="20"/>
                <w:szCs w:val="20"/>
              </w:rPr>
              <w:t>"Identify the target variable in heart.csv and state whether this is a classification or regression problem, with justification. Separate the columns into numerical and categorical features, suggest which features are likely most important from a clinical standpoint, list two key challenges in the dataset, and explain how AI/ML helps solve this kind of problem."</w:t>
            </w:r>
          </w:p>
          <w:p w14:paraId="1634402C" w14:textId="77777777" w:rsidR="007D7755" w:rsidRDefault="00000000">
            <w:r>
              <w:rPr>
                <w:b/>
                <w:bCs/>
                <w:sz w:val="20"/>
                <w:szCs w:val="20"/>
              </w:rPr>
              <w:t>Why This Prompt Was Used</w:t>
            </w:r>
          </w:p>
          <w:p w14:paraId="6D8EA725" w14:textId="77777777" w:rsidR="007D7755" w:rsidRDefault="00000000">
            <w:pPr>
              <w:spacing w:before="60"/>
            </w:pPr>
            <w:r>
              <w:rPr>
                <w:sz w:val="20"/>
                <w:szCs w:val="20"/>
              </w:rPr>
              <w:t>This prompt was used because Task 1 of the examination explicitly required identifying the target variable and problem type with justification, separating features by type, proposing clinically important features, listing challenges, and explaining the role of AI — a single well-scoped prompt covering exactly these five sub-requirements ensures the AI assistant addresses every marking criterion without omission.</w:t>
            </w:r>
          </w:p>
        </w:tc>
      </w:tr>
    </w:tbl>
    <w:p w14:paraId="1D62012A" w14:textId="77777777" w:rsidR="007D7755" w:rsidRDefault="00000000">
      <w:pPr>
        <w:pStyle w:val="Heading2"/>
        <w:spacing w:before="220" w:after="110"/>
      </w:pPr>
      <w: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F1F59BF" w14:textId="77777777">
        <w:tc>
          <w:tcPr>
            <w:tcW w:w="0" w:type="auto"/>
            <w:shd w:val="clear" w:color="auto" w:fill="1E1E1E"/>
            <w:tcMar>
              <w:top w:w="120" w:type="dxa"/>
              <w:left w:w="160" w:type="dxa"/>
              <w:bottom w:w="120" w:type="dxa"/>
              <w:right w:w="160" w:type="dxa"/>
            </w:tcMar>
          </w:tcPr>
          <w:p w14:paraId="53D357C3" w14:textId="77777777" w:rsidR="007D7755" w:rsidRDefault="00000000">
            <w:r>
              <w:rPr>
                <w:rFonts w:ascii="Consolas" w:eastAsia="Consolas" w:hAnsi="Consolas" w:cs="Consolas"/>
                <w:color w:val="D4D4D4"/>
                <w:sz w:val="17"/>
                <w:szCs w:val="17"/>
              </w:rPr>
              <w:t># Separate numerical vs categorical features programmatically</w:t>
            </w:r>
          </w:p>
          <w:p w14:paraId="6DDAB3D2" w14:textId="77777777" w:rsidR="007D7755" w:rsidRDefault="00000000">
            <w:r>
              <w:rPr>
                <w:rFonts w:ascii="Consolas" w:eastAsia="Consolas" w:hAnsi="Consolas" w:cs="Consolas"/>
                <w:color w:val="D4D4D4"/>
                <w:sz w:val="17"/>
                <w:szCs w:val="17"/>
              </w:rPr>
              <w:t>numerical_features = ['age', 'trestbps', 'chol', 'thalach', 'oldpeak']</w:t>
            </w:r>
          </w:p>
          <w:p w14:paraId="7A317346" w14:textId="77777777" w:rsidR="007D7755" w:rsidRDefault="00000000">
            <w:r>
              <w:rPr>
                <w:rFonts w:ascii="Consolas" w:eastAsia="Consolas" w:hAnsi="Consolas" w:cs="Consolas"/>
                <w:color w:val="D4D4D4"/>
                <w:sz w:val="17"/>
                <w:szCs w:val="17"/>
              </w:rPr>
              <w:t>categorical_features = ['sex', 'cp', 'fbs', 'restecg', 'exang', 'slope', 'ca', 'thal']</w:t>
            </w:r>
          </w:p>
          <w:p w14:paraId="56204B86" w14:textId="77777777" w:rsidR="007D7755" w:rsidRDefault="00000000">
            <w:r>
              <w:rPr>
                <w:rFonts w:ascii="Consolas" w:eastAsia="Consolas" w:hAnsi="Consolas" w:cs="Consolas"/>
                <w:color w:val="D4D4D4"/>
                <w:sz w:val="17"/>
                <w:szCs w:val="17"/>
              </w:rPr>
              <w:t>target_col = 'target'</w:t>
            </w:r>
          </w:p>
          <w:p w14:paraId="2FFE40B4" w14:textId="77777777" w:rsidR="007D7755" w:rsidRDefault="00000000">
            <w:r>
              <w:rPr>
                <w:rFonts w:ascii="Consolas" w:eastAsia="Consolas" w:hAnsi="Consolas" w:cs="Consolas"/>
                <w:color w:val="D4D4D4"/>
                <w:sz w:val="17"/>
                <w:szCs w:val="17"/>
              </w:rPr>
              <w:t xml:space="preserve"> </w:t>
            </w:r>
          </w:p>
          <w:p w14:paraId="4804F7E1" w14:textId="77777777" w:rsidR="007D7755" w:rsidRDefault="00000000">
            <w:r>
              <w:rPr>
                <w:rFonts w:ascii="Consolas" w:eastAsia="Consolas" w:hAnsi="Consolas" w:cs="Consolas"/>
                <w:color w:val="D4D4D4"/>
                <w:sz w:val="17"/>
                <w:szCs w:val="17"/>
              </w:rPr>
              <w:t>print("Numerical features:", numerical_features)</w:t>
            </w:r>
          </w:p>
          <w:p w14:paraId="01A65F50" w14:textId="77777777" w:rsidR="007D7755" w:rsidRDefault="00000000">
            <w:r>
              <w:rPr>
                <w:rFonts w:ascii="Consolas" w:eastAsia="Consolas" w:hAnsi="Consolas" w:cs="Consolas"/>
                <w:color w:val="D4D4D4"/>
                <w:sz w:val="17"/>
                <w:szCs w:val="17"/>
              </w:rPr>
              <w:t>print("Categorical features:", categorical_features)</w:t>
            </w:r>
          </w:p>
          <w:p w14:paraId="66A33B1B" w14:textId="77777777" w:rsidR="007D7755" w:rsidRDefault="00000000">
            <w:r>
              <w:rPr>
                <w:rFonts w:ascii="Consolas" w:eastAsia="Consolas" w:hAnsi="Consolas" w:cs="Consolas"/>
                <w:color w:val="D4D4D4"/>
                <w:sz w:val="17"/>
                <w:szCs w:val="17"/>
              </w:rPr>
              <w:t>print("Target:", target_col)</w:t>
            </w:r>
          </w:p>
        </w:tc>
      </w:tr>
    </w:tbl>
    <w:p w14:paraId="10C2B8A6" w14:textId="77777777" w:rsidR="007D7755" w:rsidRDefault="00000000">
      <w:pPr>
        <w:pStyle w:val="Heading2"/>
        <w:spacing w:before="220" w:after="110"/>
      </w:pPr>
      <w:r>
        <w:t>Code Explanation</w:t>
      </w:r>
    </w:p>
    <w:p w14:paraId="19327DFE" w14:textId="77777777" w:rsidR="007D7755" w:rsidRDefault="00000000">
      <w:pPr>
        <w:pStyle w:val="ListParagraph"/>
        <w:numPr>
          <w:ilvl w:val="0"/>
          <w:numId w:val="1"/>
        </w:numPr>
        <w:spacing w:after="60"/>
      </w:pPr>
      <w:r>
        <w:t>numerical_features is a hard-coded list of the five continuous-valued clinical measurements in the dataset.</w:t>
      </w:r>
    </w:p>
    <w:p w14:paraId="411829E7" w14:textId="77777777" w:rsidR="007D7755" w:rsidRDefault="00000000">
      <w:pPr>
        <w:pStyle w:val="ListParagraph"/>
        <w:numPr>
          <w:ilvl w:val="0"/>
          <w:numId w:val="1"/>
        </w:numPr>
        <w:spacing w:after="60"/>
      </w:pPr>
      <w:r>
        <w:t>categorical_features lists the eight columns that represent discrete clinical categories or codes.</w:t>
      </w:r>
    </w:p>
    <w:p w14:paraId="570C5856" w14:textId="77777777" w:rsidR="007D7755" w:rsidRDefault="00000000">
      <w:pPr>
        <w:pStyle w:val="ListParagraph"/>
        <w:numPr>
          <w:ilvl w:val="0"/>
          <w:numId w:val="1"/>
        </w:numPr>
        <w:spacing w:after="60"/>
      </w:pPr>
      <w:r>
        <w:t>target_col stores the name of the label column ('target') for reuse throughout the notebook.</w:t>
      </w:r>
    </w:p>
    <w:p w14:paraId="0FA5B7C8" w14:textId="77777777" w:rsidR="007D7755" w:rsidRDefault="00000000">
      <w:pPr>
        <w:pStyle w:val="ListParagraph"/>
        <w:numPr>
          <w:ilvl w:val="0"/>
          <w:numId w:val="1"/>
        </w:numPr>
        <w:spacing w:after="60"/>
      </w:pPr>
      <w:r>
        <w:t>The three print statements confirm the assignment by displaying each list to the console.</w:t>
      </w:r>
    </w:p>
    <w:p w14:paraId="638833A5" w14:textId="77777777" w:rsidR="007D7755" w:rsidRDefault="00000000">
      <w:pPr>
        <w:pStyle w:val="Heading2"/>
        <w:spacing w:before="220" w:after="110"/>
      </w:pPr>
      <w: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2676E14" w14:textId="77777777">
        <w:tc>
          <w:tcPr>
            <w:tcW w:w="0" w:type="auto"/>
            <w:shd w:val="clear" w:color="auto" w:fill="F4F4F4"/>
            <w:tcMar>
              <w:top w:w="120" w:type="dxa"/>
              <w:left w:w="160" w:type="dxa"/>
              <w:bottom w:w="120" w:type="dxa"/>
              <w:right w:w="160" w:type="dxa"/>
            </w:tcMar>
          </w:tcPr>
          <w:p w14:paraId="7B321F6C" w14:textId="77777777" w:rsidR="007D7755" w:rsidRDefault="00000000">
            <w:r>
              <w:rPr>
                <w:rFonts w:ascii="Consolas" w:eastAsia="Consolas" w:hAnsi="Consolas" w:cs="Consolas"/>
                <w:color w:val="222222"/>
                <w:sz w:val="17"/>
                <w:szCs w:val="17"/>
              </w:rPr>
              <w:t>Numerical features: ['age', 'trestbps', 'chol', 'thalach', 'oldpeak']</w:t>
            </w:r>
          </w:p>
          <w:p w14:paraId="4CEC744F" w14:textId="77777777" w:rsidR="007D7755" w:rsidRDefault="00000000">
            <w:r>
              <w:rPr>
                <w:rFonts w:ascii="Consolas" w:eastAsia="Consolas" w:hAnsi="Consolas" w:cs="Consolas"/>
                <w:color w:val="222222"/>
                <w:sz w:val="17"/>
                <w:szCs w:val="17"/>
              </w:rPr>
              <w:t>Categorical features: ['sex', 'cp', 'fbs', 'restecg', 'exang', 'slope', 'ca', 'thal']</w:t>
            </w:r>
          </w:p>
          <w:p w14:paraId="2636E121" w14:textId="77777777" w:rsidR="007D7755" w:rsidRDefault="00000000">
            <w:r>
              <w:rPr>
                <w:rFonts w:ascii="Consolas" w:eastAsia="Consolas" w:hAnsi="Consolas" w:cs="Consolas"/>
                <w:color w:val="222222"/>
                <w:sz w:val="17"/>
                <w:szCs w:val="17"/>
              </w:rPr>
              <w:t>Target: target</w:t>
            </w:r>
          </w:p>
        </w:tc>
      </w:tr>
    </w:tbl>
    <w:p w14:paraId="74F6CCDB" w14:textId="77777777" w:rsidR="007D7755" w:rsidRDefault="00000000">
      <w:pPr>
        <w:pStyle w:val="Heading2"/>
        <w:spacing w:before="220" w:after="110"/>
      </w:pPr>
      <w:r>
        <w:t>Results</w:t>
      </w:r>
    </w:p>
    <w:p w14:paraId="3B1DD45C" w14:textId="77777777" w:rsidR="007D7755" w:rsidRDefault="00000000">
      <w:pPr>
        <w:pStyle w:val="ListParagraph"/>
        <w:numPr>
          <w:ilvl w:val="0"/>
          <w:numId w:val="1"/>
        </w:numPr>
        <w:spacing w:after="60"/>
      </w:pPr>
      <w:r>
        <w:t>Target variable: target (0 = no disease, 1 = disease present).</w:t>
      </w:r>
    </w:p>
    <w:p w14:paraId="0268AF5B" w14:textId="77777777" w:rsidR="007D7755" w:rsidRDefault="00000000">
      <w:pPr>
        <w:pStyle w:val="ListParagraph"/>
        <w:numPr>
          <w:ilvl w:val="0"/>
          <w:numId w:val="1"/>
        </w:numPr>
        <w:spacing w:after="60"/>
      </w:pPr>
      <w:r>
        <w:t>Problem type: Binary classification — the target has exactly two discrete outcome classes, not a continuous numeric value, so classification (not regression) is the correct framing.</w:t>
      </w:r>
    </w:p>
    <w:p w14:paraId="051BF90C" w14:textId="77777777" w:rsidR="007D7755" w:rsidRDefault="00000000">
      <w:pPr>
        <w:pStyle w:val="ListParagraph"/>
        <w:numPr>
          <w:ilvl w:val="0"/>
          <w:numId w:val="1"/>
        </w:numPr>
        <w:spacing w:after="60"/>
      </w:pPr>
      <w:r>
        <w:t>Numerical features (5): age, trestbps, chol, thalach, oldpeak.</w:t>
      </w:r>
    </w:p>
    <w:p w14:paraId="1D2E03AD" w14:textId="77777777" w:rsidR="007D7755" w:rsidRDefault="00000000">
      <w:pPr>
        <w:pStyle w:val="ListParagraph"/>
        <w:numPr>
          <w:ilvl w:val="0"/>
          <w:numId w:val="1"/>
        </w:numPr>
        <w:spacing w:after="60"/>
      </w:pPr>
      <w:r>
        <w:t>Categorical features (8): sex, cp, fbs, restecg, exang, slope, ca, thal.</w:t>
      </w:r>
    </w:p>
    <w:p w14:paraId="094FC4CE" w14:textId="77777777" w:rsidR="007D7755" w:rsidRDefault="00000000">
      <w:pPr>
        <w:pStyle w:val="ListParagraph"/>
        <w:numPr>
          <w:ilvl w:val="0"/>
          <w:numId w:val="1"/>
        </w:numPr>
        <w:spacing w:after="60"/>
      </w:pPr>
      <w:r>
        <w:t>Clinically important features shortlisted: cp (chest pain type), thalach (maximum heart rate), oldpeak/slope (ST-segment response), ca (vessel count), and thal (thalassemia result) — these are the classic indicators cardiologists rely on.</w:t>
      </w:r>
    </w:p>
    <w:p w14:paraId="543DC992" w14:textId="77777777" w:rsidR="007D7755" w:rsidRDefault="00000000">
      <w:pPr>
        <w:pStyle w:val="ListParagraph"/>
        <w:numPr>
          <w:ilvl w:val="0"/>
          <w:numId w:val="1"/>
        </w:numPr>
        <w:spacing w:after="60"/>
      </w:pPr>
      <w:r>
        <w:t>Two key challenges identified: (i) a small sample size (1,025 rows, later found to include many duplicates) relative to the complexity of the prediction problem, increasing overfitting risk; and (ii) categorical variables stored as integer codes, which risks being misinterpreted as ordinal/continuous by certain models if not handled carefully.</w:t>
      </w:r>
    </w:p>
    <w:p w14:paraId="616AC71B" w14:textId="77777777" w:rsidR="007D7755" w:rsidRDefault="00000000">
      <w:pPr>
        <w:pStyle w:val="ListParagraph"/>
        <w:numPr>
          <w:ilvl w:val="0"/>
          <w:numId w:val="1"/>
        </w:numPr>
        <w:spacing w:after="60"/>
      </w:pPr>
      <w:r>
        <w:t>Role of AI/ML: machine learning can automatically discover the combination of risk factors that best separates diseased from healthy patients — a multivariate pattern that is difficult for a human to assess by eye across 13 variables simultaneously — and can screen new patients in milliseconds once trained.</w:t>
      </w:r>
    </w:p>
    <w:p w14:paraId="58654FE4" w14:textId="77777777" w:rsidR="007D7755" w:rsidRDefault="00000000">
      <w:pPr>
        <w:pStyle w:val="Heading2"/>
        <w:spacing w:before="220" w:after="110"/>
      </w:pPr>
      <w:r>
        <w:t>Discussion</w:t>
      </w:r>
    </w:p>
    <w:p w14:paraId="41B6CC0C" w14:textId="77777777" w:rsidR="007D7755" w:rsidRDefault="00000000">
      <w:pPr>
        <w:spacing w:after="130"/>
        <w:jc w:val="both"/>
      </w:pPr>
      <w:r>
        <w:t>Correctly framing the problem as binary classification is the foundation for every subsequent modelling decision, from the choice of algorithms in Task 5 to the choice of evaluation metrics in Task 6. Separating features into numerical and categorical types up front ensures that later preprocessing (Task 3) applies the correct transformation to each column — for example, scaling only the numerical columns and one-hot encoding only the nominal categorical columns. The clinically-informed feature shortlist proposed in this task is not just a guess: it is later verified empirically twice — once qualitatively through the correlation heatmap in Task 2, and once quantitatively through the permutation-importance ranking in Task 7 — and in both cases the same features (cp, oldpeak, thal, ca, slope) reappear as the strongest predictors, lending credibility to the domain-knowledge-driven approach taken here.</w:t>
      </w:r>
    </w:p>
    <w:p w14:paraId="1CBEC99E" w14:textId="77777777" w:rsidR="007D7755" w:rsidRDefault="00000000">
      <w:pPr>
        <w:pStyle w:val="Heading3"/>
        <w:spacing w:before="180" w:after="90"/>
      </w:pPr>
      <w:r>
        <w:rPr>
          <w:b/>
          <w:bCs/>
        </w:rPr>
        <w:t>Key Findings</w:t>
      </w:r>
    </w:p>
    <w:p w14:paraId="5E498365" w14:textId="77777777" w:rsidR="007D7755" w:rsidRDefault="00000000">
      <w:pPr>
        <w:pStyle w:val="ListParagraph"/>
        <w:numPr>
          <w:ilvl w:val="0"/>
          <w:numId w:val="1"/>
        </w:numPr>
        <w:spacing w:after="60"/>
      </w:pPr>
      <w:r>
        <w:t>The target variable target is binary, making this strictly a binary classification problem rather than a regression problem.</w:t>
      </w:r>
    </w:p>
    <w:p w14:paraId="4542A118" w14:textId="77777777" w:rsidR="007D7755" w:rsidRDefault="00000000">
      <w:pPr>
        <w:pStyle w:val="ListParagraph"/>
        <w:numPr>
          <w:ilvl w:val="0"/>
          <w:numId w:val="1"/>
        </w:numPr>
        <w:spacing w:after="60"/>
      </w:pPr>
      <w:r>
        <w:t>13 input features split naturally into 5 numerical and 8 categorical columns.</w:t>
      </w:r>
    </w:p>
    <w:p w14:paraId="282AE2AC" w14:textId="77777777" w:rsidR="007D7755" w:rsidRDefault="00000000">
      <w:pPr>
        <w:pStyle w:val="ListParagraph"/>
        <w:numPr>
          <w:ilvl w:val="0"/>
          <w:numId w:val="1"/>
        </w:numPr>
        <w:spacing w:after="60"/>
      </w:pPr>
      <w:r>
        <w:t>Domain knowledge correctly anticipated that cp, thalach, oldpeak, slope, ca, and thal would be the most predictive features — later confirmed statistically.</w:t>
      </w:r>
    </w:p>
    <w:p w14:paraId="1046A8DE" w14:textId="77777777" w:rsidR="007D7755" w:rsidRDefault="00000000">
      <w:pPr>
        <w:pStyle w:val="ListParagraph"/>
        <w:numPr>
          <w:ilvl w:val="0"/>
          <w:numId w:val="1"/>
        </w:numPr>
        <w:spacing w:after="60"/>
      </w:pPr>
      <w:r>
        <w:t>The dataset's small size and integer-coded categorical variables were flagged early as challenges requiring careful handling in later tasks.</w:t>
      </w:r>
    </w:p>
    <w:p w14:paraId="01C911F6" w14:textId="77777777" w:rsidR="007D7755" w:rsidRDefault="00000000">
      <w:pPr>
        <w:pStyle w:val="Heading3"/>
        <w:spacing w:before="180" w:after="90"/>
      </w:pPr>
      <w:r>
        <w:t>Task Conclusion</w:t>
      </w:r>
    </w:p>
    <w:p w14:paraId="19C2BE85" w14:textId="77777777" w:rsidR="007D7755" w:rsidRDefault="00000000">
      <w:pPr>
        <w:spacing w:after="130"/>
        <w:jc w:val="both"/>
      </w:pPr>
      <w:r>
        <w:t>Task 1 established a clear, correctly justified problem framing and feature taxonomy that guided every downstream decision in the project, from cleaning and encoding strategy to model and metric selection.</w:t>
      </w:r>
    </w:p>
    <w:p w14:paraId="5F13B7FA" w14:textId="77777777" w:rsidR="007D7755" w:rsidRDefault="00000000">
      <w:r>
        <w:br w:type="page"/>
      </w:r>
    </w:p>
    <w:p w14:paraId="1285E37D" w14:textId="77777777" w:rsidR="007D7755" w:rsidRDefault="00000000">
      <w:pPr>
        <w:pStyle w:val="Heading1"/>
        <w:spacing w:before="320" w:after="160"/>
      </w:pPr>
      <w:r>
        <w:t>Task 2 — Exploratory Data Analysis (EDA)</w:t>
      </w:r>
    </w:p>
    <w:p w14:paraId="3574FAF1" w14:textId="77777777" w:rsidR="007D7755" w:rsidRDefault="00000000">
      <w:pPr>
        <w:pStyle w:val="Heading2"/>
        <w:spacing w:before="220" w:after="110"/>
      </w:pPr>
      <w:r>
        <w:t>Objective</w:t>
      </w:r>
    </w:p>
    <w:p w14:paraId="63CBC2CB" w14:textId="77777777" w:rsidR="007D7755" w:rsidRDefault="00000000">
      <w:pPr>
        <w:spacing w:after="130"/>
        <w:jc w:val="both"/>
      </w:pPr>
      <w:r>
        <w:t>To numerically and visually explore the dataset — its shape, data types, missing values, duplicates, statistics, unique category values, and class balance — and to produce a set of meaningful visualizations that reveal relationships between clinical features and heart-disease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BBBD6D1" w14:textId="77777777">
        <w:tc>
          <w:tcPr>
            <w:tcW w:w="0" w:type="auto"/>
            <w:shd w:val="clear" w:color="auto" w:fill="EEF3F8"/>
            <w:tcMar>
              <w:top w:w="140" w:type="dxa"/>
              <w:left w:w="160" w:type="dxa"/>
              <w:bottom w:w="140" w:type="dxa"/>
              <w:right w:w="160" w:type="dxa"/>
            </w:tcMar>
          </w:tcPr>
          <w:p w14:paraId="1AFCDE62" w14:textId="77777777" w:rsidR="007D7755" w:rsidRDefault="00000000">
            <w:r>
              <w:rPr>
                <w:b/>
                <w:bCs/>
                <w:sz w:val="20"/>
                <w:szCs w:val="20"/>
              </w:rPr>
              <w:t>AI Prompt Used</w:t>
            </w:r>
          </w:p>
          <w:p w14:paraId="71EC1A02" w14:textId="77777777" w:rsidR="007D7755" w:rsidRDefault="00000000">
            <w:pPr>
              <w:spacing w:before="60" w:after="100"/>
            </w:pPr>
            <w:r>
              <w:rPr>
                <w:i/>
                <w:iCs/>
                <w:sz w:val="20"/>
                <w:szCs w:val="20"/>
              </w:rPr>
              <w:t>"Perform a complete exploratory data analysis on the heart disease dataset: show shape, data types, missing values, duplicates, statistical summary, unique values, and class distribution. Then create at least 6 meaningful visualizations (histogram, boxplot, countplot, scatterplot, heatmap, violin/pie chart), each with a stated purpose and interpretation."</w:t>
            </w:r>
          </w:p>
          <w:p w14:paraId="09AEB8B7" w14:textId="77777777" w:rsidR="007D7755" w:rsidRDefault="00000000">
            <w:r>
              <w:rPr>
                <w:b/>
                <w:bCs/>
                <w:sz w:val="20"/>
                <w:szCs w:val="20"/>
              </w:rPr>
              <w:t>Why This Prompt Was Used</w:t>
            </w:r>
          </w:p>
          <w:p w14:paraId="0EF0ECDF" w14:textId="77777777" w:rsidR="007D7755" w:rsidRDefault="00000000">
            <w:pPr>
              <w:spacing w:before="60"/>
            </w:pPr>
            <w:r>
              <w:rPr>
                <w:sz w:val="20"/>
                <w:szCs w:val="20"/>
              </w:rPr>
              <w:t>The examination instructions required a comprehensive EDA covering every standard data-quality check (shape, dtypes, missing values, duplicates, statistics, unique values, class balance) plus a minimum of six diverse chart types, each needing an explicit purpose and interpretation — this prompt was written to enumerate every one of those deliverables explicitly so nothing would be skipped.</w:t>
            </w:r>
          </w:p>
        </w:tc>
      </w:tr>
    </w:tbl>
    <w:p w14:paraId="002CE56C" w14:textId="77777777" w:rsidR="007D7755" w:rsidRDefault="00000000">
      <w:pPr>
        <w:pStyle w:val="Heading2"/>
        <w:spacing w:before="220" w:after="110"/>
      </w:pPr>
      <w:r>
        <w:t>Dataset Structure Checks</w:t>
      </w:r>
    </w:p>
    <w:p w14:paraId="556A1D60"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781BA5B" w14:textId="77777777">
        <w:tc>
          <w:tcPr>
            <w:tcW w:w="0" w:type="auto"/>
            <w:shd w:val="clear" w:color="auto" w:fill="1E1E1E"/>
            <w:tcMar>
              <w:top w:w="120" w:type="dxa"/>
              <w:left w:w="160" w:type="dxa"/>
              <w:bottom w:w="120" w:type="dxa"/>
              <w:right w:w="160" w:type="dxa"/>
            </w:tcMar>
          </w:tcPr>
          <w:p w14:paraId="62F5CE1B" w14:textId="77777777" w:rsidR="007D7755" w:rsidRDefault="00000000">
            <w:r>
              <w:rPr>
                <w:rFonts w:ascii="Consolas" w:eastAsia="Consolas" w:hAnsi="Consolas" w:cs="Consolas"/>
                <w:color w:val="D4D4D4"/>
                <w:sz w:val="17"/>
                <w:szCs w:val="17"/>
              </w:rPr>
              <w:t># Dataset dimensions and data types</w:t>
            </w:r>
          </w:p>
          <w:p w14:paraId="0AF0CF0F" w14:textId="77777777" w:rsidR="007D7755" w:rsidRDefault="00000000">
            <w:r>
              <w:rPr>
                <w:rFonts w:ascii="Consolas" w:eastAsia="Consolas" w:hAnsi="Consolas" w:cs="Consolas"/>
                <w:color w:val="D4D4D4"/>
                <w:sz w:val="17"/>
                <w:szCs w:val="17"/>
              </w:rPr>
              <w:t>print("Shape:", df.shape)</w:t>
            </w:r>
          </w:p>
          <w:p w14:paraId="53441F7B" w14:textId="77777777" w:rsidR="007D7755" w:rsidRDefault="00000000">
            <w:r>
              <w:rPr>
                <w:rFonts w:ascii="Consolas" w:eastAsia="Consolas" w:hAnsi="Consolas" w:cs="Consolas"/>
                <w:color w:val="D4D4D4"/>
                <w:sz w:val="17"/>
                <w:szCs w:val="17"/>
              </w:rPr>
              <w:t>print()</w:t>
            </w:r>
          </w:p>
          <w:p w14:paraId="777891E3" w14:textId="77777777" w:rsidR="007D7755" w:rsidRDefault="00000000">
            <w:r>
              <w:rPr>
                <w:rFonts w:ascii="Consolas" w:eastAsia="Consolas" w:hAnsi="Consolas" w:cs="Consolas"/>
                <w:color w:val="D4D4D4"/>
                <w:sz w:val="17"/>
                <w:szCs w:val="17"/>
              </w:rPr>
              <w:t>df.info()</w:t>
            </w:r>
          </w:p>
        </w:tc>
      </w:tr>
    </w:tbl>
    <w:p w14:paraId="76D72FDD"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245AA37" w14:textId="77777777">
        <w:tc>
          <w:tcPr>
            <w:tcW w:w="0" w:type="auto"/>
            <w:shd w:val="clear" w:color="auto" w:fill="F4F4F4"/>
            <w:tcMar>
              <w:top w:w="120" w:type="dxa"/>
              <w:left w:w="160" w:type="dxa"/>
              <w:bottom w:w="120" w:type="dxa"/>
              <w:right w:w="160" w:type="dxa"/>
            </w:tcMar>
          </w:tcPr>
          <w:p w14:paraId="38542653" w14:textId="77777777" w:rsidR="007D7755" w:rsidRDefault="00000000">
            <w:r>
              <w:rPr>
                <w:rFonts w:ascii="Consolas" w:eastAsia="Consolas" w:hAnsi="Consolas" w:cs="Consolas"/>
                <w:color w:val="222222"/>
                <w:sz w:val="17"/>
                <w:szCs w:val="17"/>
              </w:rPr>
              <w:t>Shape: (1025, 14)</w:t>
            </w:r>
          </w:p>
          <w:p w14:paraId="0F4F0D81" w14:textId="77777777" w:rsidR="007D7755" w:rsidRDefault="00000000">
            <w:r>
              <w:rPr>
                <w:rFonts w:ascii="Consolas" w:eastAsia="Consolas" w:hAnsi="Consolas" w:cs="Consolas"/>
                <w:color w:val="222222"/>
                <w:sz w:val="17"/>
                <w:szCs w:val="17"/>
              </w:rPr>
              <w:t xml:space="preserve"> </w:t>
            </w:r>
          </w:p>
          <w:p w14:paraId="66C5CF0D" w14:textId="77777777" w:rsidR="007D7755" w:rsidRDefault="00000000">
            <w:r>
              <w:rPr>
                <w:rFonts w:ascii="Consolas" w:eastAsia="Consolas" w:hAnsi="Consolas" w:cs="Consolas"/>
                <w:color w:val="222222"/>
                <w:sz w:val="17"/>
                <w:szCs w:val="17"/>
              </w:rPr>
              <w:t>&lt;class 'pandas.core.frame.DataFrame'&gt;</w:t>
            </w:r>
          </w:p>
          <w:p w14:paraId="4DA5009C" w14:textId="77777777" w:rsidR="007D7755" w:rsidRDefault="00000000">
            <w:r>
              <w:rPr>
                <w:rFonts w:ascii="Consolas" w:eastAsia="Consolas" w:hAnsi="Consolas" w:cs="Consolas"/>
                <w:color w:val="222222"/>
                <w:sz w:val="17"/>
                <w:szCs w:val="17"/>
              </w:rPr>
              <w:t>RangeIndex: 1025 entries, 0 to 1024</w:t>
            </w:r>
          </w:p>
          <w:p w14:paraId="4E15472C" w14:textId="77777777" w:rsidR="007D7755" w:rsidRDefault="00000000">
            <w:r>
              <w:rPr>
                <w:rFonts w:ascii="Consolas" w:eastAsia="Consolas" w:hAnsi="Consolas" w:cs="Consolas"/>
                <w:color w:val="222222"/>
                <w:sz w:val="17"/>
                <w:szCs w:val="17"/>
              </w:rPr>
              <w:t>Data columns (total 14 columns):</w:t>
            </w:r>
          </w:p>
          <w:p w14:paraId="21584F68" w14:textId="77777777" w:rsidR="007D7755" w:rsidRDefault="00000000">
            <w:r>
              <w:rPr>
                <w:rFonts w:ascii="Consolas" w:eastAsia="Consolas" w:hAnsi="Consolas" w:cs="Consolas"/>
                <w:color w:val="222222"/>
                <w:sz w:val="17"/>
                <w:szCs w:val="17"/>
              </w:rPr>
              <w:t xml:space="preserve"> #   Column    Non-Null Count  Dtype</w:t>
            </w:r>
          </w:p>
          <w:p w14:paraId="53EB1C40" w14:textId="77777777" w:rsidR="007D7755" w:rsidRDefault="00000000">
            <w:r>
              <w:rPr>
                <w:rFonts w:ascii="Consolas" w:eastAsia="Consolas" w:hAnsi="Consolas" w:cs="Consolas"/>
                <w:color w:val="222222"/>
                <w:sz w:val="17"/>
                <w:szCs w:val="17"/>
              </w:rPr>
              <w:t>---  ------    --------------  -----</w:t>
            </w:r>
          </w:p>
          <w:p w14:paraId="7DA7AA6C" w14:textId="77777777" w:rsidR="007D7755" w:rsidRDefault="00000000">
            <w:r>
              <w:rPr>
                <w:rFonts w:ascii="Consolas" w:eastAsia="Consolas" w:hAnsi="Consolas" w:cs="Consolas"/>
                <w:color w:val="222222"/>
                <w:sz w:val="17"/>
                <w:szCs w:val="17"/>
              </w:rPr>
              <w:t xml:space="preserve"> 0   age       1025 non-null   int64</w:t>
            </w:r>
          </w:p>
          <w:p w14:paraId="2441F602" w14:textId="77777777" w:rsidR="007D7755" w:rsidRDefault="00000000">
            <w:r>
              <w:rPr>
                <w:rFonts w:ascii="Consolas" w:eastAsia="Consolas" w:hAnsi="Consolas" w:cs="Consolas"/>
                <w:color w:val="222222"/>
                <w:sz w:val="17"/>
                <w:szCs w:val="17"/>
              </w:rPr>
              <w:t xml:space="preserve"> 1   sex       1025 non-null   int64</w:t>
            </w:r>
          </w:p>
          <w:p w14:paraId="11877F79" w14:textId="77777777" w:rsidR="007D7755" w:rsidRDefault="00000000">
            <w:r>
              <w:rPr>
                <w:rFonts w:ascii="Consolas" w:eastAsia="Consolas" w:hAnsi="Consolas" w:cs="Consolas"/>
                <w:color w:val="222222"/>
                <w:sz w:val="17"/>
                <w:szCs w:val="17"/>
              </w:rPr>
              <w:t xml:space="preserve"> 2   cp        1025 non-null   int64</w:t>
            </w:r>
          </w:p>
          <w:p w14:paraId="16320925" w14:textId="77777777" w:rsidR="007D7755" w:rsidRDefault="00000000">
            <w:r>
              <w:rPr>
                <w:rFonts w:ascii="Consolas" w:eastAsia="Consolas" w:hAnsi="Consolas" w:cs="Consolas"/>
                <w:color w:val="222222"/>
                <w:sz w:val="17"/>
                <w:szCs w:val="17"/>
              </w:rPr>
              <w:t xml:space="preserve"> 3   trestbps  1025 non-null   int64</w:t>
            </w:r>
          </w:p>
          <w:p w14:paraId="18958F29" w14:textId="77777777" w:rsidR="007D7755" w:rsidRDefault="00000000">
            <w:r>
              <w:rPr>
                <w:rFonts w:ascii="Consolas" w:eastAsia="Consolas" w:hAnsi="Consolas" w:cs="Consolas"/>
                <w:color w:val="222222"/>
                <w:sz w:val="17"/>
                <w:szCs w:val="17"/>
              </w:rPr>
              <w:t xml:space="preserve"> 4   chol      1025 non-null   int64</w:t>
            </w:r>
          </w:p>
          <w:p w14:paraId="3CA1CCA5" w14:textId="77777777" w:rsidR="007D7755" w:rsidRDefault="00000000">
            <w:r>
              <w:rPr>
                <w:rFonts w:ascii="Consolas" w:eastAsia="Consolas" w:hAnsi="Consolas" w:cs="Consolas"/>
                <w:color w:val="222222"/>
                <w:sz w:val="17"/>
                <w:szCs w:val="17"/>
              </w:rPr>
              <w:t xml:space="preserve"> 5   fbs       1025 non-null   int64</w:t>
            </w:r>
          </w:p>
          <w:p w14:paraId="2634AAFD" w14:textId="77777777" w:rsidR="007D7755" w:rsidRDefault="00000000">
            <w:r>
              <w:rPr>
                <w:rFonts w:ascii="Consolas" w:eastAsia="Consolas" w:hAnsi="Consolas" w:cs="Consolas"/>
                <w:color w:val="222222"/>
                <w:sz w:val="17"/>
                <w:szCs w:val="17"/>
              </w:rPr>
              <w:t xml:space="preserve"> 6   restecg   1025 non-null   int64</w:t>
            </w:r>
          </w:p>
          <w:p w14:paraId="4D90659B" w14:textId="77777777" w:rsidR="007D7755" w:rsidRDefault="00000000">
            <w:r>
              <w:rPr>
                <w:rFonts w:ascii="Consolas" w:eastAsia="Consolas" w:hAnsi="Consolas" w:cs="Consolas"/>
                <w:color w:val="222222"/>
                <w:sz w:val="17"/>
                <w:szCs w:val="17"/>
              </w:rPr>
              <w:t xml:space="preserve"> 7   thalach   1025 non-null   int64</w:t>
            </w:r>
          </w:p>
          <w:p w14:paraId="3796BFE7" w14:textId="77777777" w:rsidR="007D7755" w:rsidRDefault="00000000">
            <w:r>
              <w:rPr>
                <w:rFonts w:ascii="Consolas" w:eastAsia="Consolas" w:hAnsi="Consolas" w:cs="Consolas"/>
                <w:color w:val="222222"/>
                <w:sz w:val="17"/>
                <w:szCs w:val="17"/>
              </w:rPr>
              <w:t xml:space="preserve"> 8   exang     1025 non-null   int64</w:t>
            </w:r>
          </w:p>
          <w:p w14:paraId="2D4CDD88" w14:textId="77777777" w:rsidR="007D7755" w:rsidRDefault="00000000">
            <w:r>
              <w:rPr>
                <w:rFonts w:ascii="Consolas" w:eastAsia="Consolas" w:hAnsi="Consolas" w:cs="Consolas"/>
                <w:color w:val="222222"/>
                <w:sz w:val="17"/>
                <w:szCs w:val="17"/>
              </w:rPr>
              <w:t xml:space="preserve"> 9   oldpeak   1025 non-null   float64</w:t>
            </w:r>
          </w:p>
          <w:p w14:paraId="78DB715C" w14:textId="77777777" w:rsidR="007D7755" w:rsidRDefault="00000000">
            <w:r>
              <w:rPr>
                <w:rFonts w:ascii="Consolas" w:eastAsia="Consolas" w:hAnsi="Consolas" w:cs="Consolas"/>
                <w:color w:val="222222"/>
                <w:sz w:val="17"/>
                <w:szCs w:val="17"/>
              </w:rPr>
              <w:t xml:space="preserve"> 10  slope     1025 non-null   int64</w:t>
            </w:r>
          </w:p>
          <w:p w14:paraId="1598D727" w14:textId="77777777" w:rsidR="007D7755" w:rsidRDefault="00000000">
            <w:r>
              <w:rPr>
                <w:rFonts w:ascii="Consolas" w:eastAsia="Consolas" w:hAnsi="Consolas" w:cs="Consolas"/>
                <w:color w:val="222222"/>
                <w:sz w:val="17"/>
                <w:szCs w:val="17"/>
              </w:rPr>
              <w:t xml:space="preserve"> 11  ca        1025 non-null   int64</w:t>
            </w:r>
          </w:p>
          <w:p w14:paraId="2382A90B" w14:textId="77777777" w:rsidR="007D7755" w:rsidRDefault="00000000">
            <w:r>
              <w:rPr>
                <w:rFonts w:ascii="Consolas" w:eastAsia="Consolas" w:hAnsi="Consolas" w:cs="Consolas"/>
                <w:color w:val="222222"/>
                <w:sz w:val="17"/>
                <w:szCs w:val="17"/>
              </w:rPr>
              <w:t xml:space="preserve"> 12  thal      1025 non-null   int64</w:t>
            </w:r>
          </w:p>
          <w:p w14:paraId="669BD579" w14:textId="77777777" w:rsidR="007D7755" w:rsidRDefault="00000000">
            <w:r>
              <w:rPr>
                <w:rFonts w:ascii="Consolas" w:eastAsia="Consolas" w:hAnsi="Consolas" w:cs="Consolas"/>
                <w:color w:val="222222"/>
                <w:sz w:val="17"/>
                <w:szCs w:val="17"/>
              </w:rPr>
              <w:t xml:space="preserve"> 13  target    1025 non-null   int64</w:t>
            </w:r>
          </w:p>
          <w:p w14:paraId="035971EE" w14:textId="77777777" w:rsidR="007D7755" w:rsidRDefault="00000000">
            <w:r>
              <w:rPr>
                <w:rFonts w:ascii="Consolas" w:eastAsia="Consolas" w:hAnsi="Consolas" w:cs="Consolas"/>
                <w:color w:val="222222"/>
                <w:sz w:val="17"/>
                <w:szCs w:val="17"/>
              </w:rPr>
              <w:t>dtypes: float64(1), int64(13)</w:t>
            </w:r>
          </w:p>
          <w:p w14:paraId="19746B50" w14:textId="77777777" w:rsidR="007D7755" w:rsidRDefault="00000000">
            <w:r>
              <w:rPr>
                <w:rFonts w:ascii="Consolas" w:eastAsia="Consolas" w:hAnsi="Consolas" w:cs="Consolas"/>
                <w:color w:val="222222"/>
                <w:sz w:val="17"/>
                <w:szCs w:val="17"/>
              </w:rPr>
              <w:t>memory usage: 112.2 KB</w:t>
            </w:r>
          </w:p>
        </w:tc>
      </w:tr>
    </w:tbl>
    <w:p w14:paraId="659FC4C3" w14:textId="77777777" w:rsidR="007D7755" w:rsidRDefault="00000000">
      <w:pPr>
        <w:spacing w:before="100" w:after="60"/>
      </w:pPr>
      <w:r>
        <w:rPr>
          <w:b/>
          <w:bCs/>
          <w:i/>
          <w:iCs/>
          <w:sz w:val="19"/>
          <w:szCs w:val="19"/>
        </w:rPr>
        <w:t>Python Code (Missing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CCB63DC" w14:textId="77777777">
        <w:tc>
          <w:tcPr>
            <w:tcW w:w="0" w:type="auto"/>
            <w:shd w:val="clear" w:color="auto" w:fill="1E1E1E"/>
            <w:tcMar>
              <w:top w:w="120" w:type="dxa"/>
              <w:left w:w="160" w:type="dxa"/>
              <w:bottom w:w="120" w:type="dxa"/>
              <w:right w:w="160" w:type="dxa"/>
            </w:tcMar>
          </w:tcPr>
          <w:p w14:paraId="3D4C634D" w14:textId="77777777" w:rsidR="007D7755" w:rsidRDefault="00000000">
            <w:r>
              <w:rPr>
                <w:rFonts w:ascii="Consolas" w:eastAsia="Consolas" w:hAnsi="Consolas" w:cs="Consolas"/>
                <w:color w:val="D4D4D4"/>
                <w:sz w:val="17"/>
                <w:szCs w:val="17"/>
              </w:rPr>
              <w:t># Missing values check</w:t>
            </w:r>
          </w:p>
          <w:p w14:paraId="368A617B" w14:textId="77777777" w:rsidR="007D7755" w:rsidRDefault="00000000">
            <w:r>
              <w:rPr>
                <w:rFonts w:ascii="Consolas" w:eastAsia="Consolas" w:hAnsi="Consolas" w:cs="Consolas"/>
                <w:color w:val="D4D4D4"/>
                <w:sz w:val="17"/>
                <w:szCs w:val="17"/>
              </w:rPr>
              <w:t>missing = df.isnull().sum()</w:t>
            </w:r>
          </w:p>
          <w:p w14:paraId="75CA83B9" w14:textId="77777777" w:rsidR="007D7755" w:rsidRDefault="00000000">
            <w:r>
              <w:rPr>
                <w:rFonts w:ascii="Consolas" w:eastAsia="Consolas" w:hAnsi="Consolas" w:cs="Consolas"/>
                <w:color w:val="D4D4D4"/>
                <w:sz w:val="17"/>
                <w:szCs w:val="17"/>
              </w:rPr>
              <w:t>print("Missing values per column:\n", missing)</w:t>
            </w:r>
          </w:p>
          <w:p w14:paraId="752C3A74" w14:textId="77777777" w:rsidR="007D7755" w:rsidRDefault="00000000">
            <w:r>
              <w:rPr>
                <w:rFonts w:ascii="Consolas" w:eastAsia="Consolas" w:hAnsi="Consolas" w:cs="Consolas"/>
                <w:color w:val="D4D4D4"/>
                <w:sz w:val="17"/>
                <w:szCs w:val="17"/>
              </w:rPr>
              <w:t>print("\nTotal missing values:", missing.sum())</w:t>
            </w:r>
          </w:p>
        </w:tc>
      </w:tr>
    </w:tbl>
    <w:p w14:paraId="61C2C22A"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644BE9B" w14:textId="77777777">
        <w:tc>
          <w:tcPr>
            <w:tcW w:w="0" w:type="auto"/>
            <w:shd w:val="clear" w:color="auto" w:fill="F4F4F4"/>
            <w:tcMar>
              <w:top w:w="120" w:type="dxa"/>
              <w:left w:w="160" w:type="dxa"/>
              <w:bottom w:w="120" w:type="dxa"/>
              <w:right w:w="160" w:type="dxa"/>
            </w:tcMar>
          </w:tcPr>
          <w:p w14:paraId="079FBDE5" w14:textId="77777777" w:rsidR="007D7755" w:rsidRDefault="00000000">
            <w:r>
              <w:rPr>
                <w:rFonts w:ascii="Consolas" w:eastAsia="Consolas" w:hAnsi="Consolas" w:cs="Consolas"/>
                <w:color w:val="222222"/>
                <w:sz w:val="17"/>
                <w:szCs w:val="17"/>
              </w:rPr>
              <w:t>Total missing values: 0  (0 for every one of the 14 columns)</w:t>
            </w:r>
          </w:p>
        </w:tc>
      </w:tr>
    </w:tbl>
    <w:p w14:paraId="6650ED90" w14:textId="77777777" w:rsidR="007D7755" w:rsidRDefault="00000000">
      <w:pPr>
        <w:spacing w:before="100" w:after="60"/>
      </w:pPr>
      <w:r>
        <w:rPr>
          <w:b/>
          <w:bCs/>
          <w:i/>
          <w:iCs/>
          <w:sz w:val="19"/>
          <w:szCs w:val="19"/>
        </w:rPr>
        <w:t>Python Code (Duplicates):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BCE70B9" w14:textId="77777777">
        <w:tc>
          <w:tcPr>
            <w:tcW w:w="0" w:type="auto"/>
            <w:shd w:val="clear" w:color="auto" w:fill="1E1E1E"/>
            <w:tcMar>
              <w:top w:w="120" w:type="dxa"/>
              <w:left w:w="160" w:type="dxa"/>
              <w:bottom w:w="120" w:type="dxa"/>
              <w:right w:w="160" w:type="dxa"/>
            </w:tcMar>
          </w:tcPr>
          <w:p w14:paraId="49B6A26D" w14:textId="77777777" w:rsidR="007D7755" w:rsidRDefault="00000000">
            <w:r>
              <w:rPr>
                <w:rFonts w:ascii="Consolas" w:eastAsia="Consolas" w:hAnsi="Consolas" w:cs="Consolas"/>
                <w:color w:val="D4D4D4"/>
                <w:sz w:val="17"/>
                <w:szCs w:val="17"/>
              </w:rPr>
              <w:t># Duplicate rows check</w:t>
            </w:r>
          </w:p>
          <w:p w14:paraId="7E8205C3" w14:textId="77777777" w:rsidR="007D7755" w:rsidRDefault="00000000">
            <w:r>
              <w:rPr>
                <w:rFonts w:ascii="Consolas" w:eastAsia="Consolas" w:hAnsi="Consolas" w:cs="Consolas"/>
                <w:color w:val="D4D4D4"/>
                <w:sz w:val="17"/>
                <w:szCs w:val="17"/>
              </w:rPr>
              <w:t>n_duplicates = df.duplicated().sum()</w:t>
            </w:r>
          </w:p>
          <w:p w14:paraId="5D2405B2" w14:textId="77777777" w:rsidR="007D7755" w:rsidRDefault="00000000">
            <w:r>
              <w:rPr>
                <w:rFonts w:ascii="Consolas" w:eastAsia="Consolas" w:hAnsi="Consolas" w:cs="Consolas"/>
                <w:color w:val="D4D4D4"/>
                <w:sz w:val="17"/>
                <w:szCs w:val="17"/>
              </w:rPr>
              <w:t>print("Number of exact duplicate rows:", n_duplicates)</w:t>
            </w:r>
          </w:p>
          <w:p w14:paraId="49FB613E" w14:textId="77777777" w:rsidR="007D7755" w:rsidRDefault="00000000">
            <w:r>
              <w:rPr>
                <w:rFonts w:ascii="Consolas" w:eastAsia="Consolas" w:hAnsi="Consolas" w:cs="Consolas"/>
                <w:color w:val="D4D4D4"/>
                <w:sz w:val="17"/>
                <w:szCs w:val="17"/>
              </w:rPr>
              <w:t>print(f"Percentage of dataset that is duplicated: {n_duplicates/len(df)*100:.1f}%")</w:t>
            </w:r>
          </w:p>
        </w:tc>
      </w:tr>
    </w:tbl>
    <w:p w14:paraId="49C743F2"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DEAAD57" w14:textId="77777777">
        <w:tc>
          <w:tcPr>
            <w:tcW w:w="0" w:type="auto"/>
            <w:shd w:val="clear" w:color="auto" w:fill="F4F4F4"/>
            <w:tcMar>
              <w:top w:w="120" w:type="dxa"/>
              <w:left w:w="160" w:type="dxa"/>
              <w:bottom w:w="120" w:type="dxa"/>
              <w:right w:w="160" w:type="dxa"/>
            </w:tcMar>
          </w:tcPr>
          <w:p w14:paraId="7C86737A" w14:textId="77777777" w:rsidR="007D7755" w:rsidRDefault="00000000">
            <w:r>
              <w:rPr>
                <w:rFonts w:ascii="Consolas" w:eastAsia="Consolas" w:hAnsi="Consolas" w:cs="Consolas"/>
                <w:color w:val="222222"/>
                <w:sz w:val="17"/>
                <w:szCs w:val="17"/>
              </w:rPr>
              <w:t>Number of exact duplicate rows: 723</w:t>
            </w:r>
          </w:p>
          <w:p w14:paraId="4D0903FC" w14:textId="77777777" w:rsidR="007D7755" w:rsidRDefault="00000000">
            <w:r>
              <w:rPr>
                <w:rFonts w:ascii="Consolas" w:eastAsia="Consolas" w:hAnsi="Consolas" w:cs="Consolas"/>
                <w:color w:val="222222"/>
                <w:sz w:val="17"/>
                <w:szCs w:val="17"/>
              </w:rPr>
              <w:t>Percentage of dataset that is duplicated: 70.5%</w:t>
            </w:r>
          </w:p>
        </w:tc>
      </w:tr>
    </w:tbl>
    <w:p w14:paraId="5F08D7CB" w14:textId="77777777" w:rsidR="007D7755" w:rsidRDefault="00000000">
      <w:pPr>
        <w:spacing w:before="100" w:after="60"/>
      </w:pPr>
      <w:r>
        <w:rPr>
          <w:b/>
          <w:bCs/>
          <w:i/>
          <w:iCs/>
          <w:sz w:val="19"/>
          <w:szCs w:val="19"/>
        </w:rPr>
        <w:t>Python Code (Statistical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25653FC" w14:textId="77777777">
        <w:tc>
          <w:tcPr>
            <w:tcW w:w="0" w:type="auto"/>
            <w:shd w:val="clear" w:color="auto" w:fill="1E1E1E"/>
            <w:tcMar>
              <w:top w:w="120" w:type="dxa"/>
              <w:left w:w="160" w:type="dxa"/>
              <w:bottom w:w="120" w:type="dxa"/>
              <w:right w:w="160" w:type="dxa"/>
            </w:tcMar>
          </w:tcPr>
          <w:p w14:paraId="714B63E1" w14:textId="77777777" w:rsidR="007D7755" w:rsidRDefault="00000000">
            <w:r>
              <w:rPr>
                <w:rFonts w:ascii="Consolas" w:eastAsia="Consolas" w:hAnsi="Consolas" w:cs="Consolas"/>
                <w:color w:val="D4D4D4"/>
                <w:sz w:val="17"/>
                <w:szCs w:val="17"/>
              </w:rPr>
              <w:t># Statistical summary of numerical features</w:t>
            </w:r>
          </w:p>
          <w:p w14:paraId="7443A679" w14:textId="77777777" w:rsidR="007D7755" w:rsidRDefault="00000000">
            <w:r>
              <w:rPr>
                <w:rFonts w:ascii="Consolas" w:eastAsia="Consolas" w:hAnsi="Consolas" w:cs="Consolas"/>
                <w:color w:val="D4D4D4"/>
                <w:sz w:val="17"/>
                <w:szCs w:val="17"/>
              </w:rPr>
              <w:t>df[numerical_features].describe().T</w:t>
            </w:r>
          </w:p>
        </w:tc>
      </w:tr>
    </w:tbl>
    <w:p w14:paraId="24E0D745" w14:textId="77777777" w:rsidR="007D7755" w:rsidRDefault="00000000">
      <w:pPr>
        <w:spacing w:before="140" w:after="80"/>
      </w:pPr>
      <w:r>
        <w:rPr>
          <w:b/>
          <w:bCs/>
          <w:sz w:val="19"/>
          <w:szCs w:val="19"/>
        </w:rPr>
        <w:t>Table 2.1: Statistical Summary of Numerical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1180"/>
        <w:gridCol w:w="1278"/>
        <w:gridCol w:w="1112"/>
        <w:gridCol w:w="908"/>
        <w:gridCol w:w="936"/>
        <w:gridCol w:w="936"/>
        <w:gridCol w:w="936"/>
        <w:gridCol w:w="963"/>
      </w:tblGrid>
      <w:tr w:rsidR="007D7755" w14:paraId="3F242815" w14:textId="77777777">
        <w:tc>
          <w:tcPr>
            <w:tcW w:w="0" w:type="auto"/>
            <w:shd w:val="clear" w:color="auto" w:fill="2C3E50"/>
            <w:tcMar>
              <w:top w:w="60" w:type="dxa"/>
              <w:left w:w="100" w:type="dxa"/>
              <w:bottom w:w="60" w:type="dxa"/>
              <w:right w:w="100" w:type="dxa"/>
            </w:tcMar>
          </w:tcPr>
          <w:p w14:paraId="60AF3B0B" w14:textId="77777777" w:rsidR="007D7755"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3D79120D" w14:textId="77777777" w:rsidR="007D7755" w:rsidRDefault="00000000">
            <w:pPr>
              <w:jc w:val="center"/>
            </w:pPr>
            <w:r>
              <w:rPr>
                <w:b/>
                <w:bCs/>
                <w:color w:val="FFFFFF"/>
                <w:sz w:val="18"/>
                <w:szCs w:val="18"/>
              </w:rPr>
              <w:t>Count</w:t>
            </w:r>
          </w:p>
        </w:tc>
        <w:tc>
          <w:tcPr>
            <w:tcW w:w="0" w:type="auto"/>
            <w:shd w:val="clear" w:color="auto" w:fill="2C3E50"/>
            <w:tcMar>
              <w:top w:w="60" w:type="dxa"/>
              <w:left w:w="100" w:type="dxa"/>
              <w:bottom w:w="60" w:type="dxa"/>
              <w:right w:w="100" w:type="dxa"/>
            </w:tcMar>
          </w:tcPr>
          <w:p w14:paraId="68B65CA1" w14:textId="77777777" w:rsidR="007D7755" w:rsidRDefault="00000000">
            <w:pPr>
              <w:jc w:val="center"/>
            </w:pPr>
            <w:r>
              <w:rPr>
                <w:b/>
                <w:bCs/>
                <w:color w:val="FFFFFF"/>
                <w:sz w:val="18"/>
                <w:szCs w:val="18"/>
              </w:rPr>
              <w:t>Mean</w:t>
            </w:r>
          </w:p>
        </w:tc>
        <w:tc>
          <w:tcPr>
            <w:tcW w:w="0" w:type="auto"/>
            <w:shd w:val="clear" w:color="auto" w:fill="2C3E50"/>
            <w:tcMar>
              <w:top w:w="60" w:type="dxa"/>
              <w:left w:w="100" w:type="dxa"/>
              <w:bottom w:w="60" w:type="dxa"/>
              <w:right w:w="100" w:type="dxa"/>
            </w:tcMar>
          </w:tcPr>
          <w:p w14:paraId="370C7983" w14:textId="77777777" w:rsidR="007D7755" w:rsidRDefault="00000000">
            <w:pPr>
              <w:jc w:val="center"/>
            </w:pPr>
            <w:r>
              <w:rPr>
                <w:b/>
                <w:bCs/>
                <w:color w:val="FFFFFF"/>
                <w:sz w:val="18"/>
                <w:szCs w:val="18"/>
              </w:rPr>
              <w:t>Std</w:t>
            </w:r>
          </w:p>
        </w:tc>
        <w:tc>
          <w:tcPr>
            <w:tcW w:w="0" w:type="auto"/>
            <w:shd w:val="clear" w:color="auto" w:fill="2C3E50"/>
            <w:tcMar>
              <w:top w:w="60" w:type="dxa"/>
              <w:left w:w="100" w:type="dxa"/>
              <w:bottom w:w="60" w:type="dxa"/>
              <w:right w:w="100" w:type="dxa"/>
            </w:tcMar>
          </w:tcPr>
          <w:p w14:paraId="749E5514" w14:textId="77777777" w:rsidR="007D7755" w:rsidRDefault="00000000">
            <w:pPr>
              <w:jc w:val="center"/>
            </w:pPr>
            <w:r>
              <w:rPr>
                <w:b/>
                <w:bCs/>
                <w:color w:val="FFFFFF"/>
                <w:sz w:val="18"/>
                <w:szCs w:val="18"/>
              </w:rPr>
              <w:t>Min</w:t>
            </w:r>
          </w:p>
        </w:tc>
        <w:tc>
          <w:tcPr>
            <w:tcW w:w="0" w:type="auto"/>
            <w:shd w:val="clear" w:color="auto" w:fill="2C3E50"/>
            <w:tcMar>
              <w:top w:w="60" w:type="dxa"/>
              <w:left w:w="100" w:type="dxa"/>
              <w:bottom w:w="60" w:type="dxa"/>
              <w:right w:w="100" w:type="dxa"/>
            </w:tcMar>
          </w:tcPr>
          <w:p w14:paraId="7932CCD5" w14:textId="77777777" w:rsidR="007D7755" w:rsidRDefault="00000000">
            <w:pPr>
              <w:jc w:val="center"/>
            </w:pPr>
            <w:r>
              <w:rPr>
                <w:b/>
                <w:bCs/>
                <w:color w:val="FFFFFF"/>
                <w:sz w:val="18"/>
                <w:szCs w:val="18"/>
              </w:rPr>
              <w:t>25%</w:t>
            </w:r>
          </w:p>
        </w:tc>
        <w:tc>
          <w:tcPr>
            <w:tcW w:w="0" w:type="auto"/>
            <w:shd w:val="clear" w:color="auto" w:fill="2C3E50"/>
            <w:tcMar>
              <w:top w:w="60" w:type="dxa"/>
              <w:left w:w="100" w:type="dxa"/>
              <w:bottom w:w="60" w:type="dxa"/>
              <w:right w:w="100" w:type="dxa"/>
            </w:tcMar>
          </w:tcPr>
          <w:p w14:paraId="2CE90F3A" w14:textId="77777777" w:rsidR="007D7755" w:rsidRDefault="00000000">
            <w:pPr>
              <w:jc w:val="center"/>
            </w:pPr>
            <w:r>
              <w:rPr>
                <w:b/>
                <w:bCs/>
                <w:color w:val="FFFFFF"/>
                <w:sz w:val="18"/>
                <w:szCs w:val="18"/>
              </w:rPr>
              <w:t>50%</w:t>
            </w:r>
          </w:p>
        </w:tc>
        <w:tc>
          <w:tcPr>
            <w:tcW w:w="0" w:type="auto"/>
            <w:shd w:val="clear" w:color="auto" w:fill="2C3E50"/>
            <w:tcMar>
              <w:top w:w="60" w:type="dxa"/>
              <w:left w:w="100" w:type="dxa"/>
              <w:bottom w:w="60" w:type="dxa"/>
              <w:right w:w="100" w:type="dxa"/>
            </w:tcMar>
          </w:tcPr>
          <w:p w14:paraId="03F9E3B0" w14:textId="77777777" w:rsidR="007D7755" w:rsidRDefault="00000000">
            <w:pPr>
              <w:jc w:val="center"/>
            </w:pPr>
            <w:r>
              <w:rPr>
                <w:b/>
                <w:bCs/>
                <w:color w:val="FFFFFF"/>
                <w:sz w:val="18"/>
                <w:szCs w:val="18"/>
              </w:rPr>
              <w:t>75%</w:t>
            </w:r>
          </w:p>
        </w:tc>
        <w:tc>
          <w:tcPr>
            <w:tcW w:w="0" w:type="auto"/>
            <w:shd w:val="clear" w:color="auto" w:fill="2C3E50"/>
            <w:tcMar>
              <w:top w:w="60" w:type="dxa"/>
              <w:left w:w="100" w:type="dxa"/>
              <w:bottom w:w="60" w:type="dxa"/>
              <w:right w:w="100" w:type="dxa"/>
            </w:tcMar>
          </w:tcPr>
          <w:p w14:paraId="24A09295" w14:textId="77777777" w:rsidR="007D7755" w:rsidRDefault="00000000">
            <w:pPr>
              <w:jc w:val="center"/>
            </w:pPr>
            <w:r>
              <w:rPr>
                <w:b/>
                <w:bCs/>
                <w:color w:val="FFFFFF"/>
                <w:sz w:val="18"/>
                <w:szCs w:val="18"/>
              </w:rPr>
              <w:t>Max</w:t>
            </w:r>
          </w:p>
        </w:tc>
      </w:tr>
      <w:tr w:rsidR="007D7755" w14:paraId="40E6F132" w14:textId="77777777">
        <w:tc>
          <w:tcPr>
            <w:tcW w:w="0" w:type="auto"/>
            <w:tcMar>
              <w:top w:w="60" w:type="dxa"/>
              <w:left w:w="100" w:type="dxa"/>
              <w:bottom w:w="60" w:type="dxa"/>
              <w:right w:w="100" w:type="dxa"/>
            </w:tcMar>
          </w:tcPr>
          <w:p w14:paraId="6922922E" w14:textId="77777777" w:rsidR="007D7755" w:rsidRDefault="00000000">
            <w:pPr>
              <w:jc w:val="center"/>
            </w:pPr>
            <w:r>
              <w:rPr>
                <w:color w:val="000000"/>
                <w:sz w:val="18"/>
                <w:szCs w:val="18"/>
              </w:rPr>
              <w:t>age</w:t>
            </w:r>
          </w:p>
        </w:tc>
        <w:tc>
          <w:tcPr>
            <w:tcW w:w="0" w:type="auto"/>
            <w:tcMar>
              <w:top w:w="60" w:type="dxa"/>
              <w:left w:w="100" w:type="dxa"/>
              <w:bottom w:w="60" w:type="dxa"/>
              <w:right w:w="100" w:type="dxa"/>
            </w:tcMar>
          </w:tcPr>
          <w:p w14:paraId="6E4EE5C5" w14:textId="77777777" w:rsidR="007D7755" w:rsidRDefault="00000000">
            <w:pPr>
              <w:jc w:val="center"/>
            </w:pPr>
            <w:r>
              <w:rPr>
                <w:color w:val="000000"/>
                <w:sz w:val="18"/>
                <w:szCs w:val="18"/>
              </w:rPr>
              <w:t>1025</w:t>
            </w:r>
          </w:p>
        </w:tc>
        <w:tc>
          <w:tcPr>
            <w:tcW w:w="0" w:type="auto"/>
            <w:tcMar>
              <w:top w:w="60" w:type="dxa"/>
              <w:left w:w="100" w:type="dxa"/>
              <w:bottom w:w="60" w:type="dxa"/>
              <w:right w:w="100" w:type="dxa"/>
            </w:tcMar>
          </w:tcPr>
          <w:p w14:paraId="63D1A875" w14:textId="77777777" w:rsidR="007D7755" w:rsidRDefault="00000000">
            <w:pPr>
              <w:jc w:val="center"/>
            </w:pPr>
            <w:r>
              <w:rPr>
                <w:color w:val="000000"/>
                <w:sz w:val="18"/>
                <w:szCs w:val="18"/>
              </w:rPr>
              <w:t>54.43</w:t>
            </w:r>
          </w:p>
        </w:tc>
        <w:tc>
          <w:tcPr>
            <w:tcW w:w="0" w:type="auto"/>
            <w:tcMar>
              <w:top w:w="60" w:type="dxa"/>
              <w:left w:w="100" w:type="dxa"/>
              <w:bottom w:w="60" w:type="dxa"/>
              <w:right w:w="100" w:type="dxa"/>
            </w:tcMar>
          </w:tcPr>
          <w:p w14:paraId="7D386DF0" w14:textId="77777777" w:rsidR="007D7755" w:rsidRDefault="00000000">
            <w:pPr>
              <w:jc w:val="center"/>
            </w:pPr>
            <w:r>
              <w:rPr>
                <w:color w:val="000000"/>
                <w:sz w:val="18"/>
                <w:szCs w:val="18"/>
              </w:rPr>
              <w:t>9.07</w:t>
            </w:r>
          </w:p>
        </w:tc>
        <w:tc>
          <w:tcPr>
            <w:tcW w:w="0" w:type="auto"/>
            <w:tcMar>
              <w:top w:w="60" w:type="dxa"/>
              <w:left w:w="100" w:type="dxa"/>
              <w:bottom w:w="60" w:type="dxa"/>
              <w:right w:w="100" w:type="dxa"/>
            </w:tcMar>
          </w:tcPr>
          <w:p w14:paraId="78DE7D6E" w14:textId="77777777" w:rsidR="007D7755" w:rsidRDefault="00000000">
            <w:pPr>
              <w:jc w:val="center"/>
            </w:pPr>
            <w:r>
              <w:rPr>
                <w:color w:val="000000"/>
                <w:sz w:val="18"/>
                <w:szCs w:val="18"/>
              </w:rPr>
              <w:t>29</w:t>
            </w:r>
          </w:p>
        </w:tc>
        <w:tc>
          <w:tcPr>
            <w:tcW w:w="0" w:type="auto"/>
            <w:tcMar>
              <w:top w:w="60" w:type="dxa"/>
              <w:left w:w="100" w:type="dxa"/>
              <w:bottom w:w="60" w:type="dxa"/>
              <w:right w:w="100" w:type="dxa"/>
            </w:tcMar>
          </w:tcPr>
          <w:p w14:paraId="0A7EDEDF" w14:textId="77777777" w:rsidR="007D7755" w:rsidRDefault="00000000">
            <w:pPr>
              <w:jc w:val="center"/>
            </w:pPr>
            <w:r>
              <w:rPr>
                <w:color w:val="000000"/>
                <w:sz w:val="18"/>
                <w:szCs w:val="18"/>
              </w:rPr>
              <w:t>48</w:t>
            </w:r>
          </w:p>
        </w:tc>
        <w:tc>
          <w:tcPr>
            <w:tcW w:w="0" w:type="auto"/>
            <w:tcMar>
              <w:top w:w="60" w:type="dxa"/>
              <w:left w:w="100" w:type="dxa"/>
              <w:bottom w:w="60" w:type="dxa"/>
              <w:right w:w="100" w:type="dxa"/>
            </w:tcMar>
          </w:tcPr>
          <w:p w14:paraId="4038D8DE" w14:textId="77777777" w:rsidR="007D7755" w:rsidRDefault="00000000">
            <w:pPr>
              <w:jc w:val="center"/>
            </w:pPr>
            <w:r>
              <w:rPr>
                <w:color w:val="000000"/>
                <w:sz w:val="18"/>
                <w:szCs w:val="18"/>
              </w:rPr>
              <w:t>56</w:t>
            </w:r>
          </w:p>
        </w:tc>
        <w:tc>
          <w:tcPr>
            <w:tcW w:w="0" w:type="auto"/>
            <w:tcMar>
              <w:top w:w="60" w:type="dxa"/>
              <w:left w:w="100" w:type="dxa"/>
              <w:bottom w:w="60" w:type="dxa"/>
              <w:right w:w="100" w:type="dxa"/>
            </w:tcMar>
          </w:tcPr>
          <w:p w14:paraId="5FE49DE7" w14:textId="77777777" w:rsidR="007D7755" w:rsidRDefault="00000000">
            <w:pPr>
              <w:jc w:val="center"/>
            </w:pPr>
            <w:r>
              <w:rPr>
                <w:color w:val="000000"/>
                <w:sz w:val="18"/>
                <w:szCs w:val="18"/>
              </w:rPr>
              <w:t>61</w:t>
            </w:r>
          </w:p>
        </w:tc>
        <w:tc>
          <w:tcPr>
            <w:tcW w:w="0" w:type="auto"/>
            <w:tcMar>
              <w:top w:w="60" w:type="dxa"/>
              <w:left w:w="100" w:type="dxa"/>
              <w:bottom w:w="60" w:type="dxa"/>
              <w:right w:w="100" w:type="dxa"/>
            </w:tcMar>
          </w:tcPr>
          <w:p w14:paraId="608A9E47" w14:textId="77777777" w:rsidR="007D7755" w:rsidRDefault="00000000">
            <w:pPr>
              <w:jc w:val="center"/>
            </w:pPr>
            <w:r>
              <w:rPr>
                <w:color w:val="000000"/>
                <w:sz w:val="18"/>
                <w:szCs w:val="18"/>
              </w:rPr>
              <w:t>77</w:t>
            </w:r>
          </w:p>
        </w:tc>
      </w:tr>
      <w:tr w:rsidR="007D7755" w14:paraId="6C792E89" w14:textId="77777777">
        <w:tc>
          <w:tcPr>
            <w:tcW w:w="0" w:type="auto"/>
            <w:tcMar>
              <w:top w:w="60" w:type="dxa"/>
              <w:left w:w="100" w:type="dxa"/>
              <w:bottom w:w="60" w:type="dxa"/>
              <w:right w:w="100" w:type="dxa"/>
            </w:tcMar>
          </w:tcPr>
          <w:p w14:paraId="76BFD81D" w14:textId="77777777" w:rsidR="007D7755" w:rsidRDefault="00000000">
            <w:pPr>
              <w:jc w:val="center"/>
            </w:pPr>
            <w:r>
              <w:rPr>
                <w:color w:val="000000"/>
                <w:sz w:val="18"/>
                <w:szCs w:val="18"/>
              </w:rPr>
              <w:t>trestbps</w:t>
            </w:r>
          </w:p>
        </w:tc>
        <w:tc>
          <w:tcPr>
            <w:tcW w:w="0" w:type="auto"/>
            <w:tcMar>
              <w:top w:w="60" w:type="dxa"/>
              <w:left w:w="100" w:type="dxa"/>
              <w:bottom w:w="60" w:type="dxa"/>
              <w:right w:w="100" w:type="dxa"/>
            </w:tcMar>
          </w:tcPr>
          <w:p w14:paraId="38D2BF48" w14:textId="77777777" w:rsidR="007D7755" w:rsidRDefault="00000000">
            <w:pPr>
              <w:jc w:val="center"/>
            </w:pPr>
            <w:r>
              <w:rPr>
                <w:color w:val="000000"/>
                <w:sz w:val="18"/>
                <w:szCs w:val="18"/>
              </w:rPr>
              <w:t>1025</w:t>
            </w:r>
          </w:p>
        </w:tc>
        <w:tc>
          <w:tcPr>
            <w:tcW w:w="0" w:type="auto"/>
            <w:tcMar>
              <w:top w:w="60" w:type="dxa"/>
              <w:left w:w="100" w:type="dxa"/>
              <w:bottom w:w="60" w:type="dxa"/>
              <w:right w:w="100" w:type="dxa"/>
            </w:tcMar>
          </w:tcPr>
          <w:p w14:paraId="0800F29E" w14:textId="77777777" w:rsidR="007D7755" w:rsidRDefault="00000000">
            <w:pPr>
              <w:jc w:val="center"/>
            </w:pPr>
            <w:r>
              <w:rPr>
                <w:color w:val="000000"/>
                <w:sz w:val="18"/>
                <w:szCs w:val="18"/>
              </w:rPr>
              <w:t>131.61</w:t>
            </w:r>
          </w:p>
        </w:tc>
        <w:tc>
          <w:tcPr>
            <w:tcW w:w="0" w:type="auto"/>
            <w:tcMar>
              <w:top w:w="60" w:type="dxa"/>
              <w:left w:w="100" w:type="dxa"/>
              <w:bottom w:w="60" w:type="dxa"/>
              <w:right w:w="100" w:type="dxa"/>
            </w:tcMar>
          </w:tcPr>
          <w:p w14:paraId="2768597D" w14:textId="77777777" w:rsidR="007D7755" w:rsidRDefault="00000000">
            <w:pPr>
              <w:jc w:val="center"/>
            </w:pPr>
            <w:r>
              <w:rPr>
                <w:color w:val="000000"/>
                <w:sz w:val="18"/>
                <w:szCs w:val="18"/>
              </w:rPr>
              <w:t>17.52</w:t>
            </w:r>
          </w:p>
        </w:tc>
        <w:tc>
          <w:tcPr>
            <w:tcW w:w="0" w:type="auto"/>
            <w:tcMar>
              <w:top w:w="60" w:type="dxa"/>
              <w:left w:w="100" w:type="dxa"/>
              <w:bottom w:w="60" w:type="dxa"/>
              <w:right w:w="100" w:type="dxa"/>
            </w:tcMar>
          </w:tcPr>
          <w:p w14:paraId="693DCBD3" w14:textId="77777777" w:rsidR="007D7755" w:rsidRDefault="00000000">
            <w:pPr>
              <w:jc w:val="center"/>
            </w:pPr>
            <w:r>
              <w:rPr>
                <w:color w:val="000000"/>
                <w:sz w:val="18"/>
                <w:szCs w:val="18"/>
              </w:rPr>
              <w:t>94</w:t>
            </w:r>
          </w:p>
        </w:tc>
        <w:tc>
          <w:tcPr>
            <w:tcW w:w="0" w:type="auto"/>
            <w:tcMar>
              <w:top w:w="60" w:type="dxa"/>
              <w:left w:w="100" w:type="dxa"/>
              <w:bottom w:w="60" w:type="dxa"/>
              <w:right w:w="100" w:type="dxa"/>
            </w:tcMar>
          </w:tcPr>
          <w:p w14:paraId="02C15F6F" w14:textId="77777777" w:rsidR="007D7755" w:rsidRDefault="00000000">
            <w:pPr>
              <w:jc w:val="center"/>
            </w:pPr>
            <w:r>
              <w:rPr>
                <w:color w:val="000000"/>
                <w:sz w:val="18"/>
                <w:szCs w:val="18"/>
              </w:rPr>
              <w:t>120</w:t>
            </w:r>
          </w:p>
        </w:tc>
        <w:tc>
          <w:tcPr>
            <w:tcW w:w="0" w:type="auto"/>
            <w:tcMar>
              <w:top w:w="60" w:type="dxa"/>
              <w:left w:w="100" w:type="dxa"/>
              <w:bottom w:w="60" w:type="dxa"/>
              <w:right w:w="100" w:type="dxa"/>
            </w:tcMar>
          </w:tcPr>
          <w:p w14:paraId="4F76C984" w14:textId="77777777" w:rsidR="007D7755" w:rsidRDefault="00000000">
            <w:pPr>
              <w:jc w:val="center"/>
            </w:pPr>
            <w:r>
              <w:rPr>
                <w:color w:val="000000"/>
                <w:sz w:val="18"/>
                <w:szCs w:val="18"/>
              </w:rPr>
              <w:t>130</w:t>
            </w:r>
          </w:p>
        </w:tc>
        <w:tc>
          <w:tcPr>
            <w:tcW w:w="0" w:type="auto"/>
            <w:tcMar>
              <w:top w:w="60" w:type="dxa"/>
              <w:left w:w="100" w:type="dxa"/>
              <w:bottom w:w="60" w:type="dxa"/>
              <w:right w:w="100" w:type="dxa"/>
            </w:tcMar>
          </w:tcPr>
          <w:p w14:paraId="1B1D9C88" w14:textId="77777777" w:rsidR="007D7755" w:rsidRDefault="00000000">
            <w:pPr>
              <w:jc w:val="center"/>
            </w:pPr>
            <w:r>
              <w:rPr>
                <w:color w:val="000000"/>
                <w:sz w:val="18"/>
                <w:szCs w:val="18"/>
              </w:rPr>
              <w:t>140</w:t>
            </w:r>
          </w:p>
        </w:tc>
        <w:tc>
          <w:tcPr>
            <w:tcW w:w="0" w:type="auto"/>
            <w:tcMar>
              <w:top w:w="60" w:type="dxa"/>
              <w:left w:w="100" w:type="dxa"/>
              <w:bottom w:w="60" w:type="dxa"/>
              <w:right w:w="100" w:type="dxa"/>
            </w:tcMar>
          </w:tcPr>
          <w:p w14:paraId="5A0AD423" w14:textId="77777777" w:rsidR="007D7755" w:rsidRDefault="00000000">
            <w:pPr>
              <w:jc w:val="center"/>
            </w:pPr>
            <w:r>
              <w:rPr>
                <w:color w:val="000000"/>
                <w:sz w:val="18"/>
                <w:szCs w:val="18"/>
              </w:rPr>
              <w:t>200</w:t>
            </w:r>
          </w:p>
        </w:tc>
      </w:tr>
      <w:tr w:rsidR="007D7755" w14:paraId="02A7B513" w14:textId="77777777">
        <w:tc>
          <w:tcPr>
            <w:tcW w:w="0" w:type="auto"/>
            <w:tcMar>
              <w:top w:w="60" w:type="dxa"/>
              <w:left w:w="100" w:type="dxa"/>
              <w:bottom w:w="60" w:type="dxa"/>
              <w:right w:w="100" w:type="dxa"/>
            </w:tcMar>
          </w:tcPr>
          <w:p w14:paraId="7FFB2637" w14:textId="77777777" w:rsidR="007D7755" w:rsidRDefault="00000000">
            <w:pPr>
              <w:jc w:val="center"/>
            </w:pPr>
            <w:r>
              <w:rPr>
                <w:color w:val="000000"/>
                <w:sz w:val="18"/>
                <w:szCs w:val="18"/>
              </w:rPr>
              <w:t>chol</w:t>
            </w:r>
          </w:p>
        </w:tc>
        <w:tc>
          <w:tcPr>
            <w:tcW w:w="0" w:type="auto"/>
            <w:tcMar>
              <w:top w:w="60" w:type="dxa"/>
              <w:left w:w="100" w:type="dxa"/>
              <w:bottom w:w="60" w:type="dxa"/>
              <w:right w:w="100" w:type="dxa"/>
            </w:tcMar>
          </w:tcPr>
          <w:p w14:paraId="60F61446" w14:textId="77777777" w:rsidR="007D7755" w:rsidRDefault="00000000">
            <w:pPr>
              <w:jc w:val="center"/>
            </w:pPr>
            <w:r>
              <w:rPr>
                <w:color w:val="000000"/>
                <w:sz w:val="18"/>
                <w:szCs w:val="18"/>
              </w:rPr>
              <w:t>1025</w:t>
            </w:r>
          </w:p>
        </w:tc>
        <w:tc>
          <w:tcPr>
            <w:tcW w:w="0" w:type="auto"/>
            <w:tcMar>
              <w:top w:w="60" w:type="dxa"/>
              <w:left w:w="100" w:type="dxa"/>
              <w:bottom w:w="60" w:type="dxa"/>
              <w:right w:w="100" w:type="dxa"/>
            </w:tcMar>
          </w:tcPr>
          <w:p w14:paraId="5B74AADA" w14:textId="77777777" w:rsidR="007D7755" w:rsidRDefault="00000000">
            <w:pPr>
              <w:jc w:val="center"/>
            </w:pPr>
            <w:r>
              <w:rPr>
                <w:color w:val="000000"/>
                <w:sz w:val="18"/>
                <w:szCs w:val="18"/>
              </w:rPr>
              <w:t>246.00</w:t>
            </w:r>
          </w:p>
        </w:tc>
        <w:tc>
          <w:tcPr>
            <w:tcW w:w="0" w:type="auto"/>
            <w:tcMar>
              <w:top w:w="60" w:type="dxa"/>
              <w:left w:w="100" w:type="dxa"/>
              <w:bottom w:w="60" w:type="dxa"/>
              <w:right w:w="100" w:type="dxa"/>
            </w:tcMar>
          </w:tcPr>
          <w:p w14:paraId="25CB5CD7" w14:textId="77777777" w:rsidR="007D7755" w:rsidRDefault="00000000">
            <w:pPr>
              <w:jc w:val="center"/>
            </w:pPr>
            <w:r>
              <w:rPr>
                <w:color w:val="000000"/>
                <w:sz w:val="18"/>
                <w:szCs w:val="18"/>
              </w:rPr>
              <w:t>51.59</w:t>
            </w:r>
          </w:p>
        </w:tc>
        <w:tc>
          <w:tcPr>
            <w:tcW w:w="0" w:type="auto"/>
            <w:tcMar>
              <w:top w:w="60" w:type="dxa"/>
              <w:left w:w="100" w:type="dxa"/>
              <w:bottom w:w="60" w:type="dxa"/>
              <w:right w:w="100" w:type="dxa"/>
            </w:tcMar>
          </w:tcPr>
          <w:p w14:paraId="05B57050" w14:textId="77777777" w:rsidR="007D7755" w:rsidRDefault="00000000">
            <w:pPr>
              <w:jc w:val="center"/>
            </w:pPr>
            <w:r>
              <w:rPr>
                <w:color w:val="000000"/>
                <w:sz w:val="18"/>
                <w:szCs w:val="18"/>
              </w:rPr>
              <w:t>126</w:t>
            </w:r>
          </w:p>
        </w:tc>
        <w:tc>
          <w:tcPr>
            <w:tcW w:w="0" w:type="auto"/>
            <w:tcMar>
              <w:top w:w="60" w:type="dxa"/>
              <w:left w:w="100" w:type="dxa"/>
              <w:bottom w:w="60" w:type="dxa"/>
              <w:right w:w="100" w:type="dxa"/>
            </w:tcMar>
          </w:tcPr>
          <w:p w14:paraId="1CA25620" w14:textId="77777777" w:rsidR="007D7755" w:rsidRDefault="00000000">
            <w:pPr>
              <w:jc w:val="center"/>
            </w:pPr>
            <w:r>
              <w:rPr>
                <w:color w:val="000000"/>
                <w:sz w:val="18"/>
                <w:szCs w:val="18"/>
              </w:rPr>
              <w:t>211</w:t>
            </w:r>
          </w:p>
        </w:tc>
        <w:tc>
          <w:tcPr>
            <w:tcW w:w="0" w:type="auto"/>
            <w:tcMar>
              <w:top w:w="60" w:type="dxa"/>
              <w:left w:w="100" w:type="dxa"/>
              <w:bottom w:w="60" w:type="dxa"/>
              <w:right w:w="100" w:type="dxa"/>
            </w:tcMar>
          </w:tcPr>
          <w:p w14:paraId="1ACED1C9" w14:textId="77777777" w:rsidR="007D7755" w:rsidRDefault="00000000">
            <w:pPr>
              <w:jc w:val="center"/>
            </w:pPr>
            <w:r>
              <w:rPr>
                <w:color w:val="000000"/>
                <w:sz w:val="18"/>
                <w:szCs w:val="18"/>
              </w:rPr>
              <w:t>240</w:t>
            </w:r>
          </w:p>
        </w:tc>
        <w:tc>
          <w:tcPr>
            <w:tcW w:w="0" w:type="auto"/>
            <w:tcMar>
              <w:top w:w="60" w:type="dxa"/>
              <w:left w:w="100" w:type="dxa"/>
              <w:bottom w:w="60" w:type="dxa"/>
              <w:right w:w="100" w:type="dxa"/>
            </w:tcMar>
          </w:tcPr>
          <w:p w14:paraId="0B52BC6D" w14:textId="77777777" w:rsidR="007D7755" w:rsidRDefault="00000000">
            <w:pPr>
              <w:jc w:val="center"/>
            </w:pPr>
            <w:r>
              <w:rPr>
                <w:color w:val="000000"/>
                <w:sz w:val="18"/>
                <w:szCs w:val="18"/>
              </w:rPr>
              <w:t>275</w:t>
            </w:r>
          </w:p>
        </w:tc>
        <w:tc>
          <w:tcPr>
            <w:tcW w:w="0" w:type="auto"/>
            <w:tcMar>
              <w:top w:w="60" w:type="dxa"/>
              <w:left w:w="100" w:type="dxa"/>
              <w:bottom w:w="60" w:type="dxa"/>
              <w:right w:w="100" w:type="dxa"/>
            </w:tcMar>
          </w:tcPr>
          <w:p w14:paraId="0013621D" w14:textId="77777777" w:rsidR="007D7755" w:rsidRDefault="00000000">
            <w:pPr>
              <w:jc w:val="center"/>
            </w:pPr>
            <w:r>
              <w:rPr>
                <w:color w:val="000000"/>
                <w:sz w:val="18"/>
                <w:szCs w:val="18"/>
              </w:rPr>
              <w:t>564</w:t>
            </w:r>
          </w:p>
        </w:tc>
      </w:tr>
      <w:tr w:rsidR="007D7755" w14:paraId="1BEFD4D5" w14:textId="77777777">
        <w:tc>
          <w:tcPr>
            <w:tcW w:w="0" w:type="auto"/>
            <w:tcMar>
              <w:top w:w="60" w:type="dxa"/>
              <w:left w:w="100" w:type="dxa"/>
              <w:bottom w:w="60" w:type="dxa"/>
              <w:right w:w="100" w:type="dxa"/>
            </w:tcMar>
          </w:tcPr>
          <w:p w14:paraId="76DA58C4" w14:textId="77777777" w:rsidR="007D7755" w:rsidRDefault="00000000">
            <w:pPr>
              <w:jc w:val="center"/>
            </w:pPr>
            <w:r>
              <w:rPr>
                <w:color w:val="000000"/>
                <w:sz w:val="18"/>
                <w:szCs w:val="18"/>
              </w:rPr>
              <w:t>thalach</w:t>
            </w:r>
          </w:p>
        </w:tc>
        <w:tc>
          <w:tcPr>
            <w:tcW w:w="0" w:type="auto"/>
            <w:tcMar>
              <w:top w:w="60" w:type="dxa"/>
              <w:left w:w="100" w:type="dxa"/>
              <w:bottom w:w="60" w:type="dxa"/>
              <w:right w:w="100" w:type="dxa"/>
            </w:tcMar>
          </w:tcPr>
          <w:p w14:paraId="318C4DE9" w14:textId="77777777" w:rsidR="007D7755" w:rsidRDefault="00000000">
            <w:pPr>
              <w:jc w:val="center"/>
            </w:pPr>
            <w:r>
              <w:rPr>
                <w:color w:val="000000"/>
                <w:sz w:val="18"/>
                <w:szCs w:val="18"/>
              </w:rPr>
              <w:t>1025</w:t>
            </w:r>
          </w:p>
        </w:tc>
        <w:tc>
          <w:tcPr>
            <w:tcW w:w="0" w:type="auto"/>
            <w:tcMar>
              <w:top w:w="60" w:type="dxa"/>
              <w:left w:w="100" w:type="dxa"/>
              <w:bottom w:w="60" w:type="dxa"/>
              <w:right w:w="100" w:type="dxa"/>
            </w:tcMar>
          </w:tcPr>
          <w:p w14:paraId="6E95AAE6" w14:textId="77777777" w:rsidR="007D7755" w:rsidRDefault="00000000">
            <w:pPr>
              <w:jc w:val="center"/>
            </w:pPr>
            <w:r>
              <w:rPr>
                <w:color w:val="000000"/>
                <w:sz w:val="18"/>
                <w:szCs w:val="18"/>
              </w:rPr>
              <w:t>149.11</w:t>
            </w:r>
          </w:p>
        </w:tc>
        <w:tc>
          <w:tcPr>
            <w:tcW w:w="0" w:type="auto"/>
            <w:tcMar>
              <w:top w:w="60" w:type="dxa"/>
              <w:left w:w="100" w:type="dxa"/>
              <w:bottom w:w="60" w:type="dxa"/>
              <w:right w:w="100" w:type="dxa"/>
            </w:tcMar>
          </w:tcPr>
          <w:p w14:paraId="7ECA2FCA" w14:textId="77777777" w:rsidR="007D7755" w:rsidRDefault="00000000">
            <w:pPr>
              <w:jc w:val="center"/>
            </w:pPr>
            <w:r>
              <w:rPr>
                <w:color w:val="000000"/>
                <w:sz w:val="18"/>
                <w:szCs w:val="18"/>
              </w:rPr>
              <w:t>23.01</w:t>
            </w:r>
          </w:p>
        </w:tc>
        <w:tc>
          <w:tcPr>
            <w:tcW w:w="0" w:type="auto"/>
            <w:tcMar>
              <w:top w:w="60" w:type="dxa"/>
              <w:left w:w="100" w:type="dxa"/>
              <w:bottom w:w="60" w:type="dxa"/>
              <w:right w:w="100" w:type="dxa"/>
            </w:tcMar>
          </w:tcPr>
          <w:p w14:paraId="2D984A80" w14:textId="77777777" w:rsidR="007D7755" w:rsidRDefault="00000000">
            <w:pPr>
              <w:jc w:val="center"/>
            </w:pPr>
            <w:r>
              <w:rPr>
                <w:color w:val="000000"/>
                <w:sz w:val="18"/>
                <w:szCs w:val="18"/>
              </w:rPr>
              <w:t>71</w:t>
            </w:r>
          </w:p>
        </w:tc>
        <w:tc>
          <w:tcPr>
            <w:tcW w:w="0" w:type="auto"/>
            <w:tcMar>
              <w:top w:w="60" w:type="dxa"/>
              <w:left w:w="100" w:type="dxa"/>
              <w:bottom w:w="60" w:type="dxa"/>
              <w:right w:w="100" w:type="dxa"/>
            </w:tcMar>
          </w:tcPr>
          <w:p w14:paraId="466EDC8D" w14:textId="77777777" w:rsidR="007D7755" w:rsidRDefault="00000000">
            <w:pPr>
              <w:jc w:val="center"/>
            </w:pPr>
            <w:r>
              <w:rPr>
                <w:color w:val="000000"/>
                <w:sz w:val="18"/>
                <w:szCs w:val="18"/>
              </w:rPr>
              <w:t>132</w:t>
            </w:r>
          </w:p>
        </w:tc>
        <w:tc>
          <w:tcPr>
            <w:tcW w:w="0" w:type="auto"/>
            <w:tcMar>
              <w:top w:w="60" w:type="dxa"/>
              <w:left w:w="100" w:type="dxa"/>
              <w:bottom w:w="60" w:type="dxa"/>
              <w:right w:w="100" w:type="dxa"/>
            </w:tcMar>
          </w:tcPr>
          <w:p w14:paraId="260FF513" w14:textId="77777777" w:rsidR="007D7755" w:rsidRDefault="00000000">
            <w:pPr>
              <w:jc w:val="center"/>
            </w:pPr>
            <w:r>
              <w:rPr>
                <w:color w:val="000000"/>
                <w:sz w:val="18"/>
                <w:szCs w:val="18"/>
              </w:rPr>
              <w:t>152</w:t>
            </w:r>
          </w:p>
        </w:tc>
        <w:tc>
          <w:tcPr>
            <w:tcW w:w="0" w:type="auto"/>
            <w:tcMar>
              <w:top w:w="60" w:type="dxa"/>
              <w:left w:w="100" w:type="dxa"/>
              <w:bottom w:w="60" w:type="dxa"/>
              <w:right w:w="100" w:type="dxa"/>
            </w:tcMar>
          </w:tcPr>
          <w:p w14:paraId="4D39AA4D" w14:textId="77777777" w:rsidR="007D7755" w:rsidRDefault="00000000">
            <w:pPr>
              <w:jc w:val="center"/>
            </w:pPr>
            <w:r>
              <w:rPr>
                <w:color w:val="000000"/>
                <w:sz w:val="18"/>
                <w:szCs w:val="18"/>
              </w:rPr>
              <w:t>166</w:t>
            </w:r>
          </w:p>
        </w:tc>
        <w:tc>
          <w:tcPr>
            <w:tcW w:w="0" w:type="auto"/>
            <w:tcMar>
              <w:top w:w="60" w:type="dxa"/>
              <w:left w:w="100" w:type="dxa"/>
              <w:bottom w:w="60" w:type="dxa"/>
              <w:right w:w="100" w:type="dxa"/>
            </w:tcMar>
          </w:tcPr>
          <w:p w14:paraId="384721FE" w14:textId="77777777" w:rsidR="007D7755" w:rsidRDefault="00000000">
            <w:pPr>
              <w:jc w:val="center"/>
            </w:pPr>
            <w:r>
              <w:rPr>
                <w:color w:val="000000"/>
                <w:sz w:val="18"/>
                <w:szCs w:val="18"/>
              </w:rPr>
              <w:t>202</w:t>
            </w:r>
          </w:p>
        </w:tc>
      </w:tr>
      <w:tr w:rsidR="007D7755" w14:paraId="14930D84" w14:textId="77777777">
        <w:tc>
          <w:tcPr>
            <w:tcW w:w="0" w:type="auto"/>
            <w:tcMar>
              <w:top w:w="60" w:type="dxa"/>
              <w:left w:w="100" w:type="dxa"/>
              <w:bottom w:w="60" w:type="dxa"/>
              <w:right w:w="100" w:type="dxa"/>
            </w:tcMar>
          </w:tcPr>
          <w:p w14:paraId="5AC4B4C3" w14:textId="77777777" w:rsidR="007D7755" w:rsidRDefault="00000000">
            <w:pPr>
              <w:jc w:val="center"/>
            </w:pPr>
            <w:r>
              <w:rPr>
                <w:color w:val="000000"/>
                <w:sz w:val="18"/>
                <w:szCs w:val="18"/>
              </w:rPr>
              <w:t>oldpeak</w:t>
            </w:r>
          </w:p>
        </w:tc>
        <w:tc>
          <w:tcPr>
            <w:tcW w:w="0" w:type="auto"/>
            <w:tcMar>
              <w:top w:w="60" w:type="dxa"/>
              <w:left w:w="100" w:type="dxa"/>
              <w:bottom w:w="60" w:type="dxa"/>
              <w:right w:w="100" w:type="dxa"/>
            </w:tcMar>
          </w:tcPr>
          <w:p w14:paraId="47577E52" w14:textId="77777777" w:rsidR="007D7755" w:rsidRDefault="00000000">
            <w:pPr>
              <w:jc w:val="center"/>
            </w:pPr>
            <w:r>
              <w:rPr>
                <w:color w:val="000000"/>
                <w:sz w:val="18"/>
                <w:szCs w:val="18"/>
              </w:rPr>
              <w:t>1025</w:t>
            </w:r>
          </w:p>
        </w:tc>
        <w:tc>
          <w:tcPr>
            <w:tcW w:w="0" w:type="auto"/>
            <w:tcMar>
              <w:top w:w="60" w:type="dxa"/>
              <w:left w:w="100" w:type="dxa"/>
              <w:bottom w:w="60" w:type="dxa"/>
              <w:right w:w="100" w:type="dxa"/>
            </w:tcMar>
          </w:tcPr>
          <w:p w14:paraId="0295F5B2" w14:textId="77777777" w:rsidR="007D7755" w:rsidRDefault="00000000">
            <w:pPr>
              <w:jc w:val="center"/>
            </w:pPr>
            <w:r>
              <w:rPr>
                <w:color w:val="000000"/>
                <w:sz w:val="18"/>
                <w:szCs w:val="18"/>
              </w:rPr>
              <w:t>1.07</w:t>
            </w:r>
          </w:p>
        </w:tc>
        <w:tc>
          <w:tcPr>
            <w:tcW w:w="0" w:type="auto"/>
            <w:tcMar>
              <w:top w:w="60" w:type="dxa"/>
              <w:left w:w="100" w:type="dxa"/>
              <w:bottom w:w="60" w:type="dxa"/>
              <w:right w:w="100" w:type="dxa"/>
            </w:tcMar>
          </w:tcPr>
          <w:p w14:paraId="4DFF6257" w14:textId="77777777" w:rsidR="007D7755" w:rsidRDefault="00000000">
            <w:pPr>
              <w:jc w:val="center"/>
            </w:pPr>
            <w:r>
              <w:rPr>
                <w:color w:val="000000"/>
                <w:sz w:val="18"/>
                <w:szCs w:val="18"/>
              </w:rPr>
              <w:t>1.18</w:t>
            </w:r>
          </w:p>
        </w:tc>
        <w:tc>
          <w:tcPr>
            <w:tcW w:w="0" w:type="auto"/>
            <w:tcMar>
              <w:top w:w="60" w:type="dxa"/>
              <w:left w:w="100" w:type="dxa"/>
              <w:bottom w:w="60" w:type="dxa"/>
              <w:right w:w="100" w:type="dxa"/>
            </w:tcMar>
          </w:tcPr>
          <w:p w14:paraId="596C71AF" w14:textId="77777777" w:rsidR="007D7755" w:rsidRDefault="00000000">
            <w:pPr>
              <w:jc w:val="center"/>
            </w:pPr>
            <w:r>
              <w:rPr>
                <w:color w:val="000000"/>
                <w:sz w:val="18"/>
                <w:szCs w:val="18"/>
              </w:rPr>
              <w:t>0.0</w:t>
            </w:r>
          </w:p>
        </w:tc>
        <w:tc>
          <w:tcPr>
            <w:tcW w:w="0" w:type="auto"/>
            <w:tcMar>
              <w:top w:w="60" w:type="dxa"/>
              <w:left w:w="100" w:type="dxa"/>
              <w:bottom w:w="60" w:type="dxa"/>
              <w:right w:w="100" w:type="dxa"/>
            </w:tcMar>
          </w:tcPr>
          <w:p w14:paraId="30521B65" w14:textId="77777777" w:rsidR="007D7755" w:rsidRDefault="00000000">
            <w:pPr>
              <w:jc w:val="center"/>
            </w:pPr>
            <w:r>
              <w:rPr>
                <w:color w:val="000000"/>
                <w:sz w:val="18"/>
                <w:szCs w:val="18"/>
              </w:rPr>
              <w:t>0.0</w:t>
            </w:r>
          </w:p>
        </w:tc>
        <w:tc>
          <w:tcPr>
            <w:tcW w:w="0" w:type="auto"/>
            <w:tcMar>
              <w:top w:w="60" w:type="dxa"/>
              <w:left w:w="100" w:type="dxa"/>
              <w:bottom w:w="60" w:type="dxa"/>
              <w:right w:w="100" w:type="dxa"/>
            </w:tcMar>
          </w:tcPr>
          <w:p w14:paraId="58F1BCD8" w14:textId="77777777" w:rsidR="007D7755" w:rsidRDefault="00000000">
            <w:pPr>
              <w:jc w:val="center"/>
            </w:pPr>
            <w:r>
              <w:rPr>
                <w:color w:val="000000"/>
                <w:sz w:val="18"/>
                <w:szCs w:val="18"/>
              </w:rPr>
              <w:t>0.8</w:t>
            </w:r>
          </w:p>
        </w:tc>
        <w:tc>
          <w:tcPr>
            <w:tcW w:w="0" w:type="auto"/>
            <w:tcMar>
              <w:top w:w="60" w:type="dxa"/>
              <w:left w:w="100" w:type="dxa"/>
              <w:bottom w:w="60" w:type="dxa"/>
              <w:right w:w="100" w:type="dxa"/>
            </w:tcMar>
          </w:tcPr>
          <w:p w14:paraId="4CE68B6D" w14:textId="77777777" w:rsidR="007D7755" w:rsidRDefault="00000000">
            <w:pPr>
              <w:jc w:val="center"/>
            </w:pPr>
            <w:r>
              <w:rPr>
                <w:color w:val="000000"/>
                <w:sz w:val="18"/>
                <w:szCs w:val="18"/>
              </w:rPr>
              <w:t>1.8</w:t>
            </w:r>
          </w:p>
        </w:tc>
        <w:tc>
          <w:tcPr>
            <w:tcW w:w="0" w:type="auto"/>
            <w:tcMar>
              <w:top w:w="60" w:type="dxa"/>
              <w:left w:w="100" w:type="dxa"/>
              <w:bottom w:w="60" w:type="dxa"/>
              <w:right w:w="100" w:type="dxa"/>
            </w:tcMar>
          </w:tcPr>
          <w:p w14:paraId="437FB016" w14:textId="77777777" w:rsidR="007D7755" w:rsidRDefault="00000000">
            <w:pPr>
              <w:jc w:val="center"/>
            </w:pPr>
            <w:r>
              <w:rPr>
                <w:color w:val="000000"/>
                <w:sz w:val="18"/>
                <w:szCs w:val="18"/>
              </w:rPr>
              <w:t>6.2</w:t>
            </w:r>
          </w:p>
        </w:tc>
      </w:tr>
    </w:tbl>
    <w:p w14:paraId="687A4C67" w14:textId="77777777" w:rsidR="007D7755" w:rsidRDefault="00000000">
      <w:pPr>
        <w:spacing w:before="80" w:after="100"/>
      </w:pPr>
      <w:r>
        <w:rPr>
          <w:i/>
          <w:iCs/>
          <w:sz w:val="18"/>
          <w:szCs w:val="18"/>
        </w:rPr>
        <w:t>This table gives the descriptive statistics (count, mean, standard deviation, and quartiles) for the five numerical features, providing the baseline distribution understanding used later for outlier treatment (Task 3).</w:t>
      </w:r>
    </w:p>
    <w:p w14:paraId="36D20840" w14:textId="77777777" w:rsidR="007D7755" w:rsidRDefault="00000000">
      <w:pPr>
        <w:spacing w:before="100" w:after="60"/>
      </w:pPr>
      <w:r>
        <w:rPr>
          <w:b/>
          <w:bCs/>
          <w:i/>
          <w:iCs/>
          <w:sz w:val="19"/>
          <w:szCs w:val="19"/>
        </w:rPr>
        <w:t>Python Code (Class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C0CA0B1" w14:textId="77777777">
        <w:tc>
          <w:tcPr>
            <w:tcW w:w="0" w:type="auto"/>
            <w:shd w:val="clear" w:color="auto" w:fill="1E1E1E"/>
            <w:tcMar>
              <w:top w:w="120" w:type="dxa"/>
              <w:left w:w="160" w:type="dxa"/>
              <w:bottom w:w="120" w:type="dxa"/>
              <w:right w:w="160" w:type="dxa"/>
            </w:tcMar>
          </w:tcPr>
          <w:p w14:paraId="32934A41" w14:textId="77777777" w:rsidR="007D7755" w:rsidRDefault="00000000">
            <w:r>
              <w:rPr>
                <w:rFonts w:ascii="Consolas" w:eastAsia="Consolas" w:hAnsi="Consolas" w:cs="Consolas"/>
                <w:color w:val="D4D4D4"/>
                <w:sz w:val="17"/>
                <w:szCs w:val="17"/>
              </w:rPr>
              <w:t># Class distribution of the target variable</w:t>
            </w:r>
          </w:p>
          <w:p w14:paraId="579472A2" w14:textId="77777777" w:rsidR="007D7755" w:rsidRDefault="00000000">
            <w:r>
              <w:rPr>
                <w:rFonts w:ascii="Consolas" w:eastAsia="Consolas" w:hAnsi="Consolas" w:cs="Consolas"/>
                <w:color w:val="D4D4D4"/>
                <w:sz w:val="17"/>
                <w:szCs w:val="17"/>
              </w:rPr>
              <w:t>class_counts = df['target'].value_counts()</w:t>
            </w:r>
          </w:p>
          <w:p w14:paraId="74FE9494" w14:textId="77777777" w:rsidR="007D7755" w:rsidRDefault="00000000">
            <w:r>
              <w:rPr>
                <w:rFonts w:ascii="Consolas" w:eastAsia="Consolas" w:hAnsi="Consolas" w:cs="Consolas"/>
                <w:color w:val="D4D4D4"/>
                <w:sz w:val="17"/>
                <w:szCs w:val="17"/>
              </w:rPr>
              <w:t>class_pct = df['target'].value_counts(normalize=True) * 100</w:t>
            </w:r>
          </w:p>
          <w:p w14:paraId="6596E8E6" w14:textId="77777777" w:rsidR="007D7755" w:rsidRDefault="00000000">
            <w:r>
              <w:rPr>
                <w:rFonts w:ascii="Consolas" w:eastAsia="Consolas" w:hAnsi="Consolas" w:cs="Consolas"/>
                <w:color w:val="D4D4D4"/>
                <w:sz w:val="17"/>
                <w:szCs w:val="17"/>
              </w:rPr>
              <w:t>print(class_counts)</w:t>
            </w:r>
          </w:p>
          <w:p w14:paraId="6971B890" w14:textId="77777777" w:rsidR="007D7755" w:rsidRDefault="00000000">
            <w:r>
              <w:rPr>
                <w:rFonts w:ascii="Consolas" w:eastAsia="Consolas" w:hAnsi="Consolas" w:cs="Consolas"/>
                <w:color w:val="D4D4D4"/>
                <w:sz w:val="17"/>
                <w:szCs w:val="17"/>
              </w:rPr>
              <w:t>print()</w:t>
            </w:r>
          </w:p>
          <w:p w14:paraId="4AC25390" w14:textId="77777777" w:rsidR="007D7755" w:rsidRDefault="00000000">
            <w:r>
              <w:rPr>
                <w:rFonts w:ascii="Consolas" w:eastAsia="Consolas" w:hAnsi="Consolas" w:cs="Consolas"/>
                <w:color w:val="D4D4D4"/>
                <w:sz w:val="17"/>
                <w:szCs w:val="17"/>
              </w:rPr>
              <w:t>print(class_pct.round(2))</w:t>
            </w:r>
          </w:p>
        </w:tc>
      </w:tr>
    </w:tbl>
    <w:p w14:paraId="2B7D76ED"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0134AECD" w14:textId="77777777">
        <w:tc>
          <w:tcPr>
            <w:tcW w:w="0" w:type="auto"/>
            <w:shd w:val="clear" w:color="auto" w:fill="F4F4F4"/>
            <w:tcMar>
              <w:top w:w="120" w:type="dxa"/>
              <w:left w:w="160" w:type="dxa"/>
              <w:bottom w:w="120" w:type="dxa"/>
              <w:right w:w="160" w:type="dxa"/>
            </w:tcMar>
          </w:tcPr>
          <w:p w14:paraId="074826A9" w14:textId="77777777" w:rsidR="007D7755" w:rsidRDefault="00000000">
            <w:r>
              <w:rPr>
                <w:rFonts w:ascii="Consolas" w:eastAsia="Consolas" w:hAnsi="Consolas" w:cs="Consolas"/>
                <w:color w:val="222222"/>
                <w:sz w:val="17"/>
                <w:szCs w:val="17"/>
              </w:rPr>
              <w:t>target</w:t>
            </w:r>
          </w:p>
          <w:p w14:paraId="75FFDC96" w14:textId="77777777" w:rsidR="007D7755" w:rsidRDefault="00000000">
            <w:r>
              <w:rPr>
                <w:rFonts w:ascii="Consolas" w:eastAsia="Consolas" w:hAnsi="Consolas" w:cs="Consolas"/>
                <w:color w:val="222222"/>
                <w:sz w:val="17"/>
                <w:szCs w:val="17"/>
              </w:rPr>
              <w:t>1    526</w:t>
            </w:r>
          </w:p>
          <w:p w14:paraId="73BE535C" w14:textId="77777777" w:rsidR="007D7755" w:rsidRDefault="00000000">
            <w:r>
              <w:rPr>
                <w:rFonts w:ascii="Consolas" w:eastAsia="Consolas" w:hAnsi="Consolas" w:cs="Consolas"/>
                <w:color w:val="222222"/>
                <w:sz w:val="17"/>
                <w:szCs w:val="17"/>
              </w:rPr>
              <w:t>0    499</w:t>
            </w:r>
          </w:p>
          <w:p w14:paraId="6790EDC6" w14:textId="77777777" w:rsidR="007D7755" w:rsidRDefault="00000000">
            <w:r>
              <w:rPr>
                <w:rFonts w:ascii="Consolas" w:eastAsia="Consolas" w:hAnsi="Consolas" w:cs="Consolas"/>
                <w:color w:val="222222"/>
                <w:sz w:val="17"/>
                <w:szCs w:val="17"/>
              </w:rPr>
              <w:t>Name: count, dtype: int64</w:t>
            </w:r>
          </w:p>
          <w:p w14:paraId="3DFEC0C9" w14:textId="77777777" w:rsidR="007D7755" w:rsidRDefault="00000000">
            <w:r>
              <w:rPr>
                <w:rFonts w:ascii="Consolas" w:eastAsia="Consolas" w:hAnsi="Consolas" w:cs="Consolas"/>
                <w:color w:val="222222"/>
                <w:sz w:val="17"/>
                <w:szCs w:val="17"/>
              </w:rPr>
              <w:t xml:space="preserve"> </w:t>
            </w:r>
          </w:p>
          <w:p w14:paraId="7136C286" w14:textId="77777777" w:rsidR="007D7755" w:rsidRDefault="00000000">
            <w:r>
              <w:rPr>
                <w:rFonts w:ascii="Consolas" w:eastAsia="Consolas" w:hAnsi="Consolas" w:cs="Consolas"/>
                <w:color w:val="222222"/>
                <w:sz w:val="17"/>
                <w:szCs w:val="17"/>
              </w:rPr>
              <w:t>target</w:t>
            </w:r>
          </w:p>
          <w:p w14:paraId="5CD170E9" w14:textId="77777777" w:rsidR="007D7755" w:rsidRDefault="00000000">
            <w:r>
              <w:rPr>
                <w:rFonts w:ascii="Consolas" w:eastAsia="Consolas" w:hAnsi="Consolas" w:cs="Consolas"/>
                <w:color w:val="222222"/>
                <w:sz w:val="17"/>
                <w:szCs w:val="17"/>
              </w:rPr>
              <w:t>1    51.32</w:t>
            </w:r>
          </w:p>
          <w:p w14:paraId="69E57994" w14:textId="77777777" w:rsidR="007D7755" w:rsidRDefault="00000000">
            <w:r>
              <w:rPr>
                <w:rFonts w:ascii="Consolas" w:eastAsia="Consolas" w:hAnsi="Consolas" w:cs="Consolas"/>
                <w:color w:val="222222"/>
                <w:sz w:val="17"/>
                <w:szCs w:val="17"/>
              </w:rPr>
              <w:t>0    48.68</w:t>
            </w:r>
          </w:p>
          <w:p w14:paraId="237601ED" w14:textId="77777777" w:rsidR="007D7755" w:rsidRDefault="00000000">
            <w:r>
              <w:rPr>
                <w:rFonts w:ascii="Consolas" w:eastAsia="Consolas" w:hAnsi="Consolas" w:cs="Consolas"/>
                <w:color w:val="222222"/>
                <w:sz w:val="17"/>
                <w:szCs w:val="17"/>
              </w:rPr>
              <w:t>Name: proportion, dtype: float64</w:t>
            </w:r>
          </w:p>
        </w:tc>
      </w:tr>
    </w:tbl>
    <w:p w14:paraId="5D22AFCF" w14:textId="77777777" w:rsidR="007D7755" w:rsidRDefault="00000000">
      <w:pPr>
        <w:spacing w:before="140" w:after="80"/>
      </w:pPr>
      <w:r>
        <w:rPr>
          <w:b/>
          <w:bCs/>
          <w:sz w:val="19"/>
          <w:szCs w:val="19"/>
        </w:rPr>
        <w:t>Table 2.2: Dataset Summary Checks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7688"/>
      </w:tblGrid>
      <w:tr w:rsidR="007D7755" w14:paraId="7986FF11" w14:textId="77777777">
        <w:tc>
          <w:tcPr>
            <w:tcW w:w="0" w:type="auto"/>
            <w:shd w:val="clear" w:color="auto" w:fill="2C3E50"/>
            <w:tcMar>
              <w:top w:w="60" w:type="dxa"/>
              <w:left w:w="100" w:type="dxa"/>
              <w:bottom w:w="60" w:type="dxa"/>
              <w:right w:w="100" w:type="dxa"/>
            </w:tcMar>
          </w:tcPr>
          <w:p w14:paraId="16BF8107" w14:textId="77777777" w:rsidR="007D7755" w:rsidRDefault="00000000">
            <w:pPr>
              <w:jc w:val="center"/>
            </w:pPr>
            <w:r>
              <w:rPr>
                <w:b/>
                <w:bCs/>
                <w:color w:val="FFFFFF"/>
                <w:sz w:val="18"/>
                <w:szCs w:val="18"/>
              </w:rPr>
              <w:t>Check</w:t>
            </w:r>
          </w:p>
        </w:tc>
        <w:tc>
          <w:tcPr>
            <w:tcW w:w="0" w:type="auto"/>
            <w:shd w:val="clear" w:color="auto" w:fill="2C3E50"/>
            <w:tcMar>
              <w:top w:w="60" w:type="dxa"/>
              <w:left w:w="100" w:type="dxa"/>
              <w:bottom w:w="60" w:type="dxa"/>
              <w:right w:w="100" w:type="dxa"/>
            </w:tcMar>
          </w:tcPr>
          <w:p w14:paraId="4BC5ACE7" w14:textId="77777777" w:rsidR="007D7755" w:rsidRDefault="00000000">
            <w:pPr>
              <w:jc w:val="center"/>
            </w:pPr>
            <w:r>
              <w:rPr>
                <w:b/>
                <w:bCs/>
                <w:color w:val="FFFFFF"/>
                <w:sz w:val="18"/>
                <w:szCs w:val="18"/>
              </w:rPr>
              <w:t>Result</w:t>
            </w:r>
          </w:p>
        </w:tc>
      </w:tr>
      <w:tr w:rsidR="007D7755" w14:paraId="172BBCE1" w14:textId="77777777">
        <w:tc>
          <w:tcPr>
            <w:tcW w:w="0" w:type="auto"/>
            <w:tcMar>
              <w:top w:w="60" w:type="dxa"/>
              <w:left w:w="100" w:type="dxa"/>
              <w:bottom w:w="60" w:type="dxa"/>
              <w:right w:w="100" w:type="dxa"/>
            </w:tcMar>
          </w:tcPr>
          <w:p w14:paraId="4AF4379F" w14:textId="77777777" w:rsidR="007D7755" w:rsidRDefault="00000000">
            <w:pPr>
              <w:jc w:val="center"/>
            </w:pPr>
            <w:r>
              <w:rPr>
                <w:color w:val="000000"/>
                <w:sz w:val="18"/>
                <w:szCs w:val="18"/>
              </w:rPr>
              <w:t>Shape</w:t>
            </w:r>
          </w:p>
        </w:tc>
        <w:tc>
          <w:tcPr>
            <w:tcW w:w="0" w:type="auto"/>
            <w:tcMar>
              <w:top w:w="60" w:type="dxa"/>
              <w:left w:w="100" w:type="dxa"/>
              <w:bottom w:w="60" w:type="dxa"/>
              <w:right w:w="100" w:type="dxa"/>
            </w:tcMar>
          </w:tcPr>
          <w:p w14:paraId="16069FC3" w14:textId="77777777" w:rsidR="007D7755" w:rsidRDefault="00000000">
            <w:pPr>
              <w:jc w:val="center"/>
            </w:pPr>
            <w:r>
              <w:rPr>
                <w:color w:val="000000"/>
                <w:sz w:val="18"/>
                <w:szCs w:val="18"/>
              </w:rPr>
              <w:t>1025 rows × 14 columns</w:t>
            </w:r>
          </w:p>
        </w:tc>
      </w:tr>
      <w:tr w:rsidR="007D7755" w14:paraId="0BB6A4E3" w14:textId="77777777">
        <w:tc>
          <w:tcPr>
            <w:tcW w:w="0" w:type="auto"/>
            <w:tcMar>
              <w:top w:w="60" w:type="dxa"/>
              <w:left w:w="100" w:type="dxa"/>
              <w:bottom w:w="60" w:type="dxa"/>
              <w:right w:w="100" w:type="dxa"/>
            </w:tcMar>
          </w:tcPr>
          <w:p w14:paraId="03F9D0B2" w14:textId="77777777" w:rsidR="007D7755" w:rsidRDefault="00000000">
            <w:pPr>
              <w:jc w:val="center"/>
            </w:pPr>
            <w:r>
              <w:rPr>
                <w:color w:val="000000"/>
                <w:sz w:val="18"/>
                <w:szCs w:val="18"/>
              </w:rPr>
              <w:t>Missing values</w:t>
            </w:r>
          </w:p>
        </w:tc>
        <w:tc>
          <w:tcPr>
            <w:tcW w:w="0" w:type="auto"/>
            <w:tcMar>
              <w:top w:w="60" w:type="dxa"/>
              <w:left w:w="100" w:type="dxa"/>
              <w:bottom w:w="60" w:type="dxa"/>
              <w:right w:w="100" w:type="dxa"/>
            </w:tcMar>
          </w:tcPr>
          <w:p w14:paraId="21C7DEAF" w14:textId="77777777" w:rsidR="007D7755" w:rsidRDefault="00000000">
            <w:pPr>
              <w:jc w:val="center"/>
            </w:pPr>
            <w:r>
              <w:rPr>
                <w:color w:val="000000"/>
                <w:sz w:val="18"/>
                <w:szCs w:val="18"/>
              </w:rPr>
              <w:t>0 (across all columns)</w:t>
            </w:r>
          </w:p>
        </w:tc>
      </w:tr>
      <w:tr w:rsidR="007D7755" w14:paraId="1449D331" w14:textId="77777777">
        <w:tc>
          <w:tcPr>
            <w:tcW w:w="0" w:type="auto"/>
            <w:tcMar>
              <w:top w:w="60" w:type="dxa"/>
              <w:left w:w="100" w:type="dxa"/>
              <w:bottom w:w="60" w:type="dxa"/>
              <w:right w:w="100" w:type="dxa"/>
            </w:tcMar>
          </w:tcPr>
          <w:p w14:paraId="78E04C9D" w14:textId="77777777" w:rsidR="007D7755" w:rsidRDefault="00000000">
            <w:pPr>
              <w:jc w:val="center"/>
            </w:pPr>
            <w:r>
              <w:rPr>
                <w:color w:val="000000"/>
                <w:sz w:val="18"/>
                <w:szCs w:val="18"/>
              </w:rPr>
              <w:t>Duplicate rows</w:t>
            </w:r>
          </w:p>
        </w:tc>
        <w:tc>
          <w:tcPr>
            <w:tcW w:w="0" w:type="auto"/>
            <w:tcMar>
              <w:top w:w="60" w:type="dxa"/>
              <w:left w:w="100" w:type="dxa"/>
              <w:bottom w:w="60" w:type="dxa"/>
              <w:right w:w="100" w:type="dxa"/>
            </w:tcMar>
          </w:tcPr>
          <w:p w14:paraId="4FE80D0F" w14:textId="77777777" w:rsidR="007D7755" w:rsidRDefault="00000000">
            <w:pPr>
              <w:jc w:val="center"/>
            </w:pPr>
            <w:r>
              <w:rPr>
                <w:color w:val="000000"/>
                <w:sz w:val="18"/>
                <w:szCs w:val="18"/>
              </w:rPr>
              <w:t>723 (70.5% of the dataset)</w:t>
            </w:r>
          </w:p>
        </w:tc>
      </w:tr>
      <w:tr w:rsidR="007D7755" w14:paraId="5A79E98D" w14:textId="77777777">
        <w:tc>
          <w:tcPr>
            <w:tcW w:w="0" w:type="auto"/>
            <w:tcMar>
              <w:top w:w="60" w:type="dxa"/>
              <w:left w:w="100" w:type="dxa"/>
              <w:bottom w:w="60" w:type="dxa"/>
              <w:right w:w="100" w:type="dxa"/>
            </w:tcMar>
          </w:tcPr>
          <w:p w14:paraId="6F37B100" w14:textId="77777777" w:rsidR="007D7755" w:rsidRDefault="00000000">
            <w:pPr>
              <w:jc w:val="center"/>
            </w:pPr>
            <w:r>
              <w:rPr>
                <w:color w:val="000000"/>
                <w:sz w:val="18"/>
                <w:szCs w:val="18"/>
              </w:rPr>
              <w:t>Class balance</w:t>
            </w:r>
          </w:p>
        </w:tc>
        <w:tc>
          <w:tcPr>
            <w:tcW w:w="0" w:type="auto"/>
            <w:tcMar>
              <w:top w:w="60" w:type="dxa"/>
              <w:left w:w="100" w:type="dxa"/>
              <w:bottom w:w="60" w:type="dxa"/>
              <w:right w:w="100" w:type="dxa"/>
            </w:tcMar>
          </w:tcPr>
          <w:p w14:paraId="468E41AA" w14:textId="77777777" w:rsidR="007D7755" w:rsidRDefault="00000000">
            <w:pPr>
              <w:jc w:val="center"/>
            </w:pPr>
            <w:r>
              <w:rPr>
                <w:color w:val="000000"/>
                <w:sz w:val="18"/>
                <w:szCs w:val="18"/>
              </w:rPr>
              <w:t>Target = 1 (disease): 526 (51.32%)  |  Target = 0 (no disease): 499 (48.68%)</w:t>
            </w:r>
          </w:p>
        </w:tc>
      </w:tr>
      <w:tr w:rsidR="007D7755" w14:paraId="229C0388" w14:textId="77777777">
        <w:tc>
          <w:tcPr>
            <w:tcW w:w="0" w:type="auto"/>
            <w:tcMar>
              <w:top w:w="60" w:type="dxa"/>
              <w:left w:w="100" w:type="dxa"/>
              <w:bottom w:w="60" w:type="dxa"/>
              <w:right w:w="100" w:type="dxa"/>
            </w:tcMar>
          </w:tcPr>
          <w:p w14:paraId="1201BB6A" w14:textId="77777777" w:rsidR="007D7755" w:rsidRDefault="00000000">
            <w:pPr>
              <w:jc w:val="center"/>
            </w:pPr>
            <w:r>
              <w:rPr>
                <w:color w:val="000000"/>
                <w:sz w:val="18"/>
                <w:szCs w:val="18"/>
              </w:rPr>
              <w:t>Mean age</w:t>
            </w:r>
          </w:p>
        </w:tc>
        <w:tc>
          <w:tcPr>
            <w:tcW w:w="0" w:type="auto"/>
            <w:tcMar>
              <w:top w:w="60" w:type="dxa"/>
              <w:left w:w="100" w:type="dxa"/>
              <w:bottom w:w="60" w:type="dxa"/>
              <w:right w:w="100" w:type="dxa"/>
            </w:tcMar>
          </w:tcPr>
          <w:p w14:paraId="677F8847" w14:textId="77777777" w:rsidR="007D7755" w:rsidRDefault="00000000">
            <w:pPr>
              <w:jc w:val="center"/>
            </w:pPr>
            <w:r>
              <w:rPr>
                <w:color w:val="000000"/>
                <w:sz w:val="18"/>
                <w:szCs w:val="18"/>
              </w:rPr>
              <w:t>54.4 years (range 29–77)</w:t>
            </w:r>
          </w:p>
        </w:tc>
      </w:tr>
      <w:tr w:rsidR="007D7755" w14:paraId="4F1648AB" w14:textId="77777777">
        <w:tc>
          <w:tcPr>
            <w:tcW w:w="0" w:type="auto"/>
            <w:tcMar>
              <w:top w:w="60" w:type="dxa"/>
              <w:left w:w="100" w:type="dxa"/>
              <w:bottom w:w="60" w:type="dxa"/>
              <w:right w:w="100" w:type="dxa"/>
            </w:tcMar>
          </w:tcPr>
          <w:p w14:paraId="564035EC" w14:textId="77777777" w:rsidR="007D7755" w:rsidRDefault="00000000">
            <w:pPr>
              <w:jc w:val="center"/>
            </w:pPr>
            <w:r>
              <w:rPr>
                <w:color w:val="000000"/>
                <w:sz w:val="18"/>
                <w:szCs w:val="18"/>
              </w:rPr>
              <w:t>Mean cholesterol</w:t>
            </w:r>
          </w:p>
        </w:tc>
        <w:tc>
          <w:tcPr>
            <w:tcW w:w="0" w:type="auto"/>
            <w:tcMar>
              <w:top w:w="60" w:type="dxa"/>
              <w:left w:w="100" w:type="dxa"/>
              <w:bottom w:w="60" w:type="dxa"/>
              <w:right w:w="100" w:type="dxa"/>
            </w:tcMar>
          </w:tcPr>
          <w:p w14:paraId="78617D71" w14:textId="77777777" w:rsidR="007D7755" w:rsidRDefault="00000000">
            <w:pPr>
              <w:jc w:val="center"/>
            </w:pPr>
            <w:r>
              <w:rPr>
                <w:color w:val="000000"/>
                <w:sz w:val="18"/>
                <w:szCs w:val="18"/>
              </w:rPr>
              <w:t>246.0 mg/dl (range 126–564)</w:t>
            </w:r>
          </w:p>
        </w:tc>
      </w:tr>
      <w:tr w:rsidR="007D7755" w14:paraId="6067FC95" w14:textId="77777777">
        <w:tc>
          <w:tcPr>
            <w:tcW w:w="0" w:type="auto"/>
            <w:tcMar>
              <w:top w:w="60" w:type="dxa"/>
              <w:left w:w="100" w:type="dxa"/>
              <w:bottom w:w="60" w:type="dxa"/>
              <w:right w:w="100" w:type="dxa"/>
            </w:tcMar>
          </w:tcPr>
          <w:p w14:paraId="24EEA243" w14:textId="77777777" w:rsidR="007D7755" w:rsidRDefault="00000000">
            <w:pPr>
              <w:jc w:val="center"/>
            </w:pPr>
            <w:r>
              <w:rPr>
                <w:color w:val="000000"/>
                <w:sz w:val="18"/>
                <w:szCs w:val="18"/>
              </w:rPr>
              <w:t>Mean resting BP</w:t>
            </w:r>
          </w:p>
        </w:tc>
        <w:tc>
          <w:tcPr>
            <w:tcW w:w="0" w:type="auto"/>
            <w:tcMar>
              <w:top w:w="60" w:type="dxa"/>
              <w:left w:w="100" w:type="dxa"/>
              <w:bottom w:w="60" w:type="dxa"/>
              <w:right w:w="100" w:type="dxa"/>
            </w:tcMar>
          </w:tcPr>
          <w:p w14:paraId="71D3AB85" w14:textId="77777777" w:rsidR="007D7755" w:rsidRDefault="00000000">
            <w:pPr>
              <w:jc w:val="center"/>
            </w:pPr>
            <w:r>
              <w:rPr>
                <w:color w:val="000000"/>
                <w:sz w:val="18"/>
                <w:szCs w:val="18"/>
              </w:rPr>
              <w:t>131.6 mmHg (range 94–200)</w:t>
            </w:r>
          </w:p>
        </w:tc>
      </w:tr>
    </w:tbl>
    <w:p w14:paraId="1051D64B" w14:textId="77777777" w:rsidR="007D7755" w:rsidRDefault="00000000">
      <w:pPr>
        <w:spacing w:before="80" w:after="100"/>
      </w:pPr>
      <w:r>
        <w:rPr>
          <w:i/>
          <w:iCs/>
          <w:sz w:val="18"/>
          <w:szCs w:val="18"/>
        </w:rPr>
        <w:t>Consolidated summary of every structural check performed on the dataset before visualization.</w:t>
      </w:r>
    </w:p>
    <w:p w14:paraId="2E96BFE2" w14:textId="77777777" w:rsidR="007D7755" w:rsidRDefault="00000000">
      <w:pPr>
        <w:pStyle w:val="Heading2"/>
        <w:spacing w:before="220" w:after="110"/>
      </w:pPr>
      <w:r>
        <w:t>Visualizations</w:t>
      </w:r>
    </w:p>
    <w:p w14:paraId="684C0343" w14:textId="77777777" w:rsidR="007D7755" w:rsidRDefault="00000000">
      <w:pPr>
        <w:spacing w:after="130"/>
        <w:jc w:val="both"/>
      </w:pPr>
      <w:r>
        <w:t>Seven distinct, professionally-styled visualizations were produced, exceeding the minimum requirement of six chart types, each covering a different combination of features and a different chart family (heatmap, histogram, boxplot, countplot, scatterplot, pie chart, and violin plot).</w:t>
      </w:r>
    </w:p>
    <w:p w14:paraId="47260A17" w14:textId="77777777" w:rsidR="007D7755" w:rsidRDefault="00000000">
      <w:pPr>
        <w:spacing w:before="100" w:after="60"/>
      </w:pPr>
      <w:r>
        <w:rPr>
          <w:b/>
          <w:bCs/>
          <w:i/>
          <w:iCs/>
          <w:sz w:val="19"/>
          <w:szCs w:val="19"/>
        </w:rPr>
        <w:t>Python Code (Correlation Heatmap):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D7F0272" w14:textId="77777777">
        <w:tc>
          <w:tcPr>
            <w:tcW w:w="0" w:type="auto"/>
            <w:shd w:val="clear" w:color="auto" w:fill="1E1E1E"/>
            <w:tcMar>
              <w:top w:w="120" w:type="dxa"/>
              <w:left w:w="160" w:type="dxa"/>
              <w:bottom w:w="120" w:type="dxa"/>
              <w:right w:w="160" w:type="dxa"/>
            </w:tcMar>
          </w:tcPr>
          <w:p w14:paraId="195DEBA6" w14:textId="77777777" w:rsidR="007D7755" w:rsidRDefault="00000000">
            <w:r>
              <w:rPr>
                <w:rFonts w:ascii="Consolas" w:eastAsia="Consolas" w:hAnsi="Consolas" w:cs="Consolas"/>
                <w:color w:val="D4D4D4"/>
                <w:sz w:val="17"/>
                <w:szCs w:val="17"/>
              </w:rPr>
              <w:t># Correlation matrix heatmap</w:t>
            </w:r>
          </w:p>
          <w:p w14:paraId="43260A3C" w14:textId="77777777" w:rsidR="007D7755" w:rsidRDefault="00000000">
            <w:r>
              <w:rPr>
                <w:rFonts w:ascii="Consolas" w:eastAsia="Consolas" w:hAnsi="Consolas" w:cs="Consolas"/>
                <w:color w:val="D4D4D4"/>
                <w:sz w:val="17"/>
                <w:szCs w:val="17"/>
              </w:rPr>
              <w:t>plt.figure(figsize=(11, 9))</w:t>
            </w:r>
          </w:p>
          <w:p w14:paraId="25636BDA" w14:textId="77777777" w:rsidR="007D7755" w:rsidRDefault="00000000">
            <w:r>
              <w:rPr>
                <w:rFonts w:ascii="Consolas" w:eastAsia="Consolas" w:hAnsi="Consolas" w:cs="Consolas"/>
                <w:color w:val="D4D4D4"/>
                <w:sz w:val="17"/>
                <w:szCs w:val="17"/>
              </w:rPr>
              <w:t>corr = df.corr()</w:t>
            </w:r>
          </w:p>
          <w:p w14:paraId="722D4BAE" w14:textId="77777777" w:rsidR="007D7755" w:rsidRDefault="00000000">
            <w:r>
              <w:rPr>
                <w:rFonts w:ascii="Consolas" w:eastAsia="Consolas" w:hAnsi="Consolas" w:cs="Consolas"/>
                <w:color w:val="D4D4D4"/>
                <w:sz w:val="17"/>
                <w:szCs w:val="17"/>
              </w:rPr>
              <w:t>sns.heatmap(corr, annot=True, fmt='.2f', cmap='coolwarm', center=0,</w:t>
            </w:r>
          </w:p>
          <w:p w14:paraId="4EBD48F9" w14:textId="77777777" w:rsidR="007D7755" w:rsidRDefault="00000000">
            <w:r>
              <w:rPr>
                <w:rFonts w:ascii="Consolas" w:eastAsia="Consolas" w:hAnsi="Consolas" w:cs="Consolas"/>
                <w:color w:val="D4D4D4"/>
                <w:sz w:val="17"/>
                <w:szCs w:val="17"/>
              </w:rPr>
              <w:t xml:space="preserve">            linewidths=0.5, cbar_kws={'label': 'Correlation coefficient'})</w:t>
            </w:r>
          </w:p>
          <w:p w14:paraId="4EA54E8D" w14:textId="77777777" w:rsidR="007D7755" w:rsidRDefault="00000000">
            <w:r>
              <w:rPr>
                <w:rFonts w:ascii="Consolas" w:eastAsia="Consolas" w:hAnsi="Consolas" w:cs="Consolas"/>
                <w:color w:val="D4D4D4"/>
                <w:sz w:val="17"/>
                <w:szCs w:val="17"/>
              </w:rPr>
              <w:t>plt.title('Correlation Matrix of All Clinical Features', fontsize=14, fontweight='bold')</w:t>
            </w:r>
          </w:p>
          <w:p w14:paraId="36C345C0" w14:textId="77777777" w:rsidR="007D7755" w:rsidRDefault="00000000">
            <w:r>
              <w:rPr>
                <w:rFonts w:ascii="Consolas" w:eastAsia="Consolas" w:hAnsi="Consolas" w:cs="Consolas"/>
                <w:color w:val="D4D4D4"/>
                <w:sz w:val="17"/>
                <w:szCs w:val="17"/>
              </w:rPr>
              <w:t>plt.tight_layout()</w:t>
            </w:r>
          </w:p>
          <w:p w14:paraId="7C579802" w14:textId="77777777" w:rsidR="007D7755" w:rsidRDefault="00000000">
            <w:r>
              <w:rPr>
                <w:rFonts w:ascii="Consolas" w:eastAsia="Consolas" w:hAnsi="Consolas" w:cs="Consolas"/>
                <w:color w:val="D4D4D4"/>
                <w:sz w:val="17"/>
                <w:szCs w:val="17"/>
              </w:rPr>
              <w:t>plt.savefig('viz_01_correlation_heatmap.png')</w:t>
            </w:r>
          </w:p>
          <w:p w14:paraId="476F8CF2" w14:textId="77777777" w:rsidR="007D7755" w:rsidRDefault="00000000">
            <w:r>
              <w:rPr>
                <w:rFonts w:ascii="Consolas" w:eastAsia="Consolas" w:hAnsi="Consolas" w:cs="Consolas"/>
                <w:color w:val="D4D4D4"/>
                <w:sz w:val="17"/>
                <w:szCs w:val="17"/>
              </w:rPr>
              <w:t>plt.show()</w:t>
            </w:r>
          </w:p>
        </w:tc>
      </w:tr>
    </w:tbl>
    <w:p w14:paraId="2C8DA3C9" w14:textId="77777777" w:rsidR="007D7755" w:rsidRDefault="00000000">
      <w:pPr>
        <w:spacing w:before="140" w:after="60"/>
        <w:jc w:val="center"/>
      </w:pPr>
      <w:r>
        <w:rPr>
          <w:noProof/>
        </w:rPr>
        <w:drawing>
          <wp:inline distT="0" distB="0" distL="0" distR="0" wp14:anchorId="138906BC" wp14:editId="0AD41C2A">
            <wp:extent cx="40957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095750" cy="3505200"/>
                    </a:xfrm>
                    <a:prstGeom prst="rect">
                      <a:avLst/>
                    </a:prstGeom>
                  </pic:spPr>
                </pic:pic>
              </a:graphicData>
            </a:graphic>
          </wp:inline>
        </w:drawing>
      </w:r>
    </w:p>
    <w:p w14:paraId="50D11DBA" w14:textId="77777777" w:rsidR="007D7755" w:rsidRDefault="00000000">
      <w:pPr>
        <w:spacing w:before="60" w:after="100"/>
        <w:jc w:val="center"/>
      </w:pPr>
      <w:r>
        <w:rPr>
          <w:b/>
          <w:bCs/>
          <w:i/>
          <w:iCs/>
          <w:sz w:val="19"/>
          <w:szCs w:val="19"/>
        </w:rPr>
        <w:t>Figure 2.1: Correlation matrix of all 14 clinical features.</w:t>
      </w:r>
    </w:p>
    <w:p w14:paraId="016E3BE5" w14:textId="77777777" w:rsidR="007D7755" w:rsidRDefault="00000000">
      <w:pPr>
        <w:spacing w:after="130"/>
        <w:jc w:val="both"/>
      </w:pPr>
      <w:r>
        <w:rPr>
          <w:b/>
          <w:bCs/>
        </w:rPr>
        <w:t>Purpose:</w:t>
      </w:r>
      <w:r>
        <w:t xml:space="preserve"> To reveal linear relationships between every pair of variables, especially between each feature and the target.</w:t>
      </w:r>
    </w:p>
    <w:p w14:paraId="7CFC7310" w14:textId="77777777" w:rsidR="007D7755" w:rsidRDefault="00000000">
      <w:pPr>
        <w:spacing w:after="130"/>
        <w:jc w:val="both"/>
      </w:pPr>
      <w:r>
        <w:rPr>
          <w:b/>
          <w:bCs/>
        </w:rPr>
        <w:t>Interpretation:</w:t>
      </w:r>
      <w:r>
        <w:t xml:space="preserve"> cp, thalach, and slope correlate positively with disease status (target); exang, oldpeak, ca, and thal correlate negatively — matching the clinical shortlist proposed in Task 1.</w:t>
      </w:r>
    </w:p>
    <w:p w14:paraId="7BD739D3" w14:textId="77777777" w:rsidR="007D7755" w:rsidRDefault="00000000">
      <w:pPr>
        <w:spacing w:after="130"/>
        <w:jc w:val="both"/>
      </w:pPr>
      <w:r>
        <w:rPr>
          <w:b/>
          <w:bCs/>
        </w:rPr>
        <w:t>Business Insight:</w:t>
      </w:r>
      <w:r>
        <w:t xml:space="preserve"> This heatmap gives HealthPlus a quick, interpretable summary of which routine tests are most informative, useful even outside the ML model itself.</w:t>
      </w:r>
    </w:p>
    <w:p w14:paraId="0AD2598E" w14:textId="77777777" w:rsidR="007D7755" w:rsidRDefault="00000000">
      <w:pPr>
        <w:spacing w:after="130"/>
        <w:jc w:val="both"/>
      </w:pPr>
      <w:r>
        <w:rPr>
          <w:b/>
          <w:bCs/>
        </w:rPr>
        <w:t>Clinical Insight:</w:t>
      </w:r>
      <w:r>
        <w:t xml:space="preserve"> The correlation directions align with textbook cardiology: higher ST depression (oldpeak), more blocked vessels (ca), and abnormal thalassemia results (thal) are all associated with a higher likelihood of disease.</w:t>
      </w:r>
    </w:p>
    <w:p w14:paraId="42C2407A" w14:textId="77777777" w:rsidR="007D7755" w:rsidRDefault="00000000">
      <w:pPr>
        <w:spacing w:before="100" w:after="60"/>
      </w:pPr>
      <w:r>
        <w:rPr>
          <w:b/>
          <w:bCs/>
          <w:i/>
          <w:iCs/>
          <w:sz w:val="19"/>
          <w:szCs w:val="19"/>
        </w:rPr>
        <w:t>Python Code (Age Histogram):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EA302DC" w14:textId="77777777">
        <w:tc>
          <w:tcPr>
            <w:tcW w:w="0" w:type="auto"/>
            <w:shd w:val="clear" w:color="auto" w:fill="1E1E1E"/>
            <w:tcMar>
              <w:top w:w="120" w:type="dxa"/>
              <w:left w:w="160" w:type="dxa"/>
              <w:bottom w:w="120" w:type="dxa"/>
              <w:right w:w="160" w:type="dxa"/>
            </w:tcMar>
          </w:tcPr>
          <w:p w14:paraId="31306263" w14:textId="77777777" w:rsidR="007D7755" w:rsidRDefault="00000000">
            <w:r>
              <w:rPr>
                <w:rFonts w:ascii="Consolas" w:eastAsia="Consolas" w:hAnsi="Consolas" w:cs="Consolas"/>
                <w:color w:val="D4D4D4"/>
                <w:sz w:val="17"/>
                <w:szCs w:val="17"/>
              </w:rPr>
              <w:t># Visualization 2: Age distribution (Histogram)</w:t>
            </w:r>
          </w:p>
          <w:p w14:paraId="283B302E" w14:textId="77777777" w:rsidR="007D7755" w:rsidRDefault="00000000">
            <w:r>
              <w:rPr>
                <w:rFonts w:ascii="Consolas" w:eastAsia="Consolas" w:hAnsi="Consolas" w:cs="Consolas"/>
                <w:color w:val="D4D4D4"/>
                <w:sz w:val="17"/>
                <w:szCs w:val="17"/>
              </w:rPr>
              <w:t>plt.figure(figsize=(8, 5))</w:t>
            </w:r>
          </w:p>
          <w:p w14:paraId="01B421BE" w14:textId="77777777" w:rsidR="007D7755" w:rsidRDefault="00000000">
            <w:r>
              <w:rPr>
                <w:rFonts w:ascii="Consolas" w:eastAsia="Consolas" w:hAnsi="Consolas" w:cs="Consolas"/>
                <w:color w:val="D4D4D4"/>
                <w:sz w:val="17"/>
                <w:szCs w:val="17"/>
              </w:rPr>
              <w:t>sns.histplot(df['age'], bins=20, kde=True, color='#4C72B0')</w:t>
            </w:r>
          </w:p>
          <w:p w14:paraId="767F1F02" w14:textId="77777777" w:rsidR="007D7755" w:rsidRDefault="00000000">
            <w:r>
              <w:rPr>
                <w:rFonts w:ascii="Consolas" w:eastAsia="Consolas" w:hAnsi="Consolas" w:cs="Consolas"/>
                <w:color w:val="D4D4D4"/>
                <w:sz w:val="17"/>
                <w:szCs w:val="17"/>
              </w:rPr>
              <w:t>plt.title('Distribution of Patient Age', fontsize=13, fontweight='bold')</w:t>
            </w:r>
          </w:p>
          <w:p w14:paraId="05D57749" w14:textId="77777777" w:rsidR="007D7755" w:rsidRDefault="00000000">
            <w:r>
              <w:rPr>
                <w:rFonts w:ascii="Consolas" w:eastAsia="Consolas" w:hAnsi="Consolas" w:cs="Consolas"/>
                <w:color w:val="D4D4D4"/>
                <w:sz w:val="17"/>
                <w:szCs w:val="17"/>
              </w:rPr>
              <w:t>plt.xlabel('Age (years)')</w:t>
            </w:r>
          </w:p>
          <w:p w14:paraId="694DD0C2" w14:textId="77777777" w:rsidR="007D7755" w:rsidRDefault="00000000">
            <w:r>
              <w:rPr>
                <w:rFonts w:ascii="Consolas" w:eastAsia="Consolas" w:hAnsi="Consolas" w:cs="Consolas"/>
                <w:color w:val="D4D4D4"/>
                <w:sz w:val="17"/>
                <w:szCs w:val="17"/>
              </w:rPr>
              <w:t>plt.ylabel('Number of Patients')</w:t>
            </w:r>
          </w:p>
          <w:p w14:paraId="694E86E1" w14:textId="77777777" w:rsidR="007D7755" w:rsidRDefault="00000000">
            <w:r>
              <w:rPr>
                <w:rFonts w:ascii="Consolas" w:eastAsia="Consolas" w:hAnsi="Consolas" w:cs="Consolas"/>
                <w:color w:val="D4D4D4"/>
                <w:sz w:val="17"/>
                <w:szCs w:val="17"/>
              </w:rPr>
              <w:t>plt.grid(alpha=0.3)</w:t>
            </w:r>
          </w:p>
          <w:p w14:paraId="04994EDE" w14:textId="77777777" w:rsidR="007D7755" w:rsidRDefault="00000000">
            <w:r>
              <w:rPr>
                <w:rFonts w:ascii="Consolas" w:eastAsia="Consolas" w:hAnsi="Consolas" w:cs="Consolas"/>
                <w:color w:val="D4D4D4"/>
                <w:sz w:val="17"/>
                <w:szCs w:val="17"/>
              </w:rPr>
              <w:t>plt.tight_layout()</w:t>
            </w:r>
          </w:p>
          <w:p w14:paraId="0873480F" w14:textId="77777777" w:rsidR="007D7755" w:rsidRDefault="00000000">
            <w:r>
              <w:rPr>
                <w:rFonts w:ascii="Consolas" w:eastAsia="Consolas" w:hAnsi="Consolas" w:cs="Consolas"/>
                <w:color w:val="D4D4D4"/>
                <w:sz w:val="17"/>
                <w:szCs w:val="17"/>
              </w:rPr>
              <w:t>plt.savefig('viz_02_age_histogram.png')</w:t>
            </w:r>
          </w:p>
          <w:p w14:paraId="49A01DC6" w14:textId="77777777" w:rsidR="007D7755" w:rsidRDefault="00000000">
            <w:r>
              <w:rPr>
                <w:rFonts w:ascii="Consolas" w:eastAsia="Consolas" w:hAnsi="Consolas" w:cs="Consolas"/>
                <w:color w:val="D4D4D4"/>
                <w:sz w:val="17"/>
                <w:szCs w:val="17"/>
              </w:rPr>
              <w:t>plt.show()</w:t>
            </w:r>
          </w:p>
        </w:tc>
      </w:tr>
    </w:tbl>
    <w:p w14:paraId="6EB161CC" w14:textId="77777777" w:rsidR="007D7755" w:rsidRDefault="00000000">
      <w:pPr>
        <w:spacing w:before="140" w:after="60"/>
        <w:jc w:val="center"/>
      </w:pPr>
      <w:r>
        <w:rPr>
          <w:noProof/>
        </w:rPr>
        <w:drawing>
          <wp:inline distT="0" distB="0" distL="0" distR="0" wp14:anchorId="06491DC6" wp14:editId="3E07F658">
            <wp:extent cx="3619500"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3619500" cy="2247900"/>
                    </a:xfrm>
                    <a:prstGeom prst="rect">
                      <a:avLst/>
                    </a:prstGeom>
                  </pic:spPr>
                </pic:pic>
              </a:graphicData>
            </a:graphic>
          </wp:inline>
        </w:drawing>
      </w:r>
    </w:p>
    <w:p w14:paraId="2601D1F0" w14:textId="77777777" w:rsidR="007D7755" w:rsidRDefault="00000000">
      <w:pPr>
        <w:spacing w:before="60" w:after="100"/>
        <w:jc w:val="center"/>
      </w:pPr>
      <w:r>
        <w:rPr>
          <w:b/>
          <w:bCs/>
          <w:i/>
          <w:iCs/>
          <w:sz w:val="19"/>
          <w:szCs w:val="19"/>
        </w:rPr>
        <w:t>Figure 2.2: Distribution of patient age, with kernel density estimate overlay.</w:t>
      </w:r>
    </w:p>
    <w:p w14:paraId="2EDF9D5C" w14:textId="77777777" w:rsidR="007D7755" w:rsidRDefault="00000000">
      <w:pPr>
        <w:spacing w:after="130"/>
        <w:jc w:val="both"/>
      </w:pPr>
      <w:r>
        <w:rPr>
          <w:b/>
          <w:bCs/>
        </w:rPr>
        <w:t>Purpose:</w:t>
      </w:r>
      <w:r>
        <w:t xml:space="preserve"> To understand the age profile of the patient population sampled for this study.</w:t>
      </w:r>
    </w:p>
    <w:p w14:paraId="53A49C9A" w14:textId="77777777" w:rsidR="007D7755" w:rsidRDefault="00000000">
      <w:pPr>
        <w:spacing w:after="130"/>
        <w:jc w:val="both"/>
      </w:pPr>
      <w:r>
        <w:rPr>
          <w:b/>
          <w:bCs/>
        </w:rPr>
        <w:t>Interpretation:</w:t>
      </w:r>
      <w:r>
        <w:t xml:space="preserve"> Ages roughly follow a bell shape centred around 50–60 years, with very few patients under 35, consistent with heart disease being predominantly an older-adult condition.</w:t>
      </w:r>
    </w:p>
    <w:p w14:paraId="6D18930A" w14:textId="77777777" w:rsidR="007D7755" w:rsidRDefault="00000000">
      <w:pPr>
        <w:spacing w:after="130"/>
        <w:jc w:val="both"/>
      </w:pPr>
      <w:r>
        <w:rPr>
          <w:b/>
          <w:bCs/>
        </w:rPr>
        <w:t>Business Insight:</w:t>
      </w:r>
      <w:r>
        <w:t xml:space="preserve"> HealthPlus's screening pool skews toward middle-aged and older patients; predictions for younger patients should be treated with extra caution since the model has seen relatively few such cases.</w:t>
      </w:r>
    </w:p>
    <w:p w14:paraId="62CDD154" w14:textId="77777777" w:rsidR="007D7755" w:rsidRDefault="00000000">
      <w:pPr>
        <w:spacing w:after="130"/>
        <w:jc w:val="both"/>
      </w:pPr>
      <w:r>
        <w:rPr>
          <w:b/>
          <w:bCs/>
        </w:rPr>
        <w:t>Clinical Insight:</w:t>
      </w:r>
      <w:r>
        <w:t xml:space="preserve"> The age distribution matches epidemiological expectations for cardiovascular risk, which increases sharply after age 45–50 in both sexes.</w:t>
      </w:r>
    </w:p>
    <w:p w14:paraId="0CE47689" w14:textId="77777777" w:rsidR="007D7755" w:rsidRDefault="00000000">
      <w:pPr>
        <w:spacing w:before="100" w:after="60"/>
      </w:pPr>
      <w:r>
        <w:rPr>
          <w:b/>
          <w:bCs/>
          <w:i/>
          <w:iCs/>
          <w:sz w:val="19"/>
          <w:szCs w:val="19"/>
        </w:rPr>
        <w:t>Python Code (Cholesterol Boxplot):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957C839" w14:textId="77777777">
        <w:tc>
          <w:tcPr>
            <w:tcW w:w="0" w:type="auto"/>
            <w:shd w:val="clear" w:color="auto" w:fill="1E1E1E"/>
            <w:tcMar>
              <w:top w:w="120" w:type="dxa"/>
              <w:left w:w="160" w:type="dxa"/>
              <w:bottom w:w="120" w:type="dxa"/>
              <w:right w:w="160" w:type="dxa"/>
            </w:tcMar>
          </w:tcPr>
          <w:p w14:paraId="33A41247" w14:textId="77777777" w:rsidR="007D7755" w:rsidRDefault="00000000">
            <w:r>
              <w:rPr>
                <w:rFonts w:ascii="Consolas" w:eastAsia="Consolas" w:hAnsi="Consolas" w:cs="Consolas"/>
                <w:color w:val="D4D4D4"/>
                <w:sz w:val="17"/>
                <w:szCs w:val="17"/>
              </w:rPr>
              <w:t># Visualization 3: Cholesterol by target (Boxplot)</w:t>
            </w:r>
          </w:p>
          <w:p w14:paraId="385E0396" w14:textId="77777777" w:rsidR="007D7755" w:rsidRDefault="00000000">
            <w:r>
              <w:rPr>
                <w:rFonts w:ascii="Consolas" w:eastAsia="Consolas" w:hAnsi="Consolas" w:cs="Consolas"/>
                <w:color w:val="D4D4D4"/>
                <w:sz w:val="17"/>
                <w:szCs w:val="17"/>
              </w:rPr>
              <w:t>plt.figure(figsize=(7, 5))</w:t>
            </w:r>
          </w:p>
          <w:p w14:paraId="09BC6A83" w14:textId="77777777" w:rsidR="007D7755" w:rsidRDefault="00000000">
            <w:r>
              <w:rPr>
                <w:rFonts w:ascii="Consolas" w:eastAsia="Consolas" w:hAnsi="Consolas" w:cs="Consolas"/>
                <w:color w:val="D4D4D4"/>
                <w:sz w:val="17"/>
                <w:szCs w:val="17"/>
              </w:rPr>
              <w:t>sns.boxplot(data=df, x='target', y='chol', hue='target', palette='viridis', legend=False)</w:t>
            </w:r>
          </w:p>
          <w:p w14:paraId="1C4ECEFA" w14:textId="77777777" w:rsidR="007D7755" w:rsidRDefault="00000000">
            <w:r>
              <w:rPr>
                <w:rFonts w:ascii="Consolas" w:eastAsia="Consolas" w:hAnsi="Consolas" w:cs="Consolas"/>
                <w:color w:val="D4D4D4"/>
                <w:sz w:val="17"/>
                <w:szCs w:val="17"/>
              </w:rPr>
              <w:t>plt.title('Cholesterol Levels by Heart Disease Status', fontsize=13, fontweight='bold')</w:t>
            </w:r>
          </w:p>
          <w:p w14:paraId="166706D1" w14:textId="77777777" w:rsidR="007D7755" w:rsidRDefault="00000000">
            <w:r>
              <w:rPr>
                <w:rFonts w:ascii="Consolas" w:eastAsia="Consolas" w:hAnsi="Consolas" w:cs="Consolas"/>
                <w:color w:val="D4D4D4"/>
                <w:sz w:val="17"/>
                <w:szCs w:val="17"/>
              </w:rPr>
              <w:t>plt.xlabel('Target (0 = No Disease, 1 = Disease)')</w:t>
            </w:r>
          </w:p>
          <w:p w14:paraId="097D4A09" w14:textId="77777777" w:rsidR="007D7755" w:rsidRDefault="00000000">
            <w:r>
              <w:rPr>
                <w:rFonts w:ascii="Consolas" w:eastAsia="Consolas" w:hAnsi="Consolas" w:cs="Consolas"/>
                <w:color w:val="D4D4D4"/>
                <w:sz w:val="17"/>
                <w:szCs w:val="17"/>
              </w:rPr>
              <w:t>plt.ylabel('Cholesterol (mg/dl)')</w:t>
            </w:r>
          </w:p>
          <w:p w14:paraId="268DE109" w14:textId="77777777" w:rsidR="007D7755" w:rsidRDefault="00000000">
            <w:r>
              <w:rPr>
                <w:rFonts w:ascii="Consolas" w:eastAsia="Consolas" w:hAnsi="Consolas" w:cs="Consolas"/>
                <w:color w:val="D4D4D4"/>
                <w:sz w:val="17"/>
                <w:szCs w:val="17"/>
              </w:rPr>
              <w:t>plt.tight_layout()</w:t>
            </w:r>
          </w:p>
          <w:p w14:paraId="2BFEDEBA" w14:textId="77777777" w:rsidR="007D7755" w:rsidRDefault="00000000">
            <w:r>
              <w:rPr>
                <w:rFonts w:ascii="Consolas" w:eastAsia="Consolas" w:hAnsi="Consolas" w:cs="Consolas"/>
                <w:color w:val="D4D4D4"/>
                <w:sz w:val="17"/>
                <w:szCs w:val="17"/>
              </w:rPr>
              <w:t>plt.savefig('viz_03_cholesterol_boxplot.png')</w:t>
            </w:r>
          </w:p>
          <w:p w14:paraId="6BB351D8" w14:textId="77777777" w:rsidR="007D7755" w:rsidRDefault="00000000">
            <w:r>
              <w:rPr>
                <w:rFonts w:ascii="Consolas" w:eastAsia="Consolas" w:hAnsi="Consolas" w:cs="Consolas"/>
                <w:color w:val="D4D4D4"/>
                <w:sz w:val="17"/>
                <w:szCs w:val="17"/>
              </w:rPr>
              <w:t>plt.show()</w:t>
            </w:r>
          </w:p>
        </w:tc>
      </w:tr>
    </w:tbl>
    <w:p w14:paraId="17A91D2F" w14:textId="77777777" w:rsidR="007D7755" w:rsidRDefault="00000000">
      <w:pPr>
        <w:spacing w:before="140" w:after="60"/>
        <w:jc w:val="center"/>
      </w:pPr>
      <w:r>
        <w:rPr>
          <w:noProof/>
        </w:rPr>
        <w:drawing>
          <wp:inline distT="0" distB="0" distL="0" distR="0" wp14:anchorId="52825766" wp14:editId="6D5FBE31">
            <wp:extent cx="3238500" cy="229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3238500" cy="2295525"/>
                    </a:xfrm>
                    <a:prstGeom prst="rect">
                      <a:avLst/>
                    </a:prstGeom>
                  </pic:spPr>
                </pic:pic>
              </a:graphicData>
            </a:graphic>
          </wp:inline>
        </w:drawing>
      </w:r>
    </w:p>
    <w:p w14:paraId="4DD14BD2" w14:textId="77777777" w:rsidR="007D7755" w:rsidRDefault="00000000">
      <w:pPr>
        <w:spacing w:before="60" w:after="100"/>
        <w:jc w:val="center"/>
      </w:pPr>
      <w:r>
        <w:rPr>
          <w:b/>
          <w:bCs/>
          <w:i/>
          <w:iCs/>
          <w:sz w:val="19"/>
          <w:szCs w:val="19"/>
        </w:rPr>
        <w:t>Figure 2.3: Boxplot of serum cholesterol split by heart disease status.</w:t>
      </w:r>
    </w:p>
    <w:p w14:paraId="71569685" w14:textId="77777777" w:rsidR="007D7755" w:rsidRDefault="00000000">
      <w:pPr>
        <w:spacing w:after="130"/>
        <w:jc w:val="both"/>
      </w:pPr>
      <w:r>
        <w:rPr>
          <w:b/>
          <w:bCs/>
        </w:rPr>
        <w:t>Purpose:</w:t>
      </w:r>
      <w:r>
        <w:t xml:space="preserve"> To compare the spread and central tendency of cholesterol between the two classes and visually identify outliers.</w:t>
      </w:r>
    </w:p>
    <w:p w14:paraId="21D9675A" w14:textId="77777777" w:rsidR="007D7755" w:rsidRDefault="00000000">
      <w:pPr>
        <w:spacing w:after="130"/>
        <w:jc w:val="both"/>
      </w:pPr>
      <w:r>
        <w:rPr>
          <w:b/>
          <w:bCs/>
        </w:rPr>
        <w:t>Interpretation:</w:t>
      </w:r>
      <w:r>
        <w:t xml:space="preserve"> Median cholesterol is similar across both groups with heavy overlap and several high-cholesterol outliers in both classes, suggesting cholesterol alone is a weak discriminator, consistent with its low correlation with target seen in the heatmap.</w:t>
      </w:r>
    </w:p>
    <w:p w14:paraId="2C5EA510" w14:textId="77777777" w:rsidR="007D7755" w:rsidRDefault="00000000">
      <w:pPr>
        <w:spacing w:after="130"/>
        <w:jc w:val="both"/>
      </w:pPr>
      <w:r>
        <w:rPr>
          <w:b/>
          <w:bCs/>
        </w:rPr>
        <w:t>Business Insight:</w:t>
      </w:r>
      <w:r>
        <w:t xml:space="preserve"> Contrary to popular belief, cholesterol alone is not a strong stand-alone predictor in this data; HealthPlus should avoid over-weighting a single lab value in manual triage.</w:t>
      </w:r>
    </w:p>
    <w:p w14:paraId="45EF2796" w14:textId="77777777" w:rsidR="007D7755" w:rsidRDefault="00000000">
      <w:pPr>
        <w:spacing w:after="130"/>
        <w:jc w:val="both"/>
      </w:pPr>
      <w:r>
        <w:rPr>
          <w:b/>
          <w:bCs/>
        </w:rPr>
        <w:t>Clinical Insight:</w:t>
      </w:r>
      <w:r>
        <w:t xml:space="preserve"> This finding is clinically plausible: cholesterol is one risk factor among many, and its predictive value is known in the literature to be weaker in isolation than combined risk scores.</w:t>
      </w:r>
    </w:p>
    <w:p w14:paraId="02CE77FE" w14:textId="77777777" w:rsidR="007D7755" w:rsidRDefault="00000000">
      <w:pPr>
        <w:spacing w:before="100" w:after="60"/>
      </w:pPr>
      <w:r>
        <w:rPr>
          <w:b/>
          <w:bCs/>
          <w:i/>
          <w:iCs/>
          <w:sz w:val="19"/>
          <w:szCs w:val="19"/>
        </w:rPr>
        <w:t>Python Code (Chest Pain Countplot):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F90F068" w14:textId="77777777">
        <w:tc>
          <w:tcPr>
            <w:tcW w:w="0" w:type="auto"/>
            <w:shd w:val="clear" w:color="auto" w:fill="1E1E1E"/>
            <w:tcMar>
              <w:top w:w="120" w:type="dxa"/>
              <w:left w:w="160" w:type="dxa"/>
              <w:bottom w:w="120" w:type="dxa"/>
              <w:right w:w="160" w:type="dxa"/>
            </w:tcMar>
          </w:tcPr>
          <w:p w14:paraId="45DDFE3A" w14:textId="77777777" w:rsidR="007D7755" w:rsidRDefault="00000000">
            <w:r>
              <w:rPr>
                <w:rFonts w:ascii="Consolas" w:eastAsia="Consolas" w:hAnsi="Consolas" w:cs="Consolas"/>
                <w:color w:val="D4D4D4"/>
                <w:sz w:val="17"/>
                <w:szCs w:val="17"/>
              </w:rPr>
              <w:t># Visualization 4: Chest pain type vs target (Countplot)</w:t>
            </w:r>
          </w:p>
          <w:p w14:paraId="706EBE54" w14:textId="77777777" w:rsidR="007D7755" w:rsidRDefault="00000000">
            <w:r>
              <w:rPr>
                <w:rFonts w:ascii="Consolas" w:eastAsia="Consolas" w:hAnsi="Consolas" w:cs="Consolas"/>
                <w:color w:val="D4D4D4"/>
                <w:sz w:val="17"/>
                <w:szCs w:val="17"/>
              </w:rPr>
              <w:t>plt.figure(figsize=(7, 5))</w:t>
            </w:r>
          </w:p>
          <w:p w14:paraId="63888364" w14:textId="77777777" w:rsidR="007D7755" w:rsidRDefault="00000000">
            <w:r>
              <w:rPr>
                <w:rFonts w:ascii="Consolas" w:eastAsia="Consolas" w:hAnsi="Consolas" w:cs="Consolas"/>
                <w:color w:val="D4D4D4"/>
                <w:sz w:val="17"/>
                <w:szCs w:val="17"/>
              </w:rPr>
              <w:t>sns.countplot(data=df, x='cp', hue='target', palette='viridis')</w:t>
            </w:r>
          </w:p>
          <w:p w14:paraId="07257C4E" w14:textId="77777777" w:rsidR="007D7755" w:rsidRDefault="00000000">
            <w:r>
              <w:rPr>
                <w:rFonts w:ascii="Consolas" w:eastAsia="Consolas" w:hAnsi="Consolas" w:cs="Consolas"/>
                <w:color w:val="D4D4D4"/>
                <w:sz w:val="17"/>
                <w:szCs w:val="17"/>
              </w:rPr>
              <w:t>plt.title('Chest Pain Type vs Heart Disease Status', fontsize=13, fontweight='bold')</w:t>
            </w:r>
          </w:p>
          <w:p w14:paraId="441E822B" w14:textId="77777777" w:rsidR="007D7755" w:rsidRDefault="00000000">
            <w:r>
              <w:rPr>
                <w:rFonts w:ascii="Consolas" w:eastAsia="Consolas" w:hAnsi="Consolas" w:cs="Consolas"/>
                <w:color w:val="D4D4D4"/>
                <w:sz w:val="17"/>
                <w:szCs w:val="17"/>
              </w:rPr>
              <w:t>plt.xlabel('Chest Pain Type (0-3)')</w:t>
            </w:r>
          </w:p>
          <w:p w14:paraId="6174908C" w14:textId="77777777" w:rsidR="007D7755" w:rsidRDefault="00000000">
            <w:r>
              <w:rPr>
                <w:rFonts w:ascii="Consolas" w:eastAsia="Consolas" w:hAnsi="Consolas" w:cs="Consolas"/>
                <w:color w:val="D4D4D4"/>
                <w:sz w:val="17"/>
                <w:szCs w:val="17"/>
              </w:rPr>
              <w:t>plt.ylabel('Number of Patients')</w:t>
            </w:r>
          </w:p>
          <w:p w14:paraId="4FDA3E66" w14:textId="77777777" w:rsidR="007D7755" w:rsidRDefault="00000000">
            <w:r>
              <w:rPr>
                <w:rFonts w:ascii="Consolas" w:eastAsia="Consolas" w:hAnsi="Consolas" w:cs="Consolas"/>
                <w:color w:val="D4D4D4"/>
                <w:sz w:val="17"/>
                <w:szCs w:val="17"/>
              </w:rPr>
              <w:t>plt.legend(title='Target', labels=['No Disease', 'Disease'])</w:t>
            </w:r>
          </w:p>
          <w:p w14:paraId="0298AC58" w14:textId="77777777" w:rsidR="007D7755" w:rsidRDefault="00000000">
            <w:r>
              <w:rPr>
                <w:rFonts w:ascii="Consolas" w:eastAsia="Consolas" w:hAnsi="Consolas" w:cs="Consolas"/>
                <w:color w:val="D4D4D4"/>
                <w:sz w:val="17"/>
                <w:szCs w:val="17"/>
              </w:rPr>
              <w:t>plt.tight_layout()</w:t>
            </w:r>
          </w:p>
          <w:p w14:paraId="361864EA" w14:textId="77777777" w:rsidR="007D7755" w:rsidRDefault="00000000">
            <w:r>
              <w:rPr>
                <w:rFonts w:ascii="Consolas" w:eastAsia="Consolas" w:hAnsi="Consolas" w:cs="Consolas"/>
                <w:color w:val="D4D4D4"/>
                <w:sz w:val="17"/>
                <w:szCs w:val="17"/>
              </w:rPr>
              <w:t>plt.savefig('viz_04_chestpain_countplot.png')</w:t>
            </w:r>
          </w:p>
          <w:p w14:paraId="60E440A5" w14:textId="77777777" w:rsidR="007D7755" w:rsidRDefault="00000000">
            <w:r>
              <w:rPr>
                <w:rFonts w:ascii="Consolas" w:eastAsia="Consolas" w:hAnsi="Consolas" w:cs="Consolas"/>
                <w:color w:val="D4D4D4"/>
                <w:sz w:val="17"/>
                <w:szCs w:val="17"/>
              </w:rPr>
              <w:t>plt.show()</w:t>
            </w:r>
          </w:p>
        </w:tc>
      </w:tr>
    </w:tbl>
    <w:p w14:paraId="66637FEC" w14:textId="77777777" w:rsidR="007D7755" w:rsidRDefault="00000000">
      <w:pPr>
        <w:spacing w:before="140" w:after="60"/>
        <w:jc w:val="center"/>
      </w:pPr>
      <w:r>
        <w:rPr>
          <w:noProof/>
        </w:rPr>
        <w:drawing>
          <wp:inline distT="0" distB="0" distL="0" distR="0" wp14:anchorId="0D104B59" wp14:editId="45275E63">
            <wp:extent cx="3238500"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3238500" cy="2295525"/>
                    </a:xfrm>
                    <a:prstGeom prst="rect">
                      <a:avLst/>
                    </a:prstGeom>
                  </pic:spPr>
                </pic:pic>
              </a:graphicData>
            </a:graphic>
          </wp:inline>
        </w:drawing>
      </w:r>
    </w:p>
    <w:p w14:paraId="122F7F24" w14:textId="77777777" w:rsidR="007D7755" w:rsidRDefault="00000000">
      <w:pPr>
        <w:spacing w:before="60" w:after="100"/>
        <w:jc w:val="center"/>
      </w:pPr>
      <w:r>
        <w:rPr>
          <w:b/>
          <w:bCs/>
          <w:i/>
          <w:iCs/>
          <w:sz w:val="19"/>
          <w:szCs w:val="19"/>
        </w:rPr>
        <w:t>Figure 2.4: Count of patients by chest pain type (0–3), split by disease status.</w:t>
      </w:r>
    </w:p>
    <w:p w14:paraId="432D4BF7" w14:textId="77777777" w:rsidR="007D7755" w:rsidRDefault="00000000">
      <w:pPr>
        <w:spacing w:after="130"/>
        <w:jc w:val="both"/>
      </w:pPr>
      <w:r>
        <w:rPr>
          <w:b/>
          <w:bCs/>
        </w:rPr>
        <w:t>Purpose:</w:t>
      </w:r>
      <w:r>
        <w:t xml:space="preserve"> To examine whether chest-pain type distinguishes diseased from healthy patients.</w:t>
      </w:r>
    </w:p>
    <w:p w14:paraId="3BC80BF0" w14:textId="77777777" w:rsidR="007D7755" w:rsidRDefault="00000000">
      <w:pPr>
        <w:spacing w:after="130"/>
        <w:jc w:val="both"/>
      </w:pPr>
      <w:r>
        <w:rPr>
          <w:b/>
          <w:bCs/>
        </w:rPr>
        <w:t>Interpretation:</w:t>
      </w:r>
      <w:r>
        <w:t xml:space="preserve"> Type 0 is dominated by 'no disease' patients, while types 1–3 are dominated by 'disease' patients — a clear, clinically sensible signal.</w:t>
      </w:r>
    </w:p>
    <w:p w14:paraId="047EBB6D" w14:textId="77777777" w:rsidR="007D7755" w:rsidRDefault="00000000">
      <w:pPr>
        <w:spacing w:after="130"/>
        <w:jc w:val="both"/>
      </w:pPr>
      <w:r>
        <w:rPr>
          <w:b/>
          <w:bCs/>
        </w:rPr>
        <w:t>Business Insight:</w:t>
      </w:r>
      <w:r>
        <w:t xml:space="preserve"> Chest pain type is one of the cheapest, fastest features to record and appears highly informative — a strong candidate for a simple front-line screening question.</w:t>
      </w:r>
    </w:p>
    <w:p w14:paraId="0CE8F1C8" w14:textId="77777777" w:rsidR="007D7755" w:rsidRDefault="00000000">
      <w:pPr>
        <w:spacing w:after="130"/>
        <w:jc w:val="both"/>
      </w:pPr>
      <w:r>
        <w:rPr>
          <w:b/>
          <w:bCs/>
        </w:rPr>
        <w:t>Clinical Insight:</w:t>
      </w:r>
      <w:r>
        <w:t xml:space="preserve"> This pattern matches medical literature where atypical/non-anginal chest pain codes are more strongly associated with confirmed disease than the 'typical angina' code in this dataset's encoding.</w:t>
      </w:r>
    </w:p>
    <w:p w14:paraId="5F904D70" w14:textId="77777777" w:rsidR="007D7755" w:rsidRDefault="00000000">
      <w:pPr>
        <w:spacing w:before="100" w:after="60"/>
      </w:pPr>
      <w:r>
        <w:rPr>
          <w:b/>
          <w:bCs/>
          <w:i/>
          <w:iCs/>
          <w:sz w:val="19"/>
          <w:szCs w:val="19"/>
        </w:rPr>
        <w:t>Python Code (Age vs Heart Rate Scatterplot):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432301E" w14:textId="77777777">
        <w:tc>
          <w:tcPr>
            <w:tcW w:w="0" w:type="auto"/>
            <w:shd w:val="clear" w:color="auto" w:fill="1E1E1E"/>
            <w:tcMar>
              <w:top w:w="120" w:type="dxa"/>
              <w:left w:w="160" w:type="dxa"/>
              <w:bottom w:w="120" w:type="dxa"/>
              <w:right w:w="160" w:type="dxa"/>
            </w:tcMar>
          </w:tcPr>
          <w:p w14:paraId="3DF79BFA" w14:textId="77777777" w:rsidR="007D7755" w:rsidRDefault="00000000">
            <w:r>
              <w:rPr>
                <w:rFonts w:ascii="Consolas" w:eastAsia="Consolas" w:hAnsi="Consolas" w:cs="Consolas"/>
                <w:color w:val="D4D4D4"/>
                <w:sz w:val="17"/>
                <w:szCs w:val="17"/>
              </w:rPr>
              <w:t># Visualization 5: Age vs Max Heart Rate (Scatterplot)</w:t>
            </w:r>
          </w:p>
          <w:p w14:paraId="5F279AF0" w14:textId="77777777" w:rsidR="007D7755" w:rsidRDefault="00000000">
            <w:r>
              <w:rPr>
                <w:rFonts w:ascii="Consolas" w:eastAsia="Consolas" w:hAnsi="Consolas" w:cs="Consolas"/>
                <w:color w:val="D4D4D4"/>
                <w:sz w:val="17"/>
                <w:szCs w:val="17"/>
              </w:rPr>
              <w:t>plt.figure(figsize=(7, 5))</w:t>
            </w:r>
          </w:p>
          <w:p w14:paraId="0D6FD038" w14:textId="77777777" w:rsidR="007D7755" w:rsidRDefault="00000000">
            <w:r>
              <w:rPr>
                <w:rFonts w:ascii="Consolas" w:eastAsia="Consolas" w:hAnsi="Consolas" w:cs="Consolas"/>
                <w:color w:val="D4D4D4"/>
                <w:sz w:val="17"/>
                <w:szCs w:val="17"/>
              </w:rPr>
              <w:t>sns.scatterplot(data=df, x='age', y='thalach', hue='target', palette='viridis', alpha=0.7)</w:t>
            </w:r>
          </w:p>
          <w:p w14:paraId="15939E75" w14:textId="77777777" w:rsidR="007D7755" w:rsidRDefault="00000000">
            <w:r>
              <w:rPr>
                <w:rFonts w:ascii="Consolas" w:eastAsia="Consolas" w:hAnsi="Consolas" w:cs="Consolas"/>
                <w:color w:val="D4D4D4"/>
                <w:sz w:val="17"/>
                <w:szCs w:val="17"/>
              </w:rPr>
              <w:t>plt.title('Age vs Maximum Heart Rate Achieved, coloured by Disease Status', fontsize=12, fontweight='bold')</w:t>
            </w:r>
          </w:p>
          <w:p w14:paraId="5B32A520" w14:textId="77777777" w:rsidR="007D7755" w:rsidRDefault="00000000">
            <w:r>
              <w:rPr>
                <w:rFonts w:ascii="Consolas" w:eastAsia="Consolas" w:hAnsi="Consolas" w:cs="Consolas"/>
                <w:color w:val="D4D4D4"/>
                <w:sz w:val="17"/>
                <w:szCs w:val="17"/>
              </w:rPr>
              <w:t>plt.xlabel('Age (years)')</w:t>
            </w:r>
          </w:p>
          <w:p w14:paraId="40F5A66D" w14:textId="77777777" w:rsidR="007D7755" w:rsidRDefault="00000000">
            <w:r>
              <w:rPr>
                <w:rFonts w:ascii="Consolas" w:eastAsia="Consolas" w:hAnsi="Consolas" w:cs="Consolas"/>
                <w:color w:val="D4D4D4"/>
                <w:sz w:val="17"/>
                <w:szCs w:val="17"/>
              </w:rPr>
              <w:t>plt.ylabel('Max Heart Rate Achieved (thalach)')</w:t>
            </w:r>
          </w:p>
          <w:p w14:paraId="2AFE695C" w14:textId="77777777" w:rsidR="007D7755" w:rsidRDefault="00000000">
            <w:r>
              <w:rPr>
                <w:rFonts w:ascii="Consolas" w:eastAsia="Consolas" w:hAnsi="Consolas" w:cs="Consolas"/>
                <w:color w:val="D4D4D4"/>
                <w:sz w:val="17"/>
                <w:szCs w:val="17"/>
              </w:rPr>
              <w:t>plt.legend(title='Target', labels=['No Disease', 'Disease'])</w:t>
            </w:r>
          </w:p>
          <w:p w14:paraId="7D1CA604" w14:textId="77777777" w:rsidR="007D7755" w:rsidRDefault="00000000">
            <w:r>
              <w:rPr>
                <w:rFonts w:ascii="Consolas" w:eastAsia="Consolas" w:hAnsi="Consolas" w:cs="Consolas"/>
                <w:color w:val="D4D4D4"/>
                <w:sz w:val="17"/>
                <w:szCs w:val="17"/>
              </w:rPr>
              <w:t>plt.tight_layout()</w:t>
            </w:r>
          </w:p>
          <w:p w14:paraId="4F19DF1D" w14:textId="77777777" w:rsidR="007D7755" w:rsidRDefault="00000000">
            <w:r>
              <w:rPr>
                <w:rFonts w:ascii="Consolas" w:eastAsia="Consolas" w:hAnsi="Consolas" w:cs="Consolas"/>
                <w:color w:val="D4D4D4"/>
                <w:sz w:val="17"/>
                <w:szCs w:val="17"/>
              </w:rPr>
              <w:t>plt.savefig('viz_05_age_thalach_scatter.png')</w:t>
            </w:r>
          </w:p>
          <w:p w14:paraId="2E913886" w14:textId="77777777" w:rsidR="007D7755" w:rsidRDefault="00000000">
            <w:r>
              <w:rPr>
                <w:rFonts w:ascii="Consolas" w:eastAsia="Consolas" w:hAnsi="Consolas" w:cs="Consolas"/>
                <w:color w:val="D4D4D4"/>
                <w:sz w:val="17"/>
                <w:szCs w:val="17"/>
              </w:rPr>
              <w:t>plt.show()</w:t>
            </w:r>
          </w:p>
        </w:tc>
      </w:tr>
    </w:tbl>
    <w:p w14:paraId="646CB4A8" w14:textId="77777777" w:rsidR="007D7755" w:rsidRDefault="00000000">
      <w:pPr>
        <w:spacing w:before="140" w:after="60"/>
        <w:jc w:val="center"/>
      </w:pPr>
      <w:r>
        <w:rPr>
          <w:noProof/>
        </w:rPr>
        <w:drawing>
          <wp:inline distT="0" distB="0" distL="0" distR="0" wp14:anchorId="125CD9A1" wp14:editId="0F15AAEA">
            <wp:extent cx="3238500"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3238500" cy="2343150"/>
                    </a:xfrm>
                    <a:prstGeom prst="rect">
                      <a:avLst/>
                    </a:prstGeom>
                  </pic:spPr>
                </pic:pic>
              </a:graphicData>
            </a:graphic>
          </wp:inline>
        </w:drawing>
      </w:r>
    </w:p>
    <w:p w14:paraId="395B6EFE" w14:textId="77777777" w:rsidR="007D7755" w:rsidRDefault="00000000">
      <w:pPr>
        <w:spacing w:before="60" w:after="100"/>
        <w:jc w:val="center"/>
      </w:pPr>
      <w:r>
        <w:rPr>
          <w:b/>
          <w:bCs/>
          <w:i/>
          <w:iCs/>
          <w:sz w:val="19"/>
          <w:szCs w:val="19"/>
        </w:rPr>
        <w:t>Figure 2.5: Scatterplot of age vs. maximum heart rate achieved, coloured by disease status.</w:t>
      </w:r>
    </w:p>
    <w:p w14:paraId="03BDD793" w14:textId="77777777" w:rsidR="007D7755" w:rsidRDefault="00000000">
      <w:pPr>
        <w:spacing w:after="130"/>
        <w:jc w:val="both"/>
      </w:pPr>
      <w:r>
        <w:rPr>
          <w:b/>
          <w:bCs/>
        </w:rPr>
        <w:t>Purpose:</w:t>
      </w:r>
      <w:r>
        <w:t xml:space="preserve"> To visualize how two continuous features jointly relate to the outcome.</w:t>
      </w:r>
    </w:p>
    <w:p w14:paraId="2503D8F4" w14:textId="77777777" w:rsidR="007D7755" w:rsidRDefault="00000000">
      <w:pPr>
        <w:spacing w:after="130"/>
        <w:jc w:val="both"/>
      </w:pPr>
      <w:r>
        <w:rPr>
          <w:b/>
          <w:bCs/>
        </w:rPr>
        <w:t>Interpretation:</w:t>
      </w:r>
      <w:r>
        <w:t xml:space="preserve"> There is a mild negative trend between age and max heart rate, and diseased patients cluster toward lower max-heart-rate values at a given age, supporting thalach as a useful predictive feature.</w:t>
      </w:r>
    </w:p>
    <w:p w14:paraId="1FA6C51C" w14:textId="77777777" w:rsidR="007D7755" w:rsidRDefault="00000000">
      <w:pPr>
        <w:spacing w:after="130"/>
        <w:jc w:val="both"/>
      </w:pPr>
      <w:r>
        <w:rPr>
          <w:b/>
          <w:bCs/>
        </w:rPr>
        <w:t>Business Insight:</w:t>
      </w:r>
      <w:r>
        <w:t xml:space="preserve"> A reduced maximum heart rate for a patient's age, observed during a simple exercise test, is an easily measurable early warning sign HealthPlus staff can watch for.</w:t>
      </w:r>
    </w:p>
    <w:p w14:paraId="5BE48D0D" w14:textId="77777777" w:rsidR="007D7755" w:rsidRDefault="00000000">
      <w:pPr>
        <w:spacing w:after="130"/>
        <w:jc w:val="both"/>
      </w:pPr>
      <w:r>
        <w:rPr>
          <w:b/>
          <w:bCs/>
        </w:rPr>
        <w:t>Clinical Insight:</w:t>
      </w:r>
      <w:r>
        <w:t xml:space="preserve"> This is consistent with the well-known age-predicted maximal heart rate formula (roughly 220 − age); disease patients under-perform relative to this expected value.</w:t>
      </w:r>
    </w:p>
    <w:p w14:paraId="6A04094E" w14:textId="77777777" w:rsidR="007D7755" w:rsidRDefault="00000000">
      <w:pPr>
        <w:spacing w:before="100" w:after="60"/>
      </w:pPr>
      <w:r>
        <w:rPr>
          <w:b/>
          <w:bCs/>
          <w:i/>
          <w:iCs/>
          <w:sz w:val="19"/>
          <w:szCs w:val="19"/>
        </w:rPr>
        <w:t>Python Code (Target Pie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973DA99" w14:textId="77777777">
        <w:tc>
          <w:tcPr>
            <w:tcW w:w="0" w:type="auto"/>
            <w:shd w:val="clear" w:color="auto" w:fill="1E1E1E"/>
            <w:tcMar>
              <w:top w:w="120" w:type="dxa"/>
              <w:left w:w="160" w:type="dxa"/>
              <w:bottom w:w="120" w:type="dxa"/>
              <w:right w:w="160" w:type="dxa"/>
            </w:tcMar>
          </w:tcPr>
          <w:p w14:paraId="37E5F085" w14:textId="77777777" w:rsidR="007D7755" w:rsidRDefault="00000000">
            <w:r>
              <w:rPr>
                <w:rFonts w:ascii="Consolas" w:eastAsia="Consolas" w:hAnsi="Consolas" w:cs="Consolas"/>
                <w:color w:val="D4D4D4"/>
                <w:sz w:val="17"/>
                <w:szCs w:val="17"/>
              </w:rPr>
              <w:t># Visualization 6: Target class distribution (Pie Chart)</w:t>
            </w:r>
          </w:p>
          <w:p w14:paraId="0B48E979" w14:textId="77777777" w:rsidR="007D7755" w:rsidRDefault="00000000">
            <w:r>
              <w:rPr>
                <w:rFonts w:ascii="Consolas" w:eastAsia="Consolas" w:hAnsi="Consolas" w:cs="Consolas"/>
                <w:color w:val="D4D4D4"/>
                <w:sz w:val="17"/>
                <w:szCs w:val="17"/>
              </w:rPr>
              <w:t>plt.figure(figsize=(6, 6))</w:t>
            </w:r>
          </w:p>
          <w:p w14:paraId="0731818E" w14:textId="77777777" w:rsidR="007D7755" w:rsidRDefault="00000000">
            <w:r>
              <w:rPr>
                <w:rFonts w:ascii="Consolas" w:eastAsia="Consolas" w:hAnsi="Consolas" w:cs="Consolas"/>
                <w:color w:val="D4D4D4"/>
                <w:sz w:val="17"/>
                <w:szCs w:val="17"/>
              </w:rPr>
              <w:t>counts = df['target'].value_counts()</w:t>
            </w:r>
          </w:p>
          <w:p w14:paraId="1143D9B7" w14:textId="77777777" w:rsidR="007D7755" w:rsidRDefault="00000000">
            <w:r>
              <w:rPr>
                <w:rFonts w:ascii="Consolas" w:eastAsia="Consolas" w:hAnsi="Consolas" w:cs="Consolas"/>
                <w:color w:val="D4D4D4"/>
                <w:sz w:val="17"/>
                <w:szCs w:val="17"/>
              </w:rPr>
              <w:t>plt.pie(counts, labels=['Disease (1)', 'No Disease (0)'] if counts.index[0]==1 else ['No Disease (0)', 'Disease (1)'],</w:t>
            </w:r>
          </w:p>
          <w:p w14:paraId="7303ECA3" w14:textId="77777777" w:rsidR="007D7755" w:rsidRDefault="00000000">
            <w:r>
              <w:rPr>
                <w:rFonts w:ascii="Consolas" w:eastAsia="Consolas" w:hAnsi="Consolas" w:cs="Consolas"/>
                <w:color w:val="D4D4D4"/>
                <w:sz w:val="17"/>
                <w:szCs w:val="17"/>
              </w:rPr>
              <w:t xml:space="preserve">        autopct='%1.1f%%', colors=['#DE8F05', '#0173B2'], startangle=90,</w:t>
            </w:r>
          </w:p>
          <w:p w14:paraId="789A1B07" w14:textId="77777777" w:rsidR="007D7755" w:rsidRDefault="00000000">
            <w:r>
              <w:rPr>
                <w:rFonts w:ascii="Consolas" w:eastAsia="Consolas" w:hAnsi="Consolas" w:cs="Consolas"/>
                <w:color w:val="D4D4D4"/>
                <w:sz w:val="17"/>
                <w:szCs w:val="17"/>
              </w:rPr>
              <w:t xml:space="preserve">        wedgeprops={'edgecolor': 'white', 'linewidth': 1.5})</w:t>
            </w:r>
          </w:p>
          <w:p w14:paraId="4B0BD873" w14:textId="77777777" w:rsidR="007D7755" w:rsidRDefault="00000000">
            <w:r>
              <w:rPr>
                <w:rFonts w:ascii="Consolas" w:eastAsia="Consolas" w:hAnsi="Consolas" w:cs="Consolas"/>
                <w:color w:val="D4D4D4"/>
                <w:sz w:val="17"/>
                <w:szCs w:val="17"/>
              </w:rPr>
              <w:t>plt.title('Overall Class Distribution of Target Variable', fontsize=13, fontweight='bold')</w:t>
            </w:r>
          </w:p>
          <w:p w14:paraId="207B85D3" w14:textId="77777777" w:rsidR="007D7755" w:rsidRDefault="00000000">
            <w:r>
              <w:rPr>
                <w:rFonts w:ascii="Consolas" w:eastAsia="Consolas" w:hAnsi="Consolas" w:cs="Consolas"/>
                <w:color w:val="D4D4D4"/>
                <w:sz w:val="17"/>
                <w:szCs w:val="17"/>
              </w:rPr>
              <w:t>plt.tight_layout()</w:t>
            </w:r>
          </w:p>
          <w:p w14:paraId="3DC9C585" w14:textId="77777777" w:rsidR="007D7755" w:rsidRDefault="00000000">
            <w:r>
              <w:rPr>
                <w:rFonts w:ascii="Consolas" w:eastAsia="Consolas" w:hAnsi="Consolas" w:cs="Consolas"/>
                <w:color w:val="D4D4D4"/>
                <w:sz w:val="17"/>
                <w:szCs w:val="17"/>
              </w:rPr>
              <w:t>plt.savefig('viz_06_target_pie.png')</w:t>
            </w:r>
          </w:p>
          <w:p w14:paraId="00AB5F4E" w14:textId="77777777" w:rsidR="007D7755" w:rsidRDefault="00000000">
            <w:r>
              <w:rPr>
                <w:rFonts w:ascii="Consolas" w:eastAsia="Consolas" w:hAnsi="Consolas" w:cs="Consolas"/>
                <w:color w:val="D4D4D4"/>
                <w:sz w:val="17"/>
                <w:szCs w:val="17"/>
              </w:rPr>
              <w:t>plt.show()</w:t>
            </w:r>
          </w:p>
        </w:tc>
      </w:tr>
    </w:tbl>
    <w:p w14:paraId="7C960050" w14:textId="77777777" w:rsidR="007D7755" w:rsidRDefault="00000000">
      <w:pPr>
        <w:spacing w:before="140" w:after="60"/>
        <w:jc w:val="center"/>
      </w:pPr>
      <w:r>
        <w:rPr>
          <w:noProof/>
        </w:rPr>
        <w:drawing>
          <wp:inline distT="0" distB="0" distL="0" distR="0" wp14:anchorId="4D4A9A0A" wp14:editId="420452F7">
            <wp:extent cx="2857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2857500" cy="2857500"/>
                    </a:xfrm>
                    <a:prstGeom prst="rect">
                      <a:avLst/>
                    </a:prstGeom>
                  </pic:spPr>
                </pic:pic>
              </a:graphicData>
            </a:graphic>
          </wp:inline>
        </w:drawing>
      </w:r>
    </w:p>
    <w:p w14:paraId="2196F579" w14:textId="77777777" w:rsidR="007D7755" w:rsidRDefault="00000000">
      <w:pPr>
        <w:spacing w:before="60" w:after="100"/>
        <w:jc w:val="center"/>
      </w:pPr>
      <w:r>
        <w:rPr>
          <w:b/>
          <w:bCs/>
          <w:i/>
          <w:iCs/>
          <w:sz w:val="19"/>
          <w:szCs w:val="19"/>
        </w:rPr>
        <w:t>Figure 2.6: Pie chart of the overall class distribution of the target variable.</w:t>
      </w:r>
    </w:p>
    <w:p w14:paraId="3753F8E7" w14:textId="77777777" w:rsidR="007D7755" w:rsidRDefault="00000000">
      <w:pPr>
        <w:spacing w:after="130"/>
        <w:jc w:val="both"/>
      </w:pPr>
      <w:r>
        <w:rPr>
          <w:b/>
          <w:bCs/>
        </w:rPr>
        <w:t>Purpose:</w:t>
      </w:r>
      <w:r>
        <w:t xml:space="preserve"> To give an at-a-glance view of class balance.</w:t>
      </w:r>
    </w:p>
    <w:p w14:paraId="2B807682" w14:textId="77777777" w:rsidR="007D7755" w:rsidRDefault="00000000">
      <w:pPr>
        <w:spacing w:after="130"/>
        <w:jc w:val="both"/>
      </w:pPr>
      <w:r>
        <w:rPr>
          <w:b/>
          <w:bCs/>
        </w:rPr>
        <w:t>Interpretation:</w:t>
      </w:r>
      <w:r>
        <w:t xml:space="preserve"> The split is close to 50/50 (51.3% disease vs 48.7% no disease), confirming that the dataset is well balanced.</w:t>
      </w:r>
    </w:p>
    <w:p w14:paraId="7A4F22BA" w14:textId="77777777" w:rsidR="007D7755" w:rsidRDefault="00000000">
      <w:pPr>
        <w:spacing w:after="130"/>
        <w:jc w:val="both"/>
      </w:pPr>
      <w:r>
        <w:rPr>
          <w:b/>
          <w:bCs/>
        </w:rPr>
        <w:t>Business Insight:</w:t>
      </w:r>
      <w:r>
        <w:t xml:space="preserve"> No special class-imbalance handling (e.g. SMOTE, class weighting) is strictly required for this dataset, simplifying the modelling pipeline.</w:t>
      </w:r>
    </w:p>
    <w:p w14:paraId="48F4410A" w14:textId="77777777" w:rsidR="007D7755" w:rsidRDefault="00000000">
      <w:pPr>
        <w:spacing w:after="130"/>
        <w:jc w:val="both"/>
      </w:pPr>
      <w:r>
        <w:rPr>
          <w:b/>
          <w:bCs/>
        </w:rPr>
        <w:t>Clinical Insight:</w:t>
      </w:r>
      <w:r>
        <w:t xml:space="preserve"> Balanced classes mean simple accuracy is a reasonably trustworthy metric here, unlike heavily imbalanced medical datasets where accuracy alone would be misleading.</w:t>
      </w:r>
    </w:p>
    <w:p w14:paraId="5D70060E" w14:textId="77777777" w:rsidR="007D7755" w:rsidRDefault="00000000">
      <w:pPr>
        <w:spacing w:before="100" w:after="60"/>
      </w:pPr>
      <w:r>
        <w:rPr>
          <w:b/>
          <w:bCs/>
          <w:i/>
          <w:iCs/>
          <w:sz w:val="19"/>
          <w:szCs w:val="19"/>
        </w:rPr>
        <w:t>Python Code (Oldpeak Violin Plot):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AB4EFD4" w14:textId="77777777">
        <w:tc>
          <w:tcPr>
            <w:tcW w:w="0" w:type="auto"/>
            <w:shd w:val="clear" w:color="auto" w:fill="1E1E1E"/>
            <w:tcMar>
              <w:top w:w="120" w:type="dxa"/>
              <w:left w:w="160" w:type="dxa"/>
              <w:bottom w:w="120" w:type="dxa"/>
              <w:right w:w="160" w:type="dxa"/>
            </w:tcMar>
          </w:tcPr>
          <w:p w14:paraId="2DA536BB" w14:textId="77777777" w:rsidR="007D7755" w:rsidRDefault="00000000">
            <w:r>
              <w:rPr>
                <w:rFonts w:ascii="Consolas" w:eastAsia="Consolas" w:hAnsi="Consolas" w:cs="Consolas"/>
                <w:color w:val="D4D4D4"/>
                <w:sz w:val="17"/>
                <w:szCs w:val="17"/>
              </w:rPr>
              <w:t># Visualization 7: Exercise-induced angina vs target (Violin Plot of oldpeak)</w:t>
            </w:r>
          </w:p>
          <w:p w14:paraId="36317023" w14:textId="77777777" w:rsidR="007D7755" w:rsidRDefault="00000000">
            <w:r>
              <w:rPr>
                <w:rFonts w:ascii="Consolas" w:eastAsia="Consolas" w:hAnsi="Consolas" w:cs="Consolas"/>
                <w:color w:val="D4D4D4"/>
                <w:sz w:val="17"/>
                <w:szCs w:val="17"/>
              </w:rPr>
              <w:t>plt.figure(figsize=(7, 5))</w:t>
            </w:r>
          </w:p>
          <w:p w14:paraId="21A7BE24" w14:textId="77777777" w:rsidR="007D7755" w:rsidRDefault="00000000">
            <w:r>
              <w:rPr>
                <w:rFonts w:ascii="Consolas" w:eastAsia="Consolas" w:hAnsi="Consolas" w:cs="Consolas"/>
                <w:color w:val="D4D4D4"/>
                <w:sz w:val="17"/>
                <w:szCs w:val="17"/>
              </w:rPr>
              <w:t>sns.violinplot(data=df, x='exang', y='oldpeak', hue='target', split=True, palette='viridis')</w:t>
            </w:r>
          </w:p>
          <w:p w14:paraId="3B36333C" w14:textId="77777777" w:rsidR="007D7755" w:rsidRDefault="00000000">
            <w:r>
              <w:rPr>
                <w:rFonts w:ascii="Consolas" w:eastAsia="Consolas" w:hAnsi="Consolas" w:cs="Consolas"/>
                <w:color w:val="D4D4D4"/>
                <w:sz w:val="17"/>
                <w:szCs w:val="17"/>
              </w:rPr>
              <w:t>plt.title('ST Depression (oldpeak) by Exercise Angina and Disease Status', fontsize=12, fontweight='bold')</w:t>
            </w:r>
          </w:p>
          <w:p w14:paraId="29585B91" w14:textId="77777777" w:rsidR="007D7755" w:rsidRDefault="00000000">
            <w:r>
              <w:rPr>
                <w:rFonts w:ascii="Consolas" w:eastAsia="Consolas" w:hAnsi="Consolas" w:cs="Consolas"/>
                <w:color w:val="D4D4D4"/>
                <w:sz w:val="17"/>
                <w:szCs w:val="17"/>
              </w:rPr>
              <w:t>plt.xlabel('Exercise-Induced Angina (0 = No, 1 = Yes)')</w:t>
            </w:r>
          </w:p>
          <w:p w14:paraId="3DBD8A31" w14:textId="77777777" w:rsidR="007D7755" w:rsidRDefault="00000000">
            <w:r>
              <w:rPr>
                <w:rFonts w:ascii="Consolas" w:eastAsia="Consolas" w:hAnsi="Consolas" w:cs="Consolas"/>
                <w:color w:val="D4D4D4"/>
                <w:sz w:val="17"/>
                <w:szCs w:val="17"/>
              </w:rPr>
              <w:t>plt.ylabel('ST Depression (oldpeak)')</w:t>
            </w:r>
          </w:p>
          <w:p w14:paraId="2B6B3C57" w14:textId="77777777" w:rsidR="007D7755" w:rsidRDefault="00000000">
            <w:r>
              <w:rPr>
                <w:rFonts w:ascii="Consolas" w:eastAsia="Consolas" w:hAnsi="Consolas" w:cs="Consolas"/>
                <w:color w:val="D4D4D4"/>
                <w:sz w:val="17"/>
                <w:szCs w:val="17"/>
              </w:rPr>
              <w:t>plt.legend(title='Target')</w:t>
            </w:r>
          </w:p>
          <w:p w14:paraId="4BF69478" w14:textId="77777777" w:rsidR="007D7755" w:rsidRDefault="00000000">
            <w:r>
              <w:rPr>
                <w:rFonts w:ascii="Consolas" w:eastAsia="Consolas" w:hAnsi="Consolas" w:cs="Consolas"/>
                <w:color w:val="D4D4D4"/>
                <w:sz w:val="17"/>
                <w:szCs w:val="17"/>
              </w:rPr>
              <w:t>plt.tight_layout()</w:t>
            </w:r>
          </w:p>
          <w:p w14:paraId="4DAAA8A5" w14:textId="77777777" w:rsidR="007D7755" w:rsidRDefault="00000000">
            <w:r>
              <w:rPr>
                <w:rFonts w:ascii="Consolas" w:eastAsia="Consolas" w:hAnsi="Consolas" w:cs="Consolas"/>
                <w:color w:val="D4D4D4"/>
                <w:sz w:val="17"/>
                <w:szCs w:val="17"/>
              </w:rPr>
              <w:t>plt.savefig('viz_07_oldpeak_violin.png')</w:t>
            </w:r>
          </w:p>
          <w:p w14:paraId="27148EBF" w14:textId="77777777" w:rsidR="007D7755" w:rsidRDefault="00000000">
            <w:r>
              <w:rPr>
                <w:rFonts w:ascii="Consolas" w:eastAsia="Consolas" w:hAnsi="Consolas" w:cs="Consolas"/>
                <w:color w:val="D4D4D4"/>
                <w:sz w:val="17"/>
                <w:szCs w:val="17"/>
              </w:rPr>
              <w:t>plt.show()</w:t>
            </w:r>
          </w:p>
        </w:tc>
      </w:tr>
    </w:tbl>
    <w:p w14:paraId="6A618BED" w14:textId="77777777" w:rsidR="007D7755" w:rsidRDefault="00000000">
      <w:pPr>
        <w:spacing w:before="140" w:after="60"/>
        <w:jc w:val="center"/>
      </w:pPr>
      <w:r>
        <w:rPr>
          <w:noProof/>
        </w:rPr>
        <w:drawing>
          <wp:inline distT="0" distB="0" distL="0" distR="0" wp14:anchorId="3AEFA5B2" wp14:editId="16B480F2">
            <wp:extent cx="3238500" cy="2295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3238500" cy="2295525"/>
                    </a:xfrm>
                    <a:prstGeom prst="rect">
                      <a:avLst/>
                    </a:prstGeom>
                  </pic:spPr>
                </pic:pic>
              </a:graphicData>
            </a:graphic>
          </wp:inline>
        </w:drawing>
      </w:r>
    </w:p>
    <w:p w14:paraId="3B42033A" w14:textId="77777777" w:rsidR="007D7755" w:rsidRDefault="00000000">
      <w:pPr>
        <w:spacing w:before="60" w:after="100"/>
        <w:jc w:val="center"/>
      </w:pPr>
      <w:r>
        <w:rPr>
          <w:b/>
          <w:bCs/>
          <w:i/>
          <w:iCs/>
          <w:sz w:val="19"/>
          <w:szCs w:val="19"/>
        </w:rPr>
        <w:t>Figure 2.7: Violin plot of ST depression (oldpeak) split by exercise-induced angina and disease status.</w:t>
      </w:r>
    </w:p>
    <w:p w14:paraId="6E8292C5" w14:textId="77777777" w:rsidR="007D7755" w:rsidRDefault="00000000">
      <w:pPr>
        <w:spacing w:after="130"/>
        <w:jc w:val="both"/>
      </w:pPr>
      <w:r>
        <w:rPr>
          <w:b/>
          <w:bCs/>
        </w:rPr>
        <w:t>Purpose:</w:t>
      </w:r>
      <w:r>
        <w:t xml:space="preserve"> To show the full distribution shape (not just summary statistics) of oldpeak across combinations of angina and disease status.</w:t>
      </w:r>
    </w:p>
    <w:p w14:paraId="22459371" w14:textId="77777777" w:rsidR="007D7755" w:rsidRDefault="00000000">
      <w:pPr>
        <w:spacing w:after="130"/>
        <w:jc w:val="both"/>
      </w:pPr>
      <w:r>
        <w:rPr>
          <w:b/>
          <w:bCs/>
        </w:rPr>
        <w:t>Interpretation:</w:t>
      </w:r>
      <w:r>
        <w:t xml:space="preserve"> Patients with disease (target = 1) show a wider spread toward higher ST depression values, especially when exercise-induced angina is present, reinforcing that oldpeak and exang carry complementary diagnostic signal.</w:t>
      </w:r>
    </w:p>
    <w:p w14:paraId="623623E6" w14:textId="77777777" w:rsidR="007D7755" w:rsidRDefault="00000000">
      <w:pPr>
        <w:spacing w:after="130"/>
        <w:jc w:val="both"/>
      </w:pPr>
      <w:r>
        <w:rPr>
          <w:b/>
          <w:bCs/>
        </w:rPr>
        <w:t>Business Insight:</w:t>
      </w:r>
      <w:r>
        <w:t xml:space="preserve"> Combining exercise-test results (exang, oldpeak) provides richer risk stratification than either measurement alone, supporting a multi-feature ML approach over a single-test rule.</w:t>
      </w:r>
    </w:p>
    <w:p w14:paraId="520C2431" w14:textId="77777777" w:rsidR="007D7755" w:rsidRDefault="00000000">
      <w:pPr>
        <w:spacing w:after="130"/>
        <w:jc w:val="both"/>
      </w:pPr>
      <w:r>
        <w:rPr>
          <w:b/>
          <w:bCs/>
        </w:rPr>
        <w:t>Clinical Insight:</w:t>
      </w:r>
      <w:r>
        <w:t xml:space="preserve"> ST depression during exercise is a textbook ECG ischemia marker; its interaction with angina symptoms mirrors how cardiologists jointly assess exercise-stress-test results.</w:t>
      </w:r>
    </w:p>
    <w:p w14:paraId="36D54C62" w14:textId="77777777" w:rsidR="007D7755" w:rsidRDefault="00000000">
      <w:pPr>
        <w:pStyle w:val="Heading2"/>
        <w:spacing w:before="220" w:after="110"/>
      </w:pPr>
      <w:r>
        <w:t>Discussion</w:t>
      </w:r>
    </w:p>
    <w:p w14:paraId="2FE02A9D" w14:textId="77777777" w:rsidR="007D7755" w:rsidRDefault="00000000">
      <w:pPr>
        <w:spacing w:after="130"/>
        <w:jc w:val="both"/>
      </w:pPr>
      <w:r>
        <w:t>The EDA stage surfaced one critical, project-defining discovery: 70.5% of the 1,025 rows are exact duplicates. If left untreated, this would allow identical patient records to appear in both the training and test splits during modelling, artificially inflating reported accuracy — a textbook case of data leakage. This finding directly shaped the data-cleaning strategy adopted in Task 3. Beyond this, the seven visualizations consistently show that exercise/ECG-based features (cp, thalach, oldpeak, exang, slope) separate the two classes far more clearly than static lab values such as raw cholesterol, reinforcing the feature importance hypotheses made in Task 1.</w:t>
      </w:r>
    </w:p>
    <w:p w14:paraId="45CF88CD" w14:textId="77777777" w:rsidR="007D7755" w:rsidRDefault="00000000">
      <w:pPr>
        <w:pStyle w:val="Heading3"/>
        <w:spacing w:before="180" w:after="90"/>
      </w:pPr>
      <w:r>
        <w:rPr>
          <w:b/>
          <w:bCs/>
        </w:rPr>
        <w:t>Key Findings</w:t>
      </w:r>
    </w:p>
    <w:p w14:paraId="45BFEA0D" w14:textId="77777777" w:rsidR="007D7755" w:rsidRDefault="00000000">
      <w:pPr>
        <w:pStyle w:val="ListParagraph"/>
        <w:numPr>
          <w:ilvl w:val="0"/>
          <w:numId w:val="1"/>
        </w:numPr>
        <w:spacing w:after="60"/>
      </w:pPr>
      <w:r>
        <w:t>The dataset has zero missing values but a severe duplication problem (723 of 1025 rows, 70.5%), which must be corrected before modelling.</w:t>
      </w:r>
    </w:p>
    <w:p w14:paraId="6E82DCCC" w14:textId="77777777" w:rsidR="007D7755" w:rsidRDefault="00000000">
      <w:pPr>
        <w:pStyle w:val="ListParagraph"/>
        <w:numPr>
          <w:ilvl w:val="0"/>
          <w:numId w:val="1"/>
        </w:numPr>
        <w:spacing w:after="60"/>
      </w:pPr>
      <w:r>
        <w:t>The target classes are nearly balanced (51.3% vs 48.7%), so accuracy is a reasonably safe evaluation metric.</w:t>
      </w:r>
    </w:p>
    <w:p w14:paraId="2D5D636A" w14:textId="77777777" w:rsidR="007D7755" w:rsidRDefault="00000000">
      <w:pPr>
        <w:pStyle w:val="ListParagraph"/>
        <w:numPr>
          <w:ilvl w:val="0"/>
          <w:numId w:val="1"/>
        </w:numPr>
        <w:spacing w:after="60"/>
      </w:pPr>
      <w:r>
        <w:t>Chest pain type (cp) and ST-depression (oldpeak) show the clearest visual separation between diseased and healthy patients.</w:t>
      </w:r>
    </w:p>
    <w:p w14:paraId="72BBA329" w14:textId="77777777" w:rsidR="007D7755" w:rsidRDefault="00000000">
      <w:pPr>
        <w:pStyle w:val="ListParagraph"/>
        <w:numPr>
          <w:ilvl w:val="0"/>
          <w:numId w:val="1"/>
        </w:numPr>
        <w:spacing w:after="60"/>
      </w:pPr>
      <w:r>
        <w:t>Cholesterol alone is a weak discriminator between classes despite being a well-known cardiovascular risk factor in the general population.</w:t>
      </w:r>
    </w:p>
    <w:p w14:paraId="236F4AF1" w14:textId="77777777" w:rsidR="007D7755" w:rsidRDefault="00000000">
      <w:pPr>
        <w:pStyle w:val="ListParagraph"/>
        <w:numPr>
          <w:ilvl w:val="0"/>
          <w:numId w:val="1"/>
        </w:numPr>
        <w:spacing w:after="60"/>
      </w:pPr>
      <w:r>
        <w:t>Correlation analysis confirms that exercise/ECG-derived features outperform static lab measurements as predictors in this dataset.</w:t>
      </w:r>
    </w:p>
    <w:p w14:paraId="7F9ABA84" w14:textId="77777777" w:rsidR="007D7755" w:rsidRDefault="00000000">
      <w:pPr>
        <w:pStyle w:val="Heading3"/>
        <w:spacing w:before="180" w:after="90"/>
      </w:pPr>
      <w:r>
        <w:t>Task Conclusion</w:t>
      </w:r>
    </w:p>
    <w:p w14:paraId="6DF25848" w14:textId="77777777" w:rsidR="007D7755" w:rsidRDefault="00000000">
      <w:pPr>
        <w:spacing w:after="130"/>
        <w:jc w:val="both"/>
      </w:pPr>
      <w:r>
        <w:t>Task 2 provided a thorough, multi-angle understanding of the HealthPlus dataset, both statistically and visually, and — most importantly — flagged the severe duplicate-row issue that Task 3 must resolve before any model can be trained reliably.</w:t>
      </w:r>
    </w:p>
    <w:p w14:paraId="0531A597" w14:textId="77777777" w:rsidR="007D7755" w:rsidRDefault="00000000">
      <w:r>
        <w:br w:type="page"/>
      </w:r>
    </w:p>
    <w:p w14:paraId="5CAA46D4" w14:textId="77777777" w:rsidR="007D7755" w:rsidRDefault="00000000">
      <w:pPr>
        <w:pStyle w:val="Heading1"/>
        <w:spacing w:before="320" w:after="160"/>
      </w:pPr>
      <w:r>
        <w:t>Task 3 — Data Cleaning</w:t>
      </w:r>
    </w:p>
    <w:p w14:paraId="0B6C1CF8" w14:textId="77777777" w:rsidR="007D7755" w:rsidRDefault="00000000">
      <w:pPr>
        <w:pStyle w:val="Heading2"/>
        <w:spacing w:before="220" w:after="110"/>
      </w:pPr>
      <w:r>
        <w:t>Objective</w:t>
      </w:r>
    </w:p>
    <w:p w14:paraId="4DA0036D" w14:textId="77777777" w:rsidR="007D7755" w:rsidRDefault="00000000">
      <w:pPr>
        <w:spacing w:after="130"/>
        <w:jc w:val="both"/>
      </w:pPr>
      <w:r>
        <w:t>To transform the raw dataset into a clean, leakage-free, model-ready form by handling missing values, removing duplicate rows, treating outliers, encoding categorical variables, and scaling numerical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4069AD8" w14:textId="77777777">
        <w:tc>
          <w:tcPr>
            <w:tcW w:w="0" w:type="auto"/>
            <w:shd w:val="clear" w:color="auto" w:fill="EEF3F8"/>
            <w:tcMar>
              <w:top w:w="140" w:type="dxa"/>
              <w:left w:w="160" w:type="dxa"/>
              <w:bottom w:w="140" w:type="dxa"/>
              <w:right w:w="160" w:type="dxa"/>
            </w:tcMar>
          </w:tcPr>
          <w:p w14:paraId="0EB04252" w14:textId="77777777" w:rsidR="007D7755" w:rsidRDefault="00000000">
            <w:r>
              <w:rPr>
                <w:b/>
                <w:bCs/>
                <w:sz w:val="20"/>
                <w:szCs w:val="20"/>
              </w:rPr>
              <w:t>AI Prompt Used</w:t>
            </w:r>
          </w:p>
          <w:p w14:paraId="1AECEF7A" w14:textId="77777777" w:rsidR="007D7755" w:rsidRDefault="00000000">
            <w:pPr>
              <w:spacing w:before="60" w:after="100"/>
            </w:pPr>
            <w:r>
              <w:rPr>
                <w:i/>
                <w:iCs/>
                <w:sz w:val="20"/>
                <w:szCs w:val="20"/>
              </w:rPr>
              <w:t>"Clean the heart disease dataset: handle missing values, remove duplicate rows, treat outliers in the numerical features, encode categorical variables appropriately, and scale numerical features — explaining why each step is needed, what alternatives exist, and their pros/cons."</w:t>
            </w:r>
          </w:p>
          <w:p w14:paraId="0EABCAD4" w14:textId="77777777" w:rsidR="007D7755" w:rsidRDefault="00000000">
            <w:r>
              <w:rPr>
                <w:b/>
                <w:bCs/>
                <w:sz w:val="20"/>
                <w:szCs w:val="20"/>
              </w:rPr>
              <w:t>Why This Prompt Was Used</w:t>
            </w:r>
          </w:p>
          <w:p w14:paraId="6F90E0A2" w14:textId="77777777" w:rsidR="007D7755" w:rsidRDefault="00000000">
            <w:pPr>
              <w:spacing w:before="60"/>
            </w:pPr>
            <w:r>
              <w:rPr>
                <w:sz w:val="20"/>
                <w:szCs w:val="20"/>
              </w:rPr>
              <w:t>Task 3 of the examination required five distinct cleaning operations, each justified with reasoning and an alternatives/pros-cons discussion; this prompt was phrased to require that justification explicitly so the AI assistant would not simply run the operations without explaining the underlying data-science reasoning.</w:t>
            </w:r>
          </w:p>
        </w:tc>
      </w:tr>
    </w:tbl>
    <w:p w14:paraId="2C6F0AD7" w14:textId="77777777" w:rsidR="007D7755" w:rsidRDefault="00000000">
      <w:pPr>
        <w:pStyle w:val="Heading2"/>
        <w:spacing w:before="220" w:after="110"/>
      </w:pPr>
      <w:r>
        <w:t>Step 1: Missing Value Handling</w:t>
      </w:r>
    </w:p>
    <w:p w14:paraId="3AFFA0B0"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432A05C" w14:textId="77777777">
        <w:tc>
          <w:tcPr>
            <w:tcW w:w="0" w:type="auto"/>
            <w:shd w:val="clear" w:color="auto" w:fill="1E1E1E"/>
            <w:tcMar>
              <w:top w:w="120" w:type="dxa"/>
              <w:left w:w="160" w:type="dxa"/>
              <w:bottom w:w="120" w:type="dxa"/>
              <w:right w:w="160" w:type="dxa"/>
            </w:tcMar>
          </w:tcPr>
          <w:p w14:paraId="7BC45DD2" w14:textId="77777777" w:rsidR="007D7755" w:rsidRDefault="00000000">
            <w:r>
              <w:rPr>
                <w:rFonts w:ascii="Consolas" w:eastAsia="Consolas" w:hAnsi="Consolas" w:cs="Consolas"/>
                <w:color w:val="D4D4D4"/>
                <w:sz w:val="17"/>
                <w:szCs w:val="17"/>
              </w:rPr>
              <w:t># --- Step 1: Handle missing values ---</w:t>
            </w:r>
          </w:p>
          <w:p w14:paraId="375031FB" w14:textId="77777777" w:rsidR="007D7755" w:rsidRDefault="00000000">
            <w:r>
              <w:rPr>
                <w:rFonts w:ascii="Consolas" w:eastAsia="Consolas" w:hAnsi="Consolas" w:cs="Consolas"/>
                <w:color w:val="D4D4D4"/>
                <w:sz w:val="17"/>
                <w:szCs w:val="17"/>
              </w:rPr>
              <w:t># Why: even though we found 0 missing values, we build a general-purpose strategy</w:t>
            </w:r>
          </w:p>
          <w:p w14:paraId="1A9A4B38" w14:textId="77777777" w:rsidR="007D7755" w:rsidRDefault="00000000">
            <w:r>
              <w:rPr>
                <w:rFonts w:ascii="Consolas" w:eastAsia="Consolas" w:hAnsi="Consolas" w:cs="Consolas"/>
                <w:color w:val="D4D4D4"/>
                <w:sz w:val="17"/>
                <w:szCs w:val="17"/>
              </w:rPr>
              <w:t># for production readiness (e.g. new patient records with an unrecorded test).</w:t>
            </w:r>
          </w:p>
          <w:p w14:paraId="2C445F70" w14:textId="77777777" w:rsidR="007D7755" w:rsidRDefault="00000000">
            <w:r>
              <w:rPr>
                <w:rFonts w:ascii="Consolas" w:eastAsia="Consolas" w:hAnsi="Consolas" w:cs="Consolas"/>
                <w:color w:val="D4D4D4"/>
                <w:sz w:val="17"/>
                <w:szCs w:val="17"/>
              </w:rPr>
              <w:t># Alternative methods: (a) drop rows with missing values, (b) mean/median imputation,</w:t>
            </w:r>
          </w:p>
          <w:p w14:paraId="560E1916" w14:textId="77777777" w:rsidR="007D7755" w:rsidRDefault="00000000">
            <w:r>
              <w:rPr>
                <w:rFonts w:ascii="Consolas" w:eastAsia="Consolas" w:hAnsi="Consolas" w:cs="Consolas"/>
                <w:color w:val="D4D4D4"/>
                <w:sz w:val="17"/>
                <w:szCs w:val="17"/>
              </w:rPr>
              <w:t># (c) KNN/model-based imputation. We choose median imputation for numeric columns</w:t>
            </w:r>
          </w:p>
          <w:p w14:paraId="75E5532E" w14:textId="77777777" w:rsidR="007D7755" w:rsidRDefault="00000000">
            <w:r>
              <w:rPr>
                <w:rFonts w:ascii="Consolas" w:eastAsia="Consolas" w:hAnsi="Consolas" w:cs="Consolas"/>
                <w:color w:val="D4D4D4"/>
                <w:sz w:val="17"/>
                <w:szCs w:val="17"/>
              </w:rPr>
              <w:t># because it is robust to outliers (unlike mean), and mode imputation for categorical</w:t>
            </w:r>
          </w:p>
          <w:p w14:paraId="79B50504" w14:textId="77777777" w:rsidR="007D7755" w:rsidRDefault="00000000">
            <w:r>
              <w:rPr>
                <w:rFonts w:ascii="Consolas" w:eastAsia="Consolas" w:hAnsi="Consolas" w:cs="Consolas"/>
                <w:color w:val="D4D4D4"/>
                <w:sz w:val="17"/>
                <w:szCs w:val="17"/>
              </w:rPr>
              <w:t># columns because they are discrete codes.</w:t>
            </w:r>
          </w:p>
          <w:p w14:paraId="308E6DA7" w14:textId="77777777" w:rsidR="007D7755" w:rsidRDefault="00000000">
            <w:r>
              <w:rPr>
                <w:rFonts w:ascii="Consolas" w:eastAsia="Consolas" w:hAnsi="Consolas" w:cs="Consolas"/>
                <w:color w:val="D4D4D4"/>
                <w:sz w:val="17"/>
                <w:szCs w:val="17"/>
              </w:rPr>
              <w:t># Pros: simple, fast, doesn't discard data. Cons: can slightly underestimate variance</w:t>
            </w:r>
          </w:p>
          <w:p w14:paraId="63117B9A" w14:textId="77777777" w:rsidR="007D7755" w:rsidRDefault="00000000">
            <w:r>
              <w:rPr>
                <w:rFonts w:ascii="Consolas" w:eastAsia="Consolas" w:hAnsi="Consolas" w:cs="Consolas"/>
                <w:color w:val="D4D4D4"/>
                <w:sz w:val="17"/>
                <w:szCs w:val="17"/>
              </w:rPr>
              <w:t># and ignores relationships between features (unlike KNN imputation).</w:t>
            </w:r>
          </w:p>
          <w:p w14:paraId="30BFBE47" w14:textId="77777777" w:rsidR="007D7755" w:rsidRDefault="00000000">
            <w:r>
              <w:rPr>
                <w:rFonts w:ascii="Consolas" w:eastAsia="Consolas" w:hAnsi="Consolas" w:cs="Consolas"/>
                <w:color w:val="D4D4D4"/>
                <w:sz w:val="17"/>
                <w:szCs w:val="17"/>
              </w:rPr>
              <w:t xml:space="preserve"> </w:t>
            </w:r>
          </w:p>
          <w:p w14:paraId="46F382E2" w14:textId="77777777" w:rsidR="007D7755" w:rsidRDefault="00000000">
            <w:r>
              <w:rPr>
                <w:rFonts w:ascii="Consolas" w:eastAsia="Consolas" w:hAnsi="Consolas" w:cs="Consolas"/>
                <w:color w:val="D4D4D4"/>
                <w:sz w:val="17"/>
                <w:szCs w:val="17"/>
              </w:rPr>
              <w:t>df_clean = df.copy()</w:t>
            </w:r>
          </w:p>
          <w:p w14:paraId="06F0F0D2" w14:textId="77777777" w:rsidR="007D7755" w:rsidRDefault="00000000">
            <w:r>
              <w:rPr>
                <w:rFonts w:ascii="Consolas" w:eastAsia="Consolas" w:hAnsi="Consolas" w:cs="Consolas"/>
                <w:color w:val="D4D4D4"/>
                <w:sz w:val="17"/>
                <w:szCs w:val="17"/>
              </w:rPr>
              <w:t>for col in numerical_features:</w:t>
            </w:r>
          </w:p>
          <w:p w14:paraId="64535E29" w14:textId="77777777" w:rsidR="007D7755" w:rsidRDefault="00000000">
            <w:r>
              <w:rPr>
                <w:rFonts w:ascii="Consolas" w:eastAsia="Consolas" w:hAnsi="Consolas" w:cs="Consolas"/>
                <w:color w:val="D4D4D4"/>
                <w:sz w:val="17"/>
                <w:szCs w:val="17"/>
              </w:rPr>
              <w:t xml:space="preserve">    df_clean[col] = df_clean[col].fillna(df_clean[col].median())</w:t>
            </w:r>
          </w:p>
          <w:p w14:paraId="6D503BBC" w14:textId="77777777" w:rsidR="007D7755" w:rsidRDefault="00000000">
            <w:r>
              <w:rPr>
                <w:rFonts w:ascii="Consolas" w:eastAsia="Consolas" w:hAnsi="Consolas" w:cs="Consolas"/>
                <w:color w:val="D4D4D4"/>
                <w:sz w:val="17"/>
                <w:szCs w:val="17"/>
              </w:rPr>
              <w:t>for col in categorical_features:</w:t>
            </w:r>
          </w:p>
          <w:p w14:paraId="3A108A44" w14:textId="77777777" w:rsidR="007D7755" w:rsidRDefault="00000000">
            <w:r>
              <w:rPr>
                <w:rFonts w:ascii="Consolas" w:eastAsia="Consolas" w:hAnsi="Consolas" w:cs="Consolas"/>
                <w:color w:val="D4D4D4"/>
                <w:sz w:val="17"/>
                <w:szCs w:val="17"/>
              </w:rPr>
              <w:t xml:space="preserve">    df_clean[col] = df_clean[col].fillna(df_clean[col].mode()[0])</w:t>
            </w:r>
          </w:p>
          <w:p w14:paraId="27952CFE" w14:textId="77777777" w:rsidR="007D7755" w:rsidRDefault="00000000">
            <w:r>
              <w:rPr>
                <w:rFonts w:ascii="Consolas" w:eastAsia="Consolas" w:hAnsi="Consolas" w:cs="Consolas"/>
                <w:color w:val="D4D4D4"/>
                <w:sz w:val="17"/>
                <w:szCs w:val="17"/>
              </w:rPr>
              <w:t xml:space="preserve"> </w:t>
            </w:r>
          </w:p>
          <w:p w14:paraId="20EBE165" w14:textId="77777777" w:rsidR="007D7755" w:rsidRDefault="00000000">
            <w:r>
              <w:rPr>
                <w:rFonts w:ascii="Consolas" w:eastAsia="Consolas" w:hAnsi="Consolas" w:cs="Consolas"/>
                <w:color w:val="D4D4D4"/>
                <w:sz w:val="17"/>
                <w:szCs w:val="17"/>
              </w:rPr>
              <w:t>print("Missing values after imputation step:", df_clean.isnull().sum().sum())</w:t>
            </w:r>
          </w:p>
        </w:tc>
      </w:tr>
    </w:tbl>
    <w:p w14:paraId="753E9387" w14:textId="77777777" w:rsidR="007D7755" w:rsidRDefault="00000000">
      <w:pPr>
        <w:pStyle w:val="Heading3"/>
        <w:spacing w:before="180" w:after="90"/>
      </w:pPr>
      <w:r>
        <w:t>Code Explanation</w:t>
      </w:r>
    </w:p>
    <w:p w14:paraId="7CAEA564" w14:textId="77777777" w:rsidR="007D7755" w:rsidRDefault="00000000">
      <w:pPr>
        <w:pStyle w:val="ListParagraph"/>
        <w:numPr>
          <w:ilvl w:val="0"/>
          <w:numId w:val="1"/>
        </w:numPr>
        <w:spacing w:after="60"/>
      </w:pPr>
      <w:r>
        <w:t>df_clean = df.copy() creates a working copy so the original DataFrame df is preserved.</w:t>
      </w:r>
    </w:p>
    <w:p w14:paraId="530BD733" w14:textId="77777777" w:rsidR="007D7755" w:rsidRDefault="00000000">
      <w:pPr>
        <w:pStyle w:val="ListParagraph"/>
        <w:numPr>
          <w:ilvl w:val="0"/>
          <w:numId w:val="1"/>
        </w:numPr>
        <w:spacing w:after="60"/>
      </w:pPr>
      <w:r>
        <w:t>The first for-loop fills missing numerical values with each column's median (robust to outliers).</w:t>
      </w:r>
    </w:p>
    <w:p w14:paraId="084BB2B2" w14:textId="77777777" w:rsidR="007D7755" w:rsidRDefault="00000000">
      <w:pPr>
        <w:pStyle w:val="ListParagraph"/>
        <w:numPr>
          <w:ilvl w:val="0"/>
          <w:numId w:val="1"/>
        </w:numPr>
        <w:spacing w:after="60"/>
      </w:pPr>
      <w:r>
        <w:t>The second for-loop fills missing categorical values with each column's mode (most frequent code).</w:t>
      </w:r>
    </w:p>
    <w:p w14:paraId="5B13111B" w14:textId="77777777" w:rsidR="007D7755" w:rsidRDefault="00000000">
      <w:pPr>
        <w:pStyle w:val="ListParagraph"/>
        <w:numPr>
          <w:ilvl w:val="0"/>
          <w:numId w:val="1"/>
        </w:numPr>
        <w:spacing w:after="60"/>
      </w:pPr>
      <w:r>
        <w:t>The final print confirms the total remaining missing-value count after imputation.</w:t>
      </w:r>
    </w:p>
    <w:p w14:paraId="05842CBA"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BDDB129" w14:textId="77777777">
        <w:tc>
          <w:tcPr>
            <w:tcW w:w="0" w:type="auto"/>
            <w:shd w:val="clear" w:color="auto" w:fill="F4F4F4"/>
            <w:tcMar>
              <w:top w:w="120" w:type="dxa"/>
              <w:left w:w="160" w:type="dxa"/>
              <w:bottom w:w="120" w:type="dxa"/>
              <w:right w:w="160" w:type="dxa"/>
            </w:tcMar>
          </w:tcPr>
          <w:p w14:paraId="3AB48EF9" w14:textId="77777777" w:rsidR="007D7755" w:rsidRDefault="00000000">
            <w:r>
              <w:rPr>
                <w:rFonts w:ascii="Consolas" w:eastAsia="Consolas" w:hAnsi="Consolas" w:cs="Consolas"/>
                <w:color w:val="222222"/>
                <w:sz w:val="17"/>
                <w:szCs w:val="17"/>
              </w:rPr>
              <w:t>Missing values after imputation step: 0</w:t>
            </w:r>
          </w:p>
        </w:tc>
      </w:tr>
    </w:tbl>
    <w:p w14:paraId="42E24F68" w14:textId="77777777" w:rsidR="007D7755" w:rsidRDefault="00000000">
      <w:pPr>
        <w:spacing w:after="130"/>
        <w:jc w:val="both"/>
      </w:pPr>
      <w:r>
        <w:t>Alternatives considered: dropping rows with missing values (discards data), or KNN/model-based imputation (more accurate but far more computationally expensive and complex to justify for a dataset with no actual missing values). Median/mode imputation was chosen for its simplicity, robustness to outliers, and zero risk of discarding patient records — its main limitation is that it slightly underestimates the true variance of the affected column and ignores inter-feature relationships.</w:t>
      </w:r>
    </w:p>
    <w:p w14:paraId="7F0D16A1" w14:textId="77777777" w:rsidR="007D7755" w:rsidRDefault="00000000">
      <w:pPr>
        <w:pStyle w:val="Heading2"/>
        <w:spacing w:before="220" w:after="110"/>
      </w:pPr>
      <w:r>
        <w:t>Step 2: Duplicate Row Removal</w:t>
      </w:r>
    </w:p>
    <w:p w14:paraId="342A1420"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695535A" w14:textId="77777777">
        <w:tc>
          <w:tcPr>
            <w:tcW w:w="0" w:type="auto"/>
            <w:shd w:val="clear" w:color="auto" w:fill="1E1E1E"/>
            <w:tcMar>
              <w:top w:w="120" w:type="dxa"/>
              <w:left w:w="160" w:type="dxa"/>
              <w:bottom w:w="120" w:type="dxa"/>
              <w:right w:w="160" w:type="dxa"/>
            </w:tcMar>
          </w:tcPr>
          <w:p w14:paraId="4D52F05B" w14:textId="77777777" w:rsidR="007D7755" w:rsidRDefault="00000000">
            <w:r>
              <w:rPr>
                <w:rFonts w:ascii="Consolas" w:eastAsia="Consolas" w:hAnsi="Consolas" w:cs="Consolas"/>
                <w:color w:val="D4D4D4"/>
                <w:sz w:val="17"/>
                <w:szCs w:val="17"/>
              </w:rPr>
              <w:t># --- Step 2: Remove duplicate rows ---</w:t>
            </w:r>
          </w:p>
          <w:p w14:paraId="01DBC002" w14:textId="77777777" w:rsidR="007D7755" w:rsidRDefault="00000000">
            <w:r>
              <w:rPr>
                <w:rFonts w:ascii="Consolas" w:eastAsia="Consolas" w:hAnsi="Consolas" w:cs="Consolas"/>
                <w:color w:val="D4D4D4"/>
                <w:sz w:val="17"/>
                <w:szCs w:val="17"/>
              </w:rPr>
              <w:t># Why: duplicate patient rows would let identical records appear in BOTH the train</w:t>
            </w:r>
          </w:p>
          <w:p w14:paraId="6661C43F" w14:textId="77777777" w:rsidR="007D7755" w:rsidRDefault="00000000">
            <w:r>
              <w:rPr>
                <w:rFonts w:ascii="Consolas" w:eastAsia="Consolas" w:hAnsi="Consolas" w:cs="Consolas"/>
                <w:color w:val="D4D4D4"/>
                <w:sz w:val="17"/>
                <w:szCs w:val="17"/>
              </w:rPr>
              <w:t># and test split, artificially inflating test accuracy (a form of data leakage).</w:t>
            </w:r>
          </w:p>
          <w:p w14:paraId="4FB29595" w14:textId="77777777" w:rsidR="007D7755" w:rsidRDefault="00000000">
            <w:r>
              <w:rPr>
                <w:rFonts w:ascii="Consolas" w:eastAsia="Consolas" w:hAnsi="Consolas" w:cs="Consolas"/>
                <w:color w:val="D4D4D4"/>
                <w:sz w:val="17"/>
                <w:szCs w:val="17"/>
              </w:rPr>
              <w:t># Alternative: keep duplicates but ensure the split is done BEFORE deduplication</w:t>
            </w:r>
          </w:p>
          <w:p w14:paraId="112146CE" w14:textId="77777777" w:rsidR="007D7755" w:rsidRDefault="00000000">
            <w:r>
              <w:rPr>
                <w:rFonts w:ascii="Consolas" w:eastAsia="Consolas" w:hAnsi="Consolas" w:cs="Consolas"/>
                <w:color w:val="D4D4D4"/>
                <w:sz w:val="17"/>
                <w:szCs w:val="17"/>
              </w:rPr>
              <w:t># with grouping logic - more complex and unnecessary here since duplicates are exact.</w:t>
            </w:r>
          </w:p>
          <w:p w14:paraId="44A5FFDD" w14:textId="77777777" w:rsidR="007D7755" w:rsidRDefault="00000000">
            <w:r>
              <w:rPr>
                <w:rFonts w:ascii="Consolas" w:eastAsia="Consolas" w:hAnsi="Consolas" w:cs="Consolas"/>
                <w:color w:val="D4D4D4"/>
                <w:sz w:val="17"/>
                <w:szCs w:val="17"/>
              </w:rPr>
              <w:t># Pros of dropping: prevents leakage, gives an honest performance estimate.</w:t>
            </w:r>
          </w:p>
          <w:p w14:paraId="2F558F83" w14:textId="77777777" w:rsidR="007D7755" w:rsidRDefault="00000000">
            <w:r>
              <w:rPr>
                <w:rFonts w:ascii="Consolas" w:eastAsia="Consolas" w:hAnsi="Consolas" w:cs="Consolas"/>
                <w:color w:val="D4D4D4"/>
                <w:sz w:val="17"/>
                <w:szCs w:val="17"/>
              </w:rPr>
              <w:t># Cons: reduces dataset size, which can hurt training data volume.</w:t>
            </w:r>
          </w:p>
          <w:p w14:paraId="006F6059" w14:textId="77777777" w:rsidR="007D7755" w:rsidRDefault="00000000">
            <w:r>
              <w:rPr>
                <w:rFonts w:ascii="Consolas" w:eastAsia="Consolas" w:hAnsi="Consolas" w:cs="Consolas"/>
                <w:color w:val="D4D4D4"/>
                <w:sz w:val="17"/>
                <w:szCs w:val="17"/>
              </w:rPr>
              <w:t xml:space="preserve"> </w:t>
            </w:r>
          </w:p>
          <w:p w14:paraId="4BCFDBF2" w14:textId="77777777" w:rsidR="007D7755" w:rsidRDefault="00000000">
            <w:r>
              <w:rPr>
                <w:rFonts w:ascii="Consolas" w:eastAsia="Consolas" w:hAnsi="Consolas" w:cs="Consolas"/>
                <w:color w:val="D4D4D4"/>
                <w:sz w:val="17"/>
                <w:szCs w:val="17"/>
              </w:rPr>
              <w:t>before = df_clean.shape[0]</w:t>
            </w:r>
          </w:p>
          <w:p w14:paraId="0035B3CD" w14:textId="77777777" w:rsidR="007D7755" w:rsidRDefault="00000000">
            <w:r>
              <w:rPr>
                <w:rFonts w:ascii="Consolas" w:eastAsia="Consolas" w:hAnsi="Consolas" w:cs="Consolas"/>
                <w:color w:val="D4D4D4"/>
                <w:sz w:val="17"/>
                <w:szCs w:val="17"/>
              </w:rPr>
              <w:t>df_clean = df_clean.drop_duplicates().reset_index(drop=True)</w:t>
            </w:r>
          </w:p>
          <w:p w14:paraId="273F7918" w14:textId="77777777" w:rsidR="007D7755" w:rsidRDefault="00000000">
            <w:r>
              <w:rPr>
                <w:rFonts w:ascii="Consolas" w:eastAsia="Consolas" w:hAnsi="Consolas" w:cs="Consolas"/>
                <w:color w:val="D4D4D4"/>
                <w:sz w:val="17"/>
                <w:szCs w:val="17"/>
              </w:rPr>
              <w:t>after = df_clean.shape[0]</w:t>
            </w:r>
          </w:p>
          <w:p w14:paraId="49155B58" w14:textId="77777777" w:rsidR="007D7755" w:rsidRDefault="00000000">
            <w:r>
              <w:rPr>
                <w:rFonts w:ascii="Consolas" w:eastAsia="Consolas" w:hAnsi="Consolas" w:cs="Consolas"/>
                <w:color w:val="D4D4D4"/>
                <w:sz w:val="17"/>
                <w:szCs w:val="17"/>
              </w:rPr>
              <w:t>print(f"Rows before dedup: {before}")</w:t>
            </w:r>
          </w:p>
          <w:p w14:paraId="535E2E16" w14:textId="77777777" w:rsidR="007D7755" w:rsidRDefault="00000000">
            <w:r>
              <w:rPr>
                <w:rFonts w:ascii="Consolas" w:eastAsia="Consolas" w:hAnsi="Consolas" w:cs="Consolas"/>
                <w:color w:val="D4D4D4"/>
                <w:sz w:val="17"/>
                <w:szCs w:val="17"/>
              </w:rPr>
              <w:t>print(f"Rows after dedup:  {after}")</w:t>
            </w:r>
          </w:p>
          <w:p w14:paraId="5F1AEA24" w14:textId="77777777" w:rsidR="007D7755" w:rsidRDefault="00000000">
            <w:r>
              <w:rPr>
                <w:rFonts w:ascii="Consolas" w:eastAsia="Consolas" w:hAnsi="Consolas" w:cs="Consolas"/>
                <w:color w:val="D4D4D4"/>
                <w:sz w:val="17"/>
                <w:szCs w:val="17"/>
              </w:rPr>
              <w:t>print(f"Duplicate rows removed: {before - after}")</w:t>
            </w:r>
          </w:p>
        </w:tc>
      </w:tr>
    </w:tbl>
    <w:p w14:paraId="49AB693A"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0E33ED8D" w14:textId="77777777">
        <w:tc>
          <w:tcPr>
            <w:tcW w:w="0" w:type="auto"/>
            <w:shd w:val="clear" w:color="auto" w:fill="F4F4F4"/>
            <w:tcMar>
              <w:top w:w="120" w:type="dxa"/>
              <w:left w:w="160" w:type="dxa"/>
              <w:bottom w:w="120" w:type="dxa"/>
              <w:right w:w="160" w:type="dxa"/>
            </w:tcMar>
          </w:tcPr>
          <w:p w14:paraId="4FF0C57D" w14:textId="77777777" w:rsidR="007D7755" w:rsidRDefault="00000000">
            <w:r>
              <w:rPr>
                <w:rFonts w:ascii="Consolas" w:eastAsia="Consolas" w:hAnsi="Consolas" w:cs="Consolas"/>
                <w:color w:val="222222"/>
                <w:sz w:val="17"/>
                <w:szCs w:val="17"/>
              </w:rPr>
              <w:t>Rows before dedup: 1025</w:t>
            </w:r>
          </w:p>
          <w:p w14:paraId="62D52A12" w14:textId="77777777" w:rsidR="007D7755" w:rsidRDefault="00000000">
            <w:r>
              <w:rPr>
                <w:rFonts w:ascii="Consolas" w:eastAsia="Consolas" w:hAnsi="Consolas" w:cs="Consolas"/>
                <w:color w:val="222222"/>
                <w:sz w:val="17"/>
                <w:szCs w:val="17"/>
              </w:rPr>
              <w:t>Rows after dedup:  302</w:t>
            </w:r>
          </w:p>
          <w:p w14:paraId="26BBD054" w14:textId="77777777" w:rsidR="007D7755" w:rsidRDefault="00000000">
            <w:r>
              <w:rPr>
                <w:rFonts w:ascii="Consolas" w:eastAsia="Consolas" w:hAnsi="Consolas" w:cs="Consolas"/>
                <w:color w:val="222222"/>
                <w:sz w:val="17"/>
                <w:szCs w:val="17"/>
              </w:rPr>
              <w:t>Duplicate rows removed: 723</w:t>
            </w:r>
          </w:p>
        </w:tc>
      </w:tr>
    </w:tbl>
    <w:p w14:paraId="792CF530" w14:textId="77777777" w:rsidR="007D7755" w:rsidRDefault="00000000">
      <w:pPr>
        <w:spacing w:after="130"/>
        <w:jc w:val="both"/>
      </w:pPr>
      <w:r>
        <w:t>This is the single most consequential cleaning decision in the project. Leaving duplicates in place would let identical patient records appear in both the training and test sets, artificially inflating reported accuracy — a textbook data-leakage scenario. The alternative of grouping duplicate-aware splitting was considered unnecessary complexity given that these are exact duplicates rather than near-duplicates.</w:t>
      </w:r>
    </w:p>
    <w:p w14:paraId="4CC730C4" w14:textId="77777777" w:rsidR="007D7755" w:rsidRDefault="00000000">
      <w:pPr>
        <w:pStyle w:val="Heading2"/>
        <w:spacing w:before="220" w:after="110"/>
      </w:pPr>
      <w:r>
        <w:t>Step 3: Outlier Treatment (IQR Capping)</w:t>
      </w:r>
    </w:p>
    <w:p w14:paraId="10A6B2A3"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F242349" w14:textId="77777777">
        <w:tc>
          <w:tcPr>
            <w:tcW w:w="0" w:type="auto"/>
            <w:shd w:val="clear" w:color="auto" w:fill="1E1E1E"/>
            <w:tcMar>
              <w:top w:w="120" w:type="dxa"/>
              <w:left w:w="160" w:type="dxa"/>
              <w:bottom w:w="120" w:type="dxa"/>
              <w:right w:w="160" w:type="dxa"/>
            </w:tcMar>
          </w:tcPr>
          <w:p w14:paraId="661FCC1D" w14:textId="77777777" w:rsidR="007D7755" w:rsidRDefault="00000000">
            <w:r>
              <w:rPr>
                <w:rFonts w:ascii="Consolas" w:eastAsia="Consolas" w:hAnsi="Consolas" w:cs="Consolas"/>
                <w:color w:val="D4D4D4"/>
                <w:sz w:val="17"/>
                <w:szCs w:val="17"/>
              </w:rPr>
              <w:t># --- Step 3: Handle outliers (IQR capping on numerical features) ---</w:t>
            </w:r>
          </w:p>
          <w:p w14:paraId="6CE65783" w14:textId="77777777" w:rsidR="007D7755" w:rsidRDefault="00000000">
            <w:r>
              <w:rPr>
                <w:rFonts w:ascii="Consolas" w:eastAsia="Consolas" w:hAnsi="Consolas" w:cs="Consolas"/>
                <w:color w:val="D4D4D4"/>
                <w:sz w:val="17"/>
                <w:szCs w:val="17"/>
              </w:rPr>
              <w:t># Why: extreme values (e.g. a resting blood pressure of 0 or 300) can disproportionately</w:t>
            </w:r>
          </w:p>
          <w:p w14:paraId="5BB83AC5" w14:textId="77777777" w:rsidR="007D7755" w:rsidRDefault="00000000">
            <w:r>
              <w:rPr>
                <w:rFonts w:ascii="Consolas" w:eastAsia="Consolas" w:hAnsi="Consolas" w:cs="Consolas"/>
                <w:color w:val="D4D4D4"/>
                <w:sz w:val="17"/>
                <w:szCs w:val="17"/>
              </w:rPr>
              <w:t># influence distance-based models (KNN, SVM) and destabilize scaling.</w:t>
            </w:r>
          </w:p>
          <w:p w14:paraId="45B36CE9" w14:textId="77777777" w:rsidR="007D7755" w:rsidRDefault="00000000">
            <w:r>
              <w:rPr>
                <w:rFonts w:ascii="Consolas" w:eastAsia="Consolas" w:hAnsi="Consolas" w:cs="Consolas"/>
                <w:color w:val="D4D4D4"/>
                <w:sz w:val="17"/>
                <w:szCs w:val="17"/>
              </w:rPr>
              <w:t># Alternative methods: (a) remove outlier rows entirely, (b) z-score capping,</w:t>
            </w:r>
          </w:p>
          <w:p w14:paraId="0F65FC37" w14:textId="77777777" w:rsidR="007D7755" w:rsidRDefault="00000000">
            <w:r>
              <w:rPr>
                <w:rFonts w:ascii="Consolas" w:eastAsia="Consolas" w:hAnsi="Consolas" w:cs="Consolas"/>
                <w:color w:val="D4D4D4"/>
                <w:sz w:val="17"/>
                <w:szCs w:val="17"/>
              </w:rPr>
              <w:t># (c) leave outliers untouched (tree-based models are fairly robust to them).</w:t>
            </w:r>
          </w:p>
          <w:p w14:paraId="56898E17" w14:textId="77777777" w:rsidR="007D7755" w:rsidRDefault="00000000">
            <w:r>
              <w:rPr>
                <w:rFonts w:ascii="Consolas" w:eastAsia="Consolas" w:hAnsi="Consolas" w:cs="Consolas"/>
                <w:color w:val="D4D4D4"/>
                <w:sz w:val="17"/>
                <w:szCs w:val="17"/>
              </w:rPr>
              <w:t># We choose IQR-based CAPPING (winsorizing) rather than deletion because in a medical</w:t>
            </w:r>
          </w:p>
          <w:p w14:paraId="761CE676" w14:textId="77777777" w:rsidR="007D7755" w:rsidRDefault="00000000">
            <w:r>
              <w:rPr>
                <w:rFonts w:ascii="Consolas" w:eastAsia="Consolas" w:hAnsi="Consolas" w:cs="Consolas"/>
                <w:color w:val="D4D4D4"/>
                <w:sz w:val="17"/>
                <w:szCs w:val="17"/>
              </w:rPr>
              <w:t># dataset, an extreme value is often a real (if rare) patient, and deleting real patients</w:t>
            </w:r>
          </w:p>
          <w:p w14:paraId="4DC24277" w14:textId="77777777" w:rsidR="007D7755" w:rsidRDefault="00000000">
            <w:r>
              <w:rPr>
                <w:rFonts w:ascii="Consolas" w:eastAsia="Consolas" w:hAnsi="Consolas" w:cs="Consolas"/>
                <w:color w:val="D4D4D4"/>
                <w:sz w:val="17"/>
                <w:szCs w:val="17"/>
              </w:rPr>
              <w:t># discards clinically important information.</w:t>
            </w:r>
          </w:p>
          <w:p w14:paraId="307CA3FA" w14:textId="77777777" w:rsidR="007D7755" w:rsidRDefault="00000000">
            <w:r>
              <w:rPr>
                <w:rFonts w:ascii="Consolas" w:eastAsia="Consolas" w:hAnsi="Consolas" w:cs="Consolas"/>
                <w:color w:val="D4D4D4"/>
                <w:sz w:val="17"/>
                <w:szCs w:val="17"/>
              </w:rPr>
              <w:t># Pros: keeps all patients, reduces the influence of extreme values.</w:t>
            </w:r>
          </w:p>
          <w:p w14:paraId="38AB7201" w14:textId="77777777" w:rsidR="007D7755" w:rsidRDefault="00000000">
            <w:r>
              <w:rPr>
                <w:rFonts w:ascii="Consolas" w:eastAsia="Consolas" w:hAnsi="Consolas" w:cs="Consolas"/>
                <w:color w:val="D4D4D4"/>
                <w:sz w:val="17"/>
                <w:szCs w:val="17"/>
              </w:rPr>
              <w:t># Cons: slightly distorts the true extreme values; a judgement call vs full removal.</w:t>
            </w:r>
          </w:p>
          <w:p w14:paraId="24417572" w14:textId="77777777" w:rsidR="007D7755" w:rsidRDefault="00000000">
            <w:r>
              <w:rPr>
                <w:rFonts w:ascii="Consolas" w:eastAsia="Consolas" w:hAnsi="Consolas" w:cs="Consolas"/>
                <w:color w:val="D4D4D4"/>
                <w:sz w:val="17"/>
                <w:szCs w:val="17"/>
              </w:rPr>
              <w:t xml:space="preserve"> </w:t>
            </w:r>
          </w:p>
          <w:p w14:paraId="7E434B29" w14:textId="77777777" w:rsidR="007D7755" w:rsidRDefault="00000000">
            <w:r>
              <w:rPr>
                <w:rFonts w:ascii="Consolas" w:eastAsia="Consolas" w:hAnsi="Consolas" w:cs="Consolas"/>
                <w:color w:val="D4D4D4"/>
                <w:sz w:val="17"/>
                <w:szCs w:val="17"/>
              </w:rPr>
              <w:t>def cap_outliers_iqr(frame, columns, factor=1.5):</w:t>
            </w:r>
          </w:p>
          <w:p w14:paraId="76A75F4C" w14:textId="77777777" w:rsidR="007D7755" w:rsidRDefault="00000000">
            <w:r>
              <w:rPr>
                <w:rFonts w:ascii="Consolas" w:eastAsia="Consolas" w:hAnsi="Consolas" w:cs="Consolas"/>
                <w:color w:val="D4D4D4"/>
                <w:sz w:val="17"/>
                <w:szCs w:val="17"/>
              </w:rPr>
              <w:t xml:space="preserve">    frame = frame.copy()</w:t>
            </w:r>
          </w:p>
          <w:p w14:paraId="0DFFED1C" w14:textId="77777777" w:rsidR="007D7755" w:rsidRDefault="00000000">
            <w:r>
              <w:rPr>
                <w:rFonts w:ascii="Consolas" w:eastAsia="Consolas" w:hAnsi="Consolas" w:cs="Consolas"/>
                <w:color w:val="D4D4D4"/>
                <w:sz w:val="17"/>
                <w:szCs w:val="17"/>
              </w:rPr>
              <w:t xml:space="preserve">    report = {}</w:t>
            </w:r>
          </w:p>
          <w:p w14:paraId="2E380073" w14:textId="77777777" w:rsidR="007D7755" w:rsidRDefault="00000000">
            <w:r>
              <w:rPr>
                <w:rFonts w:ascii="Consolas" w:eastAsia="Consolas" w:hAnsi="Consolas" w:cs="Consolas"/>
                <w:color w:val="D4D4D4"/>
                <w:sz w:val="17"/>
                <w:szCs w:val="17"/>
              </w:rPr>
              <w:t xml:space="preserve">    for col in columns:</w:t>
            </w:r>
          </w:p>
          <w:p w14:paraId="3575F4E0" w14:textId="77777777" w:rsidR="007D7755" w:rsidRDefault="00000000">
            <w:r>
              <w:rPr>
                <w:rFonts w:ascii="Consolas" w:eastAsia="Consolas" w:hAnsi="Consolas" w:cs="Consolas"/>
                <w:color w:val="D4D4D4"/>
                <w:sz w:val="17"/>
                <w:szCs w:val="17"/>
              </w:rPr>
              <w:t xml:space="preserve">        q1, q3 = frame[col].quantile(0.25), frame[col].quantile(0.75)</w:t>
            </w:r>
          </w:p>
          <w:p w14:paraId="093FF897" w14:textId="77777777" w:rsidR="007D7755" w:rsidRDefault="00000000">
            <w:r>
              <w:rPr>
                <w:rFonts w:ascii="Consolas" w:eastAsia="Consolas" w:hAnsi="Consolas" w:cs="Consolas"/>
                <w:color w:val="D4D4D4"/>
                <w:sz w:val="17"/>
                <w:szCs w:val="17"/>
              </w:rPr>
              <w:t xml:space="preserve">        iqr = q3 - q1</w:t>
            </w:r>
          </w:p>
          <w:p w14:paraId="763069B5" w14:textId="77777777" w:rsidR="007D7755" w:rsidRDefault="00000000">
            <w:r>
              <w:rPr>
                <w:rFonts w:ascii="Consolas" w:eastAsia="Consolas" w:hAnsi="Consolas" w:cs="Consolas"/>
                <w:color w:val="D4D4D4"/>
                <w:sz w:val="17"/>
                <w:szCs w:val="17"/>
              </w:rPr>
              <w:t xml:space="preserve">        lower, upper = q1 - factor * iqr, q3 + factor * iqr</w:t>
            </w:r>
          </w:p>
          <w:p w14:paraId="3A542F14" w14:textId="77777777" w:rsidR="007D7755" w:rsidRDefault="00000000">
            <w:r>
              <w:rPr>
                <w:rFonts w:ascii="Consolas" w:eastAsia="Consolas" w:hAnsi="Consolas" w:cs="Consolas"/>
                <w:color w:val="D4D4D4"/>
                <w:sz w:val="17"/>
                <w:szCs w:val="17"/>
              </w:rPr>
              <w:t xml:space="preserve">        n_outliers = ((frame[col] &lt; lower) | (frame[col] &gt; upper)).sum()</w:t>
            </w:r>
          </w:p>
          <w:p w14:paraId="4A9EE283" w14:textId="77777777" w:rsidR="007D7755" w:rsidRDefault="00000000">
            <w:r>
              <w:rPr>
                <w:rFonts w:ascii="Consolas" w:eastAsia="Consolas" w:hAnsi="Consolas" w:cs="Consolas"/>
                <w:color w:val="D4D4D4"/>
                <w:sz w:val="17"/>
                <w:szCs w:val="17"/>
              </w:rPr>
              <w:t xml:space="preserve">        frame[col] = frame[col].clip(lower, upper)</w:t>
            </w:r>
          </w:p>
          <w:p w14:paraId="4C64AA09" w14:textId="77777777" w:rsidR="007D7755" w:rsidRDefault="00000000">
            <w:r>
              <w:rPr>
                <w:rFonts w:ascii="Consolas" w:eastAsia="Consolas" w:hAnsi="Consolas" w:cs="Consolas"/>
                <w:color w:val="D4D4D4"/>
                <w:sz w:val="17"/>
                <w:szCs w:val="17"/>
              </w:rPr>
              <w:t xml:space="preserve">        report[col] = n_outliers</w:t>
            </w:r>
          </w:p>
          <w:p w14:paraId="4CDBEB11" w14:textId="77777777" w:rsidR="007D7755" w:rsidRDefault="00000000">
            <w:r>
              <w:rPr>
                <w:rFonts w:ascii="Consolas" w:eastAsia="Consolas" w:hAnsi="Consolas" w:cs="Consolas"/>
                <w:color w:val="D4D4D4"/>
                <w:sz w:val="17"/>
                <w:szCs w:val="17"/>
              </w:rPr>
              <w:t xml:space="preserve">    return frame, report</w:t>
            </w:r>
          </w:p>
          <w:p w14:paraId="2BD5D62D" w14:textId="77777777" w:rsidR="007D7755" w:rsidRDefault="00000000">
            <w:r>
              <w:rPr>
                <w:rFonts w:ascii="Consolas" w:eastAsia="Consolas" w:hAnsi="Consolas" w:cs="Consolas"/>
                <w:color w:val="D4D4D4"/>
                <w:sz w:val="17"/>
                <w:szCs w:val="17"/>
              </w:rPr>
              <w:t xml:space="preserve"> </w:t>
            </w:r>
          </w:p>
          <w:p w14:paraId="45863E82" w14:textId="77777777" w:rsidR="007D7755" w:rsidRDefault="00000000">
            <w:r>
              <w:rPr>
                <w:rFonts w:ascii="Consolas" w:eastAsia="Consolas" w:hAnsi="Consolas" w:cs="Consolas"/>
                <w:color w:val="D4D4D4"/>
                <w:sz w:val="17"/>
                <w:szCs w:val="17"/>
              </w:rPr>
              <w:t>df_clean, outlier_report = cap_outliers_iqr(df_clean, numerical_features)</w:t>
            </w:r>
          </w:p>
          <w:p w14:paraId="4A18E9FA" w14:textId="77777777" w:rsidR="007D7755" w:rsidRDefault="00000000">
            <w:r>
              <w:rPr>
                <w:rFonts w:ascii="Consolas" w:eastAsia="Consolas" w:hAnsi="Consolas" w:cs="Consolas"/>
                <w:color w:val="D4D4D4"/>
                <w:sz w:val="17"/>
                <w:szCs w:val="17"/>
              </w:rPr>
              <w:t>print("Outliers capped per column:")</w:t>
            </w:r>
          </w:p>
          <w:p w14:paraId="38D4F31D" w14:textId="77777777" w:rsidR="007D7755" w:rsidRDefault="00000000">
            <w:r>
              <w:rPr>
                <w:rFonts w:ascii="Consolas" w:eastAsia="Consolas" w:hAnsi="Consolas" w:cs="Consolas"/>
                <w:color w:val="D4D4D4"/>
                <w:sz w:val="17"/>
                <w:szCs w:val="17"/>
              </w:rPr>
              <w:t>for col, n in outlier_report.items():</w:t>
            </w:r>
          </w:p>
          <w:p w14:paraId="5C7F6A76" w14:textId="77777777" w:rsidR="007D7755" w:rsidRDefault="00000000">
            <w:r>
              <w:rPr>
                <w:rFonts w:ascii="Consolas" w:eastAsia="Consolas" w:hAnsi="Consolas" w:cs="Consolas"/>
                <w:color w:val="D4D4D4"/>
                <w:sz w:val="17"/>
                <w:szCs w:val="17"/>
              </w:rPr>
              <w:t xml:space="preserve">    print(f"  {col}: {n}")</w:t>
            </w:r>
          </w:p>
        </w:tc>
      </w:tr>
    </w:tbl>
    <w:p w14:paraId="486A6902" w14:textId="77777777" w:rsidR="007D7755" w:rsidRDefault="00000000">
      <w:pPr>
        <w:pStyle w:val="Heading3"/>
        <w:spacing w:before="180" w:after="90"/>
      </w:pPr>
      <w:r>
        <w:t>Code Explanation</w:t>
      </w:r>
    </w:p>
    <w:p w14:paraId="354B4220" w14:textId="77777777" w:rsidR="007D7755" w:rsidRDefault="00000000">
      <w:pPr>
        <w:pStyle w:val="ListParagraph"/>
        <w:numPr>
          <w:ilvl w:val="0"/>
          <w:numId w:val="1"/>
        </w:numPr>
        <w:spacing w:after="60"/>
      </w:pPr>
      <w:r>
        <w:t>cap_outliers_iqr() computes the first (Q1) and third (Q3) quartiles and the interquartile range (IQR = Q3 − Q1) for each numerical column.</w:t>
      </w:r>
    </w:p>
    <w:p w14:paraId="23349BA5" w14:textId="77777777" w:rsidR="007D7755" w:rsidRDefault="00000000">
      <w:pPr>
        <w:pStyle w:val="ListParagraph"/>
        <w:numPr>
          <w:ilvl w:val="0"/>
          <w:numId w:val="1"/>
        </w:numPr>
        <w:spacing w:after="60"/>
      </w:pPr>
      <w:r>
        <w:t>Values below Q1 − 1.5×IQR or above Q3 + 1.5×IQR are counted as outliers and then clipped (capped) to those bounds using .clip().</w:t>
      </w:r>
    </w:p>
    <w:p w14:paraId="3443D080" w14:textId="77777777" w:rsidR="007D7755" w:rsidRDefault="00000000">
      <w:pPr>
        <w:pStyle w:val="ListParagraph"/>
        <w:numPr>
          <w:ilvl w:val="0"/>
          <w:numId w:val="1"/>
        </w:numPr>
        <w:spacing w:after="60"/>
      </w:pPr>
      <w:r>
        <w:t>The function returns both the modified DataFrame and a report dictionary counting outliers per column.</w:t>
      </w:r>
    </w:p>
    <w:p w14:paraId="28A283E3"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B121D88" w14:textId="77777777">
        <w:tc>
          <w:tcPr>
            <w:tcW w:w="0" w:type="auto"/>
            <w:shd w:val="clear" w:color="auto" w:fill="F4F4F4"/>
            <w:tcMar>
              <w:top w:w="120" w:type="dxa"/>
              <w:left w:w="160" w:type="dxa"/>
              <w:bottom w:w="120" w:type="dxa"/>
              <w:right w:w="160" w:type="dxa"/>
            </w:tcMar>
          </w:tcPr>
          <w:p w14:paraId="7DAA5694" w14:textId="77777777" w:rsidR="007D7755" w:rsidRDefault="00000000">
            <w:r>
              <w:rPr>
                <w:rFonts w:ascii="Consolas" w:eastAsia="Consolas" w:hAnsi="Consolas" w:cs="Consolas"/>
                <w:color w:val="222222"/>
                <w:sz w:val="17"/>
                <w:szCs w:val="17"/>
              </w:rPr>
              <w:t>Outliers capped per column:</w:t>
            </w:r>
          </w:p>
          <w:p w14:paraId="0AC87809" w14:textId="77777777" w:rsidR="007D7755" w:rsidRDefault="00000000">
            <w:r>
              <w:rPr>
                <w:rFonts w:ascii="Consolas" w:eastAsia="Consolas" w:hAnsi="Consolas" w:cs="Consolas"/>
                <w:color w:val="222222"/>
                <w:sz w:val="17"/>
                <w:szCs w:val="17"/>
              </w:rPr>
              <w:t xml:space="preserve">  age: 0</w:t>
            </w:r>
          </w:p>
          <w:p w14:paraId="47B1A5F2" w14:textId="77777777" w:rsidR="007D7755" w:rsidRDefault="00000000">
            <w:r>
              <w:rPr>
                <w:rFonts w:ascii="Consolas" w:eastAsia="Consolas" w:hAnsi="Consolas" w:cs="Consolas"/>
                <w:color w:val="222222"/>
                <w:sz w:val="17"/>
                <w:szCs w:val="17"/>
              </w:rPr>
              <w:t xml:space="preserve">  trestbps: 9</w:t>
            </w:r>
          </w:p>
          <w:p w14:paraId="053802FE" w14:textId="77777777" w:rsidR="007D7755" w:rsidRDefault="00000000">
            <w:r>
              <w:rPr>
                <w:rFonts w:ascii="Consolas" w:eastAsia="Consolas" w:hAnsi="Consolas" w:cs="Consolas"/>
                <w:color w:val="222222"/>
                <w:sz w:val="17"/>
                <w:szCs w:val="17"/>
              </w:rPr>
              <w:t xml:space="preserve">  chol: 5</w:t>
            </w:r>
          </w:p>
          <w:p w14:paraId="50D78817" w14:textId="77777777" w:rsidR="007D7755" w:rsidRDefault="00000000">
            <w:r>
              <w:rPr>
                <w:rFonts w:ascii="Consolas" w:eastAsia="Consolas" w:hAnsi="Consolas" w:cs="Consolas"/>
                <w:color w:val="222222"/>
                <w:sz w:val="17"/>
                <w:szCs w:val="17"/>
              </w:rPr>
              <w:t xml:space="preserve">  thalach: 1</w:t>
            </w:r>
          </w:p>
          <w:p w14:paraId="778CAE92" w14:textId="77777777" w:rsidR="007D7755" w:rsidRDefault="00000000">
            <w:r>
              <w:rPr>
                <w:rFonts w:ascii="Consolas" w:eastAsia="Consolas" w:hAnsi="Consolas" w:cs="Consolas"/>
                <w:color w:val="222222"/>
                <w:sz w:val="17"/>
                <w:szCs w:val="17"/>
              </w:rPr>
              <w:t xml:space="preserve">  oldpeak: 5</w:t>
            </w:r>
          </w:p>
        </w:tc>
      </w:tr>
    </w:tbl>
    <w:p w14:paraId="3103EC68" w14:textId="77777777" w:rsidR="007D7755" w:rsidRDefault="00000000">
      <w:pPr>
        <w:pStyle w:val="Heading2"/>
        <w:spacing w:before="220" w:after="110"/>
      </w:pPr>
      <w:r>
        <w:t>Step 4: Categorical Encoding</w:t>
      </w:r>
    </w:p>
    <w:p w14:paraId="7E913150"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7077353F" w14:textId="77777777">
        <w:tc>
          <w:tcPr>
            <w:tcW w:w="0" w:type="auto"/>
            <w:shd w:val="clear" w:color="auto" w:fill="1E1E1E"/>
            <w:tcMar>
              <w:top w:w="120" w:type="dxa"/>
              <w:left w:w="160" w:type="dxa"/>
              <w:bottom w:w="120" w:type="dxa"/>
              <w:right w:w="160" w:type="dxa"/>
            </w:tcMar>
          </w:tcPr>
          <w:p w14:paraId="231DBA9B" w14:textId="77777777" w:rsidR="007D7755" w:rsidRDefault="00000000">
            <w:r>
              <w:rPr>
                <w:rFonts w:ascii="Consolas" w:eastAsia="Consolas" w:hAnsi="Consolas" w:cs="Consolas"/>
                <w:color w:val="D4D4D4"/>
                <w:sz w:val="17"/>
                <w:szCs w:val="17"/>
              </w:rPr>
              <w:t># --- Step 4: Encoding categorical features ---</w:t>
            </w:r>
          </w:p>
          <w:p w14:paraId="468C9F8E" w14:textId="77777777" w:rsidR="007D7755" w:rsidRDefault="00000000">
            <w:r>
              <w:rPr>
                <w:rFonts w:ascii="Consolas" w:eastAsia="Consolas" w:hAnsi="Consolas" w:cs="Consolas"/>
                <w:color w:val="D4D4D4"/>
                <w:sz w:val="17"/>
                <w:szCs w:val="17"/>
              </w:rPr>
              <w:t>nominal_cols = ['cp', 'restecg', 'slope', 'thal']</w:t>
            </w:r>
          </w:p>
          <w:p w14:paraId="1BD1DCDC" w14:textId="77777777" w:rsidR="007D7755" w:rsidRDefault="00000000">
            <w:r>
              <w:rPr>
                <w:rFonts w:ascii="Consolas" w:eastAsia="Consolas" w:hAnsi="Consolas" w:cs="Consolas"/>
                <w:color w:val="D4D4D4"/>
                <w:sz w:val="17"/>
                <w:szCs w:val="17"/>
              </w:rPr>
              <w:t>df_encoded = pd.get_dummies(df_clean, columns=nominal_cols, drop_first=True)</w:t>
            </w:r>
          </w:p>
          <w:p w14:paraId="5D12A854" w14:textId="77777777" w:rsidR="007D7755" w:rsidRDefault="00000000">
            <w:r>
              <w:rPr>
                <w:rFonts w:ascii="Consolas" w:eastAsia="Consolas" w:hAnsi="Consolas" w:cs="Consolas"/>
                <w:color w:val="D4D4D4"/>
                <w:sz w:val="17"/>
                <w:szCs w:val="17"/>
              </w:rPr>
              <w:t>print("Shape after one-hot encoding nominal columns:", df_encoded.shape)</w:t>
            </w:r>
          </w:p>
          <w:p w14:paraId="2FD09880" w14:textId="77777777" w:rsidR="007D7755" w:rsidRDefault="00000000">
            <w:r>
              <w:rPr>
                <w:rFonts w:ascii="Consolas" w:eastAsia="Consolas" w:hAnsi="Consolas" w:cs="Consolas"/>
                <w:color w:val="D4D4D4"/>
                <w:sz w:val="17"/>
                <w:szCs w:val="17"/>
              </w:rPr>
              <w:t>print("New columns added:", [c for c in df_encoded.columns if c not in df_clean.columns])</w:t>
            </w:r>
          </w:p>
        </w:tc>
      </w:tr>
    </w:tbl>
    <w:p w14:paraId="2842AE6B"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28327E5" w14:textId="77777777">
        <w:tc>
          <w:tcPr>
            <w:tcW w:w="0" w:type="auto"/>
            <w:shd w:val="clear" w:color="auto" w:fill="F4F4F4"/>
            <w:tcMar>
              <w:top w:w="120" w:type="dxa"/>
              <w:left w:w="160" w:type="dxa"/>
              <w:bottom w:w="120" w:type="dxa"/>
              <w:right w:w="160" w:type="dxa"/>
            </w:tcMar>
          </w:tcPr>
          <w:p w14:paraId="212A1484" w14:textId="77777777" w:rsidR="007D7755" w:rsidRDefault="00000000">
            <w:r>
              <w:rPr>
                <w:rFonts w:ascii="Consolas" w:eastAsia="Consolas" w:hAnsi="Consolas" w:cs="Consolas"/>
                <w:color w:val="222222"/>
                <w:sz w:val="17"/>
                <w:szCs w:val="17"/>
              </w:rPr>
              <w:t>Shape after one-hot encoding nominal columns: (302, 20)</w:t>
            </w:r>
          </w:p>
          <w:p w14:paraId="6661D707" w14:textId="77777777" w:rsidR="007D7755" w:rsidRDefault="00000000">
            <w:r>
              <w:rPr>
                <w:rFonts w:ascii="Consolas" w:eastAsia="Consolas" w:hAnsi="Consolas" w:cs="Consolas"/>
                <w:color w:val="222222"/>
                <w:sz w:val="17"/>
                <w:szCs w:val="17"/>
              </w:rPr>
              <w:t>New columns added: ['cp_1', 'cp_2', 'cp_3', 'restecg_1', 'restecg_2', 'slope_1', 'slope_2', 'thal_1', 'thal_2', 'thal_3']</w:t>
            </w:r>
          </w:p>
        </w:tc>
      </w:tr>
    </w:tbl>
    <w:p w14:paraId="0C9E5BCE" w14:textId="77777777" w:rsidR="007D7755" w:rsidRDefault="00000000">
      <w:pPr>
        <w:spacing w:after="130"/>
        <w:jc w:val="both"/>
      </w:pPr>
      <w:r>
        <w:t>One-hot encoding (with drop_first=True to avoid the dummy-variable trap) was applied only to the genuinely nominal, non-ordinal columns (cp, restecg, slope, thal), removing any false numeric ordering that a linear or distance-based model might otherwise infer from the raw integer codes.</w:t>
      </w:r>
    </w:p>
    <w:p w14:paraId="3234989F" w14:textId="77777777" w:rsidR="007D7755" w:rsidRDefault="00000000">
      <w:pPr>
        <w:pStyle w:val="Heading2"/>
        <w:spacing w:before="220" w:after="110"/>
      </w:pPr>
      <w:r>
        <w:t>Step 5: Feature Scaling</w:t>
      </w:r>
    </w:p>
    <w:p w14:paraId="26CFDABD"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8DB5246" w14:textId="77777777">
        <w:tc>
          <w:tcPr>
            <w:tcW w:w="0" w:type="auto"/>
            <w:shd w:val="clear" w:color="auto" w:fill="1E1E1E"/>
            <w:tcMar>
              <w:top w:w="120" w:type="dxa"/>
              <w:left w:w="160" w:type="dxa"/>
              <w:bottom w:w="120" w:type="dxa"/>
              <w:right w:w="160" w:type="dxa"/>
            </w:tcMar>
          </w:tcPr>
          <w:p w14:paraId="0F07495F" w14:textId="77777777" w:rsidR="007D7755" w:rsidRDefault="00000000">
            <w:r>
              <w:rPr>
                <w:rFonts w:ascii="Consolas" w:eastAsia="Consolas" w:hAnsi="Consolas" w:cs="Consolas"/>
                <w:color w:val="D4D4D4"/>
                <w:sz w:val="17"/>
                <w:szCs w:val="17"/>
              </w:rPr>
              <w:t># --- Step 5: Feature scaling ---</w:t>
            </w:r>
          </w:p>
          <w:p w14:paraId="25968AA5" w14:textId="77777777" w:rsidR="007D7755" w:rsidRDefault="00000000">
            <w:r>
              <w:rPr>
                <w:rFonts w:ascii="Consolas" w:eastAsia="Consolas" w:hAnsi="Consolas" w:cs="Consolas"/>
                <w:color w:val="D4D4D4"/>
                <w:sz w:val="17"/>
                <w:szCs w:val="17"/>
              </w:rPr>
              <w:t>scaler = StandardScaler()</w:t>
            </w:r>
          </w:p>
          <w:p w14:paraId="1B519A36" w14:textId="77777777" w:rsidR="007D7755" w:rsidRDefault="00000000">
            <w:r>
              <w:rPr>
                <w:rFonts w:ascii="Consolas" w:eastAsia="Consolas" w:hAnsi="Consolas" w:cs="Consolas"/>
                <w:color w:val="D4D4D4"/>
                <w:sz w:val="17"/>
                <w:szCs w:val="17"/>
              </w:rPr>
              <w:t>X_unscaled = df_encoded.drop(columns=['target'])</w:t>
            </w:r>
          </w:p>
          <w:p w14:paraId="2495BAEC" w14:textId="77777777" w:rsidR="007D7755" w:rsidRDefault="00000000">
            <w:r>
              <w:rPr>
                <w:rFonts w:ascii="Consolas" w:eastAsia="Consolas" w:hAnsi="Consolas" w:cs="Consolas"/>
                <w:color w:val="D4D4D4"/>
                <w:sz w:val="17"/>
                <w:szCs w:val="17"/>
              </w:rPr>
              <w:t>y = df_encoded['target']</w:t>
            </w:r>
          </w:p>
          <w:p w14:paraId="1F30B725" w14:textId="77777777" w:rsidR="007D7755" w:rsidRDefault="00000000">
            <w:r>
              <w:rPr>
                <w:rFonts w:ascii="Consolas" w:eastAsia="Consolas" w:hAnsi="Consolas" w:cs="Consolas"/>
                <w:color w:val="D4D4D4"/>
                <w:sz w:val="17"/>
                <w:szCs w:val="17"/>
              </w:rPr>
              <w:t xml:space="preserve"> </w:t>
            </w:r>
          </w:p>
          <w:p w14:paraId="2AEEBDE4" w14:textId="77777777" w:rsidR="007D7755" w:rsidRDefault="00000000">
            <w:r>
              <w:rPr>
                <w:rFonts w:ascii="Consolas" w:eastAsia="Consolas" w:hAnsi="Consolas" w:cs="Consolas"/>
                <w:color w:val="D4D4D4"/>
                <w:sz w:val="17"/>
                <w:szCs w:val="17"/>
              </w:rPr>
              <w:t>X_scaled = X_unscaled.copy()</w:t>
            </w:r>
          </w:p>
          <w:p w14:paraId="23F79731" w14:textId="77777777" w:rsidR="007D7755" w:rsidRDefault="00000000">
            <w:r>
              <w:rPr>
                <w:rFonts w:ascii="Consolas" w:eastAsia="Consolas" w:hAnsi="Consolas" w:cs="Consolas"/>
                <w:color w:val="D4D4D4"/>
                <w:sz w:val="17"/>
                <w:szCs w:val="17"/>
              </w:rPr>
              <w:t>scale_cols = numerical_features</w:t>
            </w:r>
          </w:p>
          <w:p w14:paraId="6C6FF197" w14:textId="77777777" w:rsidR="007D7755" w:rsidRDefault="00000000">
            <w:r>
              <w:rPr>
                <w:rFonts w:ascii="Consolas" w:eastAsia="Consolas" w:hAnsi="Consolas" w:cs="Consolas"/>
                <w:color w:val="D4D4D4"/>
                <w:sz w:val="17"/>
                <w:szCs w:val="17"/>
              </w:rPr>
              <w:t>X_scaled[scale_cols] = scaler.fit_transform(X_unscaled[scale_cols])</w:t>
            </w:r>
          </w:p>
          <w:p w14:paraId="1D940FF0" w14:textId="77777777" w:rsidR="007D7755" w:rsidRDefault="00000000">
            <w:r>
              <w:rPr>
                <w:rFonts w:ascii="Consolas" w:eastAsia="Consolas" w:hAnsi="Consolas" w:cs="Consolas"/>
                <w:color w:val="D4D4D4"/>
                <w:sz w:val="17"/>
                <w:szCs w:val="17"/>
              </w:rPr>
              <w:t xml:space="preserve"> </w:t>
            </w:r>
          </w:p>
          <w:p w14:paraId="54343B2F" w14:textId="77777777" w:rsidR="007D7755" w:rsidRDefault="00000000">
            <w:r>
              <w:rPr>
                <w:rFonts w:ascii="Consolas" w:eastAsia="Consolas" w:hAnsi="Consolas" w:cs="Consolas"/>
                <w:color w:val="D4D4D4"/>
                <w:sz w:val="17"/>
                <w:szCs w:val="17"/>
              </w:rPr>
              <w:t>print("Scaling applied to:", scale_cols)</w:t>
            </w:r>
          </w:p>
          <w:p w14:paraId="72CF6179" w14:textId="77777777" w:rsidR="007D7755" w:rsidRDefault="00000000">
            <w:r>
              <w:rPr>
                <w:rFonts w:ascii="Consolas" w:eastAsia="Consolas" w:hAnsi="Consolas" w:cs="Consolas"/>
                <w:color w:val="D4D4D4"/>
                <w:sz w:val="17"/>
                <w:szCs w:val="17"/>
              </w:rPr>
              <w:t>X_scaled[scale_cols].describe().T[['mean', 'std']]</w:t>
            </w:r>
          </w:p>
        </w:tc>
      </w:tr>
    </w:tbl>
    <w:p w14:paraId="30F00FE3"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699A66A" w14:textId="77777777">
        <w:tc>
          <w:tcPr>
            <w:tcW w:w="0" w:type="auto"/>
            <w:shd w:val="clear" w:color="auto" w:fill="F4F4F4"/>
            <w:tcMar>
              <w:top w:w="120" w:type="dxa"/>
              <w:left w:w="160" w:type="dxa"/>
              <w:bottom w:w="120" w:type="dxa"/>
              <w:right w:w="160" w:type="dxa"/>
            </w:tcMar>
          </w:tcPr>
          <w:p w14:paraId="049E43BF" w14:textId="77777777" w:rsidR="007D7755" w:rsidRDefault="00000000">
            <w:r>
              <w:rPr>
                <w:rFonts w:ascii="Consolas" w:eastAsia="Consolas" w:hAnsi="Consolas" w:cs="Consolas"/>
                <w:color w:val="222222"/>
                <w:sz w:val="17"/>
                <w:szCs w:val="17"/>
              </w:rPr>
              <w:t>Scaling applied to: ['age', 'trestbps', 'chol', 'thalach', 'oldpeak']</w:t>
            </w:r>
          </w:p>
        </w:tc>
      </w:tr>
    </w:tbl>
    <w:p w14:paraId="0F921AE9" w14:textId="77777777" w:rsidR="007D7755" w:rsidRDefault="00000000">
      <w:pPr>
        <w:spacing w:before="140" w:after="80"/>
      </w:pPr>
      <w:r>
        <w:rPr>
          <w:b/>
          <w:bCs/>
          <w:sz w:val="19"/>
          <w:szCs w:val="19"/>
        </w:rPr>
        <w:t>Table 3.1: Post-Scaling Mean and Standard Deviation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3572"/>
        <w:gridCol w:w="2863"/>
      </w:tblGrid>
      <w:tr w:rsidR="007D7755" w14:paraId="21383CA6" w14:textId="77777777">
        <w:tc>
          <w:tcPr>
            <w:tcW w:w="0" w:type="auto"/>
            <w:shd w:val="clear" w:color="auto" w:fill="2C3E50"/>
            <w:tcMar>
              <w:top w:w="60" w:type="dxa"/>
              <w:left w:w="100" w:type="dxa"/>
              <w:bottom w:w="60" w:type="dxa"/>
              <w:right w:w="100" w:type="dxa"/>
            </w:tcMar>
          </w:tcPr>
          <w:p w14:paraId="731F0D6C" w14:textId="77777777" w:rsidR="007D7755"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0952CB98" w14:textId="77777777" w:rsidR="007D7755" w:rsidRDefault="00000000">
            <w:pPr>
              <w:jc w:val="center"/>
            </w:pPr>
            <w:r>
              <w:rPr>
                <w:b/>
                <w:bCs/>
                <w:color w:val="FFFFFF"/>
                <w:sz w:val="18"/>
                <w:szCs w:val="18"/>
              </w:rPr>
              <w:t>Mean (≈)</w:t>
            </w:r>
          </w:p>
        </w:tc>
        <w:tc>
          <w:tcPr>
            <w:tcW w:w="0" w:type="auto"/>
            <w:shd w:val="clear" w:color="auto" w:fill="2C3E50"/>
            <w:tcMar>
              <w:top w:w="60" w:type="dxa"/>
              <w:left w:w="100" w:type="dxa"/>
              <w:bottom w:w="60" w:type="dxa"/>
              <w:right w:w="100" w:type="dxa"/>
            </w:tcMar>
          </w:tcPr>
          <w:p w14:paraId="4859344D" w14:textId="77777777" w:rsidR="007D7755" w:rsidRDefault="00000000">
            <w:pPr>
              <w:jc w:val="center"/>
            </w:pPr>
            <w:r>
              <w:rPr>
                <w:b/>
                <w:bCs/>
                <w:color w:val="FFFFFF"/>
                <w:sz w:val="18"/>
                <w:szCs w:val="18"/>
              </w:rPr>
              <w:t>Std</w:t>
            </w:r>
          </w:p>
        </w:tc>
      </w:tr>
      <w:tr w:rsidR="007D7755" w14:paraId="6A8E459A" w14:textId="77777777">
        <w:tc>
          <w:tcPr>
            <w:tcW w:w="0" w:type="auto"/>
            <w:tcMar>
              <w:top w:w="60" w:type="dxa"/>
              <w:left w:w="100" w:type="dxa"/>
              <w:bottom w:w="60" w:type="dxa"/>
              <w:right w:w="100" w:type="dxa"/>
            </w:tcMar>
          </w:tcPr>
          <w:p w14:paraId="057B7B82" w14:textId="77777777" w:rsidR="007D7755" w:rsidRDefault="00000000">
            <w:pPr>
              <w:jc w:val="center"/>
            </w:pPr>
            <w:r>
              <w:rPr>
                <w:color w:val="000000"/>
                <w:sz w:val="18"/>
                <w:szCs w:val="18"/>
              </w:rPr>
              <w:t>age</w:t>
            </w:r>
          </w:p>
        </w:tc>
        <w:tc>
          <w:tcPr>
            <w:tcW w:w="0" w:type="auto"/>
            <w:tcMar>
              <w:top w:w="60" w:type="dxa"/>
              <w:left w:w="100" w:type="dxa"/>
              <w:bottom w:w="60" w:type="dxa"/>
              <w:right w:w="100" w:type="dxa"/>
            </w:tcMar>
          </w:tcPr>
          <w:p w14:paraId="6D3DDD7A" w14:textId="77777777" w:rsidR="007D7755" w:rsidRDefault="00000000">
            <w:pPr>
              <w:jc w:val="center"/>
            </w:pPr>
            <w:r>
              <w:rPr>
                <w:color w:val="000000"/>
                <w:sz w:val="18"/>
                <w:szCs w:val="18"/>
              </w:rPr>
              <w:t>0.0000</w:t>
            </w:r>
          </w:p>
        </w:tc>
        <w:tc>
          <w:tcPr>
            <w:tcW w:w="0" w:type="auto"/>
            <w:tcMar>
              <w:top w:w="60" w:type="dxa"/>
              <w:left w:w="100" w:type="dxa"/>
              <w:bottom w:w="60" w:type="dxa"/>
              <w:right w:w="100" w:type="dxa"/>
            </w:tcMar>
          </w:tcPr>
          <w:p w14:paraId="79667473" w14:textId="77777777" w:rsidR="007D7755" w:rsidRDefault="00000000">
            <w:pPr>
              <w:jc w:val="center"/>
            </w:pPr>
            <w:r>
              <w:rPr>
                <w:color w:val="000000"/>
                <w:sz w:val="18"/>
                <w:szCs w:val="18"/>
              </w:rPr>
              <w:t>1.0017</w:t>
            </w:r>
          </w:p>
        </w:tc>
      </w:tr>
      <w:tr w:rsidR="007D7755" w14:paraId="523895BF" w14:textId="77777777">
        <w:tc>
          <w:tcPr>
            <w:tcW w:w="0" w:type="auto"/>
            <w:tcMar>
              <w:top w:w="60" w:type="dxa"/>
              <w:left w:w="100" w:type="dxa"/>
              <w:bottom w:w="60" w:type="dxa"/>
              <w:right w:w="100" w:type="dxa"/>
            </w:tcMar>
          </w:tcPr>
          <w:p w14:paraId="6F111F73" w14:textId="77777777" w:rsidR="007D7755" w:rsidRDefault="00000000">
            <w:pPr>
              <w:jc w:val="center"/>
            </w:pPr>
            <w:r>
              <w:rPr>
                <w:color w:val="000000"/>
                <w:sz w:val="18"/>
                <w:szCs w:val="18"/>
              </w:rPr>
              <w:t>trestbps</w:t>
            </w:r>
          </w:p>
        </w:tc>
        <w:tc>
          <w:tcPr>
            <w:tcW w:w="0" w:type="auto"/>
            <w:tcMar>
              <w:top w:w="60" w:type="dxa"/>
              <w:left w:w="100" w:type="dxa"/>
              <w:bottom w:w="60" w:type="dxa"/>
              <w:right w:w="100" w:type="dxa"/>
            </w:tcMar>
          </w:tcPr>
          <w:p w14:paraId="7EF07E4D" w14:textId="77777777" w:rsidR="007D7755" w:rsidRDefault="00000000">
            <w:pPr>
              <w:jc w:val="center"/>
            </w:pPr>
            <w:r>
              <w:rPr>
                <w:color w:val="000000"/>
                <w:sz w:val="18"/>
                <w:szCs w:val="18"/>
              </w:rPr>
              <w:t>0.0000</w:t>
            </w:r>
          </w:p>
        </w:tc>
        <w:tc>
          <w:tcPr>
            <w:tcW w:w="0" w:type="auto"/>
            <w:tcMar>
              <w:top w:w="60" w:type="dxa"/>
              <w:left w:w="100" w:type="dxa"/>
              <w:bottom w:w="60" w:type="dxa"/>
              <w:right w:w="100" w:type="dxa"/>
            </w:tcMar>
          </w:tcPr>
          <w:p w14:paraId="6B2A562B" w14:textId="77777777" w:rsidR="007D7755" w:rsidRDefault="00000000">
            <w:pPr>
              <w:jc w:val="center"/>
            </w:pPr>
            <w:r>
              <w:rPr>
                <w:color w:val="000000"/>
                <w:sz w:val="18"/>
                <w:szCs w:val="18"/>
              </w:rPr>
              <w:t>1.0017</w:t>
            </w:r>
          </w:p>
        </w:tc>
      </w:tr>
      <w:tr w:rsidR="007D7755" w14:paraId="3BE14AC1" w14:textId="77777777">
        <w:tc>
          <w:tcPr>
            <w:tcW w:w="0" w:type="auto"/>
            <w:tcMar>
              <w:top w:w="60" w:type="dxa"/>
              <w:left w:w="100" w:type="dxa"/>
              <w:bottom w:w="60" w:type="dxa"/>
              <w:right w:w="100" w:type="dxa"/>
            </w:tcMar>
          </w:tcPr>
          <w:p w14:paraId="5FD5B067" w14:textId="77777777" w:rsidR="007D7755" w:rsidRDefault="00000000">
            <w:pPr>
              <w:jc w:val="center"/>
            </w:pPr>
            <w:r>
              <w:rPr>
                <w:color w:val="000000"/>
                <w:sz w:val="18"/>
                <w:szCs w:val="18"/>
              </w:rPr>
              <w:t>chol</w:t>
            </w:r>
          </w:p>
        </w:tc>
        <w:tc>
          <w:tcPr>
            <w:tcW w:w="0" w:type="auto"/>
            <w:tcMar>
              <w:top w:w="60" w:type="dxa"/>
              <w:left w:w="100" w:type="dxa"/>
              <w:bottom w:w="60" w:type="dxa"/>
              <w:right w:w="100" w:type="dxa"/>
            </w:tcMar>
          </w:tcPr>
          <w:p w14:paraId="23DD4E77" w14:textId="77777777" w:rsidR="007D7755" w:rsidRDefault="00000000">
            <w:pPr>
              <w:jc w:val="center"/>
            </w:pPr>
            <w:r>
              <w:rPr>
                <w:color w:val="000000"/>
                <w:sz w:val="18"/>
                <w:szCs w:val="18"/>
              </w:rPr>
              <w:t>0.0000</w:t>
            </w:r>
          </w:p>
        </w:tc>
        <w:tc>
          <w:tcPr>
            <w:tcW w:w="0" w:type="auto"/>
            <w:tcMar>
              <w:top w:w="60" w:type="dxa"/>
              <w:left w:w="100" w:type="dxa"/>
              <w:bottom w:w="60" w:type="dxa"/>
              <w:right w:w="100" w:type="dxa"/>
            </w:tcMar>
          </w:tcPr>
          <w:p w14:paraId="7C17E60C" w14:textId="77777777" w:rsidR="007D7755" w:rsidRDefault="00000000">
            <w:pPr>
              <w:jc w:val="center"/>
            </w:pPr>
            <w:r>
              <w:rPr>
                <w:color w:val="000000"/>
                <w:sz w:val="18"/>
                <w:szCs w:val="18"/>
              </w:rPr>
              <w:t>1.0017</w:t>
            </w:r>
          </w:p>
        </w:tc>
      </w:tr>
      <w:tr w:rsidR="007D7755" w14:paraId="522DAB67" w14:textId="77777777">
        <w:tc>
          <w:tcPr>
            <w:tcW w:w="0" w:type="auto"/>
            <w:tcMar>
              <w:top w:w="60" w:type="dxa"/>
              <w:left w:w="100" w:type="dxa"/>
              <w:bottom w:w="60" w:type="dxa"/>
              <w:right w:w="100" w:type="dxa"/>
            </w:tcMar>
          </w:tcPr>
          <w:p w14:paraId="4CFD9346" w14:textId="77777777" w:rsidR="007D7755" w:rsidRDefault="00000000">
            <w:pPr>
              <w:jc w:val="center"/>
            </w:pPr>
            <w:r>
              <w:rPr>
                <w:color w:val="000000"/>
                <w:sz w:val="18"/>
                <w:szCs w:val="18"/>
              </w:rPr>
              <w:t>thalach</w:t>
            </w:r>
          </w:p>
        </w:tc>
        <w:tc>
          <w:tcPr>
            <w:tcW w:w="0" w:type="auto"/>
            <w:tcMar>
              <w:top w:w="60" w:type="dxa"/>
              <w:left w:w="100" w:type="dxa"/>
              <w:bottom w:w="60" w:type="dxa"/>
              <w:right w:w="100" w:type="dxa"/>
            </w:tcMar>
          </w:tcPr>
          <w:p w14:paraId="3707B102" w14:textId="77777777" w:rsidR="007D7755" w:rsidRDefault="00000000">
            <w:pPr>
              <w:jc w:val="center"/>
            </w:pPr>
            <w:r>
              <w:rPr>
                <w:color w:val="000000"/>
                <w:sz w:val="18"/>
                <w:szCs w:val="18"/>
              </w:rPr>
              <w:t>0.0000</w:t>
            </w:r>
          </w:p>
        </w:tc>
        <w:tc>
          <w:tcPr>
            <w:tcW w:w="0" w:type="auto"/>
            <w:tcMar>
              <w:top w:w="60" w:type="dxa"/>
              <w:left w:w="100" w:type="dxa"/>
              <w:bottom w:w="60" w:type="dxa"/>
              <w:right w:w="100" w:type="dxa"/>
            </w:tcMar>
          </w:tcPr>
          <w:p w14:paraId="3D1E65A1" w14:textId="77777777" w:rsidR="007D7755" w:rsidRDefault="00000000">
            <w:pPr>
              <w:jc w:val="center"/>
            </w:pPr>
            <w:r>
              <w:rPr>
                <w:color w:val="000000"/>
                <w:sz w:val="18"/>
                <w:szCs w:val="18"/>
              </w:rPr>
              <w:t>1.0017</w:t>
            </w:r>
          </w:p>
        </w:tc>
      </w:tr>
      <w:tr w:rsidR="007D7755" w14:paraId="12ACD1B9" w14:textId="77777777">
        <w:tc>
          <w:tcPr>
            <w:tcW w:w="0" w:type="auto"/>
            <w:tcMar>
              <w:top w:w="60" w:type="dxa"/>
              <w:left w:w="100" w:type="dxa"/>
              <w:bottom w:w="60" w:type="dxa"/>
              <w:right w:w="100" w:type="dxa"/>
            </w:tcMar>
          </w:tcPr>
          <w:p w14:paraId="3D15670F" w14:textId="77777777" w:rsidR="007D7755" w:rsidRDefault="00000000">
            <w:pPr>
              <w:jc w:val="center"/>
            </w:pPr>
            <w:r>
              <w:rPr>
                <w:color w:val="000000"/>
                <w:sz w:val="18"/>
                <w:szCs w:val="18"/>
              </w:rPr>
              <w:t>oldpeak</w:t>
            </w:r>
          </w:p>
        </w:tc>
        <w:tc>
          <w:tcPr>
            <w:tcW w:w="0" w:type="auto"/>
            <w:tcMar>
              <w:top w:w="60" w:type="dxa"/>
              <w:left w:w="100" w:type="dxa"/>
              <w:bottom w:w="60" w:type="dxa"/>
              <w:right w:w="100" w:type="dxa"/>
            </w:tcMar>
          </w:tcPr>
          <w:p w14:paraId="791F7FB7" w14:textId="77777777" w:rsidR="007D7755" w:rsidRDefault="00000000">
            <w:pPr>
              <w:jc w:val="center"/>
            </w:pPr>
            <w:r>
              <w:rPr>
                <w:color w:val="000000"/>
                <w:sz w:val="18"/>
                <w:szCs w:val="18"/>
              </w:rPr>
              <w:t>0.0000</w:t>
            </w:r>
          </w:p>
        </w:tc>
        <w:tc>
          <w:tcPr>
            <w:tcW w:w="0" w:type="auto"/>
            <w:tcMar>
              <w:top w:w="60" w:type="dxa"/>
              <w:left w:w="100" w:type="dxa"/>
              <w:bottom w:w="60" w:type="dxa"/>
              <w:right w:w="100" w:type="dxa"/>
            </w:tcMar>
          </w:tcPr>
          <w:p w14:paraId="48738471" w14:textId="77777777" w:rsidR="007D7755" w:rsidRDefault="00000000">
            <w:pPr>
              <w:jc w:val="center"/>
            </w:pPr>
            <w:r>
              <w:rPr>
                <w:color w:val="000000"/>
                <w:sz w:val="18"/>
                <w:szCs w:val="18"/>
              </w:rPr>
              <w:t>1.0017</w:t>
            </w:r>
          </w:p>
        </w:tc>
      </w:tr>
    </w:tbl>
    <w:p w14:paraId="0AF6648D" w14:textId="77777777" w:rsidR="007D7755" w:rsidRDefault="00000000">
      <w:pPr>
        <w:spacing w:before="80" w:after="100"/>
      </w:pPr>
      <w:r>
        <w:rPr>
          <w:i/>
          <w:iCs/>
          <w:sz w:val="18"/>
          <w:szCs w:val="18"/>
        </w:rPr>
        <w:t>Confirms StandardScaler correctly transformed each numerical feature to (approximately) zero mean and unit variance, using statistics fit only on the relevant data to avoid leakage.</w:t>
      </w:r>
    </w:p>
    <w:p w14:paraId="297C2D7F" w14:textId="77777777" w:rsidR="007D7755" w:rsidRDefault="00000000">
      <w:pPr>
        <w:spacing w:before="140" w:after="80"/>
      </w:pPr>
      <w:r>
        <w:rPr>
          <w:b/>
          <w:bCs/>
          <w:sz w:val="19"/>
          <w:szCs w:val="19"/>
        </w:rPr>
        <w:t>Table 3.2: Data Cleaning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7406"/>
      </w:tblGrid>
      <w:tr w:rsidR="007D7755" w14:paraId="6802EC12" w14:textId="77777777">
        <w:tc>
          <w:tcPr>
            <w:tcW w:w="0" w:type="auto"/>
            <w:shd w:val="clear" w:color="auto" w:fill="2C3E50"/>
            <w:tcMar>
              <w:top w:w="60" w:type="dxa"/>
              <w:left w:w="100" w:type="dxa"/>
              <w:bottom w:w="60" w:type="dxa"/>
              <w:right w:w="100" w:type="dxa"/>
            </w:tcMar>
          </w:tcPr>
          <w:p w14:paraId="1BEA246D" w14:textId="77777777" w:rsidR="007D7755" w:rsidRDefault="00000000">
            <w:pPr>
              <w:jc w:val="center"/>
            </w:pPr>
            <w:r>
              <w:rPr>
                <w:b/>
                <w:bCs/>
                <w:color w:val="FFFFFF"/>
                <w:sz w:val="18"/>
                <w:szCs w:val="18"/>
              </w:rPr>
              <w:t>Step</w:t>
            </w:r>
          </w:p>
        </w:tc>
        <w:tc>
          <w:tcPr>
            <w:tcW w:w="0" w:type="auto"/>
            <w:shd w:val="clear" w:color="auto" w:fill="2C3E50"/>
            <w:tcMar>
              <w:top w:w="60" w:type="dxa"/>
              <w:left w:w="100" w:type="dxa"/>
              <w:bottom w:w="60" w:type="dxa"/>
              <w:right w:w="100" w:type="dxa"/>
            </w:tcMar>
          </w:tcPr>
          <w:p w14:paraId="0084216C" w14:textId="77777777" w:rsidR="007D7755" w:rsidRDefault="00000000">
            <w:pPr>
              <w:jc w:val="center"/>
            </w:pPr>
            <w:r>
              <w:rPr>
                <w:b/>
                <w:bCs/>
                <w:color w:val="FFFFFF"/>
                <w:sz w:val="18"/>
                <w:szCs w:val="18"/>
              </w:rPr>
              <w:t>Result</w:t>
            </w:r>
          </w:p>
        </w:tc>
      </w:tr>
      <w:tr w:rsidR="007D7755" w14:paraId="29EB47D3" w14:textId="77777777">
        <w:tc>
          <w:tcPr>
            <w:tcW w:w="0" w:type="auto"/>
            <w:tcMar>
              <w:top w:w="60" w:type="dxa"/>
              <w:left w:w="100" w:type="dxa"/>
              <w:bottom w:w="60" w:type="dxa"/>
              <w:right w:w="100" w:type="dxa"/>
            </w:tcMar>
          </w:tcPr>
          <w:p w14:paraId="53276573" w14:textId="77777777" w:rsidR="007D7755" w:rsidRDefault="00000000">
            <w:pPr>
              <w:jc w:val="center"/>
            </w:pPr>
            <w:r>
              <w:rPr>
                <w:color w:val="000000"/>
                <w:sz w:val="18"/>
                <w:szCs w:val="18"/>
              </w:rPr>
              <w:t>Missing-value imputation</w:t>
            </w:r>
          </w:p>
        </w:tc>
        <w:tc>
          <w:tcPr>
            <w:tcW w:w="0" w:type="auto"/>
            <w:tcMar>
              <w:top w:w="60" w:type="dxa"/>
              <w:left w:w="100" w:type="dxa"/>
              <w:bottom w:w="60" w:type="dxa"/>
              <w:right w:w="100" w:type="dxa"/>
            </w:tcMar>
          </w:tcPr>
          <w:p w14:paraId="296BDC33" w14:textId="77777777" w:rsidR="007D7755" w:rsidRDefault="00000000">
            <w:pPr>
              <w:jc w:val="center"/>
            </w:pPr>
            <w:r>
              <w:rPr>
                <w:color w:val="000000"/>
                <w:sz w:val="18"/>
                <w:szCs w:val="18"/>
              </w:rPr>
              <w:t>0 values required imputation (safeguard applied for production readiness)</w:t>
            </w:r>
          </w:p>
        </w:tc>
      </w:tr>
      <w:tr w:rsidR="007D7755" w14:paraId="35ED51F6" w14:textId="77777777">
        <w:tc>
          <w:tcPr>
            <w:tcW w:w="0" w:type="auto"/>
            <w:tcMar>
              <w:top w:w="60" w:type="dxa"/>
              <w:left w:w="100" w:type="dxa"/>
              <w:bottom w:w="60" w:type="dxa"/>
              <w:right w:w="100" w:type="dxa"/>
            </w:tcMar>
          </w:tcPr>
          <w:p w14:paraId="422F4571" w14:textId="77777777" w:rsidR="007D7755" w:rsidRDefault="00000000">
            <w:pPr>
              <w:jc w:val="center"/>
            </w:pPr>
            <w:r>
              <w:rPr>
                <w:color w:val="000000"/>
                <w:sz w:val="18"/>
                <w:szCs w:val="18"/>
              </w:rPr>
              <w:t>Duplicate removal</w:t>
            </w:r>
          </w:p>
        </w:tc>
        <w:tc>
          <w:tcPr>
            <w:tcW w:w="0" w:type="auto"/>
            <w:tcMar>
              <w:top w:w="60" w:type="dxa"/>
              <w:left w:w="100" w:type="dxa"/>
              <w:bottom w:w="60" w:type="dxa"/>
              <w:right w:w="100" w:type="dxa"/>
            </w:tcMar>
          </w:tcPr>
          <w:p w14:paraId="2A87C716" w14:textId="77777777" w:rsidR="007D7755" w:rsidRDefault="00000000">
            <w:pPr>
              <w:jc w:val="center"/>
            </w:pPr>
            <w:r>
              <w:rPr>
                <w:color w:val="000000"/>
                <w:sz w:val="18"/>
                <w:szCs w:val="18"/>
              </w:rPr>
              <w:t>1025 → 302 rows (723 duplicate rows removed)</w:t>
            </w:r>
          </w:p>
        </w:tc>
      </w:tr>
      <w:tr w:rsidR="007D7755" w14:paraId="10B4C44C" w14:textId="77777777">
        <w:tc>
          <w:tcPr>
            <w:tcW w:w="0" w:type="auto"/>
            <w:tcMar>
              <w:top w:w="60" w:type="dxa"/>
              <w:left w:w="100" w:type="dxa"/>
              <w:bottom w:w="60" w:type="dxa"/>
              <w:right w:w="100" w:type="dxa"/>
            </w:tcMar>
          </w:tcPr>
          <w:p w14:paraId="6C6E2255" w14:textId="77777777" w:rsidR="007D7755" w:rsidRDefault="00000000">
            <w:pPr>
              <w:jc w:val="center"/>
            </w:pPr>
            <w:r>
              <w:rPr>
                <w:color w:val="000000"/>
                <w:sz w:val="18"/>
                <w:szCs w:val="18"/>
              </w:rPr>
              <w:t>Outlier capping (IQR)</w:t>
            </w:r>
          </w:p>
        </w:tc>
        <w:tc>
          <w:tcPr>
            <w:tcW w:w="0" w:type="auto"/>
            <w:tcMar>
              <w:top w:w="60" w:type="dxa"/>
              <w:left w:w="100" w:type="dxa"/>
              <w:bottom w:w="60" w:type="dxa"/>
              <w:right w:w="100" w:type="dxa"/>
            </w:tcMar>
          </w:tcPr>
          <w:p w14:paraId="5827FA28" w14:textId="77777777" w:rsidR="007D7755" w:rsidRDefault="00000000">
            <w:pPr>
              <w:jc w:val="center"/>
            </w:pPr>
            <w:r>
              <w:rPr>
                <w:color w:val="000000"/>
                <w:sz w:val="18"/>
                <w:szCs w:val="18"/>
              </w:rPr>
              <w:t>trestbps: 9 capped, chol: 5 capped, thalach: 1 capped, oldpeak: 5 capped, age: 0 capped</w:t>
            </w:r>
          </w:p>
        </w:tc>
      </w:tr>
      <w:tr w:rsidR="007D7755" w14:paraId="24402D9E" w14:textId="77777777">
        <w:tc>
          <w:tcPr>
            <w:tcW w:w="0" w:type="auto"/>
            <w:tcMar>
              <w:top w:w="60" w:type="dxa"/>
              <w:left w:w="100" w:type="dxa"/>
              <w:bottom w:w="60" w:type="dxa"/>
              <w:right w:w="100" w:type="dxa"/>
            </w:tcMar>
          </w:tcPr>
          <w:p w14:paraId="01DB6371" w14:textId="77777777" w:rsidR="007D7755" w:rsidRDefault="00000000">
            <w:pPr>
              <w:jc w:val="center"/>
            </w:pPr>
            <w:r>
              <w:rPr>
                <w:color w:val="000000"/>
                <w:sz w:val="18"/>
                <w:szCs w:val="18"/>
              </w:rPr>
              <w:t>One-hot encoding</w:t>
            </w:r>
          </w:p>
        </w:tc>
        <w:tc>
          <w:tcPr>
            <w:tcW w:w="0" w:type="auto"/>
            <w:tcMar>
              <w:top w:w="60" w:type="dxa"/>
              <w:left w:w="100" w:type="dxa"/>
              <w:bottom w:w="60" w:type="dxa"/>
              <w:right w:w="100" w:type="dxa"/>
            </w:tcMar>
          </w:tcPr>
          <w:p w14:paraId="588292A2" w14:textId="77777777" w:rsidR="007D7755" w:rsidRDefault="00000000">
            <w:pPr>
              <w:jc w:val="center"/>
            </w:pPr>
            <w:r>
              <w:rPr>
                <w:color w:val="000000"/>
                <w:sz w:val="18"/>
                <w:szCs w:val="18"/>
              </w:rPr>
              <w:t>Shape expanded from 14 to 20 columns</w:t>
            </w:r>
          </w:p>
        </w:tc>
      </w:tr>
      <w:tr w:rsidR="007D7755" w14:paraId="67BC8D66" w14:textId="77777777">
        <w:tc>
          <w:tcPr>
            <w:tcW w:w="0" w:type="auto"/>
            <w:tcMar>
              <w:top w:w="60" w:type="dxa"/>
              <w:left w:w="100" w:type="dxa"/>
              <w:bottom w:w="60" w:type="dxa"/>
              <w:right w:w="100" w:type="dxa"/>
            </w:tcMar>
          </w:tcPr>
          <w:p w14:paraId="4D22CBEE" w14:textId="77777777" w:rsidR="007D7755" w:rsidRDefault="00000000">
            <w:pPr>
              <w:jc w:val="center"/>
            </w:pPr>
            <w:r>
              <w:rPr>
                <w:color w:val="000000"/>
                <w:sz w:val="18"/>
                <w:szCs w:val="18"/>
              </w:rPr>
              <w:t>Feature scaling</w:t>
            </w:r>
          </w:p>
        </w:tc>
        <w:tc>
          <w:tcPr>
            <w:tcW w:w="0" w:type="auto"/>
            <w:tcMar>
              <w:top w:w="60" w:type="dxa"/>
              <w:left w:w="100" w:type="dxa"/>
              <w:bottom w:w="60" w:type="dxa"/>
              <w:right w:w="100" w:type="dxa"/>
            </w:tcMar>
          </w:tcPr>
          <w:p w14:paraId="4AF658E1" w14:textId="77777777" w:rsidR="007D7755" w:rsidRDefault="00000000">
            <w:pPr>
              <w:jc w:val="center"/>
            </w:pPr>
            <w:r>
              <w:rPr>
                <w:color w:val="000000"/>
                <w:sz w:val="18"/>
                <w:szCs w:val="18"/>
              </w:rPr>
              <w:t>StandardScaler applied to age, trestbps, chol, thalach, oldpeak</w:t>
            </w:r>
          </w:p>
        </w:tc>
      </w:tr>
    </w:tbl>
    <w:p w14:paraId="47895DD7" w14:textId="77777777" w:rsidR="007D7755" w:rsidRDefault="00000000">
      <w:pPr>
        <w:spacing w:before="80" w:after="100"/>
      </w:pPr>
      <w:r>
        <w:rPr>
          <w:i/>
          <w:iCs/>
          <w:sz w:val="18"/>
          <w:szCs w:val="18"/>
        </w:rPr>
        <w:t>Consolidated overview of every cleaning operation applied and its measurable effect on the dataset.</w:t>
      </w:r>
    </w:p>
    <w:p w14:paraId="7BE1EE7F" w14:textId="77777777" w:rsidR="007D7755" w:rsidRDefault="00000000">
      <w:pPr>
        <w:pStyle w:val="Heading2"/>
        <w:spacing w:before="220" w:after="110"/>
      </w:pPr>
      <w:r>
        <w:t>Discussion</w:t>
      </w:r>
    </w:p>
    <w:p w14:paraId="258785D5" w14:textId="77777777" w:rsidR="007D7755" w:rsidRDefault="00000000">
      <w:pPr>
        <w:spacing w:after="130"/>
        <w:jc w:val="both"/>
      </w:pPr>
      <w:r>
        <w:t>Data cleaning transformed the raw 1,025-row, 14-column dataset into a 302-row, 20-column leakage-free, appropriately-scaled dataset. Duplicate removal was, by a wide margin, the most impactful step. IQR-based capping (rather than outright deletion of outlier rows) was deliberately chosen because, in a medical dataset, an extreme reading is often a real — if rare — patient, and discarding such patients would remove clinically important edge cases. The decision to scale only the numeric columns, and only for scale-sensitive models, previews the differentiated modelling strategy applied in Task 5.</w:t>
      </w:r>
    </w:p>
    <w:p w14:paraId="5B26146B" w14:textId="77777777" w:rsidR="007D7755" w:rsidRDefault="00000000">
      <w:pPr>
        <w:pStyle w:val="Heading3"/>
        <w:spacing w:before="180" w:after="90"/>
      </w:pPr>
      <w:r>
        <w:rPr>
          <w:b/>
          <w:bCs/>
        </w:rPr>
        <w:t>Key Findings</w:t>
      </w:r>
    </w:p>
    <w:p w14:paraId="5EEA371E" w14:textId="77777777" w:rsidR="007D7755" w:rsidRDefault="00000000">
      <w:pPr>
        <w:pStyle w:val="ListParagraph"/>
        <w:numPr>
          <w:ilvl w:val="0"/>
          <w:numId w:val="1"/>
        </w:numPr>
        <w:spacing w:after="60"/>
      </w:pPr>
      <w:r>
        <w:t>723 of 1025 rows (70.5%) were exact duplicates and were removed to prevent data leakage between train and test sets.</w:t>
      </w:r>
    </w:p>
    <w:p w14:paraId="5A516977" w14:textId="77777777" w:rsidR="007D7755" w:rsidRDefault="00000000">
      <w:pPr>
        <w:pStyle w:val="ListParagraph"/>
        <w:numPr>
          <w:ilvl w:val="0"/>
          <w:numId w:val="1"/>
        </w:numPr>
        <w:spacing w:after="60"/>
      </w:pPr>
      <w:r>
        <w:t>A modest number of outliers (9 in trestbps, 5 in chol, 5 in oldpeak, 1 in thalach) were capped using the IQR method rather than deleted, preserving all unique patients.</w:t>
      </w:r>
    </w:p>
    <w:p w14:paraId="0047E5D5" w14:textId="77777777" w:rsidR="007D7755" w:rsidRDefault="00000000">
      <w:pPr>
        <w:pStyle w:val="ListParagraph"/>
        <w:numPr>
          <w:ilvl w:val="0"/>
          <w:numId w:val="1"/>
        </w:numPr>
        <w:spacing w:after="60"/>
      </w:pPr>
      <w:r>
        <w:t>One-hot encoding was applied selectively, only to genuinely nominal columns, to avoid introducing false ordinal relationships.</w:t>
      </w:r>
    </w:p>
    <w:p w14:paraId="6148C98F" w14:textId="77777777" w:rsidR="007D7755" w:rsidRDefault="00000000">
      <w:pPr>
        <w:pStyle w:val="ListParagraph"/>
        <w:numPr>
          <w:ilvl w:val="0"/>
          <w:numId w:val="1"/>
        </w:numPr>
        <w:spacing w:after="60"/>
      </w:pPr>
      <w:r>
        <w:t>StandardScaler was fit in a way that avoids leakage, producing numeric features with mean ≈ 0 and standard deviation ≈ 1.</w:t>
      </w:r>
    </w:p>
    <w:p w14:paraId="40696118" w14:textId="77777777" w:rsidR="007D7755" w:rsidRDefault="00000000">
      <w:pPr>
        <w:pStyle w:val="Heading3"/>
        <w:spacing w:before="180" w:after="90"/>
      </w:pPr>
      <w:r>
        <w:t>Task Conclusion</w:t>
      </w:r>
    </w:p>
    <w:p w14:paraId="25BEBE65" w14:textId="77777777" w:rsidR="007D7755" w:rsidRDefault="00000000">
      <w:pPr>
        <w:spacing w:after="130"/>
        <w:jc w:val="both"/>
      </w:pPr>
      <w:r>
        <w:t>Task 3 delivered a clean, de-duplicated, outlier-controlled, correctly encoded and scaled dataset (302 unique patients, 20 columns) that forms the reliable foundation for feature engineering and modelling in the subsequent tasks.</w:t>
      </w:r>
    </w:p>
    <w:p w14:paraId="219AF904" w14:textId="77777777" w:rsidR="007D7755" w:rsidRDefault="00000000">
      <w:r>
        <w:br w:type="page"/>
      </w:r>
    </w:p>
    <w:p w14:paraId="514FDD80" w14:textId="77777777" w:rsidR="007D7755" w:rsidRDefault="00000000">
      <w:pPr>
        <w:pStyle w:val="Heading1"/>
        <w:spacing w:before="320" w:after="160"/>
      </w:pPr>
      <w:r>
        <w:t>Task 4 — Feature Engineering</w:t>
      </w:r>
    </w:p>
    <w:p w14:paraId="7FF1698A" w14:textId="77777777" w:rsidR="007D7755" w:rsidRDefault="00000000">
      <w:pPr>
        <w:pStyle w:val="Heading2"/>
        <w:spacing w:before="220" w:after="110"/>
      </w:pPr>
      <w:r>
        <w:t>Objective</w:t>
      </w:r>
    </w:p>
    <w:p w14:paraId="6B6ABE81" w14:textId="77777777" w:rsidR="007D7755" w:rsidRDefault="00000000">
      <w:pPr>
        <w:spacing w:after="130"/>
        <w:jc w:val="both"/>
      </w:pPr>
      <w:r>
        <w:t>To create new, clinically meaningful features from the cleaned dataset that capture domain knowledge not directly present in any single raw column, and to verify that these new features add genuine predictive signal.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60FAD19" w14:textId="77777777">
        <w:tc>
          <w:tcPr>
            <w:tcW w:w="0" w:type="auto"/>
            <w:shd w:val="clear" w:color="auto" w:fill="EEF3F8"/>
            <w:tcMar>
              <w:top w:w="140" w:type="dxa"/>
              <w:left w:w="160" w:type="dxa"/>
              <w:bottom w:w="140" w:type="dxa"/>
              <w:right w:w="160" w:type="dxa"/>
            </w:tcMar>
          </w:tcPr>
          <w:p w14:paraId="791B3FF0" w14:textId="77777777" w:rsidR="007D7755" w:rsidRDefault="00000000">
            <w:r>
              <w:rPr>
                <w:b/>
                <w:bCs/>
                <w:sz w:val="20"/>
                <w:szCs w:val="20"/>
              </w:rPr>
              <w:t>AI Prompt Used</w:t>
            </w:r>
          </w:p>
          <w:p w14:paraId="2570DBBE" w14:textId="77777777" w:rsidR="007D7755" w:rsidRDefault="00000000">
            <w:pPr>
              <w:spacing w:before="60" w:after="100"/>
            </w:pPr>
            <w:r>
              <w:rPr>
                <w:i/>
                <w:iCs/>
                <w:sz w:val="20"/>
                <w:szCs w:val="20"/>
              </w:rPr>
              <w:t>"Create clinically meaningful new features from the heart disease dataset (age groups, blood-pressure/cholesterol risk bands, a composite risk score, an interaction feature, and a transformed/binned version of a skewed feature), then compare the dataset before and after feature engineering and justify why each feature was created."</w:t>
            </w:r>
          </w:p>
          <w:p w14:paraId="75AABDBE" w14:textId="77777777" w:rsidR="007D7755" w:rsidRDefault="00000000">
            <w:r>
              <w:rPr>
                <w:b/>
                <w:bCs/>
                <w:sz w:val="20"/>
                <w:szCs w:val="20"/>
              </w:rPr>
              <w:t>Why This Prompt Was Used</w:t>
            </w:r>
          </w:p>
          <w:p w14:paraId="323E2B4B" w14:textId="77777777" w:rsidR="007D7755" w:rsidRDefault="00000000">
            <w:pPr>
              <w:spacing w:before="60"/>
            </w:pPr>
            <w:r>
              <w:rPr>
                <w:sz w:val="20"/>
                <w:szCs w:val="20"/>
              </w:rPr>
              <w:t>Task 4 required creating multiple categories of engineered features (binned/categorical, composite/interaction, and transformed) and comparing the dataset before and after — this prompt was structured to request one example of each required feature category explicitly, ensuring full coverage of the task's engineering-technique requirements.</w:t>
            </w:r>
          </w:p>
        </w:tc>
      </w:tr>
    </w:tbl>
    <w:p w14:paraId="72704B2E" w14:textId="77777777" w:rsidR="007D7755" w:rsidRDefault="00000000">
      <w:pPr>
        <w:pStyle w:val="Heading2"/>
        <w:spacing w:before="220" w:after="110"/>
      </w:pPr>
      <w: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AA7D4A6" w14:textId="77777777">
        <w:tc>
          <w:tcPr>
            <w:tcW w:w="0" w:type="auto"/>
            <w:shd w:val="clear" w:color="auto" w:fill="1E1E1E"/>
            <w:tcMar>
              <w:top w:w="120" w:type="dxa"/>
              <w:left w:w="160" w:type="dxa"/>
              <w:bottom w:w="120" w:type="dxa"/>
              <w:right w:w="160" w:type="dxa"/>
            </w:tcMar>
          </w:tcPr>
          <w:p w14:paraId="59011F44" w14:textId="77777777" w:rsidR="007D7755" w:rsidRDefault="00000000">
            <w:r>
              <w:rPr>
                <w:rFonts w:ascii="Consolas" w:eastAsia="Consolas" w:hAnsi="Consolas" w:cs="Consolas"/>
                <w:color w:val="D4D4D4"/>
                <w:sz w:val="17"/>
                <w:szCs w:val="17"/>
              </w:rPr>
              <w:t>df_fe = df_clean.copy()</w:t>
            </w:r>
          </w:p>
          <w:p w14:paraId="1B1961C6" w14:textId="77777777" w:rsidR="007D7755" w:rsidRDefault="00000000">
            <w:r>
              <w:rPr>
                <w:rFonts w:ascii="Consolas" w:eastAsia="Consolas" w:hAnsi="Consolas" w:cs="Consolas"/>
                <w:color w:val="D4D4D4"/>
                <w:sz w:val="17"/>
                <w:szCs w:val="17"/>
              </w:rPr>
              <w:t xml:space="preserve"> </w:t>
            </w:r>
          </w:p>
          <w:p w14:paraId="37C8BC40" w14:textId="77777777" w:rsidR="007D7755" w:rsidRDefault="00000000">
            <w:r>
              <w:rPr>
                <w:rFonts w:ascii="Consolas" w:eastAsia="Consolas" w:hAnsi="Consolas" w:cs="Consolas"/>
                <w:color w:val="D4D4D4"/>
                <w:sz w:val="17"/>
                <w:szCs w:val="17"/>
              </w:rPr>
              <w:t># 1) Age Groups - clinical risk brackets commonly used in cardiology</w:t>
            </w:r>
          </w:p>
          <w:p w14:paraId="2AEABC7E" w14:textId="77777777" w:rsidR="007D7755" w:rsidRDefault="00000000">
            <w:r>
              <w:rPr>
                <w:rFonts w:ascii="Consolas" w:eastAsia="Consolas" w:hAnsi="Consolas" w:cs="Consolas"/>
                <w:color w:val="D4D4D4"/>
                <w:sz w:val="17"/>
                <w:szCs w:val="17"/>
              </w:rPr>
              <w:t>df_fe['age_group'] = pd.cut(df_fe['age'], bins=[0, 40, 50, 60, 100],</w:t>
            </w:r>
          </w:p>
          <w:p w14:paraId="0A4DEE11" w14:textId="77777777" w:rsidR="007D7755" w:rsidRDefault="00000000">
            <w:r>
              <w:rPr>
                <w:rFonts w:ascii="Consolas" w:eastAsia="Consolas" w:hAnsi="Consolas" w:cs="Consolas"/>
                <w:color w:val="D4D4D4"/>
                <w:sz w:val="17"/>
                <w:szCs w:val="17"/>
              </w:rPr>
              <w:t xml:space="preserve">                             labels=['&lt;40', '40-50', '50-60', '60+'])</w:t>
            </w:r>
          </w:p>
          <w:p w14:paraId="6AB2AFCE" w14:textId="77777777" w:rsidR="007D7755" w:rsidRDefault="00000000">
            <w:r>
              <w:rPr>
                <w:rFonts w:ascii="Consolas" w:eastAsia="Consolas" w:hAnsi="Consolas" w:cs="Consolas"/>
                <w:color w:val="D4D4D4"/>
                <w:sz w:val="17"/>
                <w:szCs w:val="17"/>
              </w:rPr>
              <w:t xml:space="preserve"> </w:t>
            </w:r>
          </w:p>
          <w:p w14:paraId="640F636D" w14:textId="77777777" w:rsidR="007D7755" w:rsidRDefault="00000000">
            <w:r>
              <w:rPr>
                <w:rFonts w:ascii="Consolas" w:eastAsia="Consolas" w:hAnsi="Consolas" w:cs="Consolas"/>
                <w:color w:val="D4D4D4"/>
                <w:sz w:val="17"/>
                <w:szCs w:val="17"/>
              </w:rPr>
              <w:t># 2) Blood-pressure binning (clinical hypertension categories)</w:t>
            </w:r>
          </w:p>
          <w:p w14:paraId="3D663486" w14:textId="77777777" w:rsidR="007D7755" w:rsidRDefault="00000000">
            <w:r>
              <w:rPr>
                <w:rFonts w:ascii="Consolas" w:eastAsia="Consolas" w:hAnsi="Consolas" w:cs="Consolas"/>
                <w:color w:val="D4D4D4"/>
                <w:sz w:val="17"/>
                <w:szCs w:val="17"/>
              </w:rPr>
              <w:t>df_fe['bp_category'] = pd.cut(df_fe['trestbps'], bins=[0, 120, 130, 140, 300],</w:t>
            </w:r>
          </w:p>
          <w:p w14:paraId="14F9D00D" w14:textId="77777777" w:rsidR="007D7755" w:rsidRDefault="00000000">
            <w:r>
              <w:rPr>
                <w:rFonts w:ascii="Consolas" w:eastAsia="Consolas" w:hAnsi="Consolas" w:cs="Consolas"/>
                <w:color w:val="D4D4D4"/>
                <w:sz w:val="17"/>
                <w:szCs w:val="17"/>
              </w:rPr>
              <w:t xml:space="preserve">                               labels=['normal', 'elevated', 'stage1_htn', 'stage2_htn'])</w:t>
            </w:r>
          </w:p>
          <w:p w14:paraId="4EAF2E41" w14:textId="77777777" w:rsidR="007D7755" w:rsidRDefault="00000000">
            <w:r>
              <w:rPr>
                <w:rFonts w:ascii="Consolas" w:eastAsia="Consolas" w:hAnsi="Consolas" w:cs="Consolas"/>
                <w:color w:val="D4D4D4"/>
                <w:sz w:val="17"/>
                <w:szCs w:val="17"/>
              </w:rPr>
              <w:t xml:space="preserve"> </w:t>
            </w:r>
          </w:p>
          <w:p w14:paraId="318E61E9" w14:textId="77777777" w:rsidR="007D7755" w:rsidRDefault="00000000">
            <w:r>
              <w:rPr>
                <w:rFonts w:ascii="Consolas" w:eastAsia="Consolas" w:hAnsi="Consolas" w:cs="Consolas"/>
                <w:color w:val="D4D4D4"/>
                <w:sz w:val="17"/>
                <w:szCs w:val="17"/>
              </w:rPr>
              <w:t># 3) Cholesterol risk band</w:t>
            </w:r>
          </w:p>
          <w:p w14:paraId="3E4EE982" w14:textId="77777777" w:rsidR="007D7755" w:rsidRDefault="00000000">
            <w:r>
              <w:rPr>
                <w:rFonts w:ascii="Consolas" w:eastAsia="Consolas" w:hAnsi="Consolas" w:cs="Consolas"/>
                <w:color w:val="D4D4D4"/>
                <w:sz w:val="17"/>
                <w:szCs w:val="17"/>
              </w:rPr>
              <w:t>df_fe['chol_category'] = pd.cut(df_fe['chol'], bins=[0, 200, 240, 700],</w:t>
            </w:r>
          </w:p>
          <w:p w14:paraId="7460ED1A" w14:textId="77777777" w:rsidR="007D7755" w:rsidRDefault="00000000">
            <w:r>
              <w:rPr>
                <w:rFonts w:ascii="Consolas" w:eastAsia="Consolas" w:hAnsi="Consolas" w:cs="Consolas"/>
                <w:color w:val="D4D4D4"/>
                <w:sz w:val="17"/>
                <w:szCs w:val="17"/>
              </w:rPr>
              <w:t xml:space="preserve">                                 labels=['desirable', 'borderline', 'high'])</w:t>
            </w:r>
          </w:p>
          <w:p w14:paraId="4574E639" w14:textId="77777777" w:rsidR="007D7755" w:rsidRDefault="00000000">
            <w:r>
              <w:rPr>
                <w:rFonts w:ascii="Consolas" w:eastAsia="Consolas" w:hAnsi="Consolas" w:cs="Consolas"/>
                <w:color w:val="D4D4D4"/>
                <w:sz w:val="17"/>
                <w:szCs w:val="17"/>
              </w:rPr>
              <w:t xml:space="preserve"> </w:t>
            </w:r>
          </w:p>
          <w:p w14:paraId="30B0E237" w14:textId="77777777" w:rsidR="007D7755" w:rsidRDefault="00000000">
            <w:r>
              <w:rPr>
                <w:rFonts w:ascii="Consolas" w:eastAsia="Consolas" w:hAnsi="Consolas" w:cs="Consolas"/>
                <w:color w:val="D4D4D4"/>
                <w:sz w:val="17"/>
                <w:szCs w:val="17"/>
              </w:rPr>
              <w:t># 4) Composite clinical Risk Score - simple sum of known binary/ordinal risk factors</w:t>
            </w:r>
          </w:p>
          <w:p w14:paraId="0CE312BA" w14:textId="77777777" w:rsidR="007D7755" w:rsidRDefault="00000000">
            <w:r>
              <w:rPr>
                <w:rFonts w:ascii="Consolas" w:eastAsia="Consolas" w:hAnsi="Consolas" w:cs="Consolas"/>
                <w:color w:val="D4D4D4"/>
                <w:sz w:val="17"/>
                <w:szCs w:val="17"/>
              </w:rPr>
              <w:t>df_fe['risk_score'] = (</w:t>
            </w:r>
          </w:p>
          <w:p w14:paraId="7E522CA1" w14:textId="77777777" w:rsidR="007D7755" w:rsidRDefault="00000000">
            <w:r>
              <w:rPr>
                <w:rFonts w:ascii="Consolas" w:eastAsia="Consolas" w:hAnsi="Consolas" w:cs="Consolas"/>
                <w:color w:val="D4D4D4"/>
                <w:sz w:val="17"/>
                <w:szCs w:val="17"/>
              </w:rPr>
              <w:t xml:space="preserve">    (df_fe['age'] &gt; 55).astype(int) +</w:t>
            </w:r>
          </w:p>
          <w:p w14:paraId="31870C22" w14:textId="77777777" w:rsidR="007D7755" w:rsidRDefault="00000000">
            <w:r>
              <w:rPr>
                <w:rFonts w:ascii="Consolas" w:eastAsia="Consolas" w:hAnsi="Consolas" w:cs="Consolas"/>
                <w:color w:val="D4D4D4"/>
                <w:sz w:val="17"/>
                <w:szCs w:val="17"/>
              </w:rPr>
              <w:t xml:space="preserve">    df_fe['sex'] +</w:t>
            </w:r>
          </w:p>
          <w:p w14:paraId="24E940B5" w14:textId="77777777" w:rsidR="007D7755" w:rsidRDefault="00000000">
            <w:r>
              <w:rPr>
                <w:rFonts w:ascii="Consolas" w:eastAsia="Consolas" w:hAnsi="Consolas" w:cs="Consolas"/>
                <w:color w:val="D4D4D4"/>
                <w:sz w:val="17"/>
                <w:szCs w:val="17"/>
              </w:rPr>
              <w:t xml:space="preserve">    df_fe['exang'] +</w:t>
            </w:r>
          </w:p>
          <w:p w14:paraId="236416C1" w14:textId="77777777" w:rsidR="007D7755" w:rsidRDefault="00000000">
            <w:r>
              <w:rPr>
                <w:rFonts w:ascii="Consolas" w:eastAsia="Consolas" w:hAnsi="Consolas" w:cs="Consolas"/>
                <w:color w:val="D4D4D4"/>
                <w:sz w:val="17"/>
                <w:szCs w:val="17"/>
              </w:rPr>
              <w:t xml:space="preserve">    (df_fe['oldpeak'] &gt; 1.0).astype(int) +</w:t>
            </w:r>
          </w:p>
          <w:p w14:paraId="51C9AA07" w14:textId="77777777" w:rsidR="007D7755" w:rsidRDefault="00000000">
            <w:r>
              <w:rPr>
                <w:rFonts w:ascii="Consolas" w:eastAsia="Consolas" w:hAnsi="Consolas" w:cs="Consolas"/>
                <w:color w:val="D4D4D4"/>
                <w:sz w:val="17"/>
                <w:szCs w:val="17"/>
              </w:rPr>
              <w:t xml:space="preserve">    (df_fe['ca'] &gt; 0).astype(int) +</w:t>
            </w:r>
          </w:p>
          <w:p w14:paraId="408CA60F" w14:textId="77777777" w:rsidR="007D7755" w:rsidRDefault="00000000">
            <w:r>
              <w:rPr>
                <w:rFonts w:ascii="Consolas" w:eastAsia="Consolas" w:hAnsi="Consolas" w:cs="Consolas"/>
                <w:color w:val="D4D4D4"/>
                <w:sz w:val="17"/>
                <w:szCs w:val="17"/>
              </w:rPr>
              <w:t xml:space="preserve">    (df_fe['thal'] == 3).astype(int)</w:t>
            </w:r>
          </w:p>
          <w:p w14:paraId="6ECB6D48" w14:textId="77777777" w:rsidR="007D7755" w:rsidRDefault="00000000">
            <w:r>
              <w:rPr>
                <w:rFonts w:ascii="Consolas" w:eastAsia="Consolas" w:hAnsi="Consolas" w:cs="Consolas"/>
                <w:color w:val="D4D4D4"/>
                <w:sz w:val="17"/>
                <w:szCs w:val="17"/>
              </w:rPr>
              <w:t>)</w:t>
            </w:r>
          </w:p>
          <w:p w14:paraId="0D2C4936" w14:textId="77777777" w:rsidR="007D7755" w:rsidRDefault="00000000">
            <w:r>
              <w:rPr>
                <w:rFonts w:ascii="Consolas" w:eastAsia="Consolas" w:hAnsi="Consolas" w:cs="Consolas"/>
                <w:color w:val="D4D4D4"/>
                <w:sz w:val="17"/>
                <w:szCs w:val="17"/>
              </w:rPr>
              <w:t xml:space="preserve"> </w:t>
            </w:r>
          </w:p>
          <w:p w14:paraId="77015F60" w14:textId="77777777" w:rsidR="007D7755" w:rsidRDefault="00000000">
            <w:r>
              <w:rPr>
                <w:rFonts w:ascii="Consolas" w:eastAsia="Consolas" w:hAnsi="Consolas" w:cs="Consolas"/>
                <w:color w:val="D4D4D4"/>
                <w:sz w:val="17"/>
                <w:szCs w:val="17"/>
              </w:rPr>
              <w:t># 5) Interaction feature: age x max-heart-rate-deficit</w:t>
            </w:r>
          </w:p>
          <w:p w14:paraId="0AB4E003" w14:textId="77777777" w:rsidR="007D7755" w:rsidRDefault="00000000">
            <w:r>
              <w:rPr>
                <w:rFonts w:ascii="Consolas" w:eastAsia="Consolas" w:hAnsi="Consolas" w:cs="Consolas"/>
                <w:color w:val="D4D4D4"/>
                <w:sz w:val="17"/>
                <w:szCs w:val="17"/>
              </w:rPr>
              <w:t>df_fe['age_thalach_interaction'] = df_fe['age'] * (220 - df_fe['age'] - df_fe['thalach'])</w:t>
            </w:r>
          </w:p>
          <w:p w14:paraId="58028990" w14:textId="77777777" w:rsidR="007D7755" w:rsidRDefault="00000000">
            <w:r>
              <w:rPr>
                <w:rFonts w:ascii="Consolas" w:eastAsia="Consolas" w:hAnsi="Consolas" w:cs="Consolas"/>
                <w:color w:val="D4D4D4"/>
                <w:sz w:val="17"/>
                <w:szCs w:val="17"/>
              </w:rPr>
              <w:t xml:space="preserve"> </w:t>
            </w:r>
          </w:p>
          <w:p w14:paraId="7464352C" w14:textId="77777777" w:rsidR="007D7755" w:rsidRDefault="00000000">
            <w:r>
              <w:rPr>
                <w:rFonts w:ascii="Consolas" w:eastAsia="Consolas" w:hAnsi="Consolas" w:cs="Consolas"/>
                <w:color w:val="D4D4D4"/>
                <w:sz w:val="17"/>
                <w:szCs w:val="17"/>
              </w:rPr>
              <w:t># 6) Log transform of right-skewed oldpeak (many patients have oldpeak = 0)</w:t>
            </w:r>
          </w:p>
          <w:p w14:paraId="4358CD59" w14:textId="77777777" w:rsidR="007D7755" w:rsidRDefault="00000000">
            <w:r>
              <w:rPr>
                <w:rFonts w:ascii="Consolas" w:eastAsia="Consolas" w:hAnsi="Consolas" w:cs="Consolas"/>
                <w:color w:val="D4D4D4"/>
                <w:sz w:val="17"/>
                <w:szCs w:val="17"/>
              </w:rPr>
              <w:t>df_fe['oldpeak_log'] = np.log1p(df_fe['oldpeak'])</w:t>
            </w:r>
          </w:p>
          <w:p w14:paraId="40CAAC9E" w14:textId="77777777" w:rsidR="007D7755" w:rsidRDefault="00000000">
            <w:r>
              <w:rPr>
                <w:rFonts w:ascii="Consolas" w:eastAsia="Consolas" w:hAnsi="Consolas" w:cs="Consolas"/>
                <w:color w:val="D4D4D4"/>
                <w:sz w:val="17"/>
                <w:szCs w:val="17"/>
              </w:rPr>
              <w:t xml:space="preserve"> </w:t>
            </w:r>
          </w:p>
          <w:p w14:paraId="3A4D08B5" w14:textId="77777777" w:rsidR="007D7755" w:rsidRDefault="00000000">
            <w:r>
              <w:rPr>
                <w:rFonts w:ascii="Consolas" w:eastAsia="Consolas" w:hAnsi="Consolas" w:cs="Consolas"/>
                <w:color w:val="D4D4D4"/>
                <w:sz w:val="17"/>
                <w:szCs w:val="17"/>
              </w:rPr>
              <w:t>print("New engineered columns added:")</w:t>
            </w:r>
          </w:p>
          <w:p w14:paraId="3853E364" w14:textId="77777777" w:rsidR="007D7755" w:rsidRDefault="00000000">
            <w:r>
              <w:rPr>
                <w:rFonts w:ascii="Consolas" w:eastAsia="Consolas" w:hAnsi="Consolas" w:cs="Consolas"/>
                <w:color w:val="D4D4D4"/>
                <w:sz w:val="17"/>
                <w:szCs w:val="17"/>
              </w:rPr>
              <w:t>print(['age_group', 'bp_category', 'chol_category', 'risk_score',</w:t>
            </w:r>
          </w:p>
          <w:p w14:paraId="054752CA" w14:textId="77777777" w:rsidR="007D7755" w:rsidRDefault="00000000">
            <w:r>
              <w:rPr>
                <w:rFonts w:ascii="Consolas" w:eastAsia="Consolas" w:hAnsi="Consolas" w:cs="Consolas"/>
                <w:color w:val="D4D4D4"/>
                <w:sz w:val="17"/>
                <w:szCs w:val="17"/>
              </w:rPr>
              <w:t xml:space="preserve">       'age_thalach_interaction', 'oldpeak_log'])</w:t>
            </w:r>
          </w:p>
          <w:p w14:paraId="1C3FD299" w14:textId="77777777" w:rsidR="007D7755" w:rsidRDefault="00000000">
            <w:r>
              <w:rPr>
                <w:rFonts w:ascii="Consolas" w:eastAsia="Consolas" w:hAnsi="Consolas" w:cs="Consolas"/>
                <w:color w:val="D4D4D4"/>
                <w:sz w:val="17"/>
                <w:szCs w:val="17"/>
              </w:rPr>
              <w:t>df_fe[['age_group', 'bp_category', 'chol_category', 'risk_score',</w:t>
            </w:r>
          </w:p>
          <w:p w14:paraId="577EE86F" w14:textId="77777777" w:rsidR="007D7755" w:rsidRDefault="00000000">
            <w:r>
              <w:rPr>
                <w:rFonts w:ascii="Consolas" w:eastAsia="Consolas" w:hAnsi="Consolas" w:cs="Consolas"/>
                <w:color w:val="D4D4D4"/>
                <w:sz w:val="17"/>
                <w:szCs w:val="17"/>
              </w:rPr>
              <w:t xml:space="preserve">       'age_thalach_interaction', 'oldpeak_log']].head()</w:t>
            </w:r>
          </w:p>
        </w:tc>
      </w:tr>
    </w:tbl>
    <w:p w14:paraId="5395B47A" w14:textId="77777777" w:rsidR="007D7755" w:rsidRDefault="00000000">
      <w:pPr>
        <w:pStyle w:val="Heading2"/>
        <w:spacing w:before="220" w:after="110"/>
      </w:pPr>
      <w:r>
        <w:t>Code Explanation</w:t>
      </w:r>
    </w:p>
    <w:p w14:paraId="313993CC" w14:textId="77777777" w:rsidR="007D7755" w:rsidRDefault="00000000">
      <w:pPr>
        <w:pStyle w:val="ListParagraph"/>
        <w:numPr>
          <w:ilvl w:val="0"/>
          <w:numId w:val="1"/>
        </w:numPr>
        <w:spacing w:after="60"/>
      </w:pPr>
      <w:r>
        <w:t>age_group bins age into four clinically recognized brackets (&lt;40, 40–50, 50–60, 60+) using pd.cut.</w:t>
      </w:r>
    </w:p>
    <w:p w14:paraId="08E7CD08" w14:textId="77777777" w:rsidR="007D7755" w:rsidRDefault="00000000">
      <w:pPr>
        <w:pStyle w:val="ListParagraph"/>
        <w:numPr>
          <w:ilvl w:val="0"/>
          <w:numId w:val="1"/>
        </w:numPr>
        <w:spacing w:after="60"/>
      </w:pPr>
      <w:r>
        <w:t>bp_category bins resting blood pressure (trestbps) into normal, elevated, stage-1, and stage-2 hypertension bands, following standard clinical thresholds.</w:t>
      </w:r>
    </w:p>
    <w:p w14:paraId="3FB1702B" w14:textId="77777777" w:rsidR="007D7755" w:rsidRDefault="00000000">
      <w:pPr>
        <w:pStyle w:val="ListParagraph"/>
        <w:numPr>
          <w:ilvl w:val="0"/>
          <w:numId w:val="1"/>
        </w:numPr>
        <w:spacing w:after="60"/>
      </w:pPr>
      <w:r>
        <w:t>chol_category bins cholesterol into desirable (&lt;200), borderline (200–240), and high (&gt;240) bands, mirroring standard lipid-panel guidance.</w:t>
      </w:r>
    </w:p>
    <w:p w14:paraId="1528E74F" w14:textId="77777777" w:rsidR="007D7755" w:rsidRDefault="00000000">
      <w:pPr>
        <w:pStyle w:val="ListParagraph"/>
        <w:numPr>
          <w:ilvl w:val="0"/>
          <w:numId w:val="1"/>
        </w:numPr>
        <w:spacing w:after="60"/>
      </w:pPr>
      <w:r>
        <w:t>risk_score sums six independent binary risk indicators (age&gt;55, male sex, exercise angina, oldpeak&gt;1.0, vessel count&gt;0, and thal=3) into a single composite score, similar in spirit to a Framingham-style risk score.</w:t>
      </w:r>
    </w:p>
    <w:p w14:paraId="5D3E7254" w14:textId="77777777" w:rsidR="007D7755" w:rsidRDefault="00000000">
      <w:pPr>
        <w:pStyle w:val="ListParagraph"/>
        <w:numPr>
          <w:ilvl w:val="0"/>
          <w:numId w:val="1"/>
        </w:numPr>
        <w:spacing w:after="60"/>
      </w:pPr>
      <w:r>
        <w:t>age_thalach_interaction multiplies age by the deficit between the age-predicted maximum heart rate (220 − age) and the observed thalach, capturing an 'unexpectedly low heart rate for age' signal in one numeric feature.</w:t>
      </w:r>
    </w:p>
    <w:p w14:paraId="3FB4D5EF" w14:textId="77777777" w:rsidR="007D7755" w:rsidRDefault="00000000">
      <w:pPr>
        <w:pStyle w:val="ListParagraph"/>
        <w:numPr>
          <w:ilvl w:val="0"/>
          <w:numId w:val="1"/>
        </w:numPr>
        <w:spacing w:after="60"/>
      </w:pPr>
      <w:r>
        <w:t>oldpeak_log applies a log1p transform to the right-skewed oldpeak column, compressing its long tail.</w:t>
      </w:r>
    </w:p>
    <w:p w14:paraId="17800E5D" w14:textId="77777777" w:rsidR="007D7755" w:rsidRDefault="00000000">
      <w:pPr>
        <w:pStyle w:val="Heading2"/>
        <w:spacing w:before="220" w:after="110"/>
      </w:pPr>
      <w: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1F0F4BA" w14:textId="77777777">
        <w:tc>
          <w:tcPr>
            <w:tcW w:w="0" w:type="auto"/>
            <w:shd w:val="clear" w:color="auto" w:fill="F4F4F4"/>
            <w:tcMar>
              <w:top w:w="120" w:type="dxa"/>
              <w:left w:w="160" w:type="dxa"/>
              <w:bottom w:w="120" w:type="dxa"/>
              <w:right w:w="160" w:type="dxa"/>
            </w:tcMar>
          </w:tcPr>
          <w:p w14:paraId="26B3C5C7" w14:textId="77777777" w:rsidR="007D7755" w:rsidRDefault="00000000">
            <w:r>
              <w:rPr>
                <w:rFonts w:ascii="Consolas" w:eastAsia="Consolas" w:hAnsi="Consolas" w:cs="Consolas"/>
                <w:color w:val="222222"/>
                <w:sz w:val="17"/>
                <w:szCs w:val="17"/>
              </w:rPr>
              <w:t>New engineered columns added:</w:t>
            </w:r>
          </w:p>
          <w:p w14:paraId="59B71B6A" w14:textId="77777777" w:rsidR="007D7755" w:rsidRDefault="00000000">
            <w:r>
              <w:rPr>
                <w:rFonts w:ascii="Consolas" w:eastAsia="Consolas" w:hAnsi="Consolas" w:cs="Consolas"/>
                <w:color w:val="222222"/>
                <w:sz w:val="17"/>
                <w:szCs w:val="17"/>
              </w:rPr>
              <w:t>['age_group', 'bp_category', 'chol_category', 'risk_score', 'age_thalach_interaction', 'oldpeak_log']</w:t>
            </w:r>
          </w:p>
          <w:p w14:paraId="60A38D38" w14:textId="77777777" w:rsidR="007D7755" w:rsidRDefault="00000000">
            <w:r>
              <w:rPr>
                <w:rFonts w:ascii="Consolas" w:eastAsia="Consolas" w:hAnsi="Consolas" w:cs="Consolas"/>
                <w:color w:val="222222"/>
                <w:sz w:val="17"/>
                <w:szCs w:val="17"/>
              </w:rPr>
              <w:t xml:space="preserve"> </w:t>
            </w:r>
          </w:p>
          <w:p w14:paraId="7D6D83C4" w14:textId="77777777" w:rsidR="007D7755" w:rsidRDefault="00000000">
            <w:r>
              <w:rPr>
                <w:rFonts w:ascii="Consolas" w:eastAsia="Consolas" w:hAnsi="Consolas" w:cs="Consolas"/>
                <w:color w:val="222222"/>
                <w:sz w:val="17"/>
                <w:szCs w:val="17"/>
              </w:rPr>
              <w:t xml:space="preserve">  age_group bp_category chol_category  risk_score  age_thalach_interaction  oldpeak_log</w:t>
            </w:r>
          </w:p>
          <w:p w14:paraId="6D650204" w14:textId="77777777" w:rsidR="007D7755" w:rsidRDefault="00000000">
            <w:r>
              <w:rPr>
                <w:rFonts w:ascii="Consolas" w:eastAsia="Consolas" w:hAnsi="Consolas" w:cs="Consolas"/>
                <w:color w:val="222222"/>
                <w:sz w:val="17"/>
                <w:szCs w:val="17"/>
              </w:rPr>
              <w:t>0     50-60    elevated    borderline           3                      0.0     0.693147</w:t>
            </w:r>
          </w:p>
          <w:p w14:paraId="570B518E" w14:textId="77777777" w:rsidR="007D7755" w:rsidRDefault="00000000">
            <w:r>
              <w:rPr>
                <w:rFonts w:ascii="Consolas" w:eastAsia="Consolas" w:hAnsi="Consolas" w:cs="Consolas"/>
                <w:color w:val="222222"/>
                <w:sz w:val="17"/>
                <w:szCs w:val="17"/>
              </w:rPr>
              <w:t>1     50-60  stage1_htn    borderline           4                    636.0     1.410987</w:t>
            </w:r>
          </w:p>
          <w:p w14:paraId="6844A966" w14:textId="77777777" w:rsidR="007D7755" w:rsidRDefault="00000000">
            <w:r>
              <w:rPr>
                <w:rFonts w:ascii="Consolas" w:eastAsia="Consolas" w:hAnsi="Consolas" w:cs="Consolas"/>
                <w:color w:val="222222"/>
                <w:sz w:val="17"/>
                <w:szCs w:val="17"/>
              </w:rPr>
              <w:t>2       60+  stage2_htn     desirable           5                   1750.0     1.280934</w:t>
            </w:r>
          </w:p>
          <w:p w14:paraId="2D238EB7" w14:textId="77777777" w:rsidR="007D7755" w:rsidRDefault="00000000">
            <w:r>
              <w:rPr>
                <w:rFonts w:ascii="Consolas" w:eastAsia="Consolas" w:hAnsi="Consolas" w:cs="Consolas"/>
                <w:color w:val="222222"/>
                <w:sz w:val="17"/>
                <w:szCs w:val="17"/>
              </w:rPr>
              <w:t>3       60+  stage2_htn    borderline           4                    -122.0     0.000000</w:t>
            </w:r>
          </w:p>
          <w:p w14:paraId="4826C218" w14:textId="77777777" w:rsidR="007D7755" w:rsidRDefault="00000000">
            <w:r>
              <w:rPr>
                <w:rFonts w:ascii="Consolas" w:eastAsia="Consolas" w:hAnsi="Consolas" w:cs="Consolas"/>
                <w:color w:val="222222"/>
                <w:sz w:val="17"/>
                <w:szCs w:val="17"/>
              </w:rPr>
              <w:t>4       60+  stage1_htn          high           3                   3224.0     1.064711</w:t>
            </w:r>
          </w:p>
        </w:tc>
      </w:tr>
    </w:tbl>
    <w:p w14:paraId="63E94D86" w14:textId="77777777" w:rsidR="007D7755" w:rsidRDefault="00000000">
      <w:pPr>
        <w:spacing w:before="100" w:after="60"/>
      </w:pPr>
      <w:r>
        <w:rPr>
          <w:b/>
          <w:bCs/>
          <w:i/>
          <w:iCs/>
          <w:sz w:val="19"/>
          <w:szCs w:val="19"/>
        </w:rPr>
        <w:t>Python Code (Skewness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2DC7631" w14:textId="77777777">
        <w:tc>
          <w:tcPr>
            <w:tcW w:w="0" w:type="auto"/>
            <w:shd w:val="clear" w:color="auto" w:fill="1E1E1E"/>
            <w:tcMar>
              <w:top w:w="120" w:type="dxa"/>
              <w:left w:w="160" w:type="dxa"/>
              <w:bottom w:w="120" w:type="dxa"/>
              <w:right w:w="160" w:type="dxa"/>
            </w:tcMar>
          </w:tcPr>
          <w:p w14:paraId="084FF23D" w14:textId="77777777" w:rsidR="007D7755" w:rsidRDefault="00000000">
            <w:r>
              <w:rPr>
                <w:rFonts w:ascii="Consolas" w:eastAsia="Consolas" w:hAnsi="Consolas" w:cs="Consolas"/>
                <w:color w:val="D4D4D4"/>
                <w:sz w:val="17"/>
                <w:szCs w:val="17"/>
              </w:rPr>
              <w:t>from scipy.stats import skew</w:t>
            </w:r>
          </w:p>
          <w:p w14:paraId="7E0CB87E" w14:textId="77777777" w:rsidR="007D7755" w:rsidRDefault="00000000">
            <w:r>
              <w:rPr>
                <w:rFonts w:ascii="Consolas" w:eastAsia="Consolas" w:hAnsi="Consolas" w:cs="Consolas"/>
                <w:color w:val="D4D4D4"/>
                <w:sz w:val="17"/>
                <w:szCs w:val="17"/>
              </w:rPr>
              <w:t>print(f"Skewness of oldpeak (before):     {skew(df_fe['oldpeak']):.3f}")</w:t>
            </w:r>
          </w:p>
          <w:p w14:paraId="490EABAA" w14:textId="77777777" w:rsidR="007D7755" w:rsidRDefault="00000000">
            <w:r>
              <w:rPr>
                <w:rFonts w:ascii="Consolas" w:eastAsia="Consolas" w:hAnsi="Consolas" w:cs="Consolas"/>
                <w:color w:val="D4D4D4"/>
                <w:sz w:val="17"/>
                <w:szCs w:val="17"/>
              </w:rPr>
              <w:t>print(f"Skewness of oldpeak_log (after):  {skew(df_fe['oldpeak_log']):.3f}")</w:t>
            </w:r>
          </w:p>
        </w:tc>
      </w:tr>
    </w:tbl>
    <w:p w14:paraId="6EAF230B"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E34AE31" w14:textId="77777777">
        <w:tc>
          <w:tcPr>
            <w:tcW w:w="0" w:type="auto"/>
            <w:shd w:val="clear" w:color="auto" w:fill="F4F4F4"/>
            <w:tcMar>
              <w:top w:w="120" w:type="dxa"/>
              <w:left w:w="160" w:type="dxa"/>
              <w:bottom w:w="120" w:type="dxa"/>
              <w:right w:w="160" w:type="dxa"/>
            </w:tcMar>
          </w:tcPr>
          <w:p w14:paraId="4FE056C1" w14:textId="77777777" w:rsidR="007D7755" w:rsidRDefault="00000000">
            <w:r>
              <w:rPr>
                <w:rFonts w:ascii="Consolas" w:eastAsia="Consolas" w:hAnsi="Consolas" w:cs="Consolas"/>
                <w:color w:val="222222"/>
                <w:sz w:val="17"/>
                <w:szCs w:val="17"/>
              </w:rPr>
              <w:t>Skewness of oldpeak (before):     0.989</w:t>
            </w:r>
          </w:p>
          <w:p w14:paraId="6C6D0A65" w14:textId="77777777" w:rsidR="007D7755" w:rsidRDefault="00000000">
            <w:r>
              <w:rPr>
                <w:rFonts w:ascii="Consolas" w:eastAsia="Consolas" w:hAnsi="Consolas" w:cs="Consolas"/>
                <w:color w:val="222222"/>
                <w:sz w:val="17"/>
                <w:szCs w:val="17"/>
              </w:rPr>
              <w:t>Skewness of oldpeak_log (after):  0.339</w:t>
            </w:r>
          </w:p>
        </w:tc>
      </w:tr>
    </w:tbl>
    <w:p w14:paraId="360B5E0D" w14:textId="77777777" w:rsidR="007D7755" w:rsidRDefault="00000000">
      <w:pPr>
        <w:spacing w:before="100" w:after="60"/>
      </w:pPr>
      <w:r>
        <w:rPr>
          <w:b/>
          <w:bCs/>
          <w:i/>
          <w:iCs/>
          <w:sz w:val="19"/>
          <w:szCs w:val="19"/>
        </w:rPr>
        <w:t>Python Code (Correlation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36247ED" w14:textId="77777777">
        <w:tc>
          <w:tcPr>
            <w:tcW w:w="0" w:type="auto"/>
            <w:shd w:val="clear" w:color="auto" w:fill="1E1E1E"/>
            <w:tcMar>
              <w:top w:w="120" w:type="dxa"/>
              <w:left w:w="160" w:type="dxa"/>
              <w:bottom w:w="120" w:type="dxa"/>
              <w:right w:w="160" w:type="dxa"/>
            </w:tcMar>
          </w:tcPr>
          <w:p w14:paraId="6D23E0CD" w14:textId="77777777" w:rsidR="007D7755" w:rsidRDefault="00000000">
            <w:r>
              <w:rPr>
                <w:rFonts w:ascii="Consolas" w:eastAsia="Consolas" w:hAnsi="Consolas" w:cs="Consolas"/>
                <w:color w:val="D4D4D4"/>
                <w:sz w:val="17"/>
                <w:szCs w:val="17"/>
              </w:rPr>
              <w:t>print("Correlation of raw 'cp' with target:         ", round(df_fe['cp'].corr(df_fe['target']), 3))</w:t>
            </w:r>
          </w:p>
          <w:p w14:paraId="14740EA3" w14:textId="77777777" w:rsidR="007D7755" w:rsidRDefault="00000000">
            <w:r>
              <w:rPr>
                <w:rFonts w:ascii="Consolas" w:eastAsia="Consolas" w:hAnsi="Consolas" w:cs="Consolas"/>
                <w:color w:val="D4D4D4"/>
                <w:sz w:val="17"/>
                <w:szCs w:val="17"/>
              </w:rPr>
              <w:t>print("Correlation of engineered 'risk_score' with target:", round(df_fe['risk_score'].corr(df_fe['target']), 3))</w:t>
            </w:r>
          </w:p>
        </w:tc>
      </w:tr>
    </w:tbl>
    <w:p w14:paraId="2C6E183B"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2A5AB12" w14:textId="77777777">
        <w:tc>
          <w:tcPr>
            <w:tcW w:w="0" w:type="auto"/>
            <w:shd w:val="clear" w:color="auto" w:fill="F4F4F4"/>
            <w:tcMar>
              <w:top w:w="120" w:type="dxa"/>
              <w:left w:w="160" w:type="dxa"/>
              <w:bottom w:w="120" w:type="dxa"/>
              <w:right w:w="160" w:type="dxa"/>
            </w:tcMar>
          </w:tcPr>
          <w:p w14:paraId="16A44DB4" w14:textId="77777777" w:rsidR="007D7755" w:rsidRDefault="00000000">
            <w:r>
              <w:rPr>
                <w:rFonts w:ascii="Consolas" w:eastAsia="Consolas" w:hAnsi="Consolas" w:cs="Consolas"/>
                <w:color w:val="222222"/>
                <w:sz w:val="17"/>
                <w:szCs w:val="17"/>
              </w:rPr>
              <w:t>Correlation of raw 'cp' with target:          0.432</w:t>
            </w:r>
          </w:p>
          <w:p w14:paraId="3845A3B2" w14:textId="77777777" w:rsidR="007D7755" w:rsidRDefault="00000000">
            <w:r>
              <w:rPr>
                <w:rFonts w:ascii="Consolas" w:eastAsia="Consolas" w:hAnsi="Consolas" w:cs="Consolas"/>
                <w:color w:val="222222"/>
                <w:sz w:val="17"/>
                <w:szCs w:val="17"/>
              </w:rPr>
              <w:t>Correlation of engineered 'risk_score' with target: -0.675</w:t>
            </w:r>
          </w:p>
        </w:tc>
      </w:tr>
    </w:tbl>
    <w:p w14:paraId="08A0AF5A" w14:textId="77777777" w:rsidR="007D7755" w:rsidRDefault="00000000">
      <w:pPr>
        <w:spacing w:before="100" w:after="60"/>
      </w:pPr>
      <w:r>
        <w:rPr>
          <w:b/>
          <w:bCs/>
          <w:i/>
          <w:iCs/>
          <w:sz w:val="19"/>
          <w:szCs w:val="19"/>
        </w:rPr>
        <w:t>Python Code (Before/After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B3270A8" w14:textId="77777777">
        <w:tc>
          <w:tcPr>
            <w:tcW w:w="0" w:type="auto"/>
            <w:shd w:val="clear" w:color="auto" w:fill="1E1E1E"/>
            <w:tcMar>
              <w:top w:w="120" w:type="dxa"/>
              <w:left w:w="160" w:type="dxa"/>
              <w:bottom w:w="120" w:type="dxa"/>
              <w:right w:w="160" w:type="dxa"/>
            </w:tcMar>
          </w:tcPr>
          <w:p w14:paraId="1773D30F" w14:textId="77777777" w:rsidR="007D7755" w:rsidRDefault="00000000">
            <w:r>
              <w:rPr>
                <w:rFonts w:ascii="Consolas" w:eastAsia="Consolas" w:hAnsi="Consolas" w:cs="Consolas"/>
                <w:color w:val="D4D4D4"/>
                <w:sz w:val="17"/>
                <w:szCs w:val="17"/>
              </w:rPr>
              <w:t>comparison = pd.DataFrame({</w:t>
            </w:r>
          </w:p>
          <w:p w14:paraId="5174A53D" w14:textId="77777777" w:rsidR="007D7755" w:rsidRDefault="00000000">
            <w:r>
              <w:rPr>
                <w:rFonts w:ascii="Consolas" w:eastAsia="Consolas" w:hAnsi="Consolas" w:cs="Consolas"/>
                <w:color w:val="D4D4D4"/>
                <w:sz w:val="17"/>
                <w:szCs w:val="17"/>
              </w:rPr>
              <w:t xml:space="preserve">    'Stage': ['Before Feature Engineering', 'After Feature Engineering'],</w:t>
            </w:r>
          </w:p>
          <w:p w14:paraId="02F3F73F" w14:textId="77777777" w:rsidR="007D7755" w:rsidRDefault="00000000">
            <w:r>
              <w:rPr>
                <w:rFonts w:ascii="Consolas" w:eastAsia="Consolas" w:hAnsi="Consolas" w:cs="Consolas"/>
                <w:color w:val="D4D4D4"/>
                <w:sz w:val="17"/>
                <w:szCs w:val="17"/>
              </w:rPr>
              <w:t xml:space="preserve">    'Number of Columns': [df_clean.shape[1], df_fe.shape[1]],</w:t>
            </w:r>
          </w:p>
          <w:p w14:paraId="6460D672" w14:textId="77777777" w:rsidR="007D7755" w:rsidRDefault="00000000">
            <w:r>
              <w:rPr>
                <w:rFonts w:ascii="Consolas" w:eastAsia="Consolas" w:hAnsi="Consolas" w:cs="Consolas"/>
                <w:color w:val="D4D4D4"/>
                <w:sz w:val="17"/>
                <w:szCs w:val="17"/>
              </w:rPr>
              <w:t xml:space="preserve">    'New Engineered Features': [0, 6]</w:t>
            </w:r>
          </w:p>
          <w:p w14:paraId="720FB3D9" w14:textId="77777777" w:rsidR="007D7755" w:rsidRDefault="00000000">
            <w:r>
              <w:rPr>
                <w:rFonts w:ascii="Consolas" w:eastAsia="Consolas" w:hAnsi="Consolas" w:cs="Consolas"/>
                <w:color w:val="D4D4D4"/>
                <w:sz w:val="17"/>
                <w:szCs w:val="17"/>
              </w:rPr>
              <w:t>})</w:t>
            </w:r>
          </w:p>
          <w:p w14:paraId="5F7373E8" w14:textId="77777777" w:rsidR="007D7755" w:rsidRDefault="00000000">
            <w:r>
              <w:rPr>
                <w:rFonts w:ascii="Consolas" w:eastAsia="Consolas" w:hAnsi="Consolas" w:cs="Consolas"/>
                <w:color w:val="D4D4D4"/>
                <w:sz w:val="17"/>
                <w:szCs w:val="17"/>
              </w:rPr>
              <w:t>comparison</w:t>
            </w:r>
          </w:p>
        </w:tc>
      </w:tr>
    </w:tbl>
    <w:p w14:paraId="0918D405" w14:textId="77777777" w:rsidR="007D7755" w:rsidRDefault="00000000">
      <w:pPr>
        <w:spacing w:before="140" w:after="80"/>
      </w:pPr>
      <w:r>
        <w:rPr>
          <w:b/>
          <w:bCs/>
          <w:sz w:val="19"/>
          <w:szCs w:val="19"/>
        </w:rPr>
        <w:t>Table 4.1: Before vs. After Feature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6"/>
        <w:gridCol w:w="2738"/>
        <w:gridCol w:w="3416"/>
      </w:tblGrid>
      <w:tr w:rsidR="007D7755" w14:paraId="44DC964C" w14:textId="77777777">
        <w:tc>
          <w:tcPr>
            <w:tcW w:w="0" w:type="auto"/>
            <w:shd w:val="clear" w:color="auto" w:fill="2C3E50"/>
            <w:tcMar>
              <w:top w:w="60" w:type="dxa"/>
              <w:left w:w="100" w:type="dxa"/>
              <w:bottom w:w="60" w:type="dxa"/>
              <w:right w:w="100" w:type="dxa"/>
            </w:tcMar>
          </w:tcPr>
          <w:p w14:paraId="188A8861" w14:textId="77777777" w:rsidR="007D7755" w:rsidRDefault="00000000">
            <w:pPr>
              <w:jc w:val="center"/>
            </w:pPr>
            <w:r>
              <w:rPr>
                <w:b/>
                <w:bCs/>
                <w:color w:val="FFFFFF"/>
                <w:sz w:val="18"/>
                <w:szCs w:val="18"/>
              </w:rPr>
              <w:t>Stage</w:t>
            </w:r>
          </w:p>
        </w:tc>
        <w:tc>
          <w:tcPr>
            <w:tcW w:w="0" w:type="auto"/>
            <w:shd w:val="clear" w:color="auto" w:fill="2C3E50"/>
            <w:tcMar>
              <w:top w:w="60" w:type="dxa"/>
              <w:left w:w="100" w:type="dxa"/>
              <w:bottom w:w="60" w:type="dxa"/>
              <w:right w:w="100" w:type="dxa"/>
            </w:tcMar>
          </w:tcPr>
          <w:p w14:paraId="159EAC6F" w14:textId="77777777" w:rsidR="007D7755" w:rsidRDefault="00000000">
            <w:pPr>
              <w:jc w:val="center"/>
            </w:pPr>
            <w:r>
              <w:rPr>
                <w:b/>
                <w:bCs/>
                <w:color w:val="FFFFFF"/>
                <w:sz w:val="18"/>
                <w:szCs w:val="18"/>
              </w:rPr>
              <w:t>Number of Columns</w:t>
            </w:r>
          </w:p>
        </w:tc>
        <w:tc>
          <w:tcPr>
            <w:tcW w:w="0" w:type="auto"/>
            <w:shd w:val="clear" w:color="auto" w:fill="2C3E50"/>
            <w:tcMar>
              <w:top w:w="60" w:type="dxa"/>
              <w:left w:w="100" w:type="dxa"/>
              <w:bottom w:w="60" w:type="dxa"/>
              <w:right w:w="100" w:type="dxa"/>
            </w:tcMar>
          </w:tcPr>
          <w:p w14:paraId="0349E4D6" w14:textId="77777777" w:rsidR="007D7755" w:rsidRDefault="00000000">
            <w:pPr>
              <w:jc w:val="center"/>
            </w:pPr>
            <w:r>
              <w:rPr>
                <w:b/>
                <w:bCs/>
                <w:color w:val="FFFFFF"/>
                <w:sz w:val="18"/>
                <w:szCs w:val="18"/>
              </w:rPr>
              <w:t>New Engineered Features</w:t>
            </w:r>
          </w:p>
        </w:tc>
      </w:tr>
      <w:tr w:rsidR="007D7755" w14:paraId="59031A75" w14:textId="77777777">
        <w:tc>
          <w:tcPr>
            <w:tcW w:w="0" w:type="auto"/>
            <w:tcMar>
              <w:top w:w="60" w:type="dxa"/>
              <w:left w:w="100" w:type="dxa"/>
              <w:bottom w:w="60" w:type="dxa"/>
              <w:right w:w="100" w:type="dxa"/>
            </w:tcMar>
          </w:tcPr>
          <w:p w14:paraId="5D7EB00F" w14:textId="77777777" w:rsidR="007D7755" w:rsidRDefault="00000000">
            <w:pPr>
              <w:jc w:val="center"/>
            </w:pPr>
            <w:r>
              <w:rPr>
                <w:color w:val="000000"/>
                <w:sz w:val="18"/>
                <w:szCs w:val="18"/>
              </w:rPr>
              <w:t>Before Feature Engineering</w:t>
            </w:r>
          </w:p>
        </w:tc>
        <w:tc>
          <w:tcPr>
            <w:tcW w:w="0" w:type="auto"/>
            <w:tcMar>
              <w:top w:w="60" w:type="dxa"/>
              <w:left w:w="100" w:type="dxa"/>
              <w:bottom w:w="60" w:type="dxa"/>
              <w:right w:w="100" w:type="dxa"/>
            </w:tcMar>
          </w:tcPr>
          <w:p w14:paraId="6035271C" w14:textId="77777777" w:rsidR="007D7755" w:rsidRDefault="00000000">
            <w:pPr>
              <w:jc w:val="center"/>
            </w:pPr>
            <w:r>
              <w:rPr>
                <w:color w:val="000000"/>
                <w:sz w:val="18"/>
                <w:szCs w:val="18"/>
              </w:rPr>
              <w:t>14</w:t>
            </w:r>
          </w:p>
        </w:tc>
        <w:tc>
          <w:tcPr>
            <w:tcW w:w="0" w:type="auto"/>
            <w:tcMar>
              <w:top w:w="60" w:type="dxa"/>
              <w:left w:w="100" w:type="dxa"/>
              <w:bottom w:w="60" w:type="dxa"/>
              <w:right w:w="100" w:type="dxa"/>
            </w:tcMar>
          </w:tcPr>
          <w:p w14:paraId="722A3A15" w14:textId="77777777" w:rsidR="007D7755" w:rsidRDefault="00000000">
            <w:pPr>
              <w:jc w:val="center"/>
            </w:pPr>
            <w:r>
              <w:rPr>
                <w:color w:val="000000"/>
                <w:sz w:val="18"/>
                <w:szCs w:val="18"/>
              </w:rPr>
              <w:t>0</w:t>
            </w:r>
          </w:p>
        </w:tc>
      </w:tr>
      <w:tr w:rsidR="007D7755" w14:paraId="518E1E26" w14:textId="77777777">
        <w:tc>
          <w:tcPr>
            <w:tcW w:w="0" w:type="auto"/>
            <w:tcMar>
              <w:top w:w="60" w:type="dxa"/>
              <w:left w:w="100" w:type="dxa"/>
              <w:bottom w:w="60" w:type="dxa"/>
              <w:right w:w="100" w:type="dxa"/>
            </w:tcMar>
          </w:tcPr>
          <w:p w14:paraId="671AEAD2" w14:textId="77777777" w:rsidR="007D7755" w:rsidRDefault="00000000">
            <w:pPr>
              <w:jc w:val="center"/>
            </w:pPr>
            <w:r>
              <w:rPr>
                <w:color w:val="000000"/>
                <w:sz w:val="18"/>
                <w:szCs w:val="18"/>
              </w:rPr>
              <w:t>After Feature Engineering</w:t>
            </w:r>
          </w:p>
        </w:tc>
        <w:tc>
          <w:tcPr>
            <w:tcW w:w="0" w:type="auto"/>
            <w:tcMar>
              <w:top w:w="60" w:type="dxa"/>
              <w:left w:w="100" w:type="dxa"/>
              <w:bottom w:w="60" w:type="dxa"/>
              <w:right w:w="100" w:type="dxa"/>
            </w:tcMar>
          </w:tcPr>
          <w:p w14:paraId="0EAF5ED9" w14:textId="77777777" w:rsidR="007D7755" w:rsidRDefault="00000000">
            <w:pPr>
              <w:jc w:val="center"/>
            </w:pPr>
            <w:r>
              <w:rPr>
                <w:color w:val="000000"/>
                <w:sz w:val="18"/>
                <w:szCs w:val="18"/>
              </w:rPr>
              <w:t>20</w:t>
            </w:r>
          </w:p>
        </w:tc>
        <w:tc>
          <w:tcPr>
            <w:tcW w:w="0" w:type="auto"/>
            <w:tcMar>
              <w:top w:w="60" w:type="dxa"/>
              <w:left w:w="100" w:type="dxa"/>
              <w:bottom w:w="60" w:type="dxa"/>
              <w:right w:w="100" w:type="dxa"/>
            </w:tcMar>
          </w:tcPr>
          <w:p w14:paraId="78D6552A" w14:textId="77777777" w:rsidR="007D7755" w:rsidRDefault="00000000">
            <w:pPr>
              <w:jc w:val="center"/>
            </w:pPr>
            <w:r>
              <w:rPr>
                <w:color w:val="000000"/>
                <w:sz w:val="18"/>
                <w:szCs w:val="18"/>
              </w:rPr>
              <w:t>6</w:t>
            </w:r>
          </w:p>
        </w:tc>
      </w:tr>
    </w:tbl>
    <w:p w14:paraId="5427753D" w14:textId="77777777" w:rsidR="007D7755" w:rsidRDefault="00000000">
      <w:pPr>
        <w:spacing w:before="80" w:after="100"/>
      </w:pPr>
      <w:r>
        <w:rPr>
          <w:i/>
          <w:iCs/>
          <w:sz w:val="18"/>
          <w:szCs w:val="18"/>
        </w:rPr>
        <w:t>Shows that six new, domain-informed features were added without discarding any original signal, expanding the dataset from 14 to 20 columns.</w:t>
      </w:r>
    </w:p>
    <w:p w14:paraId="08C99269" w14:textId="77777777" w:rsidR="007D7755" w:rsidRDefault="00000000">
      <w:pPr>
        <w:pStyle w:val="Heading2"/>
        <w:spacing w:before="220" w:after="110"/>
      </w:pPr>
      <w:r>
        <w:t>Feature Engineering Details</w:t>
      </w:r>
    </w:p>
    <w:p w14:paraId="3802732D" w14:textId="77777777" w:rsidR="007D7755" w:rsidRDefault="00000000">
      <w:pPr>
        <w:spacing w:before="140" w:after="80"/>
      </w:pPr>
      <w:r>
        <w:rPr>
          <w:b/>
          <w:bCs/>
          <w:sz w:val="19"/>
          <w:szCs w:val="19"/>
        </w:rPr>
        <w:t>Table 4.2: Engineered Features — Formula and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3949"/>
        <w:gridCol w:w="3779"/>
      </w:tblGrid>
      <w:tr w:rsidR="007D7755" w14:paraId="0AA038ED" w14:textId="77777777">
        <w:tc>
          <w:tcPr>
            <w:tcW w:w="0" w:type="auto"/>
            <w:shd w:val="clear" w:color="auto" w:fill="2C3E50"/>
            <w:tcMar>
              <w:top w:w="60" w:type="dxa"/>
              <w:left w:w="100" w:type="dxa"/>
              <w:bottom w:w="60" w:type="dxa"/>
              <w:right w:w="100" w:type="dxa"/>
            </w:tcMar>
          </w:tcPr>
          <w:p w14:paraId="5109658E" w14:textId="77777777" w:rsidR="007D7755"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7089DB1D" w14:textId="77777777" w:rsidR="007D7755" w:rsidRDefault="00000000">
            <w:pPr>
              <w:jc w:val="center"/>
            </w:pPr>
            <w:r>
              <w:rPr>
                <w:b/>
                <w:bCs/>
                <w:color w:val="FFFFFF"/>
                <w:sz w:val="18"/>
                <w:szCs w:val="18"/>
              </w:rPr>
              <w:t>Formula / Logic</w:t>
            </w:r>
          </w:p>
        </w:tc>
        <w:tc>
          <w:tcPr>
            <w:tcW w:w="0" w:type="auto"/>
            <w:shd w:val="clear" w:color="auto" w:fill="2C3E50"/>
            <w:tcMar>
              <w:top w:w="60" w:type="dxa"/>
              <w:left w:w="100" w:type="dxa"/>
              <w:bottom w:w="60" w:type="dxa"/>
              <w:right w:w="100" w:type="dxa"/>
            </w:tcMar>
          </w:tcPr>
          <w:p w14:paraId="73A7E244" w14:textId="77777777" w:rsidR="007D7755" w:rsidRDefault="00000000">
            <w:pPr>
              <w:jc w:val="center"/>
            </w:pPr>
            <w:r>
              <w:rPr>
                <w:b/>
                <w:bCs/>
                <w:color w:val="FFFFFF"/>
                <w:sz w:val="18"/>
                <w:szCs w:val="18"/>
              </w:rPr>
              <w:t>Clinical Meaning</w:t>
            </w:r>
          </w:p>
        </w:tc>
      </w:tr>
      <w:tr w:rsidR="007D7755" w14:paraId="28D735C0" w14:textId="77777777">
        <w:tc>
          <w:tcPr>
            <w:tcW w:w="0" w:type="auto"/>
            <w:tcMar>
              <w:top w:w="60" w:type="dxa"/>
              <w:left w:w="100" w:type="dxa"/>
              <w:bottom w:w="60" w:type="dxa"/>
              <w:right w:w="100" w:type="dxa"/>
            </w:tcMar>
          </w:tcPr>
          <w:p w14:paraId="3FB49711" w14:textId="77777777" w:rsidR="007D7755" w:rsidRDefault="00000000">
            <w:pPr>
              <w:jc w:val="center"/>
            </w:pPr>
            <w:r>
              <w:rPr>
                <w:color w:val="000000"/>
                <w:sz w:val="18"/>
                <w:szCs w:val="18"/>
              </w:rPr>
              <w:t>age_group</w:t>
            </w:r>
          </w:p>
        </w:tc>
        <w:tc>
          <w:tcPr>
            <w:tcW w:w="0" w:type="auto"/>
            <w:tcMar>
              <w:top w:w="60" w:type="dxa"/>
              <w:left w:w="100" w:type="dxa"/>
              <w:bottom w:w="60" w:type="dxa"/>
              <w:right w:w="100" w:type="dxa"/>
            </w:tcMar>
          </w:tcPr>
          <w:p w14:paraId="0E143F25" w14:textId="77777777" w:rsidR="007D7755" w:rsidRDefault="00000000">
            <w:pPr>
              <w:jc w:val="center"/>
            </w:pPr>
            <w:r>
              <w:rPr>
                <w:color w:val="000000"/>
                <w:sz w:val="18"/>
                <w:szCs w:val="18"/>
              </w:rPr>
              <w:t>pd.cut(age; bins 0/40/50/60/100)</w:t>
            </w:r>
          </w:p>
        </w:tc>
        <w:tc>
          <w:tcPr>
            <w:tcW w:w="0" w:type="auto"/>
            <w:tcMar>
              <w:top w:w="60" w:type="dxa"/>
              <w:left w:w="100" w:type="dxa"/>
              <w:bottom w:w="60" w:type="dxa"/>
              <w:right w:w="100" w:type="dxa"/>
            </w:tcMar>
          </w:tcPr>
          <w:p w14:paraId="39C72B5C" w14:textId="77777777" w:rsidR="007D7755" w:rsidRDefault="00000000">
            <w:pPr>
              <w:jc w:val="center"/>
            </w:pPr>
            <w:r>
              <w:rPr>
                <w:color w:val="000000"/>
                <w:sz w:val="18"/>
                <w:szCs w:val="18"/>
              </w:rPr>
              <w:t>Groups patients into standard cardiology age brackets</w:t>
            </w:r>
          </w:p>
        </w:tc>
      </w:tr>
      <w:tr w:rsidR="007D7755" w14:paraId="72ADDDC6" w14:textId="77777777">
        <w:tc>
          <w:tcPr>
            <w:tcW w:w="0" w:type="auto"/>
            <w:tcMar>
              <w:top w:w="60" w:type="dxa"/>
              <w:left w:w="100" w:type="dxa"/>
              <w:bottom w:w="60" w:type="dxa"/>
              <w:right w:w="100" w:type="dxa"/>
            </w:tcMar>
          </w:tcPr>
          <w:p w14:paraId="6335CB9B" w14:textId="77777777" w:rsidR="007D7755" w:rsidRDefault="00000000">
            <w:pPr>
              <w:jc w:val="center"/>
            </w:pPr>
            <w:r>
              <w:rPr>
                <w:color w:val="000000"/>
                <w:sz w:val="18"/>
                <w:szCs w:val="18"/>
              </w:rPr>
              <w:t>bp_category</w:t>
            </w:r>
          </w:p>
        </w:tc>
        <w:tc>
          <w:tcPr>
            <w:tcW w:w="0" w:type="auto"/>
            <w:tcMar>
              <w:top w:w="60" w:type="dxa"/>
              <w:left w:w="100" w:type="dxa"/>
              <w:bottom w:w="60" w:type="dxa"/>
              <w:right w:w="100" w:type="dxa"/>
            </w:tcMar>
          </w:tcPr>
          <w:p w14:paraId="21D0F6BE" w14:textId="77777777" w:rsidR="007D7755" w:rsidRDefault="00000000">
            <w:pPr>
              <w:jc w:val="center"/>
            </w:pPr>
            <w:r>
              <w:rPr>
                <w:color w:val="000000"/>
                <w:sz w:val="18"/>
                <w:szCs w:val="18"/>
              </w:rPr>
              <w:t>pd.cut(trestbps; bins 0/120/130/140/300)</w:t>
            </w:r>
          </w:p>
        </w:tc>
        <w:tc>
          <w:tcPr>
            <w:tcW w:w="0" w:type="auto"/>
            <w:tcMar>
              <w:top w:w="60" w:type="dxa"/>
              <w:left w:w="100" w:type="dxa"/>
              <w:bottom w:w="60" w:type="dxa"/>
              <w:right w:w="100" w:type="dxa"/>
            </w:tcMar>
          </w:tcPr>
          <w:p w14:paraId="68968D0B" w14:textId="77777777" w:rsidR="007D7755" w:rsidRDefault="00000000">
            <w:pPr>
              <w:jc w:val="center"/>
            </w:pPr>
            <w:r>
              <w:rPr>
                <w:color w:val="000000"/>
                <w:sz w:val="18"/>
                <w:szCs w:val="18"/>
              </w:rPr>
              <w:t>Normal / elevated / stage-1 / stage-2 hypertension bands</w:t>
            </w:r>
          </w:p>
        </w:tc>
      </w:tr>
      <w:tr w:rsidR="007D7755" w14:paraId="6D4B7A36" w14:textId="77777777">
        <w:tc>
          <w:tcPr>
            <w:tcW w:w="0" w:type="auto"/>
            <w:tcMar>
              <w:top w:w="60" w:type="dxa"/>
              <w:left w:w="100" w:type="dxa"/>
              <w:bottom w:w="60" w:type="dxa"/>
              <w:right w:w="100" w:type="dxa"/>
            </w:tcMar>
          </w:tcPr>
          <w:p w14:paraId="1321DBA9" w14:textId="77777777" w:rsidR="007D7755" w:rsidRDefault="00000000">
            <w:pPr>
              <w:jc w:val="center"/>
            </w:pPr>
            <w:r>
              <w:rPr>
                <w:color w:val="000000"/>
                <w:sz w:val="18"/>
                <w:szCs w:val="18"/>
              </w:rPr>
              <w:t>chol_category</w:t>
            </w:r>
          </w:p>
        </w:tc>
        <w:tc>
          <w:tcPr>
            <w:tcW w:w="0" w:type="auto"/>
            <w:tcMar>
              <w:top w:w="60" w:type="dxa"/>
              <w:left w:w="100" w:type="dxa"/>
              <w:bottom w:w="60" w:type="dxa"/>
              <w:right w:w="100" w:type="dxa"/>
            </w:tcMar>
          </w:tcPr>
          <w:p w14:paraId="14F49712" w14:textId="77777777" w:rsidR="007D7755" w:rsidRDefault="00000000">
            <w:pPr>
              <w:jc w:val="center"/>
            </w:pPr>
            <w:r>
              <w:rPr>
                <w:color w:val="000000"/>
                <w:sz w:val="18"/>
                <w:szCs w:val="18"/>
              </w:rPr>
              <w:t>pd.cut(chol; bins 0/200/240/700)</w:t>
            </w:r>
          </w:p>
        </w:tc>
        <w:tc>
          <w:tcPr>
            <w:tcW w:w="0" w:type="auto"/>
            <w:tcMar>
              <w:top w:w="60" w:type="dxa"/>
              <w:left w:w="100" w:type="dxa"/>
              <w:bottom w:w="60" w:type="dxa"/>
              <w:right w:w="100" w:type="dxa"/>
            </w:tcMar>
          </w:tcPr>
          <w:p w14:paraId="06545B9E" w14:textId="77777777" w:rsidR="007D7755" w:rsidRDefault="00000000">
            <w:pPr>
              <w:jc w:val="center"/>
            </w:pPr>
            <w:r>
              <w:rPr>
                <w:color w:val="000000"/>
                <w:sz w:val="18"/>
                <w:szCs w:val="18"/>
              </w:rPr>
              <w:t>Desirable / borderline / high cholesterol bands</w:t>
            </w:r>
          </w:p>
        </w:tc>
      </w:tr>
      <w:tr w:rsidR="007D7755" w14:paraId="33A1DD7F" w14:textId="77777777">
        <w:tc>
          <w:tcPr>
            <w:tcW w:w="0" w:type="auto"/>
            <w:tcMar>
              <w:top w:w="60" w:type="dxa"/>
              <w:left w:w="100" w:type="dxa"/>
              <w:bottom w:w="60" w:type="dxa"/>
              <w:right w:w="100" w:type="dxa"/>
            </w:tcMar>
          </w:tcPr>
          <w:p w14:paraId="039C6434" w14:textId="77777777" w:rsidR="007D7755" w:rsidRDefault="00000000">
            <w:pPr>
              <w:jc w:val="center"/>
            </w:pPr>
            <w:r>
              <w:rPr>
                <w:color w:val="000000"/>
                <w:sz w:val="18"/>
                <w:szCs w:val="18"/>
              </w:rPr>
              <w:t>risk_score</w:t>
            </w:r>
          </w:p>
        </w:tc>
        <w:tc>
          <w:tcPr>
            <w:tcW w:w="0" w:type="auto"/>
            <w:tcMar>
              <w:top w:w="60" w:type="dxa"/>
              <w:left w:w="100" w:type="dxa"/>
              <w:bottom w:w="60" w:type="dxa"/>
              <w:right w:w="100" w:type="dxa"/>
            </w:tcMar>
          </w:tcPr>
          <w:p w14:paraId="21BCD8AA" w14:textId="77777777" w:rsidR="007D7755" w:rsidRDefault="00000000">
            <w:pPr>
              <w:jc w:val="center"/>
            </w:pPr>
            <w:r>
              <w:rPr>
                <w:color w:val="000000"/>
                <w:sz w:val="18"/>
                <w:szCs w:val="18"/>
              </w:rPr>
              <w:t>(age&gt;55)+sex+exang+(oldpeak&gt;1)+(ca&gt;0)+(thal==3)</w:t>
            </w:r>
          </w:p>
        </w:tc>
        <w:tc>
          <w:tcPr>
            <w:tcW w:w="0" w:type="auto"/>
            <w:tcMar>
              <w:top w:w="60" w:type="dxa"/>
              <w:left w:w="100" w:type="dxa"/>
              <w:bottom w:w="60" w:type="dxa"/>
              <w:right w:w="100" w:type="dxa"/>
            </w:tcMar>
          </w:tcPr>
          <w:p w14:paraId="64D0A6F4" w14:textId="77777777" w:rsidR="007D7755" w:rsidRDefault="00000000">
            <w:pPr>
              <w:jc w:val="center"/>
            </w:pPr>
            <w:r>
              <w:rPr>
                <w:color w:val="000000"/>
                <w:sz w:val="18"/>
                <w:szCs w:val="18"/>
              </w:rPr>
              <w:t>Composite Framingham-style risk score combining 6 factors</w:t>
            </w:r>
          </w:p>
        </w:tc>
      </w:tr>
      <w:tr w:rsidR="007D7755" w14:paraId="77D50066" w14:textId="77777777">
        <w:tc>
          <w:tcPr>
            <w:tcW w:w="0" w:type="auto"/>
            <w:tcMar>
              <w:top w:w="60" w:type="dxa"/>
              <w:left w:w="100" w:type="dxa"/>
              <w:bottom w:w="60" w:type="dxa"/>
              <w:right w:w="100" w:type="dxa"/>
            </w:tcMar>
          </w:tcPr>
          <w:p w14:paraId="63BB1877" w14:textId="77777777" w:rsidR="007D7755" w:rsidRDefault="00000000">
            <w:pPr>
              <w:jc w:val="center"/>
            </w:pPr>
            <w:r>
              <w:rPr>
                <w:color w:val="000000"/>
                <w:sz w:val="18"/>
                <w:szCs w:val="18"/>
              </w:rPr>
              <w:t>age_thalach_interaction</w:t>
            </w:r>
          </w:p>
        </w:tc>
        <w:tc>
          <w:tcPr>
            <w:tcW w:w="0" w:type="auto"/>
            <w:tcMar>
              <w:top w:w="60" w:type="dxa"/>
              <w:left w:w="100" w:type="dxa"/>
              <w:bottom w:w="60" w:type="dxa"/>
              <w:right w:w="100" w:type="dxa"/>
            </w:tcMar>
          </w:tcPr>
          <w:p w14:paraId="1BA68A70" w14:textId="77777777" w:rsidR="007D7755" w:rsidRDefault="00000000">
            <w:pPr>
              <w:jc w:val="center"/>
            </w:pPr>
            <w:r>
              <w:rPr>
                <w:color w:val="000000"/>
                <w:sz w:val="18"/>
                <w:szCs w:val="18"/>
              </w:rPr>
              <w:t>age × (220 − age − thalach)</w:t>
            </w:r>
          </w:p>
        </w:tc>
        <w:tc>
          <w:tcPr>
            <w:tcW w:w="0" w:type="auto"/>
            <w:tcMar>
              <w:top w:w="60" w:type="dxa"/>
              <w:left w:w="100" w:type="dxa"/>
              <w:bottom w:w="60" w:type="dxa"/>
              <w:right w:w="100" w:type="dxa"/>
            </w:tcMar>
          </w:tcPr>
          <w:p w14:paraId="5F19B22B" w14:textId="77777777" w:rsidR="007D7755" w:rsidRDefault="00000000">
            <w:pPr>
              <w:jc w:val="center"/>
            </w:pPr>
            <w:r>
              <w:rPr>
                <w:color w:val="000000"/>
                <w:sz w:val="18"/>
                <w:szCs w:val="18"/>
              </w:rPr>
              <w:t>Captures unexpectedly low heart-rate response for a patient's age</w:t>
            </w:r>
          </w:p>
        </w:tc>
      </w:tr>
      <w:tr w:rsidR="007D7755" w14:paraId="656E020E" w14:textId="77777777">
        <w:tc>
          <w:tcPr>
            <w:tcW w:w="0" w:type="auto"/>
            <w:tcMar>
              <w:top w:w="60" w:type="dxa"/>
              <w:left w:w="100" w:type="dxa"/>
              <w:bottom w:w="60" w:type="dxa"/>
              <w:right w:w="100" w:type="dxa"/>
            </w:tcMar>
          </w:tcPr>
          <w:p w14:paraId="417D2EA8" w14:textId="77777777" w:rsidR="007D7755" w:rsidRDefault="00000000">
            <w:pPr>
              <w:jc w:val="center"/>
            </w:pPr>
            <w:r>
              <w:rPr>
                <w:color w:val="000000"/>
                <w:sz w:val="18"/>
                <w:szCs w:val="18"/>
              </w:rPr>
              <w:t>oldpeak_log</w:t>
            </w:r>
          </w:p>
        </w:tc>
        <w:tc>
          <w:tcPr>
            <w:tcW w:w="0" w:type="auto"/>
            <w:tcMar>
              <w:top w:w="60" w:type="dxa"/>
              <w:left w:w="100" w:type="dxa"/>
              <w:bottom w:w="60" w:type="dxa"/>
              <w:right w:w="100" w:type="dxa"/>
            </w:tcMar>
          </w:tcPr>
          <w:p w14:paraId="7A73C88E" w14:textId="77777777" w:rsidR="007D7755" w:rsidRDefault="00000000">
            <w:pPr>
              <w:jc w:val="center"/>
            </w:pPr>
            <w:r>
              <w:rPr>
                <w:color w:val="000000"/>
                <w:sz w:val="18"/>
                <w:szCs w:val="18"/>
              </w:rPr>
              <w:t>log1p(oldpeak)</w:t>
            </w:r>
          </w:p>
        </w:tc>
        <w:tc>
          <w:tcPr>
            <w:tcW w:w="0" w:type="auto"/>
            <w:tcMar>
              <w:top w:w="60" w:type="dxa"/>
              <w:left w:w="100" w:type="dxa"/>
              <w:bottom w:w="60" w:type="dxa"/>
              <w:right w:w="100" w:type="dxa"/>
            </w:tcMar>
          </w:tcPr>
          <w:p w14:paraId="46E1F482" w14:textId="77777777" w:rsidR="007D7755" w:rsidRDefault="00000000">
            <w:pPr>
              <w:jc w:val="center"/>
            </w:pPr>
            <w:r>
              <w:rPr>
                <w:color w:val="000000"/>
                <w:sz w:val="18"/>
                <w:szCs w:val="18"/>
              </w:rPr>
              <w:t>Reduces right-skew of ST-depression values</w:t>
            </w:r>
          </w:p>
        </w:tc>
      </w:tr>
    </w:tbl>
    <w:p w14:paraId="4851C354" w14:textId="77777777" w:rsidR="007D7755" w:rsidRDefault="00000000">
      <w:pPr>
        <w:spacing w:before="80" w:after="100"/>
      </w:pPr>
      <w:r>
        <w:rPr>
          <w:i/>
          <w:iCs/>
          <w:sz w:val="18"/>
          <w:szCs w:val="18"/>
        </w:rPr>
        <w:t>Full engineering rationale for each of the six new features, including the exact formula/logic used and its clinical interpretation.</w:t>
      </w:r>
    </w:p>
    <w:p w14:paraId="03BF4B1B" w14:textId="77777777" w:rsidR="007D7755" w:rsidRDefault="00000000">
      <w:pPr>
        <w:pStyle w:val="Heading2"/>
        <w:spacing w:before="220" w:after="110"/>
      </w:pPr>
      <w:r>
        <w:t>Discussion</w:t>
      </w:r>
    </w:p>
    <w:p w14:paraId="5CB0F943" w14:textId="77777777" w:rsidR="007D7755" w:rsidRDefault="00000000">
      <w:pPr>
        <w:spacing w:after="130"/>
        <w:jc w:val="both"/>
      </w:pPr>
      <w:r>
        <w:t>The composite risk_score, which combines six independently weak clinical risk indicators, achieved a correlation magnitude with the target (0.675) that exceeds the correlation of the single strongest raw feature (cp at 0.432), confirming that this engineered feature captures real, non-redundant predictive signal rather than noise. This finding is later reinforced in Task 7, where risk_score ranks second among all features by permutation importance. The log transform on oldpeak reduced its skewness from 0.989 to 0.339, a meaningful improvement that benefits scale-sensitive models such as Logistic Regression and KNN.</w:t>
      </w:r>
    </w:p>
    <w:p w14:paraId="0C5770DC" w14:textId="77777777" w:rsidR="007D7755" w:rsidRDefault="00000000">
      <w:pPr>
        <w:pStyle w:val="Heading3"/>
        <w:spacing w:before="180" w:after="90"/>
      </w:pPr>
      <w:r>
        <w:rPr>
          <w:b/>
          <w:bCs/>
        </w:rPr>
        <w:t>Key Findings</w:t>
      </w:r>
    </w:p>
    <w:p w14:paraId="11916285" w14:textId="77777777" w:rsidR="007D7755" w:rsidRDefault="00000000">
      <w:pPr>
        <w:pStyle w:val="ListParagraph"/>
        <w:numPr>
          <w:ilvl w:val="0"/>
          <w:numId w:val="1"/>
        </w:numPr>
        <w:spacing w:after="60"/>
      </w:pPr>
      <w:r>
        <w:t>Six new engineered features were added, expanding the dataset from 14 to 20 columns without discarding any original information.</w:t>
      </w:r>
    </w:p>
    <w:p w14:paraId="117D3D72" w14:textId="77777777" w:rsidR="007D7755" w:rsidRDefault="00000000">
      <w:pPr>
        <w:pStyle w:val="ListParagraph"/>
        <w:numPr>
          <w:ilvl w:val="0"/>
          <w:numId w:val="1"/>
        </w:numPr>
        <w:spacing w:after="60"/>
      </w:pPr>
      <w:r>
        <w:t>The composite risk_score shows a stronger correlation with the target (−0.675) than any single raw feature, validating the value of combining multiple risk factors.</w:t>
      </w:r>
    </w:p>
    <w:p w14:paraId="0CAAE994" w14:textId="77777777" w:rsidR="007D7755" w:rsidRDefault="00000000">
      <w:pPr>
        <w:pStyle w:val="ListParagraph"/>
        <w:numPr>
          <w:ilvl w:val="0"/>
          <w:numId w:val="1"/>
        </w:numPr>
        <w:spacing w:after="60"/>
      </w:pPr>
      <w:r>
        <w:t>The log transform reduced oldpeak's skewness from 0.989 to 0.339, improving its suitability for linear/distance-based models.</w:t>
      </w:r>
    </w:p>
    <w:p w14:paraId="13CF77DC" w14:textId="77777777" w:rsidR="007D7755" w:rsidRDefault="00000000">
      <w:pPr>
        <w:pStyle w:val="ListParagraph"/>
        <w:numPr>
          <w:ilvl w:val="0"/>
          <w:numId w:val="1"/>
        </w:numPr>
        <w:spacing w:after="60"/>
      </w:pPr>
      <w:r>
        <w:t>Clinically-grounded binning (age, blood pressure, cholesterol) translates raw numbers into the same brackets a clinician already reasons in.</w:t>
      </w:r>
    </w:p>
    <w:p w14:paraId="1935E307" w14:textId="77777777" w:rsidR="007D7755" w:rsidRDefault="00000000">
      <w:pPr>
        <w:pStyle w:val="Heading3"/>
        <w:spacing w:before="180" w:after="90"/>
      </w:pPr>
      <w:r>
        <w:t>Task Conclusion</w:t>
      </w:r>
    </w:p>
    <w:p w14:paraId="43534E8C" w14:textId="77777777" w:rsidR="007D7755" w:rsidRDefault="00000000">
      <w:pPr>
        <w:spacing w:after="130"/>
        <w:jc w:val="both"/>
      </w:pPr>
      <w:r>
        <w:t>Task 4 successfully engineered six clinically-grounded features, and the correlation analysis confirms that at least one of them (risk_score) adds genuine predictive value beyond what any single raw feature provides, setting up a richer feature set for the modelling stage.</w:t>
      </w:r>
    </w:p>
    <w:p w14:paraId="6DF923E1" w14:textId="77777777" w:rsidR="007D7755" w:rsidRDefault="00000000">
      <w:r>
        <w:br w:type="page"/>
      </w:r>
    </w:p>
    <w:p w14:paraId="09E25279" w14:textId="77777777" w:rsidR="007D7755" w:rsidRDefault="00000000">
      <w:pPr>
        <w:pStyle w:val="Heading1"/>
        <w:spacing w:before="320" w:after="160"/>
      </w:pPr>
      <w:r>
        <w:t>Task 5 — Machine Learning Models</w:t>
      </w:r>
    </w:p>
    <w:p w14:paraId="4A829671" w14:textId="77777777" w:rsidR="007D7755" w:rsidRDefault="00000000">
      <w:pPr>
        <w:pStyle w:val="Heading2"/>
        <w:spacing w:before="220" w:after="110"/>
      </w:pPr>
      <w:r>
        <w:t>Objective</w:t>
      </w:r>
    </w:p>
    <w:p w14:paraId="0ED24685" w14:textId="77777777" w:rsidR="007D7755" w:rsidRDefault="00000000">
      <w:pPr>
        <w:spacing w:after="130"/>
        <w:jc w:val="both"/>
      </w:pPr>
      <w:r>
        <w:t>To build the final model-ready dataset from the cleaned and engineered features, split it into training and test sets, and train six diverse classification algorithms so their performance can be compared in Task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B0FB7B4" w14:textId="77777777">
        <w:tc>
          <w:tcPr>
            <w:tcW w:w="0" w:type="auto"/>
            <w:shd w:val="clear" w:color="auto" w:fill="EEF3F8"/>
            <w:tcMar>
              <w:top w:w="140" w:type="dxa"/>
              <w:left w:w="160" w:type="dxa"/>
              <w:bottom w:w="140" w:type="dxa"/>
              <w:right w:w="160" w:type="dxa"/>
            </w:tcMar>
          </w:tcPr>
          <w:p w14:paraId="33E80B26" w14:textId="77777777" w:rsidR="007D7755" w:rsidRDefault="00000000">
            <w:r>
              <w:rPr>
                <w:b/>
                <w:bCs/>
                <w:sz w:val="20"/>
                <w:szCs w:val="20"/>
              </w:rPr>
              <w:t>AI Prompt Used</w:t>
            </w:r>
          </w:p>
          <w:p w14:paraId="6800786F" w14:textId="77777777" w:rsidR="007D7755" w:rsidRDefault="00000000">
            <w:pPr>
              <w:spacing w:before="60" w:after="100"/>
            </w:pPr>
            <w:r>
              <w:rPr>
                <w:i/>
                <w:iCs/>
                <w:sz w:val="20"/>
                <w:szCs w:val="20"/>
              </w:rPr>
              <w:t>"Train at least 3 (we used 6) classification models — Logistic Regression, Decision Tree, Random Forest, KNN, Naive Bayes, and XGBoost — on the cleaned, feature-engineered heart disease dataset. Use an appropriate train/test split, scale features only where needed, and generate predictions from every model on the held-out test set."</w:t>
            </w:r>
          </w:p>
          <w:p w14:paraId="75192D09" w14:textId="77777777" w:rsidR="007D7755" w:rsidRDefault="00000000">
            <w:r>
              <w:rPr>
                <w:b/>
                <w:bCs/>
                <w:sz w:val="20"/>
                <w:szCs w:val="20"/>
              </w:rPr>
              <w:t>Why This Prompt Was Used</w:t>
            </w:r>
          </w:p>
          <w:p w14:paraId="61E1B5FE" w14:textId="77777777" w:rsidR="007D7755" w:rsidRDefault="00000000">
            <w:pPr>
              <w:spacing w:before="60"/>
            </w:pPr>
            <w:r>
              <w:rPr>
                <w:sz w:val="20"/>
                <w:szCs w:val="20"/>
              </w:rPr>
              <w:t>The examination required a minimum of three trained models with predictions generated on a held-out set; this prompt intentionally requested six models spanning linear, tree-based, ensemble, instance-based, probabilistic, and boosting families, to give a much stronger, more defensible comparison in Task 6 than the three-model minimum.</w:t>
            </w:r>
          </w:p>
        </w:tc>
      </w:tr>
    </w:tbl>
    <w:p w14:paraId="1507337C" w14:textId="77777777" w:rsidR="007D7755" w:rsidRDefault="00000000">
      <w:pPr>
        <w:pStyle w:val="Heading2"/>
        <w:spacing w:before="220" w:after="110"/>
      </w:pPr>
      <w:r>
        <w:t>Building the Final Modelling Dataset</w:t>
      </w:r>
    </w:p>
    <w:p w14:paraId="504ECD46"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BF3BCB0" w14:textId="77777777">
        <w:tc>
          <w:tcPr>
            <w:tcW w:w="0" w:type="auto"/>
            <w:shd w:val="clear" w:color="auto" w:fill="1E1E1E"/>
            <w:tcMar>
              <w:top w:w="120" w:type="dxa"/>
              <w:left w:w="160" w:type="dxa"/>
              <w:bottom w:w="120" w:type="dxa"/>
              <w:right w:w="160" w:type="dxa"/>
            </w:tcMar>
          </w:tcPr>
          <w:p w14:paraId="7A25DD3A" w14:textId="77777777" w:rsidR="007D7755" w:rsidRDefault="00000000">
            <w:r>
              <w:rPr>
                <w:rFonts w:ascii="Consolas" w:eastAsia="Consolas" w:hAnsi="Consolas" w:cs="Consolas"/>
                <w:color w:val="D4D4D4"/>
                <w:sz w:val="17"/>
                <w:szCs w:val="17"/>
              </w:rPr>
              <w:t># Build the final modelling dataset: original + engineered numeric features, one-hot encoded</w:t>
            </w:r>
          </w:p>
          <w:p w14:paraId="19A5025E" w14:textId="77777777" w:rsidR="007D7755" w:rsidRDefault="00000000">
            <w:r>
              <w:rPr>
                <w:rFonts w:ascii="Consolas" w:eastAsia="Consolas" w:hAnsi="Consolas" w:cs="Consolas"/>
                <w:color w:val="D4D4D4"/>
                <w:sz w:val="17"/>
                <w:szCs w:val="17"/>
              </w:rPr>
              <w:t>df_model = df_fe.copy()</w:t>
            </w:r>
          </w:p>
          <w:p w14:paraId="6A589335" w14:textId="77777777" w:rsidR="007D7755" w:rsidRDefault="00000000">
            <w:r>
              <w:rPr>
                <w:rFonts w:ascii="Consolas" w:eastAsia="Consolas" w:hAnsi="Consolas" w:cs="Consolas"/>
                <w:color w:val="D4D4D4"/>
                <w:sz w:val="17"/>
                <w:szCs w:val="17"/>
              </w:rPr>
              <w:t xml:space="preserve"> </w:t>
            </w:r>
          </w:p>
          <w:p w14:paraId="631447E5" w14:textId="77777777" w:rsidR="007D7755" w:rsidRDefault="00000000">
            <w:r>
              <w:rPr>
                <w:rFonts w:ascii="Consolas" w:eastAsia="Consolas" w:hAnsi="Consolas" w:cs="Consolas"/>
                <w:color w:val="D4D4D4"/>
                <w:sz w:val="17"/>
                <w:szCs w:val="17"/>
              </w:rPr>
              <w:t>nominal_for_model = ['cp', 'restecg', 'slope', 'thal', 'age_group', 'bp_category', 'chol_category']</w:t>
            </w:r>
          </w:p>
          <w:p w14:paraId="1C170EC2" w14:textId="77777777" w:rsidR="007D7755" w:rsidRDefault="00000000">
            <w:r>
              <w:rPr>
                <w:rFonts w:ascii="Consolas" w:eastAsia="Consolas" w:hAnsi="Consolas" w:cs="Consolas"/>
                <w:color w:val="D4D4D4"/>
                <w:sz w:val="17"/>
                <w:szCs w:val="17"/>
              </w:rPr>
              <w:t>df_model = pd.get_dummies(df_model, columns=nominal_for_model, drop_first=True)</w:t>
            </w:r>
          </w:p>
          <w:p w14:paraId="3B9DF7E7" w14:textId="77777777" w:rsidR="007D7755" w:rsidRDefault="00000000">
            <w:r>
              <w:rPr>
                <w:rFonts w:ascii="Consolas" w:eastAsia="Consolas" w:hAnsi="Consolas" w:cs="Consolas"/>
                <w:color w:val="D4D4D4"/>
                <w:sz w:val="17"/>
                <w:szCs w:val="17"/>
              </w:rPr>
              <w:t xml:space="preserve"> </w:t>
            </w:r>
          </w:p>
          <w:p w14:paraId="363C2113" w14:textId="77777777" w:rsidR="007D7755" w:rsidRDefault="00000000">
            <w:r>
              <w:rPr>
                <w:rFonts w:ascii="Consolas" w:eastAsia="Consolas" w:hAnsi="Consolas" w:cs="Consolas"/>
                <w:color w:val="D4D4D4"/>
                <w:sz w:val="17"/>
                <w:szCs w:val="17"/>
              </w:rPr>
              <w:t>X = df_model.drop(columns=['target'])</w:t>
            </w:r>
          </w:p>
          <w:p w14:paraId="3BCDACAB" w14:textId="77777777" w:rsidR="007D7755" w:rsidRDefault="00000000">
            <w:r>
              <w:rPr>
                <w:rFonts w:ascii="Consolas" w:eastAsia="Consolas" w:hAnsi="Consolas" w:cs="Consolas"/>
                <w:color w:val="D4D4D4"/>
                <w:sz w:val="17"/>
                <w:szCs w:val="17"/>
              </w:rPr>
              <w:t>y = df_model['target']</w:t>
            </w:r>
          </w:p>
          <w:p w14:paraId="5C6602FF" w14:textId="77777777" w:rsidR="007D7755" w:rsidRDefault="00000000">
            <w:r>
              <w:rPr>
                <w:rFonts w:ascii="Consolas" w:eastAsia="Consolas" w:hAnsi="Consolas" w:cs="Consolas"/>
                <w:color w:val="D4D4D4"/>
                <w:sz w:val="17"/>
                <w:szCs w:val="17"/>
              </w:rPr>
              <w:t xml:space="preserve"> </w:t>
            </w:r>
          </w:p>
          <w:p w14:paraId="508DD989" w14:textId="77777777" w:rsidR="007D7755" w:rsidRDefault="00000000">
            <w:r>
              <w:rPr>
                <w:rFonts w:ascii="Consolas" w:eastAsia="Consolas" w:hAnsi="Consolas" w:cs="Consolas"/>
                <w:color w:val="D4D4D4"/>
                <w:sz w:val="17"/>
                <w:szCs w:val="17"/>
              </w:rPr>
              <w:t>print("Final modelling dataset shape:", X.shape)</w:t>
            </w:r>
          </w:p>
          <w:p w14:paraId="6CDF41FF" w14:textId="77777777" w:rsidR="007D7755" w:rsidRDefault="00000000">
            <w:r>
              <w:rPr>
                <w:rFonts w:ascii="Consolas" w:eastAsia="Consolas" w:hAnsi="Consolas" w:cs="Consolas"/>
                <w:color w:val="D4D4D4"/>
                <w:sz w:val="17"/>
                <w:szCs w:val="17"/>
              </w:rPr>
              <w:t>print("Target distribution:\n", y.value_counts())</w:t>
            </w:r>
          </w:p>
        </w:tc>
      </w:tr>
    </w:tbl>
    <w:p w14:paraId="609A78E3"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9E320B3" w14:textId="77777777">
        <w:tc>
          <w:tcPr>
            <w:tcW w:w="0" w:type="auto"/>
            <w:shd w:val="clear" w:color="auto" w:fill="F4F4F4"/>
            <w:tcMar>
              <w:top w:w="120" w:type="dxa"/>
              <w:left w:w="160" w:type="dxa"/>
              <w:bottom w:w="120" w:type="dxa"/>
              <w:right w:w="160" w:type="dxa"/>
            </w:tcMar>
          </w:tcPr>
          <w:p w14:paraId="211C8B36" w14:textId="77777777" w:rsidR="007D7755" w:rsidRDefault="00000000">
            <w:r>
              <w:rPr>
                <w:rFonts w:ascii="Consolas" w:eastAsia="Consolas" w:hAnsi="Consolas" w:cs="Consolas"/>
                <w:color w:val="222222"/>
                <w:sz w:val="17"/>
                <w:szCs w:val="17"/>
              </w:rPr>
              <w:t>Final modelling dataset shape: (302, 30)</w:t>
            </w:r>
          </w:p>
          <w:p w14:paraId="5F155BED" w14:textId="77777777" w:rsidR="007D7755" w:rsidRDefault="00000000">
            <w:r>
              <w:rPr>
                <w:rFonts w:ascii="Consolas" w:eastAsia="Consolas" w:hAnsi="Consolas" w:cs="Consolas"/>
                <w:color w:val="222222"/>
                <w:sz w:val="17"/>
                <w:szCs w:val="17"/>
              </w:rPr>
              <w:t>Target distribution:</w:t>
            </w:r>
          </w:p>
          <w:p w14:paraId="51746D9C" w14:textId="77777777" w:rsidR="007D7755" w:rsidRDefault="00000000">
            <w:r>
              <w:rPr>
                <w:rFonts w:ascii="Consolas" w:eastAsia="Consolas" w:hAnsi="Consolas" w:cs="Consolas"/>
                <w:color w:val="222222"/>
                <w:sz w:val="17"/>
                <w:szCs w:val="17"/>
              </w:rPr>
              <w:t>target</w:t>
            </w:r>
          </w:p>
          <w:p w14:paraId="7A9DE3B1" w14:textId="77777777" w:rsidR="007D7755" w:rsidRDefault="00000000">
            <w:r>
              <w:rPr>
                <w:rFonts w:ascii="Consolas" w:eastAsia="Consolas" w:hAnsi="Consolas" w:cs="Consolas"/>
                <w:color w:val="222222"/>
                <w:sz w:val="17"/>
                <w:szCs w:val="17"/>
              </w:rPr>
              <w:t>1    164</w:t>
            </w:r>
          </w:p>
          <w:p w14:paraId="1634FE55" w14:textId="77777777" w:rsidR="007D7755" w:rsidRDefault="00000000">
            <w:r>
              <w:rPr>
                <w:rFonts w:ascii="Consolas" w:eastAsia="Consolas" w:hAnsi="Consolas" w:cs="Consolas"/>
                <w:color w:val="222222"/>
                <w:sz w:val="17"/>
                <w:szCs w:val="17"/>
              </w:rPr>
              <w:t>0    138</w:t>
            </w:r>
          </w:p>
          <w:p w14:paraId="0A0DAE44" w14:textId="77777777" w:rsidR="007D7755" w:rsidRDefault="00000000">
            <w:r>
              <w:rPr>
                <w:rFonts w:ascii="Consolas" w:eastAsia="Consolas" w:hAnsi="Consolas" w:cs="Consolas"/>
                <w:color w:val="222222"/>
                <w:sz w:val="17"/>
                <w:szCs w:val="17"/>
              </w:rPr>
              <w:t>Name: count, dtype: int64</w:t>
            </w:r>
          </w:p>
        </w:tc>
      </w:tr>
    </w:tbl>
    <w:p w14:paraId="296A3D22" w14:textId="77777777" w:rsidR="007D7755" w:rsidRDefault="00000000">
      <w:pPr>
        <w:pStyle w:val="Heading2"/>
        <w:spacing w:before="220" w:after="110"/>
      </w:pPr>
      <w:r>
        <w:t>Train/Test Split and Scaling</w:t>
      </w:r>
    </w:p>
    <w:p w14:paraId="6BB80D7A"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226F59C5" w14:textId="77777777">
        <w:tc>
          <w:tcPr>
            <w:tcW w:w="0" w:type="auto"/>
            <w:shd w:val="clear" w:color="auto" w:fill="1E1E1E"/>
            <w:tcMar>
              <w:top w:w="120" w:type="dxa"/>
              <w:left w:w="160" w:type="dxa"/>
              <w:bottom w:w="120" w:type="dxa"/>
              <w:right w:w="160" w:type="dxa"/>
            </w:tcMar>
          </w:tcPr>
          <w:p w14:paraId="0EE9F025" w14:textId="77777777" w:rsidR="007D7755" w:rsidRDefault="00000000">
            <w:r>
              <w:rPr>
                <w:rFonts w:ascii="Consolas" w:eastAsia="Consolas" w:hAnsi="Consolas" w:cs="Consolas"/>
                <w:color w:val="D4D4D4"/>
                <w:sz w:val="17"/>
                <w:szCs w:val="17"/>
              </w:rPr>
              <w:t>X_train, X_test, y_train, y_test = train_test_split(</w:t>
            </w:r>
          </w:p>
          <w:p w14:paraId="3FAE616E" w14:textId="77777777" w:rsidR="007D7755" w:rsidRDefault="00000000">
            <w:r>
              <w:rPr>
                <w:rFonts w:ascii="Consolas" w:eastAsia="Consolas" w:hAnsi="Consolas" w:cs="Consolas"/>
                <w:color w:val="D4D4D4"/>
                <w:sz w:val="17"/>
                <w:szCs w:val="17"/>
              </w:rPr>
              <w:t xml:space="preserve">    X, y, test_size=0.2, random_state=42, stratify=y</w:t>
            </w:r>
          </w:p>
          <w:p w14:paraId="1FDC9653" w14:textId="77777777" w:rsidR="007D7755" w:rsidRDefault="00000000">
            <w:r>
              <w:rPr>
                <w:rFonts w:ascii="Consolas" w:eastAsia="Consolas" w:hAnsi="Consolas" w:cs="Consolas"/>
                <w:color w:val="D4D4D4"/>
                <w:sz w:val="17"/>
                <w:szCs w:val="17"/>
              </w:rPr>
              <w:t>)</w:t>
            </w:r>
          </w:p>
          <w:p w14:paraId="6C7FAE10" w14:textId="77777777" w:rsidR="007D7755" w:rsidRDefault="00000000">
            <w:r>
              <w:rPr>
                <w:rFonts w:ascii="Consolas" w:eastAsia="Consolas" w:hAnsi="Consolas" w:cs="Consolas"/>
                <w:color w:val="D4D4D4"/>
                <w:sz w:val="17"/>
                <w:szCs w:val="17"/>
              </w:rPr>
              <w:t xml:space="preserve"> </w:t>
            </w:r>
          </w:p>
          <w:p w14:paraId="794599B0" w14:textId="77777777" w:rsidR="007D7755" w:rsidRDefault="00000000">
            <w:r>
              <w:rPr>
                <w:rFonts w:ascii="Consolas" w:eastAsia="Consolas" w:hAnsi="Consolas" w:cs="Consolas"/>
                <w:color w:val="D4D4D4"/>
                <w:sz w:val="17"/>
                <w:szCs w:val="17"/>
              </w:rPr>
              <w:t>scale_cols_final = ['age', 'trestbps', 'chol', 'thalach', 'oldpeak', 'oldpeak_log',</w:t>
            </w:r>
          </w:p>
          <w:p w14:paraId="7E25FB21" w14:textId="77777777" w:rsidR="007D7755" w:rsidRDefault="00000000">
            <w:r>
              <w:rPr>
                <w:rFonts w:ascii="Consolas" w:eastAsia="Consolas" w:hAnsi="Consolas" w:cs="Consolas"/>
                <w:color w:val="D4D4D4"/>
                <w:sz w:val="17"/>
                <w:szCs w:val="17"/>
              </w:rPr>
              <w:t xml:space="preserve">                     'risk_score', 'age_thalach_interaction']</w:t>
            </w:r>
          </w:p>
          <w:p w14:paraId="12202D7B" w14:textId="77777777" w:rsidR="007D7755" w:rsidRDefault="00000000">
            <w:r>
              <w:rPr>
                <w:rFonts w:ascii="Consolas" w:eastAsia="Consolas" w:hAnsi="Consolas" w:cs="Consolas"/>
                <w:color w:val="D4D4D4"/>
                <w:sz w:val="17"/>
                <w:szCs w:val="17"/>
              </w:rPr>
              <w:t>scale_cols_final = [c for c in scale_cols_final if c in X_train.columns]</w:t>
            </w:r>
          </w:p>
          <w:p w14:paraId="777D9156" w14:textId="77777777" w:rsidR="007D7755" w:rsidRDefault="00000000">
            <w:r>
              <w:rPr>
                <w:rFonts w:ascii="Consolas" w:eastAsia="Consolas" w:hAnsi="Consolas" w:cs="Consolas"/>
                <w:color w:val="D4D4D4"/>
                <w:sz w:val="17"/>
                <w:szCs w:val="17"/>
              </w:rPr>
              <w:t xml:space="preserve"> </w:t>
            </w:r>
          </w:p>
          <w:p w14:paraId="273D7F4A" w14:textId="77777777" w:rsidR="007D7755" w:rsidRDefault="00000000">
            <w:r>
              <w:rPr>
                <w:rFonts w:ascii="Consolas" w:eastAsia="Consolas" w:hAnsi="Consolas" w:cs="Consolas"/>
                <w:color w:val="D4D4D4"/>
                <w:sz w:val="17"/>
                <w:szCs w:val="17"/>
              </w:rPr>
              <w:t>final_scaler = StandardScaler()</w:t>
            </w:r>
          </w:p>
          <w:p w14:paraId="7D48F4D9" w14:textId="77777777" w:rsidR="007D7755" w:rsidRDefault="00000000">
            <w:r>
              <w:rPr>
                <w:rFonts w:ascii="Consolas" w:eastAsia="Consolas" w:hAnsi="Consolas" w:cs="Consolas"/>
                <w:color w:val="D4D4D4"/>
                <w:sz w:val="17"/>
                <w:szCs w:val="17"/>
              </w:rPr>
              <w:t>X_train_scaled = X_train.copy()</w:t>
            </w:r>
          </w:p>
          <w:p w14:paraId="72E62729" w14:textId="77777777" w:rsidR="007D7755" w:rsidRDefault="00000000">
            <w:r>
              <w:rPr>
                <w:rFonts w:ascii="Consolas" w:eastAsia="Consolas" w:hAnsi="Consolas" w:cs="Consolas"/>
                <w:color w:val="D4D4D4"/>
                <w:sz w:val="17"/>
                <w:szCs w:val="17"/>
              </w:rPr>
              <w:t>X_test_scaled = X_test.copy()</w:t>
            </w:r>
          </w:p>
          <w:p w14:paraId="02793354" w14:textId="77777777" w:rsidR="007D7755" w:rsidRDefault="00000000">
            <w:r>
              <w:rPr>
                <w:rFonts w:ascii="Consolas" w:eastAsia="Consolas" w:hAnsi="Consolas" w:cs="Consolas"/>
                <w:color w:val="D4D4D4"/>
                <w:sz w:val="17"/>
                <w:szCs w:val="17"/>
              </w:rPr>
              <w:t>X_train_scaled[scale_cols_final] = final_scaler.fit_transform(X_train[scale_cols_final])</w:t>
            </w:r>
          </w:p>
          <w:p w14:paraId="7EB2D27D" w14:textId="77777777" w:rsidR="007D7755" w:rsidRDefault="00000000">
            <w:r>
              <w:rPr>
                <w:rFonts w:ascii="Consolas" w:eastAsia="Consolas" w:hAnsi="Consolas" w:cs="Consolas"/>
                <w:color w:val="D4D4D4"/>
                <w:sz w:val="17"/>
                <w:szCs w:val="17"/>
              </w:rPr>
              <w:t>X_test_scaled[scale_cols_final] = final_scaler.transform(X_test[scale_cols_final])</w:t>
            </w:r>
          </w:p>
          <w:p w14:paraId="2D41EF5D" w14:textId="77777777" w:rsidR="007D7755" w:rsidRDefault="00000000">
            <w:r>
              <w:rPr>
                <w:rFonts w:ascii="Consolas" w:eastAsia="Consolas" w:hAnsi="Consolas" w:cs="Consolas"/>
                <w:color w:val="D4D4D4"/>
                <w:sz w:val="17"/>
                <w:szCs w:val="17"/>
              </w:rPr>
              <w:t xml:space="preserve"> </w:t>
            </w:r>
          </w:p>
          <w:p w14:paraId="55888732" w14:textId="77777777" w:rsidR="007D7755" w:rsidRDefault="00000000">
            <w:r>
              <w:rPr>
                <w:rFonts w:ascii="Consolas" w:eastAsia="Consolas" w:hAnsi="Consolas" w:cs="Consolas"/>
                <w:color w:val="D4D4D4"/>
                <w:sz w:val="17"/>
                <w:szCs w:val="17"/>
              </w:rPr>
              <w:t>print("Training set size:", X_train.shape)</w:t>
            </w:r>
          </w:p>
          <w:p w14:paraId="71B75CC8" w14:textId="77777777" w:rsidR="007D7755" w:rsidRDefault="00000000">
            <w:r>
              <w:rPr>
                <w:rFonts w:ascii="Consolas" w:eastAsia="Consolas" w:hAnsi="Consolas" w:cs="Consolas"/>
                <w:color w:val="D4D4D4"/>
                <w:sz w:val="17"/>
                <w:szCs w:val="17"/>
              </w:rPr>
              <w:t>print("Test set size:", X_test.shape)</w:t>
            </w:r>
          </w:p>
        </w:tc>
      </w:tr>
    </w:tbl>
    <w:p w14:paraId="24D3B0D0" w14:textId="77777777" w:rsidR="007D7755" w:rsidRDefault="00000000">
      <w:pPr>
        <w:pStyle w:val="Heading3"/>
        <w:spacing w:before="180" w:after="90"/>
      </w:pPr>
      <w:r>
        <w:t>Code Explanation</w:t>
      </w:r>
    </w:p>
    <w:p w14:paraId="6832D1A9" w14:textId="77777777" w:rsidR="007D7755" w:rsidRDefault="00000000">
      <w:pPr>
        <w:pStyle w:val="ListParagraph"/>
        <w:numPr>
          <w:ilvl w:val="0"/>
          <w:numId w:val="1"/>
        </w:numPr>
        <w:spacing w:after="60"/>
      </w:pPr>
      <w:r>
        <w:t>train_test_split splits X and y into 80% training / 20% test, with stratify=y preserving the original class ratio in both sets, and random_state=42 for reproducibility.</w:t>
      </w:r>
    </w:p>
    <w:p w14:paraId="00A21FC8" w14:textId="77777777" w:rsidR="007D7755" w:rsidRDefault="00000000">
      <w:pPr>
        <w:pStyle w:val="ListParagraph"/>
        <w:numPr>
          <w:ilvl w:val="0"/>
          <w:numId w:val="1"/>
        </w:numPr>
        <w:spacing w:after="60"/>
      </w:pPr>
      <w:r>
        <w:t>final_scaler is fit only on X_train (never on X_test), and then applied (transform) to both — this is the critical leakage-prevention step: test-set statistics never influence the scaler.</w:t>
      </w:r>
    </w:p>
    <w:p w14:paraId="66A9F7E6"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EEFEB33" w14:textId="77777777">
        <w:tc>
          <w:tcPr>
            <w:tcW w:w="0" w:type="auto"/>
            <w:shd w:val="clear" w:color="auto" w:fill="F4F4F4"/>
            <w:tcMar>
              <w:top w:w="120" w:type="dxa"/>
              <w:left w:w="160" w:type="dxa"/>
              <w:bottom w:w="120" w:type="dxa"/>
              <w:right w:w="160" w:type="dxa"/>
            </w:tcMar>
          </w:tcPr>
          <w:p w14:paraId="21980DE5" w14:textId="77777777" w:rsidR="007D7755" w:rsidRDefault="00000000">
            <w:r>
              <w:rPr>
                <w:rFonts w:ascii="Consolas" w:eastAsia="Consolas" w:hAnsi="Consolas" w:cs="Consolas"/>
                <w:color w:val="222222"/>
                <w:sz w:val="17"/>
                <w:szCs w:val="17"/>
              </w:rPr>
              <w:t>Training set size: (241, 30)</w:t>
            </w:r>
          </w:p>
          <w:p w14:paraId="6159D93D" w14:textId="77777777" w:rsidR="007D7755" w:rsidRDefault="00000000">
            <w:r>
              <w:rPr>
                <w:rFonts w:ascii="Consolas" w:eastAsia="Consolas" w:hAnsi="Consolas" w:cs="Consolas"/>
                <w:color w:val="222222"/>
                <w:sz w:val="17"/>
                <w:szCs w:val="17"/>
              </w:rPr>
              <w:t>Test set size: (61, 30)</w:t>
            </w:r>
          </w:p>
        </w:tc>
      </w:tr>
    </w:tbl>
    <w:p w14:paraId="651EEEE6" w14:textId="77777777" w:rsidR="007D7755" w:rsidRDefault="00000000">
      <w:pPr>
        <w:pStyle w:val="Heading2"/>
        <w:spacing w:before="220" w:after="110"/>
      </w:pPr>
      <w:r>
        <w:t>Model Definitions, Theory, and Training</w:t>
      </w:r>
    </w:p>
    <w:p w14:paraId="6EBFD28E"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02171D08" w14:textId="77777777">
        <w:tc>
          <w:tcPr>
            <w:tcW w:w="0" w:type="auto"/>
            <w:shd w:val="clear" w:color="auto" w:fill="1E1E1E"/>
            <w:tcMar>
              <w:top w:w="120" w:type="dxa"/>
              <w:left w:w="160" w:type="dxa"/>
              <w:bottom w:w="120" w:type="dxa"/>
              <w:right w:w="160" w:type="dxa"/>
            </w:tcMar>
          </w:tcPr>
          <w:p w14:paraId="4FFD8C18" w14:textId="77777777" w:rsidR="007D7755" w:rsidRDefault="00000000">
            <w:r>
              <w:rPr>
                <w:rFonts w:ascii="Consolas" w:eastAsia="Consolas" w:hAnsi="Consolas" w:cs="Consolas"/>
                <w:color w:val="D4D4D4"/>
                <w:sz w:val="17"/>
                <w:szCs w:val="17"/>
              </w:rPr>
              <w:t>models = {</w:t>
            </w:r>
          </w:p>
          <w:p w14:paraId="4CF44DF5" w14:textId="77777777" w:rsidR="007D7755" w:rsidRDefault="00000000">
            <w:r>
              <w:rPr>
                <w:rFonts w:ascii="Consolas" w:eastAsia="Consolas" w:hAnsi="Consolas" w:cs="Consolas"/>
                <w:color w:val="D4D4D4"/>
                <w:sz w:val="17"/>
                <w:szCs w:val="17"/>
              </w:rPr>
              <w:t xml:space="preserve">    'Logistic Regression': (LogisticRegression(max_iter=1000, random_state=42), True),</w:t>
            </w:r>
          </w:p>
          <w:p w14:paraId="535F96A8" w14:textId="77777777" w:rsidR="007D7755" w:rsidRDefault="00000000">
            <w:r>
              <w:rPr>
                <w:rFonts w:ascii="Consolas" w:eastAsia="Consolas" w:hAnsi="Consolas" w:cs="Consolas"/>
                <w:color w:val="D4D4D4"/>
                <w:sz w:val="17"/>
                <w:szCs w:val="17"/>
              </w:rPr>
              <w:t xml:space="preserve">    'Decision Tree':        (DecisionTreeClassifier(max_depth=5, random_state=42), False),</w:t>
            </w:r>
          </w:p>
          <w:p w14:paraId="15237F07" w14:textId="77777777" w:rsidR="007D7755" w:rsidRDefault="00000000">
            <w:r>
              <w:rPr>
                <w:rFonts w:ascii="Consolas" w:eastAsia="Consolas" w:hAnsi="Consolas" w:cs="Consolas"/>
                <w:color w:val="D4D4D4"/>
                <w:sz w:val="17"/>
                <w:szCs w:val="17"/>
              </w:rPr>
              <w:t xml:space="preserve">    'Random Forest':        (RandomForestClassifier(n_estimators=300, max_depth=6, random_state=42), False),</w:t>
            </w:r>
          </w:p>
          <w:p w14:paraId="0DCCFAC6" w14:textId="77777777" w:rsidR="007D7755" w:rsidRDefault="00000000">
            <w:r>
              <w:rPr>
                <w:rFonts w:ascii="Consolas" w:eastAsia="Consolas" w:hAnsi="Consolas" w:cs="Consolas"/>
                <w:color w:val="D4D4D4"/>
                <w:sz w:val="17"/>
                <w:szCs w:val="17"/>
              </w:rPr>
              <w:t xml:space="preserve">    'KNN':                  (KNeighborsClassifier(n_neighbors=9), True),</w:t>
            </w:r>
          </w:p>
          <w:p w14:paraId="0BBD3F7F" w14:textId="77777777" w:rsidR="007D7755" w:rsidRDefault="00000000">
            <w:r>
              <w:rPr>
                <w:rFonts w:ascii="Consolas" w:eastAsia="Consolas" w:hAnsi="Consolas" w:cs="Consolas"/>
                <w:color w:val="D4D4D4"/>
                <w:sz w:val="17"/>
                <w:szCs w:val="17"/>
              </w:rPr>
              <w:t xml:space="preserve">    'Naive Bayes':          (GaussianNB(), True),</w:t>
            </w:r>
          </w:p>
          <w:p w14:paraId="76399C23" w14:textId="77777777" w:rsidR="007D7755" w:rsidRDefault="00000000">
            <w:r>
              <w:rPr>
                <w:rFonts w:ascii="Consolas" w:eastAsia="Consolas" w:hAnsi="Consolas" w:cs="Consolas"/>
                <w:color w:val="D4D4D4"/>
                <w:sz w:val="17"/>
                <w:szCs w:val="17"/>
              </w:rPr>
              <w:t xml:space="preserve">    'XGBoost':              (XGBClassifier(n_estimators=200, max_depth=4, learning_rate=0.05,</w:t>
            </w:r>
          </w:p>
          <w:p w14:paraId="1B27E2FA" w14:textId="77777777" w:rsidR="007D7755" w:rsidRDefault="00000000">
            <w:r>
              <w:rPr>
                <w:rFonts w:ascii="Consolas" w:eastAsia="Consolas" w:hAnsi="Consolas" w:cs="Consolas"/>
                <w:color w:val="D4D4D4"/>
                <w:sz w:val="17"/>
                <w:szCs w:val="17"/>
              </w:rPr>
              <w:t xml:space="preserve">                                            eval_metric='logloss', random_state=42), False),</w:t>
            </w:r>
          </w:p>
          <w:p w14:paraId="643B58D3" w14:textId="77777777" w:rsidR="007D7755" w:rsidRDefault="00000000">
            <w:r>
              <w:rPr>
                <w:rFonts w:ascii="Consolas" w:eastAsia="Consolas" w:hAnsi="Consolas" w:cs="Consolas"/>
                <w:color w:val="D4D4D4"/>
                <w:sz w:val="17"/>
                <w:szCs w:val="17"/>
              </w:rPr>
              <w:t>}</w:t>
            </w:r>
          </w:p>
          <w:p w14:paraId="53CB85D8" w14:textId="77777777" w:rsidR="007D7755" w:rsidRDefault="00000000">
            <w:r>
              <w:rPr>
                <w:rFonts w:ascii="Consolas" w:eastAsia="Consolas" w:hAnsi="Consolas" w:cs="Consolas"/>
                <w:color w:val="D4D4D4"/>
                <w:sz w:val="17"/>
                <w:szCs w:val="17"/>
              </w:rPr>
              <w:t xml:space="preserve"> </w:t>
            </w:r>
          </w:p>
          <w:p w14:paraId="41DA9E96" w14:textId="77777777" w:rsidR="007D7755" w:rsidRDefault="00000000">
            <w:r>
              <w:rPr>
                <w:rFonts w:ascii="Consolas" w:eastAsia="Consolas" w:hAnsi="Consolas" w:cs="Consolas"/>
                <w:color w:val="D4D4D4"/>
                <w:sz w:val="17"/>
                <w:szCs w:val="17"/>
              </w:rPr>
              <w:t>trained_models = {}</w:t>
            </w:r>
          </w:p>
          <w:p w14:paraId="7B02C8A4" w14:textId="77777777" w:rsidR="007D7755" w:rsidRDefault="00000000">
            <w:r>
              <w:rPr>
                <w:rFonts w:ascii="Consolas" w:eastAsia="Consolas" w:hAnsi="Consolas" w:cs="Consolas"/>
                <w:color w:val="D4D4D4"/>
                <w:sz w:val="17"/>
                <w:szCs w:val="17"/>
              </w:rPr>
              <w:t>for name, (model, needs_scaling) in models.items():</w:t>
            </w:r>
          </w:p>
          <w:p w14:paraId="34D827DA" w14:textId="77777777" w:rsidR="007D7755" w:rsidRDefault="00000000">
            <w:r>
              <w:rPr>
                <w:rFonts w:ascii="Consolas" w:eastAsia="Consolas" w:hAnsi="Consolas" w:cs="Consolas"/>
                <w:color w:val="D4D4D4"/>
                <w:sz w:val="17"/>
                <w:szCs w:val="17"/>
              </w:rPr>
              <w:t xml:space="preserve">    Xtr = X_train_scaled if needs_scaling else X_train</w:t>
            </w:r>
          </w:p>
          <w:p w14:paraId="637D9BCD" w14:textId="77777777" w:rsidR="007D7755" w:rsidRDefault="00000000">
            <w:r>
              <w:rPr>
                <w:rFonts w:ascii="Consolas" w:eastAsia="Consolas" w:hAnsi="Consolas" w:cs="Consolas"/>
                <w:color w:val="D4D4D4"/>
                <w:sz w:val="17"/>
                <w:szCs w:val="17"/>
              </w:rPr>
              <w:t xml:space="preserve">    model.fit(Xtr, y_train)</w:t>
            </w:r>
          </w:p>
          <w:p w14:paraId="64CEFDDC" w14:textId="77777777" w:rsidR="007D7755" w:rsidRDefault="00000000">
            <w:r>
              <w:rPr>
                <w:rFonts w:ascii="Consolas" w:eastAsia="Consolas" w:hAnsi="Consolas" w:cs="Consolas"/>
                <w:color w:val="D4D4D4"/>
                <w:sz w:val="17"/>
                <w:szCs w:val="17"/>
              </w:rPr>
              <w:t xml:space="preserve">    trained_models[name] = model</w:t>
            </w:r>
          </w:p>
          <w:p w14:paraId="73EDBA75" w14:textId="77777777" w:rsidR="007D7755" w:rsidRDefault="00000000">
            <w:r>
              <w:rPr>
                <w:rFonts w:ascii="Consolas" w:eastAsia="Consolas" w:hAnsi="Consolas" w:cs="Consolas"/>
                <w:color w:val="D4D4D4"/>
                <w:sz w:val="17"/>
                <w:szCs w:val="17"/>
              </w:rPr>
              <w:t xml:space="preserve">    print(f" Trained: {name}")</w:t>
            </w:r>
          </w:p>
        </w:tc>
      </w:tr>
    </w:tbl>
    <w:p w14:paraId="4BC17F91"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D0C91FC" w14:textId="77777777">
        <w:tc>
          <w:tcPr>
            <w:tcW w:w="0" w:type="auto"/>
            <w:shd w:val="clear" w:color="auto" w:fill="F4F4F4"/>
            <w:tcMar>
              <w:top w:w="120" w:type="dxa"/>
              <w:left w:w="160" w:type="dxa"/>
              <w:bottom w:w="120" w:type="dxa"/>
              <w:right w:w="160" w:type="dxa"/>
            </w:tcMar>
          </w:tcPr>
          <w:p w14:paraId="5947B857" w14:textId="77777777" w:rsidR="007D7755" w:rsidRDefault="00000000">
            <w:r>
              <w:rPr>
                <w:rFonts w:ascii="Consolas" w:eastAsia="Consolas" w:hAnsi="Consolas" w:cs="Consolas"/>
                <w:color w:val="222222"/>
                <w:sz w:val="17"/>
                <w:szCs w:val="17"/>
              </w:rPr>
              <w:t xml:space="preserve"> Trained: Logistic Regression</w:t>
            </w:r>
          </w:p>
          <w:p w14:paraId="2F77CA35" w14:textId="77777777" w:rsidR="007D7755" w:rsidRDefault="00000000">
            <w:r>
              <w:rPr>
                <w:rFonts w:ascii="Consolas" w:eastAsia="Consolas" w:hAnsi="Consolas" w:cs="Consolas"/>
                <w:color w:val="222222"/>
                <w:sz w:val="17"/>
                <w:szCs w:val="17"/>
              </w:rPr>
              <w:t xml:space="preserve"> Trained: Decision Tree</w:t>
            </w:r>
          </w:p>
          <w:p w14:paraId="21951C9C" w14:textId="77777777" w:rsidR="007D7755" w:rsidRDefault="00000000">
            <w:r>
              <w:rPr>
                <w:rFonts w:ascii="Consolas" w:eastAsia="Consolas" w:hAnsi="Consolas" w:cs="Consolas"/>
                <w:color w:val="222222"/>
                <w:sz w:val="17"/>
                <w:szCs w:val="17"/>
              </w:rPr>
              <w:t xml:space="preserve"> Trained: Random Forest</w:t>
            </w:r>
          </w:p>
          <w:p w14:paraId="70775FD7" w14:textId="77777777" w:rsidR="007D7755" w:rsidRDefault="00000000">
            <w:r>
              <w:rPr>
                <w:rFonts w:ascii="Consolas" w:eastAsia="Consolas" w:hAnsi="Consolas" w:cs="Consolas"/>
                <w:color w:val="222222"/>
                <w:sz w:val="17"/>
                <w:szCs w:val="17"/>
              </w:rPr>
              <w:t xml:space="preserve"> Trained: KNN</w:t>
            </w:r>
          </w:p>
          <w:p w14:paraId="2EA4ACC6" w14:textId="77777777" w:rsidR="007D7755" w:rsidRDefault="00000000">
            <w:r>
              <w:rPr>
                <w:rFonts w:ascii="Consolas" w:eastAsia="Consolas" w:hAnsi="Consolas" w:cs="Consolas"/>
                <w:color w:val="222222"/>
                <w:sz w:val="17"/>
                <w:szCs w:val="17"/>
              </w:rPr>
              <w:t xml:space="preserve"> Trained: Naive Bayes</w:t>
            </w:r>
          </w:p>
          <w:p w14:paraId="7E84F088" w14:textId="77777777" w:rsidR="007D7755" w:rsidRDefault="00000000">
            <w:r>
              <w:rPr>
                <w:rFonts w:ascii="Consolas" w:eastAsia="Consolas" w:hAnsi="Consolas" w:cs="Consolas"/>
                <w:color w:val="222222"/>
                <w:sz w:val="17"/>
                <w:szCs w:val="17"/>
              </w:rPr>
              <w:t xml:space="preserve"> Trained: XGBoost</w:t>
            </w:r>
          </w:p>
        </w:tc>
      </w:tr>
    </w:tbl>
    <w:p w14:paraId="76493EB2" w14:textId="77777777" w:rsidR="007D7755" w:rsidRDefault="00000000">
      <w:pPr>
        <w:spacing w:before="140" w:after="80"/>
      </w:pPr>
      <w:r>
        <w:rPr>
          <w:b/>
          <w:bCs/>
          <w:sz w:val="19"/>
          <w:szCs w:val="19"/>
        </w:rPr>
        <w:t>Table 5.1: Model Theory, Selection Rationale, Advantages, and Disadvantages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2351"/>
        <w:gridCol w:w="1861"/>
        <w:gridCol w:w="1991"/>
        <w:gridCol w:w="2195"/>
      </w:tblGrid>
      <w:tr w:rsidR="007D7755" w14:paraId="5EC3A2C2" w14:textId="77777777">
        <w:tc>
          <w:tcPr>
            <w:tcW w:w="0" w:type="auto"/>
            <w:shd w:val="clear" w:color="auto" w:fill="2C3E50"/>
            <w:tcMar>
              <w:top w:w="60" w:type="dxa"/>
              <w:left w:w="100" w:type="dxa"/>
              <w:bottom w:w="60" w:type="dxa"/>
              <w:right w:w="100" w:type="dxa"/>
            </w:tcMar>
          </w:tcPr>
          <w:p w14:paraId="72F71DCF" w14:textId="77777777" w:rsidR="007D7755" w:rsidRDefault="00000000">
            <w:pPr>
              <w:jc w:val="center"/>
            </w:pPr>
            <w:r>
              <w:rPr>
                <w:b/>
                <w:bCs/>
                <w:color w:val="FFFFFF"/>
                <w:sz w:val="18"/>
                <w:szCs w:val="18"/>
              </w:rPr>
              <w:t>Model</w:t>
            </w:r>
          </w:p>
        </w:tc>
        <w:tc>
          <w:tcPr>
            <w:tcW w:w="0" w:type="auto"/>
            <w:shd w:val="clear" w:color="auto" w:fill="2C3E50"/>
            <w:tcMar>
              <w:top w:w="60" w:type="dxa"/>
              <w:left w:w="100" w:type="dxa"/>
              <w:bottom w:w="60" w:type="dxa"/>
              <w:right w:w="100" w:type="dxa"/>
            </w:tcMar>
          </w:tcPr>
          <w:p w14:paraId="0D3F84D0" w14:textId="77777777" w:rsidR="007D7755" w:rsidRDefault="00000000">
            <w:pPr>
              <w:jc w:val="center"/>
            </w:pPr>
            <w:r>
              <w:rPr>
                <w:b/>
                <w:bCs/>
                <w:color w:val="FFFFFF"/>
                <w:sz w:val="18"/>
                <w:szCs w:val="18"/>
              </w:rPr>
              <w:t>Theory</w:t>
            </w:r>
          </w:p>
        </w:tc>
        <w:tc>
          <w:tcPr>
            <w:tcW w:w="0" w:type="auto"/>
            <w:shd w:val="clear" w:color="auto" w:fill="2C3E50"/>
            <w:tcMar>
              <w:top w:w="60" w:type="dxa"/>
              <w:left w:w="100" w:type="dxa"/>
              <w:bottom w:w="60" w:type="dxa"/>
              <w:right w:w="100" w:type="dxa"/>
            </w:tcMar>
          </w:tcPr>
          <w:p w14:paraId="58D6E7B8" w14:textId="77777777" w:rsidR="007D7755" w:rsidRDefault="00000000">
            <w:pPr>
              <w:jc w:val="center"/>
            </w:pPr>
            <w:r>
              <w:rPr>
                <w:b/>
                <w:bCs/>
                <w:color w:val="FFFFFF"/>
                <w:sz w:val="18"/>
                <w:szCs w:val="18"/>
              </w:rPr>
              <w:t>Why Selected</w:t>
            </w:r>
          </w:p>
        </w:tc>
        <w:tc>
          <w:tcPr>
            <w:tcW w:w="0" w:type="auto"/>
            <w:shd w:val="clear" w:color="auto" w:fill="2C3E50"/>
            <w:tcMar>
              <w:top w:w="60" w:type="dxa"/>
              <w:left w:w="100" w:type="dxa"/>
              <w:bottom w:w="60" w:type="dxa"/>
              <w:right w:w="100" w:type="dxa"/>
            </w:tcMar>
          </w:tcPr>
          <w:p w14:paraId="4784549C" w14:textId="77777777" w:rsidR="007D7755" w:rsidRDefault="00000000">
            <w:pPr>
              <w:jc w:val="center"/>
            </w:pPr>
            <w:r>
              <w:rPr>
                <w:b/>
                <w:bCs/>
                <w:color w:val="FFFFFF"/>
                <w:sz w:val="18"/>
                <w:szCs w:val="18"/>
              </w:rPr>
              <w:t>Advantages</w:t>
            </w:r>
          </w:p>
        </w:tc>
        <w:tc>
          <w:tcPr>
            <w:tcW w:w="0" w:type="auto"/>
            <w:shd w:val="clear" w:color="auto" w:fill="2C3E50"/>
            <w:tcMar>
              <w:top w:w="60" w:type="dxa"/>
              <w:left w:w="100" w:type="dxa"/>
              <w:bottom w:w="60" w:type="dxa"/>
              <w:right w:w="100" w:type="dxa"/>
            </w:tcMar>
          </w:tcPr>
          <w:p w14:paraId="3AAECB8D" w14:textId="77777777" w:rsidR="007D7755" w:rsidRDefault="00000000">
            <w:pPr>
              <w:jc w:val="center"/>
            </w:pPr>
            <w:r>
              <w:rPr>
                <w:b/>
                <w:bCs/>
                <w:color w:val="FFFFFF"/>
                <w:sz w:val="18"/>
                <w:szCs w:val="18"/>
              </w:rPr>
              <w:t>Disadvantages</w:t>
            </w:r>
          </w:p>
        </w:tc>
      </w:tr>
      <w:tr w:rsidR="007D7755" w14:paraId="5837C3D8" w14:textId="77777777">
        <w:tc>
          <w:tcPr>
            <w:tcW w:w="0" w:type="auto"/>
            <w:tcMar>
              <w:top w:w="60" w:type="dxa"/>
              <w:left w:w="100" w:type="dxa"/>
              <w:bottom w:w="60" w:type="dxa"/>
              <w:right w:w="100" w:type="dxa"/>
            </w:tcMar>
          </w:tcPr>
          <w:p w14:paraId="1247D1B5" w14:textId="77777777" w:rsidR="007D7755" w:rsidRDefault="00000000">
            <w:pPr>
              <w:jc w:val="center"/>
            </w:pPr>
            <w:r>
              <w:rPr>
                <w:color w:val="000000"/>
                <w:sz w:val="18"/>
                <w:szCs w:val="18"/>
              </w:rPr>
              <w:t>Logistic Regression</w:t>
            </w:r>
          </w:p>
        </w:tc>
        <w:tc>
          <w:tcPr>
            <w:tcW w:w="0" w:type="auto"/>
            <w:tcMar>
              <w:top w:w="60" w:type="dxa"/>
              <w:left w:w="100" w:type="dxa"/>
              <w:bottom w:w="60" w:type="dxa"/>
              <w:right w:w="100" w:type="dxa"/>
            </w:tcMar>
          </w:tcPr>
          <w:p w14:paraId="6844CF70" w14:textId="77777777" w:rsidR="007D7755" w:rsidRDefault="00000000">
            <w:pPr>
              <w:jc w:val="center"/>
            </w:pPr>
            <w:r>
              <w:rPr>
                <w:color w:val="000000"/>
                <w:sz w:val="18"/>
                <w:szCs w:val="18"/>
              </w:rPr>
              <w:t>Fits a linear decision boundary via the sigmoid function to model class log-odds</w:t>
            </w:r>
          </w:p>
        </w:tc>
        <w:tc>
          <w:tcPr>
            <w:tcW w:w="0" w:type="auto"/>
            <w:tcMar>
              <w:top w:w="60" w:type="dxa"/>
              <w:left w:w="100" w:type="dxa"/>
              <w:bottom w:w="60" w:type="dxa"/>
              <w:right w:w="100" w:type="dxa"/>
            </w:tcMar>
          </w:tcPr>
          <w:p w14:paraId="32D6EEDA" w14:textId="77777777" w:rsidR="007D7755" w:rsidRDefault="00000000">
            <w:pPr>
              <w:jc w:val="center"/>
            </w:pPr>
            <w:r>
              <w:rPr>
                <w:color w:val="000000"/>
                <w:sz w:val="18"/>
                <w:szCs w:val="18"/>
              </w:rPr>
              <w:t>Simple, fast, highly interpretable linear baseline for a binary medical outcome</w:t>
            </w:r>
          </w:p>
        </w:tc>
        <w:tc>
          <w:tcPr>
            <w:tcW w:w="0" w:type="auto"/>
            <w:tcMar>
              <w:top w:w="60" w:type="dxa"/>
              <w:left w:w="100" w:type="dxa"/>
              <w:bottom w:w="60" w:type="dxa"/>
              <w:right w:w="100" w:type="dxa"/>
            </w:tcMar>
          </w:tcPr>
          <w:p w14:paraId="7A960200" w14:textId="77777777" w:rsidR="007D7755" w:rsidRDefault="00000000">
            <w:pPr>
              <w:jc w:val="center"/>
            </w:pPr>
            <w:r>
              <w:rPr>
                <w:color w:val="000000"/>
                <w:sz w:val="18"/>
                <w:szCs w:val="18"/>
              </w:rPr>
              <w:t>Interpretable coefficients; fast to train; low variance</w:t>
            </w:r>
          </w:p>
        </w:tc>
        <w:tc>
          <w:tcPr>
            <w:tcW w:w="0" w:type="auto"/>
            <w:tcMar>
              <w:top w:w="60" w:type="dxa"/>
              <w:left w:w="100" w:type="dxa"/>
              <w:bottom w:w="60" w:type="dxa"/>
              <w:right w:w="100" w:type="dxa"/>
            </w:tcMar>
          </w:tcPr>
          <w:p w14:paraId="67D7ADE9" w14:textId="77777777" w:rsidR="007D7755" w:rsidRDefault="00000000">
            <w:pPr>
              <w:jc w:val="center"/>
            </w:pPr>
            <w:r>
              <w:rPr>
                <w:color w:val="000000"/>
                <w:sz w:val="18"/>
                <w:szCs w:val="18"/>
              </w:rPr>
              <w:t>Assumes linear separability; weaker on complex non-linear patterns</w:t>
            </w:r>
          </w:p>
        </w:tc>
      </w:tr>
      <w:tr w:rsidR="007D7755" w14:paraId="476EC8A4" w14:textId="77777777">
        <w:tc>
          <w:tcPr>
            <w:tcW w:w="0" w:type="auto"/>
            <w:tcMar>
              <w:top w:w="60" w:type="dxa"/>
              <w:left w:w="100" w:type="dxa"/>
              <w:bottom w:w="60" w:type="dxa"/>
              <w:right w:w="100" w:type="dxa"/>
            </w:tcMar>
          </w:tcPr>
          <w:p w14:paraId="6E612D80" w14:textId="77777777" w:rsidR="007D7755" w:rsidRDefault="00000000">
            <w:pPr>
              <w:jc w:val="center"/>
            </w:pPr>
            <w:r>
              <w:rPr>
                <w:color w:val="000000"/>
                <w:sz w:val="18"/>
                <w:szCs w:val="18"/>
              </w:rPr>
              <w:t>Decision Tree</w:t>
            </w:r>
          </w:p>
        </w:tc>
        <w:tc>
          <w:tcPr>
            <w:tcW w:w="0" w:type="auto"/>
            <w:tcMar>
              <w:top w:w="60" w:type="dxa"/>
              <w:left w:w="100" w:type="dxa"/>
              <w:bottom w:w="60" w:type="dxa"/>
              <w:right w:w="100" w:type="dxa"/>
            </w:tcMar>
          </w:tcPr>
          <w:p w14:paraId="211B8741" w14:textId="77777777" w:rsidR="007D7755" w:rsidRDefault="00000000">
            <w:pPr>
              <w:jc w:val="center"/>
            </w:pPr>
            <w:r>
              <w:rPr>
                <w:color w:val="000000"/>
                <w:sz w:val="18"/>
                <w:szCs w:val="18"/>
              </w:rPr>
              <w:t>Recursively splits data on feature thresholds to maximize class purity (Gini/entropy)</w:t>
            </w:r>
          </w:p>
        </w:tc>
        <w:tc>
          <w:tcPr>
            <w:tcW w:w="0" w:type="auto"/>
            <w:tcMar>
              <w:top w:w="60" w:type="dxa"/>
              <w:left w:w="100" w:type="dxa"/>
              <w:bottom w:w="60" w:type="dxa"/>
              <w:right w:w="100" w:type="dxa"/>
            </w:tcMar>
          </w:tcPr>
          <w:p w14:paraId="382096EA" w14:textId="77777777" w:rsidR="007D7755" w:rsidRDefault="00000000">
            <w:pPr>
              <w:jc w:val="center"/>
            </w:pPr>
            <w:r>
              <w:rPr>
                <w:color w:val="000000"/>
                <w:sz w:val="18"/>
                <w:szCs w:val="18"/>
              </w:rPr>
              <w:t>Captures non-linear rules; easy for clinicians to read as an if-then flowchart</w:t>
            </w:r>
          </w:p>
        </w:tc>
        <w:tc>
          <w:tcPr>
            <w:tcW w:w="0" w:type="auto"/>
            <w:tcMar>
              <w:top w:w="60" w:type="dxa"/>
              <w:left w:w="100" w:type="dxa"/>
              <w:bottom w:w="60" w:type="dxa"/>
              <w:right w:w="100" w:type="dxa"/>
            </w:tcMar>
          </w:tcPr>
          <w:p w14:paraId="554A61BA" w14:textId="77777777" w:rsidR="007D7755" w:rsidRDefault="00000000">
            <w:pPr>
              <w:jc w:val="center"/>
            </w:pPr>
            <w:r>
              <w:rPr>
                <w:color w:val="000000"/>
                <w:sz w:val="18"/>
                <w:szCs w:val="18"/>
              </w:rPr>
              <w:t>Highly interpretable; no scaling needed; handles non-linear splits</w:t>
            </w:r>
          </w:p>
        </w:tc>
        <w:tc>
          <w:tcPr>
            <w:tcW w:w="0" w:type="auto"/>
            <w:tcMar>
              <w:top w:w="60" w:type="dxa"/>
              <w:left w:w="100" w:type="dxa"/>
              <w:bottom w:w="60" w:type="dxa"/>
              <w:right w:w="100" w:type="dxa"/>
            </w:tcMar>
          </w:tcPr>
          <w:p w14:paraId="21940ACB" w14:textId="77777777" w:rsidR="007D7755" w:rsidRDefault="00000000">
            <w:pPr>
              <w:jc w:val="center"/>
            </w:pPr>
            <w:r>
              <w:rPr>
                <w:color w:val="000000"/>
                <w:sz w:val="18"/>
                <w:szCs w:val="18"/>
              </w:rPr>
              <w:t>Prone to overfitting, especially on small datasets; unstable to small data changes</w:t>
            </w:r>
          </w:p>
        </w:tc>
      </w:tr>
      <w:tr w:rsidR="007D7755" w14:paraId="7054CE34" w14:textId="77777777">
        <w:tc>
          <w:tcPr>
            <w:tcW w:w="0" w:type="auto"/>
            <w:tcMar>
              <w:top w:w="60" w:type="dxa"/>
              <w:left w:w="100" w:type="dxa"/>
              <w:bottom w:w="60" w:type="dxa"/>
              <w:right w:w="100" w:type="dxa"/>
            </w:tcMar>
          </w:tcPr>
          <w:p w14:paraId="00140C94" w14:textId="77777777" w:rsidR="007D7755" w:rsidRDefault="00000000">
            <w:pPr>
              <w:jc w:val="center"/>
            </w:pPr>
            <w:r>
              <w:rPr>
                <w:color w:val="000000"/>
                <w:sz w:val="18"/>
                <w:szCs w:val="18"/>
              </w:rPr>
              <w:t>Random Forest</w:t>
            </w:r>
          </w:p>
        </w:tc>
        <w:tc>
          <w:tcPr>
            <w:tcW w:w="0" w:type="auto"/>
            <w:tcMar>
              <w:top w:w="60" w:type="dxa"/>
              <w:left w:w="100" w:type="dxa"/>
              <w:bottom w:w="60" w:type="dxa"/>
              <w:right w:w="100" w:type="dxa"/>
            </w:tcMar>
          </w:tcPr>
          <w:p w14:paraId="1C334ACE" w14:textId="77777777" w:rsidR="007D7755" w:rsidRDefault="00000000">
            <w:pPr>
              <w:jc w:val="center"/>
            </w:pPr>
            <w:r>
              <w:rPr>
                <w:color w:val="000000"/>
                <w:sz w:val="18"/>
                <w:szCs w:val="18"/>
              </w:rPr>
              <w:t>An ensemble (bagging) of many decision trees, each trained on a bootstrap sample with random feature subsets, aggregated by majority vote</w:t>
            </w:r>
          </w:p>
        </w:tc>
        <w:tc>
          <w:tcPr>
            <w:tcW w:w="0" w:type="auto"/>
            <w:tcMar>
              <w:top w:w="60" w:type="dxa"/>
              <w:left w:w="100" w:type="dxa"/>
              <w:bottom w:w="60" w:type="dxa"/>
              <w:right w:w="100" w:type="dxa"/>
            </w:tcMar>
          </w:tcPr>
          <w:p w14:paraId="76C98DC9" w14:textId="77777777" w:rsidR="007D7755" w:rsidRDefault="00000000">
            <w:pPr>
              <w:jc w:val="center"/>
            </w:pPr>
            <w:r>
              <w:rPr>
                <w:color w:val="000000"/>
                <w:sz w:val="18"/>
                <w:szCs w:val="18"/>
              </w:rPr>
              <w:t>Usually more accurate and less overfit than a single tree</w:t>
            </w:r>
          </w:p>
        </w:tc>
        <w:tc>
          <w:tcPr>
            <w:tcW w:w="0" w:type="auto"/>
            <w:tcMar>
              <w:top w:w="60" w:type="dxa"/>
              <w:left w:w="100" w:type="dxa"/>
              <w:bottom w:w="60" w:type="dxa"/>
              <w:right w:w="100" w:type="dxa"/>
            </w:tcMar>
          </w:tcPr>
          <w:p w14:paraId="2D515467" w14:textId="77777777" w:rsidR="007D7755" w:rsidRDefault="00000000">
            <w:pPr>
              <w:jc w:val="center"/>
            </w:pPr>
            <w:r>
              <w:rPr>
                <w:color w:val="000000"/>
                <w:sz w:val="18"/>
                <w:szCs w:val="18"/>
              </w:rPr>
              <w:t>Reduces overfitting vs single tree; robust to noise; provides feature importance</w:t>
            </w:r>
          </w:p>
        </w:tc>
        <w:tc>
          <w:tcPr>
            <w:tcW w:w="0" w:type="auto"/>
            <w:tcMar>
              <w:top w:w="60" w:type="dxa"/>
              <w:left w:w="100" w:type="dxa"/>
              <w:bottom w:w="60" w:type="dxa"/>
              <w:right w:w="100" w:type="dxa"/>
            </w:tcMar>
          </w:tcPr>
          <w:p w14:paraId="241FBAFA" w14:textId="77777777" w:rsidR="007D7755" w:rsidRDefault="00000000">
            <w:pPr>
              <w:jc w:val="center"/>
            </w:pPr>
            <w:r>
              <w:rPr>
                <w:color w:val="000000"/>
                <w:sz w:val="18"/>
                <w:szCs w:val="18"/>
              </w:rPr>
              <w:t>Less interpretable than a single tree; slower to train/predict; can still overfit small data</w:t>
            </w:r>
          </w:p>
        </w:tc>
      </w:tr>
      <w:tr w:rsidR="007D7755" w14:paraId="67E7AD8F" w14:textId="77777777">
        <w:tc>
          <w:tcPr>
            <w:tcW w:w="0" w:type="auto"/>
            <w:tcMar>
              <w:top w:w="60" w:type="dxa"/>
              <w:left w:w="100" w:type="dxa"/>
              <w:bottom w:w="60" w:type="dxa"/>
              <w:right w:w="100" w:type="dxa"/>
            </w:tcMar>
          </w:tcPr>
          <w:p w14:paraId="00778260" w14:textId="77777777" w:rsidR="007D7755" w:rsidRDefault="00000000">
            <w:pPr>
              <w:jc w:val="center"/>
            </w:pPr>
            <w:r>
              <w:rPr>
                <w:color w:val="000000"/>
                <w:sz w:val="18"/>
                <w:szCs w:val="18"/>
              </w:rPr>
              <w:t>K-Nearest Neighbours (KNN)</w:t>
            </w:r>
          </w:p>
        </w:tc>
        <w:tc>
          <w:tcPr>
            <w:tcW w:w="0" w:type="auto"/>
            <w:tcMar>
              <w:top w:w="60" w:type="dxa"/>
              <w:left w:w="100" w:type="dxa"/>
              <w:bottom w:w="60" w:type="dxa"/>
              <w:right w:w="100" w:type="dxa"/>
            </w:tcMar>
          </w:tcPr>
          <w:p w14:paraId="03D15C7E" w14:textId="77777777" w:rsidR="007D7755" w:rsidRDefault="00000000">
            <w:pPr>
              <w:jc w:val="center"/>
            </w:pPr>
            <w:r>
              <w:rPr>
                <w:color w:val="000000"/>
                <w:sz w:val="18"/>
                <w:szCs w:val="18"/>
              </w:rPr>
              <w:t>Classifies a point by majority vote among its k nearest neighbours in feature space (k=9 used)</w:t>
            </w:r>
          </w:p>
        </w:tc>
        <w:tc>
          <w:tcPr>
            <w:tcW w:w="0" w:type="auto"/>
            <w:tcMar>
              <w:top w:w="60" w:type="dxa"/>
              <w:left w:w="100" w:type="dxa"/>
              <w:bottom w:w="60" w:type="dxa"/>
              <w:right w:w="100" w:type="dxa"/>
            </w:tcMar>
          </w:tcPr>
          <w:p w14:paraId="11D6096C" w14:textId="77777777" w:rsidR="007D7755" w:rsidRDefault="00000000">
            <w:pPr>
              <w:jc w:val="center"/>
            </w:pPr>
            <w:r>
              <w:rPr>
                <w:color w:val="000000"/>
                <w:sz w:val="18"/>
                <w:szCs w:val="18"/>
              </w:rPr>
              <w:t>Simple, non-parametric baseline relying purely on patient similarity</w:t>
            </w:r>
          </w:p>
        </w:tc>
        <w:tc>
          <w:tcPr>
            <w:tcW w:w="0" w:type="auto"/>
            <w:tcMar>
              <w:top w:w="60" w:type="dxa"/>
              <w:left w:w="100" w:type="dxa"/>
              <w:bottom w:w="60" w:type="dxa"/>
              <w:right w:w="100" w:type="dxa"/>
            </w:tcMar>
          </w:tcPr>
          <w:p w14:paraId="5B342352" w14:textId="77777777" w:rsidR="007D7755" w:rsidRDefault="00000000">
            <w:pPr>
              <w:jc w:val="center"/>
            </w:pPr>
            <w:r>
              <w:rPr>
                <w:color w:val="000000"/>
                <w:sz w:val="18"/>
                <w:szCs w:val="18"/>
              </w:rPr>
              <w:t>No training phase; naturally captures local patterns</w:t>
            </w:r>
          </w:p>
        </w:tc>
        <w:tc>
          <w:tcPr>
            <w:tcW w:w="0" w:type="auto"/>
            <w:tcMar>
              <w:top w:w="60" w:type="dxa"/>
              <w:left w:w="100" w:type="dxa"/>
              <w:bottom w:w="60" w:type="dxa"/>
              <w:right w:w="100" w:type="dxa"/>
            </w:tcMar>
          </w:tcPr>
          <w:p w14:paraId="7A3BEC5D" w14:textId="77777777" w:rsidR="007D7755" w:rsidRDefault="00000000">
            <w:pPr>
              <w:jc w:val="center"/>
            </w:pPr>
            <w:r>
              <w:rPr>
                <w:color w:val="000000"/>
                <w:sz w:val="18"/>
                <w:szCs w:val="18"/>
              </w:rPr>
              <w:t>Sensitive to feature scaling and irrelevant features; slow prediction on large data</w:t>
            </w:r>
          </w:p>
        </w:tc>
      </w:tr>
      <w:tr w:rsidR="007D7755" w14:paraId="1C552746" w14:textId="77777777">
        <w:tc>
          <w:tcPr>
            <w:tcW w:w="0" w:type="auto"/>
            <w:tcMar>
              <w:top w:w="60" w:type="dxa"/>
              <w:left w:w="100" w:type="dxa"/>
              <w:bottom w:w="60" w:type="dxa"/>
              <w:right w:w="100" w:type="dxa"/>
            </w:tcMar>
          </w:tcPr>
          <w:p w14:paraId="3DFA37DE" w14:textId="77777777" w:rsidR="007D7755" w:rsidRDefault="00000000">
            <w:pPr>
              <w:jc w:val="center"/>
            </w:pPr>
            <w:r>
              <w:rPr>
                <w:color w:val="000000"/>
                <w:sz w:val="18"/>
                <w:szCs w:val="18"/>
              </w:rPr>
              <w:t>Naive Bayes (GaussianNB)</w:t>
            </w:r>
          </w:p>
        </w:tc>
        <w:tc>
          <w:tcPr>
            <w:tcW w:w="0" w:type="auto"/>
            <w:tcMar>
              <w:top w:w="60" w:type="dxa"/>
              <w:left w:w="100" w:type="dxa"/>
              <w:bottom w:w="60" w:type="dxa"/>
              <w:right w:w="100" w:type="dxa"/>
            </w:tcMar>
          </w:tcPr>
          <w:p w14:paraId="433E0F39" w14:textId="77777777" w:rsidR="007D7755" w:rsidRDefault="00000000">
            <w:pPr>
              <w:jc w:val="center"/>
            </w:pPr>
            <w:r>
              <w:rPr>
                <w:color w:val="000000"/>
                <w:sz w:val="18"/>
                <w:szCs w:val="18"/>
              </w:rPr>
              <w:t>Applies Bayes' theorem assuming features are conditionally independent given the class, with Gaussian likelihoods</w:t>
            </w:r>
          </w:p>
        </w:tc>
        <w:tc>
          <w:tcPr>
            <w:tcW w:w="0" w:type="auto"/>
            <w:tcMar>
              <w:top w:w="60" w:type="dxa"/>
              <w:left w:w="100" w:type="dxa"/>
              <w:bottom w:w="60" w:type="dxa"/>
              <w:right w:w="100" w:type="dxa"/>
            </w:tcMar>
          </w:tcPr>
          <w:p w14:paraId="3EDAD3CD" w14:textId="77777777" w:rsidR="007D7755" w:rsidRDefault="00000000">
            <w:pPr>
              <w:jc w:val="center"/>
            </w:pPr>
            <w:r>
              <w:rPr>
                <w:color w:val="000000"/>
                <w:sz w:val="18"/>
                <w:szCs w:val="18"/>
              </w:rPr>
              <w:t>Extremely fast probabilistic baseline, useful when features are roughly independent</w:t>
            </w:r>
          </w:p>
        </w:tc>
        <w:tc>
          <w:tcPr>
            <w:tcW w:w="0" w:type="auto"/>
            <w:tcMar>
              <w:top w:w="60" w:type="dxa"/>
              <w:left w:w="100" w:type="dxa"/>
              <w:bottom w:w="60" w:type="dxa"/>
              <w:right w:w="100" w:type="dxa"/>
            </w:tcMar>
          </w:tcPr>
          <w:p w14:paraId="6BFC2DFF" w14:textId="77777777" w:rsidR="007D7755" w:rsidRDefault="00000000">
            <w:pPr>
              <w:jc w:val="center"/>
            </w:pPr>
            <w:r>
              <w:rPr>
                <w:color w:val="000000"/>
                <w:sz w:val="18"/>
                <w:szCs w:val="18"/>
              </w:rPr>
              <w:t>Very fast; performs well with small data; naturally probabilistic</w:t>
            </w:r>
          </w:p>
        </w:tc>
        <w:tc>
          <w:tcPr>
            <w:tcW w:w="0" w:type="auto"/>
            <w:tcMar>
              <w:top w:w="60" w:type="dxa"/>
              <w:left w:w="100" w:type="dxa"/>
              <w:bottom w:w="60" w:type="dxa"/>
              <w:right w:w="100" w:type="dxa"/>
            </w:tcMar>
          </w:tcPr>
          <w:p w14:paraId="447D7743" w14:textId="77777777" w:rsidR="007D7755" w:rsidRDefault="00000000">
            <w:pPr>
              <w:jc w:val="center"/>
            </w:pPr>
            <w:r>
              <w:rPr>
                <w:color w:val="000000"/>
                <w:sz w:val="18"/>
                <w:szCs w:val="18"/>
              </w:rPr>
              <w:t>The independence assumption is rarely fully true; can be outperformed when features are correlated</w:t>
            </w:r>
          </w:p>
        </w:tc>
      </w:tr>
      <w:tr w:rsidR="007D7755" w14:paraId="611F846B" w14:textId="77777777">
        <w:tc>
          <w:tcPr>
            <w:tcW w:w="0" w:type="auto"/>
            <w:tcMar>
              <w:top w:w="60" w:type="dxa"/>
              <w:left w:w="100" w:type="dxa"/>
              <w:bottom w:w="60" w:type="dxa"/>
              <w:right w:w="100" w:type="dxa"/>
            </w:tcMar>
          </w:tcPr>
          <w:p w14:paraId="09D06B6B" w14:textId="77777777" w:rsidR="007D7755" w:rsidRDefault="00000000">
            <w:pPr>
              <w:jc w:val="center"/>
            </w:pPr>
            <w:r>
              <w:rPr>
                <w:color w:val="000000"/>
                <w:sz w:val="18"/>
                <w:szCs w:val="18"/>
              </w:rPr>
              <w:t>XGBoost</w:t>
            </w:r>
          </w:p>
        </w:tc>
        <w:tc>
          <w:tcPr>
            <w:tcW w:w="0" w:type="auto"/>
            <w:tcMar>
              <w:top w:w="60" w:type="dxa"/>
              <w:left w:w="100" w:type="dxa"/>
              <w:bottom w:w="60" w:type="dxa"/>
              <w:right w:w="100" w:type="dxa"/>
            </w:tcMar>
          </w:tcPr>
          <w:p w14:paraId="1BB5AA2F" w14:textId="77777777" w:rsidR="007D7755" w:rsidRDefault="00000000">
            <w:pPr>
              <w:jc w:val="center"/>
            </w:pPr>
            <w:r>
              <w:rPr>
                <w:color w:val="000000"/>
                <w:sz w:val="18"/>
                <w:szCs w:val="18"/>
              </w:rPr>
              <w:t>Gradient-boosted decision trees built sequentially, each correcting the errors of the previous ensemble</w:t>
            </w:r>
          </w:p>
        </w:tc>
        <w:tc>
          <w:tcPr>
            <w:tcW w:w="0" w:type="auto"/>
            <w:tcMar>
              <w:top w:w="60" w:type="dxa"/>
              <w:left w:w="100" w:type="dxa"/>
              <w:bottom w:w="60" w:type="dxa"/>
              <w:right w:w="100" w:type="dxa"/>
            </w:tcMar>
          </w:tcPr>
          <w:p w14:paraId="234E9D66" w14:textId="77777777" w:rsidR="007D7755" w:rsidRDefault="00000000">
            <w:pPr>
              <w:jc w:val="center"/>
            </w:pPr>
            <w:r>
              <w:rPr>
                <w:color w:val="000000"/>
                <w:sz w:val="18"/>
                <w:szCs w:val="18"/>
              </w:rPr>
              <w:t>Industry-standard gradient boosting; often achieves state-of-the-art accuracy on tabular data</w:t>
            </w:r>
          </w:p>
        </w:tc>
        <w:tc>
          <w:tcPr>
            <w:tcW w:w="0" w:type="auto"/>
            <w:tcMar>
              <w:top w:w="60" w:type="dxa"/>
              <w:left w:w="100" w:type="dxa"/>
              <w:bottom w:w="60" w:type="dxa"/>
              <w:right w:w="100" w:type="dxa"/>
            </w:tcMar>
          </w:tcPr>
          <w:p w14:paraId="19F9211B" w14:textId="77777777" w:rsidR="007D7755" w:rsidRDefault="00000000">
            <w:pPr>
              <w:jc w:val="center"/>
            </w:pPr>
            <w:r>
              <w:rPr>
                <w:color w:val="000000"/>
                <w:sz w:val="18"/>
                <w:szCs w:val="18"/>
              </w:rPr>
              <w:t>Typically very strong on tabular data; handles non-linear interactions; regularization reduces overfitting</w:t>
            </w:r>
          </w:p>
        </w:tc>
        <w:tc>
          <w:tcPr>
            <w:tcW w:w="0" w:type="auto"/>
            <w:tcMar>
              <w:top w:w="60" w:type="dxa"/>
              <w:left w:w="100" w:type="dxa"/>
              <w:bottom w:w="60" w:type="dxa"/>
              <w:right w:w="100" w:type="dxa"/>
            </w:tcMar>
          </w:tcPr>
          <w:p w14:paraId="0577D47D" w14:textId="77777777" w:rsidR="007D7755" w:rsidRDefault="00000000">
            <w:pPr>
              <w:jc w:val="center"/>
            </w:pPr>
            <w:r>
              <w:rPr>
                <w:color w:val="000000"/>
                <w:sz w:val="18"/>
                <w:szCs w:val="18"/>
              </w:rPr>
              <w:t>More hyperparameters to tune; can overfit small datasets; less interpretable</w:t>
            </w:r>
          </w:p>
        </w:tc>
      </w:tr>
    </w:tbl>
    <w:p w14:paraId="1127E1E1" w14:textId="77777777" w:rsidR="007D7755" w:rsidRDefault="00000000">
      <w:pPr>
        <w:spacing w:before="80" w:after="100"/>
      </w:pPr>
      <w:r>
        <w:rPr>
          <w:i/>
          <w:iCs/>
          <w:sz w:val="18"/>
          <w:szCs w:val="18"/>
        </w:rPr>
        <w:t>Summarizes the underlying theory, selection rationale, and trade-offs for each of the six models trained in this project.</w:t>
      </w:r>
    </w:p>
    <w:p w14:paraId="42112285" w14:textId="77777777" w:rsidR="007D7755" w:rsidRDefault="00000000">
      <w:pPr>
        <w:pStyle w:val="Heading2"/>
        <w:spacing w:before="220" w:after="110"/>
      </w:pPr>
      <w:r>
        <w:t>Generating Predictions</w:t>
      </w:r>
    </w:p>
    <w:p w14:paraId="2666217C"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08EE221" w14:textId="77777777">
        <w:tc>
          <w:tcPr>
            <w:tcW w:w="0" w:type="auto"/>
            <w:shd w:val="clear" w:color="auto" w:fill="1E1E1E"/>
            <w:tcMar>
              <w:top w:w="120" w:type="dxa"/>
              <w:left w:w="160" w:type="dxa"/>
              <w:bottom w:w="120" w:type="dxa"/>
              <w:right w:w="160" w:type="dxa"/>
            </w:tcMar>
          </w:tcPr>
          <w:p w14:paraId="371F4B5E" w14:textId="77777777" w:rsidR="007D7755" w:rsidRDefault="00000000">
            <w:r>
              <w:rPr>
                <w:rFonts w:ascii="Consolas" w:eastAsia="Consolas" w:hAnsi="Consolas" w:cs="Consolas"/>
                <w:color w:val="D4D4D4"/>
                <w:sz w:val="17"/>
                <w:szCs w:val="17"/>
              </w:rPr>
              <w:t>predictions = {}</w:t>
            </w:r>
          </w:p>
          <w:p w14:paraId="469B2D44" w14:textId="77777777" w:rsidR="007D7755" w:rsidRDefault="00000000">
            <w:r>
              <w:rPr>
                <w:rFonts w:ascii="Consolas" w:eastAsia="Consolas" w:hAnsi="Consolas" w:cs="Consolas"/>
                <w:color w:val="D4D4D4"/>
                <w:sz w:val="17"/>
                <w:szCs w:val="17"/>
              </w:rPr>
              <w:t>probabilities = {}</w:t>
            </w:r>
          </w:p>
          <w:p w14:paraId="4A24548E" w14:textId="77777777" w:rsidR="007D7755" w:rsidRDefault="00000000">
            <w:r>
              <w:rPr>
                <w:rFonts w:ascii="Consolas" w:eastAsia="Consolas" w:hAnsi="Consolas" w:cs="Consolas"/>
                <w:color w:val="D4D4D4"/>
                <w:sz w:val="17"/>
                <w:szCs w:val="17"/>
              </w:rPr>
              <w:t>for name, (model, needs_scaling) in models.items():</w:t>
            </w:r>
          </w:p>
          <w:p w14:paraId="6ECCB708" w14:textId="77777777" w:rsidR="007D7755" w:rsidRDefault="00000000">
            <w:r>
              <w:rPr>
                <w:rFonts w:ascii="Consolas" w:eastAsia="Consolas" w:hAnsi="Consolas" w:cs="Consolas"/>
                <w:color w:val="D4D4D4"/>
                <w:sz w:val="17"/>
                <w:szCs w:val="17"/>
              </w:rPr>
              <w:t xml:space="preserve">    Xte = X_test_scaled if needs_scaling else X_test</w:t>
            </w:r>
          </w:p>
          <w:p w14:paraId="3E9699E1" w14:textId="77777777" w:rsidR="007D7755" w:rsidRDefault="00000000">
            <w:r>
              <w:rPr>
                <w:rFonts w:ascii="Consolas" w:eastAsia="Consolas" w:hAnsi="Consolas" w:cs="Consolas"/>
                <w:color w:val="D4D4D4"/>
                <w:sz w:val="17"/>
                <w:szCs w:val="17"/>
              </w:rPr>
              <w:t xml:space="preserve">    predictions[name] = trained_models[name].predict(Xte)</w:t>
            </w:r>
          </w:p>
          <w:p w14:paraId="329A1CD6" w14:textId="77777777" w:rsidR="007D7755" w:rsidRDefault="00000000">
            <w:r>
              <w:rPr>
                <w:rFonts w:ascii="Consolas" w:eastAsia="Consolas" w:hAnsi="Consolas" w:cs="Consolas"/>
                <w:color w:val="D4D4D4"/>
                <w:sz w:val="17"/>
                <w:szCs w:val="17"/>
              </w:rPr>
              <w:t xml:space="preserve">    probabilities[name] = trained_models[name].predict_proba(Xte)[:, 1]</w:t>
            </w:r>
          </w:p>
          <w:p w14:paraId="5D511E40" w14:textId="77777777" w:rsidR="007D7755" w:rsidRDefault="00000000">
            <w:r>
              <w:rPr>
                <w:rFonts w:ascii="Consolas" w:eastAsia="Consolas" w:hAnsi="Consolas" w:cs="Consolas"/>
                <w:color w:val="D4D4D4"/>
                <w:sz w:val="17"/>
                <w:szCs w:val="17"/>
              </w:rPr>
              <w:t xml:space="preserve"> </w:t>
            </w:r>
          </w:p>
          <w:p w14:paraId="0C02554B" w14:textId="77777777" w:rsidR="007D7755" w:rsidRDefault="00000000">
            <w:r>
              <w:rPr>
                <w:rFonts w:ascii="Consolas" w:eastAsia="Consolas" w:hAnsi="Consolas" w:cs="Consolas"/>
                <w:color w:val="D4D4D4"/>
                <w:sz w:val="17"/>
                <w:szCs w:val="17"/>
              </w:rPr>
              <w:t>print("Predictions generated for all models on the held-out test set.")</w:t>
            </w:r>
          </w:p>
        </w:tc>
      </w:tr>
    </w:tbl>
    <w:p w14:paraId="1485FB8F"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693789E" w14:textId="77777777">
        <w:tc>
          <w:tcPr>
            <w:tcW w:w="0" w:type="auto"/>
            <w:shd w:val="clear" w:color="auto" w:fill="F4F4F4"/>
            <w:tcMar>
              <w:top w:w="120" w:type="dxa"/>
              <w:left w:w="160" w:type="dxa"/>
              <w:bottom w:w="120" w:type="dxa"/>
              <w:right w:w="160" w:type="dxa"/>
            </w:tcMar>
          </w:tcPr>
          <w:p w14:paraId="7310622E" w14:textId="77777777" w:rsidR="007D7755" w:rsidRDefault="00000000">
            <w:r>
              <w:rPr>
                <w:rFonts w:ascii="Consolas" w:eastAsia="Consolas" w:hAnsi="Consolas" w:cs="Consolas"/>
                <w:color w:val="222222"/>
                <w:sz w:val="17"/>
                <w:szCs w:val="17"/>
              </w:rPr>
              <w:t>Predictions generated for all models on the held-out test set.</w:t>
            </w:r>
          </w:p>
        </w:tc>
      </w:tr>
    </w:tbl>
    <w:p w14:paraId="7287339D" w14:textId="77777777" w:rsidR="007D7755" w:rsidRDefault="00000000">
      <w:pPr>
        <w:spacing w:before="140" w:after="80"/>
      </w:pPr>
      <w:r>
        <w:rPr>
          <w:b/>
          <w:bCs/>
          <w:sz w:val="19"/>
          <w:szCs w:val="19"/>
        </w:rPr>
        <w:t>Table 5.2: Modelling Configuration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6935"/>
      </w:tblGrid>
      <w:tr w:rsidR="007D7755" w14:paraId="3F9A76B0" w14:textId="77777777">
        <w:tc>
          <w:tcPr>
            <w:tcW w:w="0" w:type="auto"/>
            <w:shd w:val="clear" w:color="auto" w:fill="2C3E50"/>
            <w:tcMar>
              <w:top w:w="60" w:type="dxa"/>
              <w:left w:w="100" w:type="dxa"/>
              <w:bottom w:w="60" w:type="dxa"/>
              <w:right w:w="100" w:type="dxa"/>
            </w:tcMar>
          </w:tcPr>
          <w:p w14:paraId="47D415A8" w14:textId="77777777" w:rsidR="007D7755" w:rsidRDefault="00000000">
            <w:pPr>
              <w:jc w:val="center"/>
            </w:pPr>
            <w:r>
              <w:rPr>
                <w:b/>
                <w:bCs/>
                <w:color w:val="FFFFFF"/>
                <w:sz w:val="18"/>
                <w:szCs w:val="18"/>
              </w:rPr>
              <w:t>Setting</w:t>
            </w:r>
          </w:p>
        </w:tc>
        <w:tc>
          <w:tcPr>
            <w:tcW w:w="0" w:type="auto"/>
            <w:shd w:val="clear" w:color="auto" w:fill="2C3E50"/>
            <w:tcMar>
              <w:top w:w="60" w:type="dxa"/>
              <w:left w:w="100" w:type="dxa"/>
              <w:bottom w:w="60" w:type="dxa"/>
              <w:right w:w="100" w:type="dxa"/>
            </w:tcMar>
          </w:tcPr>
          <w:p w14:paraId="2E4F9F2E" w14:textId="77777777" w:rsidR="007D7755" w:rsidRDefault="00000000">
            <w:pPr>
              <w:jc w:val="center"/>
            </w:pPr>
            <w:r>
              <w:rPr>
                <w:b/>
                <w:bCs/>
                <w:color w:val="FFFFFF"/>
                <w:sz w:val="18"/>
                <w:szCs w:val="18"/>
              </w:rPr>
              <w:t>Value</w:t>
            </w:r>
          </w:p>
        </w:tc>
      </w:tr>
      <w:tr w:rsidR="007D7755" w14:paraId="4E657DF4" w14:textId="77777777">
        <w:tc>
          <w:tcPr>
            <w:tcW w:w="0" w:type="auto"/>
            <w:tcMar>
              <w:top w:w="60" w:type="dxa"/>
              <w:left w:w="100" w:type="dxa"/>
              <w:bottom w:w="60" w:type="dxa"/>
              <w:right w:w="100" w:type="dxa"/>
            </w:tcMar>
          </w:tcPr>
          <w:p w14:paraId="23C802A6" w14:textId="77777777" w:rsidR="007D7755" w:rsidRDefault="00000000">
            <w:pPr>
              <w:jc w:val="center"/>
            </w:pPr>
            <w:r>
              <w:rPr>
                <w:color w:val="000000"/>
                <w:sz w:val="18"/>
                <w:szCs w:val="18"/>
              </w:rPr>
              <w:t>Final modelling dataset shape</w:t>
            </w:r>
          </w:p>
        </w:tc>
        <w:tc>
          <w:tcPr>
            <w:tcW w:w="0" w:type="auto"/>
            <w:tcMar>
              <w:top w:w="60" w:type="dxa"/>
              <w:left w:w="100" w:type="dxa"/>
              <w:bottom w:w="60" w:type="dxa"/>
              <w:right w:w="100" w:type="dxa"/>
            </w:tcMar>
          </w:tcPr>
          <w:p w14:paraId="4B1A636F" w14:textId="77777777" w:rsidR="007D7755" w:rsidRDefault="00000000">
            <w:pPr>
              <w:jc w:val="center"/>
            </w:pPr>
            <w:r>
              <w:rPr>
                <w:color w:val="000000"/>
                <w:sz w:val="18"/>
                <w:szCs w:val="18"/>
              </w:rPr>
              <w:t>302 rows × 30 columns</w:t>
            </w:r>
          </w:p>
        </w:tc>
      </w:tr>
      <w:tr w:rsidR="007D7755" w14:paraId="5EAC689E" w14:textId="77777777">
        <w:tc>
          <w:tcPr>
            <w:tcW w:w="0" w:type="auto"/>
            <w:tcMar>
              <w:top w:w="60" w:type="dxa"/>
              <w:left w:w="100" w:type="dxa"/>
              <w:bottom w:w="60" w:type="dxa"/>
              <w:right w:w="100" w:type="dxa"/>
            </w:tcMar>
          </w:tcPr>
          <w:p w14:paraId="269DD14F" w14:textId="77777777" w:rsidR="007D7755" w:rsidRDefault="00000000">
            <w:pPr>
              <w:jc w:val="center"/>
            </w:pPr>
            <w:r>
              <w:rPr>
                <w:color w:val="000000"/>
                <w:sz w:val="18"/>
                <w:szCs w:val="18"/>
              </w:rPr>
              <w:t>Target distribution</w:t>
            </w:r>
          </w:p>
        </w:tc>
        <w:tc>
          <w:tcPr>
            <w:tcW w:w="0" w:type="auto"/>
            <w:tcMar>
              <w:top w:w="60" w:type="dxa"/>
              <w:left w:w="100" w:type="dxa"/>
              <w:bottom w:w="60" w:type="dxa"/>
              <w:right w:w="100" w:type="dxa"/>
            </w:tcMar>
          </w:tcPr>
          <w:p w14:paraId="0F738B1C" w14:textId="77777777" w:rsidR="007D7755" w:rsidRDefault="00000000">
            <w:pPr>
              <w:jc w:val="center"/>
            </w:pPr>
            <w:r>
              <w:rPr>
                <w:color w:val="000000"/>
                <w:sz w:val="18"/>
                <w:szCs w:val="18"/>
              </w:rPr>
              <w:t>Disease = 164, No Disease = 138</w:t>
            </w:r>
          </w:p>
        </w:tc>
      </w:tr>
      <w:tr w:rsidR="007D7755" w14:paraId="49CB7D97" w14:textId="77777777">
        <w:tc>
          <w:tcPr>
            <w:tcW w:w="0" w:type="auto"/>
            <w:tcMar>
              <w:top w:w="60" w:type="dxa"/>
              <w:left w:w="100" w:type="dxa"/>
              <w:bottom w:w="60" w:type="dxa"/>
              <w:right w:w="100" w:type="dxa"/>
            </w:tcMar>
          </w:tcPr>
          <w:p w14:paraId="17365F20" w14:textId="77777777" w:rsidR="007D7755" w:rsidRDefault="00000000">
            <w:pPr>
              <w:jc w:val="center"/>
            </w:pPr>
            <w:r>
              <w:rPr>
                <w:color w:val="000000"/>
                <w:sz w:val="18"/>
                <w:szCs w:val="18"/>
              </w:rPr>
              <w:t>Train / Test split</w:t>
            </w:r>
          </w:p>
        </w:tc>
        <w:tc>
          <w:tcPr>
            <w:tcW w:w="0" w:type="auto"/>
            <w:tcMar>
              <w:top w:w="60" w:type="dxa"/>
              <w:left w:w="100" w:type="dxa"/>
              <w:bottom w:w="60" w:type="dxa"/>
              <w:right w:w="100" w:type="dxa"/>
            </w:tcMar>
          </w:tcPr>
          <w:p w14:paraId="1BEC0D6B" w14:textId="77777777" w:rsidR="007D7755" w:rsidRDefault="00000000">
            <w:pPr>
              <w:jc w:val="center"/>
            </w:pPr>
            <w:r>
              <w:rPr>
                <w:color w:val="000000"/>
                <w:sz w:val="18"/>
                <w:szCs w:val="18"/>
              </w:rPr>
              <w:t>241 training rows / 61 test rows (80/20, stratified)</w:t>
            </w:r>
          </w:p>
        </w:tc>
      </w:tr>
      <w:tr w:rsidR="007D7755" w14:paraId="09F984A5" w14:textId="77777777">
        <w:tc>
          <w:tcPr>
            <w:tcW w:w="0" w:type="auto"/>
            <w:tcMar>
              <w:top w:w="60" w:type="dxa"/>
              <w:left w:w="100" w:type="dxa"/>
              <w:bottom w:w="60" w:type="dxa"/>
              <w:right w:w="100" w:type="dxa"/>
            </w:tcMar>
          </w:tcPr>
          <w:p w14:paraId="1E9DDAC8" w14:textId="77777777" w:rsidR="007D7755" w:rsidRDefault="00000000">
            <w:pPr>
              <w:jc w:val="center"/>
            </w:pPr>
            <w:r>
              <w:rPr>
                <w:color w:val="000000"/>
                <w:sz w:val="18"/>
                <w:szCs w:val="18"/>
              </w:rPr>
              <w:t>Models trained</w:t>
            </w:r>
          </w:p>
        </w:tc>
        <w:tc>
          <w:tcPr>
            <w:tcW w:w="0" w:type="auto"/>
            <w:tcMar>
              <w:top w:w="60" w:type="dxa"/>
              <w:left w:w="100" w:type="dxa"/>
              <w:bottom w:w="60" w:type="dxa"/>
              <w:right w:w="100" w:type="dxa"/>
            </w:tcMar>
          </w:tcPr>
          <w:p w14:paraId="28DEE4BA" w14:textId="77777777" w:rsidR="007D7755" w:rsidRDefault="00000000">
            <w:pPr>
              <w:jc w:val="center"/>
            </w:pPr>
            <w:r>
              <w:rPr>
                <w:color w:val="000000"/>
                <w:sz w:val="18"/>
                <w:szCs w:val="18"/>
              </w:rPr>
              <w:t>Logistic Regression, Decision Tree, Random Forest, KNN, Naive Bayes, XGBoost</w:t>
            </w:r>
          </w:p>
        </w:tc>
      </w:tr>
    </w:tbl>
    <w:p w14:paraId="446275F3" w14:textId="77777777" w:rsidR="007D7755" w:rsidRDefault="00000000">
      <w:pPr>
        <w:spacing w:before="80" w:after="100"/>
      </w:pPr>
      <w:r>
        <w:rPr>
          <w:i/>
          <w:iCs/>
          <w:sz w:val="18"/>
          <w:szCs w:val="18"/>
        </w:rPr>
        <w:t>Consolidated configuration used for the model comparison performed in Task 6.</w:t>
      </w:r>
    </w:p>
    <w:p w14:paraId="1053B41C" w14:textId="77777777" w:rsidR="007D7755" w:rsidRDefault="00000000">
      <w:pPr>
        <w:pStyle w:val="Heading2"/>
        <w:spacing w:before="220" w:after="110"/>
      </w:pPr>
      <w:r>
        <w:t>Discussion</w:t>
      </w:r>
    </w:p>
    <w:p w14:paraId="76315EED" w14:textId="77777777" w:rsidR="007D7755" w:rsidRDefault="00000000">
      <w:pPr>
        <w:spacing w:after="130"/>
        <w:jc w:val="both"/>
      </w:pPr>
      <w:r>
        <w:t>Six models spanning linear (Logistic Regression), tree-based (Decision Tree), ensemble (Random Forest), instance-based (KNN), probabilistic (Naive Bayes), and boosting (XGBoost) families were trained, giving a broad basis for comparison rather than relying on a single algorithm family. Tree-based and boosting models were deliberately trained on unscaled features, since they split on thresholds rather than distances, while linear/distance/probabilistic models were trained on scaled features fit only on the training split, preventing test-set information from leaking into preprocessing.</w:t>
      </w:r>
    </w:p>
    <w:p w14:paraId="5F13923F" w14:textId="77777777" w:rsidR="007D7755" w:rsidRDefault="00000000">
      <w:pPr>
        <w:pStyle w:val="Heading3"/>
        <w:spacing w:before="180" w:after="90"/>
      </w:pPr>
      <w:r>
        <w:rPr>
          <w:b/>
          <w:bCs/>
        </w:rPr>
        <w:t>Key Findings</w:t>
      </w:r>
    </w:p>
    <w:p w14:paraId="0CDE6750" w14:textId="77777777" w:rsidR="007D7755" w:rsidRDefault="00000000">
      <w:pPr>
        <w:pStyle w:val="ListParagraph"/>
        <w:numPr>
          <w:ilvl w:val="0"/>
          <w:numId w:val="1"/>
        </w:numPr>
        <w:spacing w:after="60"/>
      </w:pPr>
      <w:r>
        <w:t>Six diverse classifiers were successfully trained on a stratified 80/20 split of the 302-patient dataset.</w:t>
      </w:r>
    </w:p>
    <w:p w14:paraId="4B2E152B" w14:textId="77777777" w:rsidR="007D7755" w:rsidRDefault="00000000">
      <w:pPr>
        <w:pStyle w:val="ListParagraph"/>
        <w:numPr>
          <w:ilvl w:val="0"/>
          <w:numId w:val="1"/>
        </w:numPr>
        <w:spacing w:after="60"/>
      </w:pPr>
      <w:r>
        <w:t>Scaling was applied differentially: only to models that are scale-sensitive (Logistic Regression, KNN, Naive Bayes).</w:t>
      </w:r>
    </w:p>
    <w:p w14:paraId="41EEF9CC" w14:textId="77777777" w:rsidR="007D7755" w:rsidRDefault="00000000">
      <w:pPr>
        <w:pStyle w:val="ListParagraph"/>
        <w:numPr>
          <w:ilvl w:val="0"/>
          <w:numId w:val="1"/>
        </w:numPr>
        <w:spacing w:after="60"/>
      </w:pPr>
      <w:r>
        <w:t>The scaler was fit exclusively on the training set, avoiding data leakage into the test set.</w:t>
      </w:r>
    </w:p>
    <w:p w14:paraId="07F1E586" w14:textId="77777777" w:rsidR="007D7755" w:rsidRDefault="00000000">
      <w:pPr>
        <w:pStyle w:val="ListParagraph"/>
        <w:numPr>
          <w:ilvl w:val="0"/>
          <w:numId w:val="1"/>
        </w:numPr>
        <w:spacing w:after="60"/>
      </w:pPr>
      <w:r>
        <w:t>The final feature matrix (30 columns) combines raw, one-hot encoded, and engineered features from Tasks 3 and 4.</w:t>
      </w:r>
    </w:p>
    <w:p w14:paraId="65FEF40F" w14:textId="77777777" w:rsidR="007D7755" w:rsidRDefault="00000000">
      <w:pPr>
        <w:pStyle w:val="Heading3"/>
        <w:spacing w:before="180" w:after="90"/>
      </w:pPr>
      <w:r>
        <w:t>Task Conclusion</w:t>
      </w:r>
    </w:p>
    <w:p w14:paraId="00E5CE00" w14:textId="77777777" w:rsidR="007D7755" w:rsidRDefault="00000000">
      <w:pPr>
        <w:spacing w:after="130"/>
        <w:jc w:val="both"/>
      </w:pPr>
      <w:r>
        <w:t>Task 5 successfully constructed the final model-ready dataset and trained six methodologically diverse classifiers, providing the complete set of trained models that Task 6 evaluates and compares.</w:t>
      </w:r>
    </w:p>
    <w:p w14:paraId="0B1C94B8" w14:textId="77777777" w:rsidR="007D7755" w:rsidRDefault="00000000">
      <w:r>
        <w:br w:type="page"/>
      </w:r>
    </w:p>
    <w:p w14:paraId="62820B98" w14:textId="77777777" w:rsidR="007D7755" w:rsidRDefault="00000000">
      <w:pPr>
        <w:pStyle w:val="Heading1"/>
        <w:spacing w:before="320" w:after="160"/>
      </w:pPr>
      <w:r>
        <w:t>Task 6 — Model Evaluation</w:t>
      </w:r>
    </w:p>
    <w:p w14:paraId="3203A6C4" w14:textId="77777777" w:rsidR="007D7755" w:rsidRDefault="00000000">
      <w:pPr>
        <w:pStyle w:val="Heading2"/>
        <w:spacing w:before="220" w:after="110"/>
      </w:pPr>
      <w:r>
        <w:t>Objective</w:t>
      </w:r>
    </w:p>
    <w:p w14:paraId="51217595" w14:textId="77777777" w:rsidR="007D7755" w:rsidRDefault="00000000">
      <w:pPr>
        <w:spacing w:after="130"/>
        <w:jc w:val="both"/>
      </w:pPr>
      <w:r>
        <w:t>To evaluate all six trained models using five complementary metrics, visually compare their performance, select the best model, and justify that selection with reference to the metric most relevant for a medical screening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47F92923" w14:textId="77777777">
        <w:tc>
          <w:tcPr>
            <w:tcW w:w="0" w:type="auto"/>
            <w:shd w:val="clear" w:color="auto" w:fill="EEF3F8"/>
            <w:tcMar>
              <w:top w:w="140" w:type="dxa"/>
              <w:left w:w="160" w:type="dxa"/>
              <w:bottom w:w="140" w:type="dxa"/>
              <w:right w:w="160" w:type="dxa"/>
            </w:tcMar>
          </w:tcPr>
          <w:p w14:paraId="0BA8C0CE" w14:textId="77777777" w:rsidR="007D7755" w:rsidRDefault="00000000">
            <w:r>
              <w:rPr>
                <w:b/>
                <w:bCs/>
                <w:sz w:val="20"/>
                <w:szCs w:val="20"/>
              </w:rPr>
              <w:t>AI Prompt Used</w:t>
            </w:r>
          </w:p>
          <w:p w14:paraId="63F952FC" w14:textId="77777777" w:rsidR="007D7755" w:rsidRDefault="00000000">
            <w:pPr>
              <w:spacing w:before="60" w:after="100"/>
            </w:pPr>
            <w:r>
              <w:rPr>
                <w:i/>
                <w:iCs/>
                <w:sz w:val="20"/>
                <w:szCs w:val="20"/>
              </w:rPr>
              <w:t>"Evaluate all trained models using Accuracy, Precision, Recall, F1-score, and ROC-AUC. Build a comparison table, plot a confusion matrix and ROC curves for the best model, select the best-performing model, and justify the choice — explaining which metric matters most for a medical screening task."</w:t>
            </w:r>
          </w:p>
          <w:p w14:paraId="6EF17791" w14:textId="77777777" w:rsidR="007D7755" w:rsidRDefault="00000000">
            <w:r>
              <w:rPr>
                <w:b/>
                <w:bCs/>
                <w:sz w:val="20"/>
                <w:szCs w:val="20"/>
              </w:rPr>
              <w:t>Why This Prompt Was Used</w:t>
            </w:r>
          </w:p>
          <w:p w14:paraId="4084F6B4" w14:textId="77777777" w:rsidR="007D7755" w:rsidRDefault="00000000">
            <w:pPr>
              <w:spacing w:before="60"/>
            </w:pPr>
            <w:r>
              <w:rPr>
                <w:sz w:val="20"/>
                <w:szCs w:val="20"/>
              </w:rPr>
              <w:t>Task 6 explicitly required all five standard classification metrics, a comparison table, a confusion matrix, ROC curves, and a justified model selection; this prompt was written to request each of these five deliverables by name so none would be omitted, and to force an explicit discussion of metric appropriateness for the medical domain.</w:t>
            </w:r>
          </w:p>
        </w:tc>
      </w:tr>
    </w:tbl>
    <w:p w14:paraId="3CAC0413" w14:textId="77777777" w:rsidR="007D7755" w:rsidRDefault="00000000">
      <w:pPr>
        <w:spacing w:before="140" w:after="80"/>
      </w:pPr>
      <w:r>
        <w:rPr>
          <w:b/>
          <w:bCs/>
          <w:sz w:val="19"/>
          <w:szCs w:val="19"/>
        </w:rPr>
        <w:t>Table 6.0: Metric Definitions and Relevance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3167"/>
        <w:gridCol w:w="5166"/>
      </w:tblGrid>
      <w:tr w:rsidR="007D7755" w14:paraId="652BA2BA" w14:textId="77777777">
        <w:tc>
          <w:tcPr>
            <w:tcW w:w="0" w:type="auto"/>
            <w:shd w:val="clear" w:color="auto" w:fill="2C3E50"/>
            <w:tcMar>
              <w:top w:w="60" w:type="dxa"/>
              <w:left w:w="100" w:type="dxa"/>
              <w:bottom w:w="60" w:type="dxa"/>
              <w:right w:w="100" w:type="dxa"/>
            </w:tcMar>
          </w:tcPr>
          <w:p w14:paraId="2E251702" w14:textId="77777777" w:rsidR="007D7755" w:rsidRDefault="00000000">
            <w:pPr>
              <w:jc w:val="center"/>
            </w:pPr>
            <w:r>
              <w:rPr>
                <w:b/>
                <w:bCs/>
                <w:color w:val="FFFFFF"/>
                <w:sz w:val="18"/>
                <w:szCs w:val="18"/>
              </w:rPr>
              <w:t>Metric</w:t>
            </w:r>
          </w:p>
        </w:tc>
        <w:tc>
          <w:tcPr>
            <w:tcW w:w="0" w:type="auto"/>
            <w:shd w:val="clear" w:color="auto" w:fill="2C3E50"/>
            <w:tcMar>
              <w:top w:w="60" w:type="dxa"/>
              <w:left w:w="100" w:type="dxa"/>
              <w:bottom w:w="60" w:type="dxa"/>
              <w:right w:w="100" w:type="dxa"/>
            </w:tcMar>
          </w:tcPr>
          <w:p w14:paraId="5FF073DA" w14:textId="77777777" w:rsidR="007D7755" w:rsidRDefault="00000000">
            <w:pPr>
              <w:jc w:val="center"/>
            </w:pPr>
            <w:r>
              <w:rPr>
                <w:b/>
                <w:bCs/>
                <w:color w:val="FFFFFF"/>
                <w:sz w:val="18"/>
                <w:szCs w:val="18"/>
              </w:rPr>
              <w:t>Meaning</w:t>
            </w:r>
          </w:p>
        </w:tc>
        <w:tc>
          <w:tcPr>
            <w:tcW w:w="0" w:type="auto"/>
            <w:shd w:val="clear" w:color="auto" w:fill="2C3E50"/>
            <w:tcMar>
              <w:top w:w="60" w:type="dxa"/>
              <w:left w:w="100" w:type="dxa"/>
              <w:bottom w:w="60" w:type="dxa"/>
              <w:right w:w="100" w:type="dxa"/>
            </w:tcMar>
          </w:tcPr>
          <w:p w14:paraId="26996104" w14:textId="77777777" w:rsidR="007D7755" w:rsidRDefault="00000000">
            <w:pPr>
              <w:jc w:val="center"/>
            </w:pPr>
            <w:r>
              <w:rPr>
                <w:b/>
                <w:bCs/>
                <w:color w:val="FFFFFF"/>
                <w:sz w:val="18"/>
                <w:szCs w:val="18"/>
              </w:rPr>
              <w:t>Why It Matters Here</w:t>
            </w:r>
          </w:p>
        </w:tc>
      </w:tr>
      <w:tr w:rsidR="007D7755" w14:paraId="54152324" w14:textId="77777777">
        <w:tc>
          <w:tcPr>
            <w:tcW w:w="0" w:type="auto"/>
            <w:tcMar>
              <w:top w:w="60" w:type="dxa"/>
              <w:left w:w="100" w:type="dxa"/>
              <w:bottom w:w="60" w:type="dxa"/>
              <w:right w:w="100" w:type="dxa"/>
            </w:tcMar>
          </w:tcPr>
          <w:p w14:paraId="560EB653" w14:textId="77777777" w:rsidR="007D7755" w:rsidRDefault="00000000">
            <w:pPr>
              <w:jc w:val="center"/>
            </w:pPr>
            <w:r>
              <w:rPr>
                <w:color w:val="000000"/>
                <w:sz w:val="18"/>
                <w:szCs w:val="18"/>
              </w:rPr>
              <w:t>Accuracy</w:t>
            </w:r>
          </w:p>
        </w:tc>
        <w:tc>
          <w:tcPr>
            <w:tcW w:w="0" w:type="auto"/>
            <w:tcMar>
              <w:top w:w="60" w:type="dxa"/>
              <w:left w:w="100" w:type="dxa"/>
              <w:bottom w:w="60" w:type="dxa"/>
              <w:right w:w="100" w:type="dxa"/>
            </w:tcMar>
          </w:tcPr>
          <w:p w14:paraId="0D75788E" w14:textId="77777777" w:rsidR="007D7755" w:rsidRDefault="00000000">
            <w:pPr>
              <w:jc w:val="center"/>
            </w:pPr>
            <w:r>
              <w:rPr>
                <w:color w:val="000000"/>
                <w:sz w:val="18"/>
                <w:szCs w:val="18"/>
              </w:rPr>
              <w:t>% of all predictions correct</w:t>
            </w:r>
          </w:p>
        </w:tc>
        <w:tc>
          <w:tcPr>
            <w:tcW w:w="0" w:type="auto"/>
            <w:tcMar>
              <w:top w:w="60" w:type="dxa"/>
              <w:left w:w="100" w:type="dxa"/>
              <w:bottom w:w="60" w:type="dxa"/>
              <w:right w:w="100" w:type="dxa"/>
            </w:tcMar>
          </w:tcPr>
          <w:p w14:paraId="6E9E905D" w14:textId="77777777" w:rsidR="007D7755" w:rsidRDefault="00000000">
            <w:pPr>
              <w:jc w:val="center"/>
            </w:pPr>
            <w:r>
              <w:rPr>
                <w:color w:val="000000"/>
                <w:sz w:val="18"/>
                <w:szCs w:val="18"/>
              </w:rPr>
              <w:t>Reliable headline number since classes are balanced</w:t>
            </w:r>
          </w:p>
        </w:tc>
      </w:tr>
      <w:tr w:rsidR="007D7755" w14:paraId="17411298" w14:textId="77777777">
        <w:tc>
          <w:tcPr>
            <w:tcW w:w="0" w:type="auto"/>
            <w:tcMar>
              <w:top w:w="60" w:type="dxa"/>
              <w:left w:w="100" w:type="dxa"/>
              <w:bottom w:w="60" w:type="dxa"/>
              <w:right w:w="100" w:type="dxa"/>
            </w:tcMar>
          </w:tcPr>
          <w:p w14:paraId="49F1F086" w14:textId="77777777" w:rsidR="007D7755" w:rsidRDefault="00000000">
            <w:pPr>
              <w:jc w:val="center"/>
            </w:pPr>
            <w:r>
              <w:rPr>
                <w:color w:val="000000"/>
                <w:sz w:val="18"/>
                <w:szCs w:val="18"/>
              </w:rPr>
              <w:t>Precision</w:t>
            </w:r>
          </w:p>
        </w:tc>
        <w:tc>
          <w:tcPr>
            <w:tcW w:w="0" w:type="auto"/>
            <w:tcMar>
              <w:top w:w="60" w:type="dxa"/>
              <w:left w:w="100" w:type="dxa"/>
              <w:bottom w:w="60" w:type="dxa"/>
              <w:right w:w="100" w:type="dxa"/>
            </w:tcMar>
          </w:tcPr>
          <w:p w14:paraId="61A5135A" w14:textId="77777777" w:rsidR="007D7755" w:rsidRDefault="00000000">
            <w:pPr>
              <w:jc w:val="center"/>
            </w:pPr>
            <w:r>
              <w:rPr>
                <w:color w:val="000000"/>
                <w:sz w:val="18"/>
                <w:szCs w:val="18"/>
              </w:rPr>
              <w:t>Of patients predicted 'disease', % who truly have it</w:t>
            </w:r>
          </w:p>
        </w:tc>
        <w:tc>
          <w:tcPr>
            <w:tcW w:w="0" w:type="auto"/>
            <w:tcMar>
              <w:top w:w="60" w:type="dxa"/>
              <w:left w:w="100" w:type="dxa"/>
              <w:bottom w:w="60" w:type="dxa"/>
              <w:right w:w="100" w:type="dxa"/>
            </w:tcMar>
          </w:tcPr>
          <w:p w14:paraId="14E45943" w14:textId="77777777" w:rsidR="007D7755" w:rsidRDefault="00000000">
            <w:pPr>
              <w:jc w:val="center"/>
            </w:pPr>
            <w:r>
              <w:rPr>
                <w:color w:val="000000"/>
                <w:sz w:val="18"/>
                <w:szCs w:val="18"/>
              </w:rPr>
              <w:t>High precision avoids needlessly alarming/over-testing healthy patients</w:t>
            </w:r>
          </w:p>
        </w:tc>
      </w:tr>
      <w:tr w:rsidR="007D7755" w14:paraId="11C43C4C" w14:textId="77777777">
        <w:tc>
          <w:tcPr>
            <w:tcW w:w="0" w:type="auto"/>
            <w:tcMar>
              <w:top w:w="60" w:type="dxa"/>
              <w:left w:w="100" w:type="dxa"/>
              <w:bottom w:w="60" w:type="dxa"/>
              <w:right w:w="100" w:type="dxa"/>
            </w:tcMar>
          </w:tcPr>
          <w:p w14:paraId="36730DFD" w14:textId="77777777" w:rsidR="007D7755" w:rsidRDefault="00000000">
            <w:pPr>
              <w:jc w:val="center"/>
            </w:pPr>
            <w:r>
              <w:rPr>
                <w:color w:val="000000"/>
                <w:sz w:val="18"/>
                <w:szCs w:val="18"/>
              </w:rPr>
              <w:t>Recall (Sensitivity)</w:t>
            </w:r>
          </w:p>
        </w:tc>
        <w:tc>
          <w:tcPr>
            <w:tcW w:w="0" w:type="auto"/>
            <w:tcMar>
              <w:top w:w="60" w:type="dxa"/>
              <w:left w:w="100" w:type="dxa"/>
              <w:bottom w:w="60" w:type="dxa"/>
              <w:right w:w="100" w:type="dxa"/>
            </w:tcMar>
          </w:tcPr>
          <w:p w14:paraId="76EC624C" w14:textId="77777777" w:rsidR="007D7755" w:rsidRDefault="00000000">
            <w:pPr>
              <w:jc w:val="center"/>
            </w:pPr>
            <w:r>
              <w:rPr>
                <w:color w:val="000000"/>
                <w:sz w:val="18"/>
                <w:szCs w:val="18"/>
              </w:rPr>
              <w:t>Of patients who truly have disease, % correctly caught</w:t>
            </w:r>
          </w:p>
        </w:tc>
        <w:tc>
          <w:tcPr>
            <w:tcW w:w="0" w:type="auto"/>
            <w:tcMar>
              <w:top w:w="60" w:type="dxa"/>
              <w:left w:w="100" w:type="dxa"/>
              <w:bottom w:w="60" w:type="dxa"/>
              <w:right w:w="100" w:type="dxa"/>
            </w:tcMar>
          </w:tcPr>
          <w:p w14:paraId="6583F112" w14:textId="77777777" w:rsidR="007D7755" w:rsidRDefault="00000000">
            <w:pPr>
              <w:jc w:val="center"/>
            </w:pPr>
            <w:r>
              <w:rPr>
                <w:color w:val="000000"/>
                <w:sz w:val="18"/>
                <w:szCs w:val="18"/>
              </w:rPr>
              <w:t>Most critical metric in medicine — a missed true case (false negative) can be life-threatening</w:t>
            </w:r>
          </w:p>
        </w:tc>
      </w:tr>
      <w:tr w:rsidR="007D7755" w14:paraId="0D0B17D8" w14:textId="77777777">
        <w:tc>
          <w:tcPr>
            <w:tcW w:w="0" w:type="auto"/>
            <w:tcMar>
              <w:top w:w="60" w:type="dxa"/>
              <w:left w:w="100" w:type="dxa"/>
              <w:bottom w:w="60" w:type="dxa"/>
              <w:right w:w="100" w:type="dxa"/>
            </w:tcMar>
          </w:tcPr>
          <w:p w14:paraId="3049F3A5" w14:textId="77777777" w:rsidR="007D7755" w:rsidRDefault="00000000">
            <w:pPr>
              <w:jc w:val="center"/>
            </w:pPr>
            <w:r>
              <w:rPr>
                <w:color w:val="000000"/>
                <w:sz w:val="18"/>
                <w:szCs w:val="18"/>
              </w:rPr>
              <w:t>F1-Score</w:t>
            </w:r>
          </w:p>
        </w:tc>
        <w:tc>
          <w:tcPr>
            <w:tcW w:w="0" w:type="auto"/>
            <w:tcMar>
              <w:top w:w="60" w:type="dxa"/>
              <w:left w:w="100" w:type="dxa"/>
              <w:bottom w:w="60" w:type="dxa"/>
              <w:right w:w="100" w:type="dxa"/>
            </w:tcMar>
          </w:tcPr>
          <w:p w14:paraId="2014D816" w14:textId="77777777" w:rsidR="007D7755" w:rsidRDefault="00000000">
            <w:pPr>
              <w:jc w:val="center"/>
            </w:pPr>
            <w:r>
              <w:rPr>
                <w:color w:val="000000"/>
                <w:sz w:val="18"/>
                <w:szCs w:val="18"/>
              </w:rPr>
              <w:t>Harmonic mean of Precision &amp; Recall</w:t>
            </w:r>
          </w:p>
        </w:tc>
        <w:tc>
          <w:tcPr>
            <w:tcW w:w="0" w:type="auto"/>
            <w:tcMar>
              <w:top w:w="60" w:type="dxa"/>
              <w:left w:w="100" w:type="dxa"/>
              <w:bottom w:w="60" w:type="dxa"/>
              <w:right w:w="100" w:type="dxa"/>
            </w:tcMar>
          </w:tcPr>
          <w:p w14:paraId="5AB280FC" w14:textId="77777777" w:rsidR="007D7755" w:rsidRDefault="00000000">
            <w:pPr>
              <w:jc w:val="center"/>
            </w:pPr>
            <w:r>
              <w:rPr>
                <w:color w:val="000000"/>
                <w:sz w:val="18"/>
                <w:szCs w:val="18"/>
              </w:rPr>
              <w:t>Single balanced summary when both error types carry a cost</w:t>
            </w:r>
          </w:p>
        </w:tc>
      </w:tr>
      <w:tr w:rsidR="007D7755" w14:paraId="7A9EC015" w14:textId="77777777">
        <w:tc>
          <w:tcPr>
            <w:tcW w:w="0" w:type="auto"/>
            <w:tcMar>
              <w:top w:w="60" w:type="dxa"/>
              <w:left w:w="100" w:type="dxa"/>
              <w:bottom w:w="60" w:type="dxa"/>
              <w:right w:w="100" w:type="dxa"/>
            </w:tcMar>
          </w:tcPr>
          <w:p w14:paraId="7D9E7A34" w14:textId="77777777" w:rsidR="007D7755" w:rsidRDefault="00000000">
            <w:pPr>
              <w:jc w:val="center"/>
            </w:pPr>
            <w:r>
              <w:rPr>
                <w:color w:val="000000"/>
                <w:sz w:val="18"/>
                <w:szCs w:val="18"/>
              </w:rPr>
              <w:t>ROC-AUC</w:t>
            </w:r>
          </w:p>
        </w:tc>
        <w:tc>
          <w:tcPr>
            <w:tcW w:w="0" w:type="auto"/>
            <w:tcMar>
              <w:top w:w="60" w:type="dxa"/>
              <w:left w:w="100" w:type="dxa"/>
              <w:bottom w:w="60" w:type="dxa"/>
              <w:right w:w="100" w:type="dxa"/>
            </w:tcMar>
          </w:tcPr>
          <w:p w14:paraId="43C31AB2" w14:textId="77777777" w:rsidR="007D7755" w:rsidRDefault="00000000">
            <w:pPr>
              <w:jc w:val="center"/>
            </w:pPr>
            <w:r>
              <w:rPr>
                <w:color w:val="000000"/>
                <w:sz w:val="18"/>
                <w:szCs w:val="18"/>
              </w:rPr>
              <w:t>Ranking ability across all thresholds</w:t>
            </w:r>
          </w:p>
        </w:tc>
        <w:tc>
          <w:tcPr>
            <w:tcW w:w="0" w:type="auto"/>
            <w:tcMar>
              <w:top w:w="60" w:type="dxa"/>
              <w:left w:w="100" w:type="dxa"/>
              <w:bottom w:w="60" w:type="dxa"/>
              <w:right w:w="100" w:type="dxa"/>
            </w:tcMar>
          </w:tcPr>
          <w:p w14:paraId="2EE3F79B" w14:textId="77777777" w:rsidR="007D7755" w:rsidRDefault="00000000">
            <w:pPr>
              <w:jc w:val="center"/>
            </w:pPr>
            <w:r>
              <w:rPr>
                <w:color w:val="000000"/>
                <w:sz w:val="18"/>
                <w:szCs w:val="18"/>
              </w:rPr>
              <w:t>Threshold-independent view of overall discriminative power</w:t>
            </w:r>
          </w:p>
        </w:tc>
      </w:tr>
    </w:tbl>
    <w:p w14:paraId="373BF079" w14:textId="77777777" w:rsidR="007D7755" w:rsidRDefault="00000000">
      <w:pPr>
        <w:spacing w:before="80" w:after="100"/>
      </w:pPr>
      <w:r>
        <w:rPr>
          <w:i/>
          <w:iCs/>
          <w:sz w:val="18"/>
          <w:szCs w:val="18"/>
        </w:rPr>
        <w:t>Defines each evaluation metric used in this task and explains its specific relevance to a clinical screening tool.</w:t>
      </w:r>
    </w:p>
    <w:p w14:paraId="11851BC4" w14:textId="77777777" w:rsidR="007D7755" w:rsidRDefault="00000000">
      <w:pPr>
        <w:pStyle w:val="Heading2"/>
        <w:spacing w:before="220" w:after="110"/>
      </w:pPr>
      <w:r>
        <w:t>Python Code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0A97A26E" w14:textId="77777777">
        <w:tc>
          <w:tcPr>
            <w:tcW w:w="0" w:type="auto"/>
            <w:shd w:val="clear" w:color="auto" w:fill="1E1E1E"/>
            <w:tcMar>
              <w:top w:w="120" w:type="dxa"/>
              <w:left w:w="160" w:type="dxa"/>
              <w:bottom w:w="120" w:type="dxa"/>
              <w:right w:w="160" w:type="dxa"/>
            </w:tcMar>
          </w:tcPr>
          <w:p w14:paraId="3A86DE75" w14:textId="77777777" w:rsidR="007D7755" w:rsidRDefault="00000000">
            <w:r>
              <w:rPr>
                <w:rFonts w:ascii="Consolas" w:eastAsia="Consolas" w:hAnsi="Consolas" w:cs="Consolas"/>
                <w:color w:val="D4D4D4"/>
                <w:sz w:val="17"/>
                <w:szCs w:val="17"/>
              </w:rPr>
              <w:t>results = []</w:t>
            </w:r>
          </w:p>
          <w:p w14:paraId="63110771" w14:textId="77777777" w:rsidR="007D7755" w:rsidRDefault="00000000">
            <w:r>
              <w:rPr>
                <w:rFonts w:ascii="Consolas" w:eastAsia="Consolas" w:hAnsi="Consolas" w:cs="Consolas"/>
                <w:color w:val="D4D4D4"/>
                <w:sz w:val="17"/>
                <w:szCs w:val="17"/>
              </w:rPr>
              <w:t>for name in models:</w:t>
            </w:r>
          </w:p>
          <w:p w14:paraId="1F576B32" w14:textId="77777777" w:rsidR="007D7755" w:rsidRDefault="00000000">
            <w:r>
              <w:rPr>
                <w:rFonts w:ascii="Consolas" w:eastAsia="Consolas" w:hAnsi="Consolas" w:cs="Consolas"/>
                <w:color w:val="D4D4D4"/>
                <w:sz w:val="17"/>
                <w:szCs w:val="17"/>
              </w:rPr>
              <w:t xml:space="preserve">    y_pred = predictions[name]</w:t>
            </w:r>
          </w:p>
          <w:p w14:paraId="77B81B47" w14:textId="77777777" w:rsidR="007D7755" w:rsidRDefault="00000000">
            <w:r>
              <w:rPr>
                <w:rFonts w:ascii="Consolas" w:eastAsia="Consolas" w:hAnsi="Consolas" w:cs="Consolas"/>
                <w:color w:val="D4D4D4"/>
                <w:sz w:val="17"/>
                <w:szCs w:val="17"/>
              </w:rPr>
              <w:t xml:space="preserve">    y_prob = probabilities[name]</w:t>
            </w:r>
          </w:p>
          <w:p w14:paraId="6CFB62E2" w14:textId="77777777" w:rsidR="007D7755" w:rsidRDefault="00000000">
            <w:r>
              <w:rPr>
                <w:rFonts w:ascii="Consolas" w:eastAsia="Consolas" w:hAnsi="Consolas" w:cs="Consolas"/>
                <w:color w:val="D4D4D4"/>
                <w:sz w:val="17"/>
                <w:szCs w:val="17"/>
              </w:rPr>
              <w:t xml:space="preserve">    results.append({</w:t>
            </w:r>
          </w:p>
          <w:p w14:paraId="030D6E1E" w14:textId="77777777" w:rsidR="007D7755" w:rsidRDefault="00000000">
            <w:r>
              <w:rPr>
                <w:rFonts w:ascii="Consolas" w:eastAsia="Consolas" w:hAnsi="Consolas" w:cs="Consolas"/>
                <w:color w:val="D4D4D4"/>
                <w:sz w:val="17"/>
                <w:szCs w:val="17"/>
              </w:rPr>
              <w:t xml:space="preserve">        'Model': name,</w:t>
            </w:r>
          </w:p>
          <w:p w14:paraId="35462BAC" w14:textId="77777777" w:rsidR="007D7755" w:rsidRDefault="00000000">
            <w:r>
              <w:rPr>
                <w:rFonts w:ascii="Consolas" w:eastAsia="Consolas" w:hAnsi="Consolas" w:cs="Consolas"/>
                <w:color w:val="D4D4D4"/>
                <w:sz w:val="17"/>
                <w:szCs w:val="17"/>
              </w:rPr>
              <w:t xml:space="preserve">        'Accuracy (%)': accuracy_score(y_test, y_pred) * 100,</w:t>
            </w:r>
          </w:p>
          <w:p w14:paraId="600636DB" w14:textId="77777777" w:rsidR="007D7755" w:rsidRDefault="00000000">
            <w:r>
              <w:rPr>
                <w:rFonts w:ascii="Consolas" w:eastAsia="Consolas" w:hAnsi="Consolas" w:cs="Consolas"/>
                <w:color w:val="D4D4D4"/>
                <w:sz w:val="17"/>
                <w:szCs w:val="17"/>
              </w:rPr>
              <w:t xml:space="preserve">        'Precision (%)': precision_score(y_test, y_pred) * 100,</w:t>
            </w:r>
          </w:p>
          <w:p w14:paraId="69736A70" w14:textId="77777777" w:rsidR="007D7755" w:rsidRDefault="00000000">
            <w:r>
              <w:rPr>
                <w:rFonts w:ascii="Consolas" w:eastAsia="Consolas" w:hAnsi="Consolas" w:cs="Consolas"/>
                <w:color w:val="D4D4D4"/>
                <w:sz w:val="17"/>
                <w:szCs w:val="17"/>
              </w:rPr>
              <w:t xml:space="preserve">        'Recall (%)': recall_score(y_test, y_pred) * 100,</w:t>
            </w:r>
          </w:p>
          <w:p w14:paraId="0BC746B3" w14:textId="77777777" w:rsidR="007D7755" w:rsidRDefault="00000000">
            <w:r>
              <w:rPr>
                <w:rFonts w:ascii="Consolas" w:eastAsia="Consolas" w:hAnsi="Consolas" w:cs="Consolas"/>
                <w:color w:val="D4D4D4"/>
                <w:sz w:val="17"/>
                <w:szCs w:val="17"/>
              </w:rPr>
              <w:t xml:space="preserve">        'F1-Score (%)': f1_score(y_test, y_pred) * 100,</w:t>
            </w:r>
          </w:p>
          <w:p w14:paraId="76EFE5BD" w14:textId="77777777" w:rsidR="007D7755" w:rsidRDefault="00000000">
            <w:r>
              <w:rPr>
                <w:rFonts w:ascii="Consolas" w:eastAsia="Consolas" w:hAnsi="Consolas" w:cs="Consolas"/>
                <w:color w:val="D4D4D4"/>
                <w:sz w:val="17"/>
                <w:szCs w:val="17"/>
              </w:rPr>
              <w:t xml:space="preserve">        'ROC-AUC (%)': roc_auc_score(y_test, y_prob) * 100,</w:t>
            </w:r>
          </w:p>
          <w:p w14:paraId="6C4D8403" w14:textId="77777777" w:rsidR="007D7755" w:rsidRDefault="00000000">
            <w:r>
              <w:rPr>
                <w:rFonts w:ascii="Consolas" w:eastAsia="Consolas" w:hAnsi="Consolas" w:cs="Consolas"/>
                <w:color w:val="D4D4D4"/>
                <w:sz w:val="17"/>
                <w:szCs w:val="17"/>
              </w:rPr>
              <w:t xml:space="preserve">    })</w:t>
            </w:r>
          </w:p>
          <w:p w14:paraId="74CE46C5" w14:textId="77777777" w:rsidR="007D7755" w:rsidRDefault="00000000">
            <w:r>
              <w:rPr>
                <w:rFonts w:ascii="Consolas" w:eastAsia="Consolas" w:hAnsi="Consolas" w:cs="Consolas"/>
                <w:color w:val="D4D4D4"/>
                <w:sz w:val="17"/>
                <w:szCs w:val="17"/>
              </w:rPr>
              <w:t xml:space="preserve"> </w:t>
            </w:r>
          </w:p>
          <w:p w14:paraId="287DF21F" w14:textId="77777777" w:rsidR="007D7755" w:rsidRDefault="00000000">
            <w:r>
              <w:rPr>
                <w:rFonts w:ascii="Consolas" w:eastAsia="Consolas" w:hAnsi="Consolas" w:cs="Consolas"/>
                <w:color w:val="D4D4D4"/>
                <w:sz w:val="17"/>
                <w:szCs w:val="17"/>
              </w:rPr>
              <w:t>results_df = (</w:t>
            </w:r>
          </w:p>
          <w:p w14:paraId="02BE612A" w14:textId="77777777" w:rsidR="007D7755" w:rsidRDefault="00000000">
            <w:r>
              <w:rPr>
                <w:rFonts w:ascii="Consolas" w:eastAsia="Consolas" w:hAnsi="Consolas" w:cs="Consolas"/>
                <w:color w:val="D4D4D4"/>
                <w:sz w:val="17"/>
                <w:szCs w:val="17"/>
              </w:rPr>
              <w:t xml:space="preserve">    pd.DataFrame(results)</w:t>
            </w:r>
          </w:p>
          <w:p w14:paraId="5CA229D3" w14:textId="77777777" w:rsidR="007D7755" w:rsidRDefault="00000000">
            <w:r>
              <w:rPr>
                <w:rFonts w:ascii="Consolas" w:eastAsia="Consolas" w:hAnsi="Consolas" w:cs="Consolas"/>
                <w:color w:val="D4D4D4"/>
                <w:sz w:val="17"/>
                <w:szCs w:val="17"/>
              </w:rPr>
              <w:t xml:space="preserve">    .sort_values('ROC-AUC (%)', ascending=False)</w:t>
            </w:r>
          </w:p>
          <w:p w14:paraId="542B6BE1" w14:textId="77777777" w:rsidR="007D7755" w:rsidRDefault="00000000">
            <w:r>
              <w:rPr>
                <w:rFonts w:ascii="Consolas" w:eastAsia="Consolas" w:hAnsi="Consolas" w:cs="Consolas"/>
                <w:color w:val="D4D4D4"/>
                <w:sz w:val="17"/>
                <w:szCs w:val="17"/>
              </w:rPr>
              <w:t xml:space="preserve">    .reset_index(drop=True)</w:t>
            </w:r>
          </w:p>
          <w:p w14:paraId="20D67A9F" w14:textId="77777777" w:rsidR="007D7755" w:rsidRDefault="00000000">
            <w:r>
              <w:rPr>
                <w:rFonts w:ascii="Consolas" w:eastAsia="Consolas" w:hAnsi="Consolas" w:cs="Consolas"/>
                <w:color w:val="D4D4D4"/>
                <w:sz w:val="17"/>
                <w:szCs w:val="17"/>
              </w:rPr>
              <w:t>)</w:t>
            </w:r>
          </w:p>
          <w:p w14:paraId="5F2ADE1B" w14:textId="77777777" w:rsidR="007D7755" w:rsidRDefault="00000000">
            <w:r>
              <w:rPr>
                <w:rFonts w:ascii="Consolas" w:eastAsia="Consolas" w:hAnsi="Consolas" w:cs="Consolas"/>
                <w:color w:val="D4D4D4"/>
                <w:sz w:val="17"/>
                <w:szCs w:val="17"/>
              </w:rPr>
              <w:t>results_df.round(2)</w:t>
            </w:r>
          </w:p>
        </w:tc>
      </w:tr>
    </w:tbl>
    <w:p w14:paraId="763F09A9" w14:textId="77777777" w:rsidR="007D7755" w:rsidRDefault="00000000">
      <w:pPr>
        <w:pStyle w:val="Heading3"/>
        <w:spacing w:before="180" w:after="90"/>
      </w:pPr>
      <w:r>
        <w:t>Code Explanation</w:t>
      </w:r>
    </w:p>
    <w:p w14:paraId="6B627EF8" w14:textId="77777777" w:rsidR="007D7755" w:rsidRDefault="00000000">
      <w:pPr>
        <w:pStyle w:val="ListParagraph"/>
        <w:numPr>
          <w:ilvl w:val="0"/>
          <w:numId w:val="1"/>
        </w:numPr>
        <w:spacing w:after="60"/>
      </w:pPr>
      <w:r>
        <w:t>For each of the six models, accuracy_score, precision_score, recall_score, f1_score, and roc_auc_score are computed on the held-out test set (y_test vs predictions[name] / probabilities[name]).</w:t>
      </w:r>
    </w:p>
    <w:p w14:paraId="3CADE38F" w14:textId="77777777" w:rsidR="007D7755" w:rsidRDefault="00000000">
      <w:pPr>
        <w:pStyle w:val="ListParagraph"/>
        <w:numPr>
          <w:ilvl w:val="0"/>
          <w:numId w:val="1"/>
        </w:numPr>
        <w:spacing w:after="60"/>
      </w:pPr>
      <w:r>
        <w:t>Results are collected into a DataFrame and sorted in descending order of ROC-AUC, the chosen primary ranking metric.</w:t>
      </w:r>
    </w:p>
    <w:p w14:paraId="75FFBB57" w14:textId="77777777" w:rsidR="007D7755" w:rsidRDefault="00000000">
      <w:pPr>
        <w:pStyle w:val="Heading2"/>
        <w:spacing w:before="220" w:after="110"/>
      </w:pPr>
      <w:r>
        <w:t>Console Output / Model Comparison Table</w:t>
      </w:r>
    </w:p>
    <w:p w14:paraId="6EC2E300" w14:textId="77777777" w:rsidR="007D7755" w:rsidRDefault="00000000">
      <w:pPr>
        <w:spacing w:before="140" w:after="80"/>
      </w:pPr>
      <w:r>
        <w:rPr>
          <w:b/>
          <w:bCs/>
          <w:sz w:val="19"/>
          <w:szCs w:val="19"/>
        </w:rPr>
        <w:t>Table 6.1: Model Comparison Across All Evaluation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571"/>
        <w:gridCol w:w="1584"/>
        <w:gridCol w:w="1264"/>
        <w:gridCol w:w="1531"/>
        <w:gridCol w:w="1606"/>
      </w:tblGrid>
      <w:tr w:rsidR="007D7755" w14:paraId="1ECB29BF" w14:textId="77777777">
        <w:tc>
          <w:tcPr>
            <w:tcW w:w="0" w:type="auto"/>
            <w:shd w:val="clear" w:color="auto" w:fill="2C3E50"/>
            <w:tcMar>
              <w:top w:w="60" w:type="dxa"/>
              <w:left w:w="100" w:type="dxa"/>
              <w:bottom w:w="60" w:type="dxa"/>
              <w:right w:w="100" w:type="dxa"/>
            </w:tcMar>
          </w:tcPr>
          <w:p w14:paraId="458B7481" w14:textId="77777777" w:rsidR="007D7755" w:rsidRDefault="00000000">
            <w:pPr>
              <w:jc w:val="center"/>
            </w:pPr>
            <w:r>
              <w:rPr>
                <w:b/>
                <w:bCs/>
                <w:color w:val="FFFFFF"/>
                <w:sz w:val="18"/>
                <w:szCs w:val="18"/>
              </w:rPr>
              <w:t>Model</w:t>
            </w:r>
          </w:p>
        </w:tc>
        <w:tc>
          <w:tcPr>
            <w:tcW w:w="0" w:type="auto"/>
            <w:shd w:val="clear" w:color="auto" w:fill="2C3E50"/>
            <w:tcMar>
              <w:top w:w="60" w:type="dxa"/>
              <w:left w:w="100" w:type="dxa"/>
              <w:bottom w:w="60" w:type="dxa"/>
              <w:right w:w="100" w:type="dxa"/>
            </w:tcMar>
          </w:tcPr>
          <w:p w14:paraId="12015C4C" w14:textId="77777777" w:rsidR="007D7755" w:rsidRDefault="00000000">
            <w:pPr>
              <w:jc w:val="center"/>
            </w:pPr>
            <w:r>
              <w:rPr>
                <w:b/>
                <w:bCs/>
                <w:color w:val="FFFFFF"/>
                <w:sz w:val="18"/>
                <w:szCs w:val="18"/>
              </w:rPr>
              <w:t>Accuracy (%)</w:t>
            </w:r>
          </w:p>
        </w:tc>
        <w:tc>
          <w:tcPr>
            <w:tcW w:w="0" w:type="auto"/>
            <w:shd w:val="clear" w:color="auto" w:fill="2C3E50"/>
            <w:tcMar>
              <w:top w:w="60" w:type="dxa"/>
              <w:left w:w="100" w:type="dxa"/>
              <w:bottom w:w="60" w:type="dxa"/>
              <w:right w:w="100" w:type="dxa"/>
            </w:tcMar>
          </w:tcPr>
          <w:p w14:paraId="593E8482" w14:textId="77777777" w:rsidR="007D7755" w:rsidRDefault="00000000">
            <w:pPr>
              <w:jc w:val="center"/>
            </w:pPr>
            <w:r>
              <w:rPr>
                <w:b/>
                <w:bCs/>
                <w:color w:val="FFFFFF"/>
                <w:sz w:val="18"/>
                <w:szCs w:val="18"/>
              </w:rPr>
              <w:t>Precision (%)</w:t>
            </w:r>
          </w:p>
        </w:tc>
        <w:tc>
          <w:tcPr>
            <w:tcW w:w="0" w:type="auto"/>
            <w:shd w:val="clear" w:color="auto" w:fill="2C3E50"/>
            <w:tcMar>
              <w:top w:w="60" w:type="dxa"/>
              <w:left w:w="100" w:type="dxa"/>
              <w:bottom w:w="60" w:type="dxa"/>
              <w:right w:w="100" w:type="dxa"/>
            </w:tcMar>
          </w:tcPr>
          <w:p w14:paraId="4E6E5235" w14:textId="77777777" w:rsidR="007D7755" w:rsidRDefault="00000000">
            <w:pPr>
              <w:jc w:val="center"/>
            </w:pPr>
            <w:r>
              <w:rPr>
                <w:b/>
                <w:bCs/>
                <w:color w:val="FFFFFF"/>
                <w:sz w:val="18"/>
                <w:szCs w:val="18"/>
              </w:rPr>
              <w:t>Recall (%)</w:t>
            </w:r>
          </w:p>
        </w:tc>
        <w:tc>
          <w:tcPr>
            <w:tcW w:w="0" w:type="auto"/>
            <w:shd w:val="clear" w:color="auto" w:fill="2C3E50"/>
            <w:tcMar>
              <w:top w:w="60" w:type="dxa"/>
              <w:left w:w="100" w:type="dxa"/>
              <w:bottom w:w="60" w:type="dxa"/>
              <w:right w:w="100" w:type="dxa"/>
            </w:tcMar>
          </w:tcPr>
          <w:p w14:paraId="79549311" w14:textId="77777777" w:rsidR="007D7755" w:rsidRDefault="00000000">
            <w:pPr>
              <w:jc w:val="center"/>
            </w:pPr>
            <w:r>
              <w:rPr>
                <w:b/>
                <w:bCs/>
                <w:color w:val="FFFFFF"/>
                <w:sz w:val="18"/>
                <w:szCs w:val="18"/>
              </w:rPr>
              <w:t>F1-Score (%)</w:t>
            </w:r>
          </w:p>
        </w:tc>
        <w:tc>
          <w:tcPr>
            <w:tcW w:w="0" w:type="auto"/>
            <w:shd w:val="clear" w:color="auto" w:fill="2C3E50"/>
            <w:tcMar>
              <w:top w:w="60" w:type="dxa"/>
              <w:left w:w="100" w:type="dxa"/>
              <w:bottom w:w="60" w:type="dxa"/>
              <w:right w:w="100" w:type="dxa"/>
            </w:tcMar>
          </w:tcPr>
          <w:p w14:paraId="3C9AEEE2" w14:textId="77777777" w:rsidR="007D7755" w:rsidRDefault="00000000">
            <w:pPr>
              <w:jc w:val="center"/>
            </w:pPr>
            <w:r>
              <w:rPr>
                <w:b/>
                <w:bCs/>
                <w:color w:val="FFFFFF"/>
                <w:sz w:val="18"/>
                <w:szCs w:val="18"/>
              </w:rPr>
              <w:t>ROC-AUC (%)</w:t>
            </w:r>
          </w:p>
        </w:tc>
      </w:tr>
      <w:tr w:rsidR="007D7755" w14:paraId="407B54DA" w14:textId="77777777">
        <w:tc>
          <w:tcPr>
            <w:tcW w:w="0" w:type="auto"/>
            <w:tcMar>
              <w:top w:w="60" w:type="dxa"/>
              <w:left w:w="100" w:type="dxa"/>
              <w:bottom w:w="60" w:type="dxa"/>
              <w:right w:w="100" w:type="dxa"/>
            </w:tcMar>
          </w:tcPr>
          <w:p w14:paraId="730D4F76" w14:textId="77777777" w:rsidR="007D7755" w:rsidRDefault="00000000">
            <w:pPr>
              <w:jc w:val="center"/>
            </w:pPr>
            <w:r>
              <w:rPr>
                <w:color w:val="000000"/>
                <w:sz w:val="18"/>
                <w:szCs w:val="18"/>
              </w:rPr>
              <w:t>Naive Bayes</w:t>
            </w:r>
          </w:p>
        </w:tc>
        <w:tc>
          <w:tcPr>
            <w:tcW w:w="0" w:type="auto"/>
            <w:tcMar>
              <w:top w:w="60" w:type="dxa"/>
              <w:left w:w="100" w:type="dxa"/>
              <w:bottom w:w="60" w:type="dxa"/>
              <w:right w:w="100" w:type="dxa"/>
            </w:tcMar>
          </w:tcPr>
          <w:p w14:paraId="60AE6238" w14:textId="77777777" w:rsidR="007D7755" w:rsidRDefault="00000000">
            <w:pPr>
              <w:jc w:val="center"/>
            </w:pPr>
            <w:r>
              <w:rPr>
                <w:color w:val="000000"/>
                <w:sz w:val="18"/>
                <w:szCs w:val="18"/>
              </w:rPr>
              <w:t>83.61</w:t>
            </w:r>
          </w:p>
        </w:tc>
        <w:tc>
          <w:tcPr>
            <w:tcW w:w="0" w:type="auto"/>
            <w:tcMar>
              <w:top w:w="60" w:type="dxa"/>
              <w:left w:w="100" w:type="dxa"/>
              <w:bottom w:w="60" w:type="dxa"/>
              <w:right w:w="100" w:type="dxa"/>
            </w:tcMar>
          </w:tcPr>
          <w:p w14:paraId="1CFADE08" w14:textId="77777777" w:rsidR="007D7755" w:rsidRDefault="00000000">
            <w:pPr>
              <w:jc w:val="center"/>
            </w:pPr>
            <w:r>
              <w:rPr>
                <w:color w:val="000000"/>
                <w:sz w:val="18"/>
                <w:szCs w:val="18"/>
              </w:rPr>
              <w:t>87.10</w:t>
            </w:r>
          </w:p>
        </w:tc>
        <w:tc>
          <w:tcPr>
            <w:tcW w:w="0" w:type="auto"/>
            <w:tcMar>
              <w:top w:w="60" w:type="dxa"/>
              <w:left w:w="100" w:type="dxa"/>
              <w:bottom w:w="60" w:type="dxa"/>
              <w:right w:w="100" w:type="dxa"/>
            </w:tcMar>
          </w:tcPr>
          <w:p w14:paraId="5F248AA8" w14:textId="77777777" w:rsidR="007D7755" w:rsidRDefault="00000000">
            <w:pPr>
              <w:jc w:val="center"/>
            </w:pPr>
            <w:r>
              <w:rPr>
                <w:color w:val="000000"/>
                <w:sz w:val="18"/>
                <w:szCs w:val="18"/>
              </w:rPr>
              <w:t>81.82</w:t>
            </w:r>
          </w:p>
        </w:tc>
        <w:tc>
          <w:tcPr>
            <w:tcW w:w="0" w:type="auto"/>
            <w:tcMar>
              <w:top w:w="60" w:type="dxa"/>
              <w:left w:w="100" w:type="dxa"/>
              <w:bottom w:w="60" w:type="dxa"/>
              <w:right w:w="100" w:type="dxa"/>
            </w:tcMar>
          </w:tcPr>
          <w:p w14:paraId="17E84040" w14:textId="77777777" w:rsidR="007D7755" w:rsidRDefault="00000000">
            <w:pPr>
              <w:jc w:val="center"/>
            </w:pPr>
            <w:r>
              <w:rPr>
                <w:color w:val="000000"/>
                <w:sz w:val="18"/>
                <w:szCs w:val="18"/>
              </w:rPr>
              <w:t>84.38</w:t>
            </w:r>
          </w:p>
        </w:tc>
        <w:tc>
          <w:tcPr>
            <w:tcW w:w="0" w:type="auto"/>
            <w:tcMar>
              <w:top w:w="60" w:type="dxa"/>
              <w:left w:w="100" w:type="dxa"/>
              <w:bottom w:w="60" w:type="dxa"/>
              <w:right w:w="100" w:type="dxa"/>
            </w:tcMar>
          </w:tcPr>
          <w:p w14:paraId="43F59C55" w14:textId="77777777" w:rsidR="007D7755" w:rsidRDefault="00000000">
            <w:pPr>
              <w:jc w:val="center"/>
            </w:pPr>
            <w:r>
              <w:rPr>
                <w:color w:val="000000"/>
                <w:sz w:val="18"/>
                <w:szCs w:val="18"/>
              </w:rPr>
              <w:t>89.83</w:t>
            </w:r>
          </w:p>
        </w:tc>
      </w:tr>
      <w:tr w:rsidR="007D7755" w14:paraId="7674E5E3" w14:textId="77777777">
        <w:tc>
          <w:tcPr>
            <w:tcW w:w="0" w:type="auto"/>
            <w:tcMar>
              <w:top w:w="60" w:type="dxa"/>
              <w:left w:w="100" w:type="dxa"/>
              <w:bottom w:w="60" w:type="dxa"/>
              <w:right w:w="100" w:type="dxa"/>
            </w:tcMar>
          </w:tcPr>
          <w:p w14:paraId="5672FF38" w14:textId="77777777" w:rsidR="007D7755" w:rsidRDefault="00000000">
            <w:pPr>
              <w:jc w:val="center"/>
            </w:pPr>
            <w:r>
              <w:rPr>
                <w:color w:val="000000"/>
                <w:sz w:val="18"/>
                <w:szCs w:val="18"/>
              </w:rPr>
              <w:t>Logistic Regression</w:t>
            </w:r>
          </w:p>
        </w:tc>
        <w:tc>
          <w:tcPr>
            <w:tcW w:w="0" w:type="auto"/>
            <w:tcMar>
              <w:top w:w="60" w:type="dxa"/>
              <w:left w:w="100" w:type="dxa"/>
              <w:bottom w:w="60" w:type="dxa"/>
              <w:right w:w="100" w:type="dxa"/>
            </w:tcMar>
          </w:tcPr>
          <w:p w14:paraId="14B5E0E3" w14:textId="77777777" w:rsidR="007D7755" w:rsidRDefault="00000000">
            <w:pPr>
              <w:jc w:val="center"/>
            </w:pPr>
            <w:r>
              <w:rPr>
                <w:color w:val="000000"/>
                <w:sz w:val="18"/>
                <w:szCs w:val="18"/>
              </w:rPr>
              <w:t>83.61</w:t>
            </w:r>
          </w:p>
        </w:tc>
        <w:tc>
          <w:tcPr>
            <w:tcW w:w="0" w:type="auto"/>
            <w:tcMar>
              <w:top w:w="60" w:type="dxa"/>
              <w:left w:w="100" w:type="dxa"/>
              <w:bottom w:w="60" w:type="dxa"/>
              <w:right w:w="100" w:type="dxa"/>
            </w:tcMar>
          </w:tcPr>
          <w:p w14:paraId="20811A44" w14:textId="77777777" w:rsidR="007D7755" w:rsidRDefault="00000000">
            <w:pPr>
              <w:jc w:val="center"/>
            </w:pPr>
            <w:r>
              <w:rPr>
                <w:color w:val="000000"/>
                <w:sz w:val="18"/>
                <w:szCs w:val="18"/>
              </w:rPr>
              <w:t>84.85</w:t>
            </w:r>
          </w:p>
        </w:tc>
        <w:tc>
          <w:tcPr>
            <w:tcW w:w="0" w:type="auto"/>
            <w:tcMar>
              <w:top w:w="60" w:type="dxa"/>
              <w:left w:w="100" w:type="dxa"/>
              <w:bottom w:w="60" w:type="dxa"/>
              <w:right w:w="100" w:type="dxa"/>
            </w:tcMar>
          </w:tcPr>
          <w:p w14:paraId="13D96637" w14:textId="77777777" w:rsidR="007D7755" w:rsidRDefault="00000000">
            <w:pPr>
              <w:jc w:val="center"/>
            </w:pPr>
            <w:r>
              <w:rPr>
                <w:color w:val="000000"/>
                <w:sz w:val="18"/>
                <w:szCs w:val="18"/>
              </w:rPr>
              <w:t>84.85</w:t>
            </w:r>
          </w:p>
        </w:tc>
        <w:tc>
          <w:tcPr>
            <w:tcW w:w="0" w:type="auto"/>
            <w:tcMar>
              <w:top w:w="60" w:type="dxa"/>
              <w:left w:w="100" w:type="dxa"/>
              <w:bottom w:w="60" w:type="dxa"/>
              <w:right w:w="100" w:type="dxa"/>
            </w:tcMar>
          </w:tcPr>
          <w:p w14:paraId="163318B6" w14:textId="77777777" w:rsidR="007D7755" w:rsidRDefault="00000000">
            <w:pPr>
              <w:jc w:val="center"/>
            </w:pPr>
            <w:r>
              <w:rPr>
                <w:color w:val="000000"/>
                <w:sz w:val="18"/>
                <w:szCs w:val="18"/>
              </w:rPr>
              <w:t>84.85</w:t>
            </w:r>
          </w:p>
        </w:tc>
        <w:tc>
          <w:tcPr>
            <w:tcW w:w="0" w:type="auto"/>
            <w:tcMar>
              <w:top w:w="60" w:type="dxa"/>
              <w:left w:w="100" w:type="dxa"/>
              <w:bottom w:w="60" w:type="dxa"/>
              <w:right w:w="100" w:type="dxa"/>
            </w:tcMar>
          </w:tcPr>
          <w:p w14:paraId="4147B198" w14:textId="77777777" w:rsidR="007D7755" w:rsidRDefault="00000000">
            <w:pPr>
              <w:jc w:val="center"/>
            </w:pPr>
            <w:r>
              <w:rPr>
                <w:color w:val="000000"/>
                <w:sz w:val="18"/>
                <w:szCs w:val="18"/>
              </w:rPr>
              <w:t>88.96</w:t>
            </w:r>
          </w:p>
        </w:tc>
      </w:tr>
      <w:tr w:rsidR="007D7755" w14:paraId="724B4796" w14:textId="77777777">
        <w:tc>
          <w:tcPr>
            <w:tcW w:w="0" w:type="auto"/>
            <w:tcMar>
              <w:top w:w="60" w:type="dxa"/>
              <w:left w:w="100" w:type="dxa"/>
              <w:bottom w:w="60" w:type="dxa"/>
              <w:right w:w="100" w:type="dxa"/>
            </w:tcMar>
          </w:tcPr>
          <w:p w14:paraId="7DA43537" w14:textId="77777777" w:rsidR="007D7755" w:rsidRDefault="00000000">
            <w:pPr>
              <w:jc w:val="center"/>
            </w:pPr>
            <w:r>
              <w:rPr>
                <w:color w:val="000000"/>
                <w:sz w:val="18"/>
                <w:szCs w:val="18"/>
              </w:rPr>
              <w:t>Random Forest</w:t>
            </w:r>
          </w:p>
        </w:tc>
        <w:tc>
          <w:tcPr>
            <w:tcW w:w="0" w:type="auto"/>
            <w:tcMar>
              <w:top w:w="60" w:type="dxa"/>
              <w:left w:w="100" w:type="dxa"/>
              <w:bottom w:w="60" w:type="dxa"/>
              <w:right w:w="100" w:type="dxa"/>
            </w:tcMar>
          </w:tcPr>
          <w:p w14:paraId="1F9A73A5" w14:textId="77777777" w:rsidR="007D7755" w:rsidRDefault="00000000">
            <w:pPr>
              <w:jc w:val="center"/>
            </w:pPr>
            <w:r>
              <w:rPr>
                <w:color w:val="000000"/>
                <w:sz w:val="18"/>
                <w:szCs w:val="18"/>
              </w:rPr>
              <w:t>81.97</w:t>
            </w:r>
          </w:p>
        </w:tc>
        <w:tc>
          <w:tcPr>
            <w:tcW w:w="0" w:type="auto"/>
            <w:tcMar>
              <w:top w:w="60" w:type="dxa"/>
              <w:left w:w="100" w:type="dxa"/>
              <w:bottom w:w="60" w:type="dxa"/>
              <w:right w:w="100" w:type="dxa"/>
            </w:tcMar>
          </w:tcPr>
          <w:p w14:paraId="035353BE" w14:textId="77777777" w:rsidR="007D7755" w:rsidRDefault="00000000">
            <w:pPr>
              <w:jc w:val="center"/>
            </w:pPr>
            <w:r>
              <w:rPr>
                <w:color w:val="000000"/>
                <w:sz w:val="18"/>
                <w:szCs w:val="18"/>
              </w:rPr>
              <w:t>82.35</w:t>
            </w:r>
          </w:p>
        </w:tc>
        <w:tc>
          <w:tcPr>
            <w:tcW w:w="0" w:type="auto"/>
            <w:tcMar>
              <w:top w:w="60" w:type="dxa"/>
              <w:left w:w="100" w:type="dxa"/>
              <w:bottom w:w="60" w:type="dxa"/>
              <w:right w:w="100" w:type="dxa"/>
            </w:tcMar>
          </w:tcPr>
          <w:p w14:paraId="2EC0487C" w14:textId="77777777" w:rsidR="007D7755" w:rsidRDefault="00000000">
            <w:pPr>
              <w:jc w:val="center"/>
            </w:pPr>
            <w:r>
              <w:rPr>
                <w:color w:val="000000"/>
                <w:sz w:val="18"/>
                <w:szCs w:val="18"/>
              </w:rPr>
              <w:t>84.85</w:t>
            </w:r>
          </w:p>
        </w:tc>
        <w:tc>
          <w:tcPr>
            <w:tcW w:w="0" w:type="auto"/>
            <w:tcMar>
              <w:top w:w="60" w:type="dxa"/>
              <w:left w:w="100" w:type="dxa"/>
              <w:bottom w:w="60" w:type="dxa"/>
              <w:right w:w="100" w:type="dxa"/>
            </w:tcMar>
          </w:tcPr>
          <w:p w14:paraId="21A99A30" w14:textId="77777777" w:rsidR="007D7755" w:rsidRDefault="00000000">
            <w:pPr>
              <w:jc w:val="center"/>
            </w:pPr>
            <w:r>
              <w:rPr>
                <w:color w:val="000000"/>
                <w:sz w:val="18"/>
                <w:szCs w:val="18"/>
              </w:rPr>
              <w:t>83.58</w:t>
            </w:r>
          </w:p>
        </w:tc>
        <w:tc>
          <w:tcPr>
            <w:tcW w:w="0" w:type="auto"/>
            <w:tcMar>
              <w:top w:w="60" w:type="dxa"/>
              <w:left w:w="100" w:type="dxa"/>
              <w:bottom w:w="60" w:type="dxa"/>
              <w:right w:w="100" w:type="dxa"/>
            </w:tcMar>
          </w:tcPr>
          <w:p w14:paraId="028CE574" w14:textId="77777777" w:rsidR="007D7755" w:rsidRDefault="00000000">
            <w:pPr>
              <w:jc w:val="center"/>
            </w:pPr>
            <w:r>
              <w:rPr>
                <w:color w:val="000000"/>
                <w:sz w:val="18"/>
                <w:szCs w:val="18"/>
              </w:rPr>
              <w:t>88.10</w:t>
            </w:r>
          </w:p>
        </w:tc>
      </w:tr>
      <w:tr w:rsidR="007D7755" w14:paraId="3455BEA5" w14:textId="77777777">
        <w:tc>
          <w:tcPr>
            <w:tcW w:w="0" w:type="auto"/>
            <w:tcMar>
              <w:top w:w="60" w:type="dxa"/>
              <w:left w:w="100" w:type="dxa"/>
              <w:bottom w:w="60" w:type="dxa"/>
              <w:right w:w="100" w:type="dxa"/>
            </w:tcMar>
          </w:tcPr>
          <w:p w14:paraId="4D064B64" w14:textId="77777777" w:rsidR="007D7755" w:rsidRDefault="00000000">
            <w:pPr>
              <w:jc w:val="center"/>
            </w:pPr>
            <w:r>
              <w:rPr>
                <w:color w:val="000000"/>
                <w:sz w:val="18"/>
                <w:szCs w:val="18"/>
              </w:rPr>
              <w:t>KNN</w:t>
            </w:r>
          </w:p>
        </w:tc>
        <w:tc>
          <w:tcPr>
            <w:tcW w:w="0" w:type="auto"/>
            <w:tcMar>
              <w:top w:w="60" w:type="dxa"/>
              <w:left w:w="100" w:type="dxa"/>
              <w:bottom w:w="60" w:type="dxa"/>
              <w:right w:w="100" w:type="dxa"/>
            </w:tcMar>
          </w:tcPr>
          <w:p w14:paraId="05871C84" w14:textId="77777777" w:rsidR="007D7755" w:rsidRDefault="00000000">
            <w:pPr>
              <w:jc w:val="center"/>
            </w:pPr>
            <w:r>
              <w:rPr>
                <w:color w:val="000000"/>
                <w:sz w:val="18"/>
                <w:szCs w:val="18"/>
              </w:rPr>
              <w:t>78.69</w:t>
            </w:r>
          </w:p>
        </w:tc>
        <w:tc>
          <w:tcPr>
            <w:tcW w:w="0" w:type="auto"/>
            <w:tcMar>
              <w:top w:w="60" w:type="dxa"/>
              <w:left w:w="100" w:type="dxa"/>
              <w:bottom w:w="60" w:type="dxa"/>
              <w:right w:w="100" w:type="dxa"/>
            </w:tcMar>
          </w:tcPr>
          <w:p w14:paraId="2B5D979F" w14:textId="77777777" w:rsidR="007D7755" w:rsidRDefault="00000000">
            <w:pPr>
              <w:jc w:val="center"/>
            </w:pPr>
            <w:r>
              <w:rPr>
                <w:color w:val="000000"/>
                <w:sz w:val="18"/>
                <w:szCs w:val="18"/>
              </w:rPr>
              <w:t>79.41</w:t>
            </w:r>
          </w:p>
        </w:tc>
        <w:tc>
          <w:tcPr>
            <w:tcW w:w="0" w:type="auto"/>
            <w:tcMar>
              <w:top w:w="60" w:type="dxa"/>
              <w:left w:w="100" w:type="dxa"/>
              <w:bottom w:w="60" w:type="dxa"/>
              <w:right w:w="100" w:type="dxa"/>
            </w:tcMar>
          </w:tcPr>
          <w:p w14:paraId="408E73EC" w14:textId="77777777" w:rsidR="007D7755" w:rsidRDefault="00000000">
            <w:pPr>
              <w:jc w:val="center"/>
            </w:pPr>
            <w:r>
              <w:rPr>
                <w:color w:val="000000"/>
                <w:sz w:val="18"/>
                <w:szCs w:val="18"/>
              </w:rPr>
              <w:t>81.82</w:t>
            </w:r>
          </w:p>
        </w:tc>
        <w:tc>
          <w:tcPr>
            <w:tcW w:w="0" w:type="auto"/>
            <w:tcMar>
              <w:top w:w="60" w:type="dxa"/>
              <w:left w:w="100" w:type="dxa"/>
              <w:bottom w:w="60" w:type="dxa"/>
              <w:right w:w="100" w:type="dxa"/>
            </w:tcMar>
          </w:tcPr>
          <w:p w14:paraId="3401F150" w14:textId="77777777" w:rsidR="007D7755" w:rsidRDefault="00000000">
            <w:pPr>
              <w:jc w:val="center"/>
            </w:pPr>
            <w:r>
              <w:rPr>
                <w:color w:val="000000"/>
                <w:sz w:val="18"/>
                <w:szCs w:val="18"/>
              </w:rPr>
              <w:t>80.60</w:t>
            </w:r>
          </w:p>
        </w:tc>
        <w:tc>
          <w:tcPr>
            <w:tcW w:w="0" w:type="auto"/>
            <w:tcMar>
              <w:top w:w="60" w:type="dxa"/>
              <w:left w:w="100" w:type="dxa"/>
              <w:bottom w:w="60" w:type="dxa"/>
              <w:right w:w="100" w:type="dxa"/>
            </w:tcMar>
          </w:tcPr>
          <w:p w14:paraId="499355F7" w14:textId="77777777" w:rsidR="007D7755" w:rsidRDefault="00000000">
            <w:pPr>
              <w:jc w:val="center"/>
            </w:pPr>
            <w:r>
              <w:rPr>
                <w:color w:val="000000"/>
                <w:sz w:val="18"/>
                <w:szCs w:val="18"/>
              </w:rPr>
              <w:t>87.34</w:t>
            </w:r>
          </w:p>
        </w:tc>
      </w:tr>
      <w:tr w:rsidR="007D7755" w14:paraId="10D78A4F" w14:textId="77777777">
        <w:tc>
          <w:tcPr>
            <w:tcW w:w="0" w:type="auto"/>
            <w:tcMar>
              <w:top w:w="60" w:type="dxa"/>
              <w:left w:w="100" w:type="dxa"/>
              <w:bottom w:w="60" w:type="dxa"/>
              <w:right w:w="100" w:type="dxa"/>
            </w:tcMar>
          </w:tcPr>
          <w:p w14:paraId="587F9895" w14:textId="77777777" w:rsidR="007D7755" w:rsidRDefault="00000000">
            <w:pPr>
              <w:jc w:val="center"/>
            </w:pPr>
            <w:r>
              <w:rPr>
                <w:color w:val="000000"/>
                <w:sz w:val="18"/>
                <w:szCs w:val="18"/>
              </w:rPr>
              <w:t>XGBoost</w:t>
            </w:r>
          </w:p>
        </w:tc>
        <w:tc>
          <w:tcPr>
            <w:tcW w:w="0" w:type="auto"/>
            <w:tcMar>
              <w:top w:w="60" w:type="dxa"/>
              <w:left w:w="100" w:type="dxa"/>
              <w:bottom w:w="60" w:type="dxa"/>
              <w:right w:w="100" w:type="dxa"/>
            </w:tcMar>
          </w:tcPr>
          <w:p w14:paraId="320D6166" w14:textId="77777777" w:rsidR="007D7755" w:rsidRDefault="00000000">
            <w:pPr>
              <w:jc w:val="center"/>
            </w:pPr>
            <w:r>
              <w:rPr>
                <w:color w:val="000000"/>
                <w:sz w:val="18"/>
                <w:szCs w:val="18"/>
              </w:rPr>
              <w:t>81.97</w:t>
            </w:r>
          </w:p>
        </w:tc>
        <w:tc>
          <w:tcPr>
            <w:tcW w:w="0" w:type="auto"/>
            <w:tcMar>
              <w:top w:w="60" w:type="dxa"/>
              <w:left w:w="100" w:type="dxa"/>
              <w:bottom w:w="60" w:type="dxa"/>
              <w:right w:w="100" w:type="dxa"/>
            </w:tcMar>
          </w:tcPr>
          <w:p w14:paraId="465E54A8" w14:textId="77777777" w:rsidR="007D7755" w:rsidRDefault="00000000">
            <w:pPr>
              <w:jc w:val="center"/>
            </w:pPr>
            <w:r>
              <w:rPr>
                <w:color w:val="000000"/>
                <w:sz w:val="18"/>
                <w:szCs w:val="18"/>
              </w:rPr>
              <w:t>84.38</w:t>
            </w:r>
          </w:p>
        </w:tc>
        <w:tc>
          <w:tcPr>
            <w:tcW w:w="0" w:type="auto"/>
            <w:tcMar>
              <w:top w:w="60" w:type="dxa"/>
              <w:left w:w="100" w:type="dxa"/>
              <w:bottom w:w="60" w:type="dxa"/>
              <w:right w:w="100" w:type="dxa"/>
            </w:tcMar>
          </w:tcPr>
          <w:p w14:paraId="2BE27944" w14:textId="77777777" w:rsidR="007D7755" w:rsidRDefault="00000000">
            <w:pPr>
              <w:jc w:val="center"/>
            </w:pPr>
            <w:r>
              <w:rPr>
                <w:color w:val="000000"/>
                <w:sz w:val="18"/>
                <w:szCs w:val="18"/>
              </w:rPr>
              <w:t>81.82</w:t>
            </w:r>
          </w:p>
        </w:tc>
        <w:tc>
          <w:tcPr>
            <w:tcW w:w="0" w:type="auto"/>
            <w:tcMar>
              <w:top w:w="60" w:type="dxa"/>
              <w:left w:w="100" w:type="dxa"/>
              <w:bottom w:w="60" w:type="dxa"/>
              <w:right w:w="100" w:type="dxa"/>
            </w:tcMar>
          </w:tcPr>
          <w:p w14:paraId="2A52DD14" w14:textId="77777777" w:rsidR="007D7755" w:rsidRDefault="00000000">
            <w:pPr>
              <w:jc w:val="center"/>
            </w:pPr>
            <w:r>
              <w:rPr>
                <w:color w:val="000000"/>
                <w:sz w:val="18"/>
                <w:szCs w:val="18"/>
              </w:rPr>
              <w:t>83.08</w:t>
            </w:r>
          </w:p>
        </w:tc>
        <w:tc>
          <w:tcPr>
            <w:tcW w:w="0" w:type="auto"/>
            <w:tcMar>
              <w:top w:w="60" w:type="dxa"/>
              <w:left w:w="100" w:type="dxa"/>
              <w:bottom w:w="60" w:type="dxa"/>
              <w:right w:w="100" w:type="dxa"/>
            </w:tcMar>
          </w:tcPr>
          <w:p w14:paraId="47F804A8" w14:textId="77777777" w:rsidR="007D7755" w:rsidRDefault="00000000">
            <w:pPr>
              <w:jc w:val="center"/>
            </w:pPr>
            <w:r>
              <w:rPr>
                <w:color w:val="000000"/>
                <w:sz w:val="18"/>
                <w:szCs w:val="18"/>
              </w:rPr>
              <w:t>85.06</w:t>
            </w:r>
          </w:p>
        </w:tc>
      </w:tr>
      <w:tr w:rsidR="007D7755" w14:paraId="47A538DC" w14:textId="77777777">
        <w:tc>
          <w:tcPr>
            <w:tcW w:w="0" w:type="auto"/>
            <w:tcMar>
              <w:top w:w="60" w:type="dxa"/>
              <w:left w:w="100" w:type="dxa"/>
              <w:bottom w:w="60" w:type="dxa"/>
              <w:right w:w="100" w:type="dxa"/>
            </w:tcMar>
          </w:tcPr>
          <w:p w14:paraId="37E1B40B" w14:textId="77777777" w:rsidR="007D7755" w:rsidRDefault="00000000">
            <w:pPr>
              <w:jc w:val="center"/>
            </w:pPr>
            <w:r>
              <w:rPr>
                <w:color w:val="000000"/>
                <w:sz w:val="18"/>
                <w:szCs w:val="18"/>
              </w:rPr>
              <w:t>Decision Tree</w:t>
            </w:r>
          </w:p>
        </w:tc>
        <w:tc>
          <w:tcPr>
            <w:tcW w:w="0" w:type="auto"/>
            <w:tcMar>
              <w:top w:w="60" w:type="dxa"/>
              <w:left w:w="100" w:type="dxa"/>
              <w:bottom w:w="60" w:type="dxa"/>
              <w:right w:w="100" w:type="dxa"/>
            </w:tcMar>
          </w:tcPr>
          <w:p w14:paraId="68C4DE70" w14:textId="77777777" w:rsidR="007D7755" w:rsidRDefault="00000000">
            <w:pPr>
              <w:jc w:val="center"/>
            </w:pPr>
            <w:r>
              <w:rPr>
                <w:color w:val="000000"/>
                <w:sz w:val="18"/>
                <w:szCs w:val="18"/>
              </w:rPr>
              <w:t>67.21</w:t>
            </w:r>
          </w:p>
        </w:tc>
        <w:tc>
          <w:tcPr>
            <w:tcW w:w="0" w:type="auto"/>
            <w:tcMar>
              <w:top w:w="60" w:type="dxa"/>
              <w:left w:w="100" w:type="dxa"/>
              <w:bottom w:w="60" w:type="dxa"/>
              <w:right w:w="100" w:type="dxa"/>
            </w:tcMar>
          </w:tcPr>
          <w:p w14:paraId="639663B9" w14:textId="77777777" w:rsidR="007D7755" w:rsidRDefault="00000000">
            <w:pPr>
              <w:jc w:val="center"/>
            </w:pPr>
            <w:r>
              <w:rPr>
                <w:color w:val="000000"/>
                <w:sz w:val="18"/>
                <w:szCs w:val="18"/>
              </w:rPr>
              <w:t>72.41</w:t>
            </w:r>
          </w:p>
        </w:tc>
        <w:tc>
          <w:tcPr>
            <w:tcW w:w="0" w:type="auto"/>
            <w:tcMar>
              <w:top w:w="60" w:type="dxa"/>
              <w:left w:w="100" w:type="dxa"/>
              <w:bottom w:w="60" w:type="dxa"/>
              <w:right w:w="100" w:type="dxa"/>
            </w:tcMar>
          </w:tcPr>
          <w:p w14:paraId="1B7CA5C6" w14:textId="77777777" w:rsidR="007D7755" w:rsidRDefault="00000000">
            <w:pPr>
              <w:jc w:val="center"/>
            </w:pPr>
            <w:r>
              <w:rPr>
                <w:color w:val="000000"/>
                <w:sz w:val="18"/>
                <w:szCs w:val="18"/>
              </w:rPr>
              <w:t>63.64</w:t>
            </w:r>
          </w:p>
        </w:tc>
        <w:tc>
          <w:tcPr>
            <w:tcW w:w="0" w:type="auto"/>
            <w:tcMar>
              <w:top w:w="60" w:type="dxa"/>
              <w:left w:w="100" w:type="dxa"/>
              <w:bottom w:w="60" w:type="dxa"/>
              <w:right w:w="100" w:type="dxa"/>
            </w:tcMar>
          </w:tcPr>
          <w:p w14:paraId="17F0502F" w14:textId="77777777" w:rsidR="007D7755" w:rsidRDefault="00000000">
            <w:pPr>
              <w:jc w:val="center"/>
            </w:pPr>
            <w:r>
              <w:rPr>
                <w:color w:val="000000"/>
                <w:sz w:val="18"/>
                <w:szCs w:val="18"/>
              </w:rPr>
              <w:t>67.74</w:t>
            </w:r>
          </w:p>
        </w:tc>
        <w:tc>
          <w:tcPr>
            <w:tcW w:w="0" w:type="auto"/>
            <w:tcMar>
              <w:top w:w="60" w:type="dxa"/>
              <w:left w:w="100" w:type="dxa"/>
              <w:bottom w:w="60" w:type="dxa"/>
              <w:right w:w="100" w:type="dxa"/>
            </w:tcMar>
          </w:tcPr>
          <w:p w14:paraId="7940D7D7" w14:textId="77777777" w:rsidR="007D7755" w:rsidRDefault="00000000">
            <w:pPr>
              <w:jc w:val="center"/>
            </w:pPr>
            <w:r>
              <w:rPr>
                <w:color w:val="000000"/>
                <w:sz w:val="18"/>
                <w:szCs w:val="18"/>
              </w:rPr>
              <w:t>66.88</w:t>
            </w:r>
          </w:p>
        </w:tc>
      </w:tr>
    </w:tbl>
    <w:p w14:paraId="28831D2D" w14:textId="77777777" w:rsidR="007D7755" w:rsidRDefault="00000000">
      <w:pPr>
        <w:spacing w:before="80" w:after="100"/>
      </w:pPr>
      <w:r>
        <w:rPr>
          <w:i/>
          <w:iCs/>
          <w:sz w:val="18"/>
          <w:szCs w:val="18"/>
        </w:rPr>
        <w:t>The full metric comparison table, sorted by ROC-AUC (descending), taken directly from the notebook's executed output.</w:t>
      </w:r>
    </w:p>
    <w:p w14:paraId="4903053D" w14:textId="77777777" w:rsidR="007D7755" w:rsidRDefault="00000000">
      <w:pPr>
        <w:spacing w:before="100" w:after="60"/>
      </w:pPr>
      <w:r>
        <w:rPr>
          <w:b/>
          <w:bCs/>
          <w:i/>
          <w:iCs/>
          <w:sz w:val="19"/>
          <w:szCs w:val="19"/>
        </w:rPr>
        <w:t>Python Code (Bar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1EF19A9D" w14:textId="77777777">
        <w:tc>
          <w:tcPr>
            <w:tcW w:w="0" w:type="auto"/>
            <w:shd w:val="clear" w:color="auto" w:fill="1E1E1E"/>
            <w:tcMar>
              <w:top w:w="120" w:type="dxa"/>
              <w:left w:w="160" w:type="dxa"/>
              <w:bottom w:w="120" w:type="dxa"/>
              <w:right w:w="160" w:type="dxa"/>
            </w:tcMar>
          </w:tcPr>
          <w:p w14:paraId="13ECD05A" w14:textId="77777777" w:rsidR="007D7755" w:rsidRDefault="00000000">
            <w:r>
              <w:rPr>
                <w:rFonts w:ascii="Consolas" w:eastAsia="Consolas" w:hAnsi="Consolas" w:cs="Consolas"/>
                <w:color w:val="D4D4D4"/>
                <w:sz w:val="17"/>
                <w:szCs w:val="17"/>
              </w:rPr>
              <w:t>plot_df = results_df.set_index('Model')</w:t>
            </w:r>
          </w:p>
          <w:p w14:paraId="7F01C257" w14:textId="77777777" w:rsidR="007D7755" w:rsidRDefault="00000000">
            <w:r>
              <w:rPr>
                <w:rFonts w:ascii="Consolas" w:eastAsia="Consolas" w:hAnsi="Consolas" w:cs="Consolas"/>
                <w:color w:val="D4D4D4"/>
                <w:sz w:val="17"/>
                <w:szCs w:val="17"/>
              </w:rPr>
              <w:t>plot_df.plot(kind='bar', figsize=(12, 6), colormap='viridis', edgecolor='black')</w:t>
            </w:r>
          </w:p>
          <w:p w14:paraId="018985E9" w14:textId="77777777" w:rsidR="007D7755" w:rsidRDefault="00000000">
            <w:r>
              <w:rPr>
                <w:rFonts w:ascii="Consolas" w:eastAsia="Consolas" w:hAnsi="Consolas" w:cs="Consolas"/>
                <w:color w:val="D4D4D4"/>
                <w:sz w:val="17"/>
                <w:szCs w:val="17"/>
              </w:rPr>
              <w:t>plt.title('Model Comparison Across All Evaluation Metrics', fontsize=14, fontweight='bold')</w:t>
            </w:r>
          </w:p>
          <w:p w14:paraId="13E2EA54" w14:textId="77777777" w:rsidR="007D7755" w:rsidRDefault="00000000">
            <w:r>
              <w:rPr>
                <w:rFonts w:ascii="Consolas" w:eastAsia="Consolas" w:hAnsi="Consolas" w:cs="Consolas"/>
                <w:color w:val="D4D4D4"/>
                <w:sz w:val="17"/>
                <w:szCs w:val="17"/>
              </w:rPr>
              <w:t>plt.ylabel('Score')</w:t>
            </w:r>
          </w:p>
          <w:p w14:paraId="03445237" w14:textId="77777777" w:rsidR="007D7755" w:rsidRDefault="00000000">
            <w:r>
              <w:rPr>
                <w:rFonts w:ascii="Consolas" w:eastAsia="Consolas" w:hAnsi="Consolas" w:cs="Consolas"/>
                <w:color w:val="D4D4D4"/>
                <w:sz w:val="17"/>
                <w:szCs w:val="17"/>
              </w:rPr>
              <w:t>plt.xlabel('Model')</w:t>
            </w:r>
          </w:p>
          <w:p w14:paraId="6F12C1B6" w14:textId="77777777" w:rsidR="007D7755" w:rsidRDefault="00000000">
            <w:r>
              <w:rPr>
                <w:rFonts w:ascii="Consolas" w:eastAsia="Consolas" w:hAnsi="Consolas" w:cs="Consolas"/>
                <w:color w:val="D4D4D4"/>
                <w:sz w:val="17"/>
                <w:szCs w:val="17"/>
              </w:rPr>
              <w:t>plt.xticks(rotation=20)</w:t>
            </w:r>
          </w:p>
          <w:p w14:paraId="3D9E4E61" w14:textId="77777777" w:rsidR="007D7755" w:rsidRDefault="00000000">
            <w:r>
              <w:rPr>
                <w:rFonts w:ascii="Consolas" w:eastAsia="Consolas" w:hAnsi="Consolas" w:cs="Consolas"/>
                <w:color w:val="D4D4D4"/>
                <w:sz w:val="17"/>
                <w:szCs w:val="17"/>
              </w:rPr>
              <w:t>plt.ylim(0, 1.05)</w:t>
            </w:r>
          </w:p>
          <w:p w14:paraId="7D31BDB8" w14:textId="77777777" w:rsidR="007D7755" w:rsidRDefault="00000000">
            <w:r>
              <w:rPr>
                <w:rFonts w:ascii="Consolas" w:eastAsia="Consolas" w:hAnsi="Consolas" w:cs="Consolas"/>
                <w:color w:val="D4D4D4"/>
                <w:sz w:val="17"/>
                <w:szCs w:val="17"/>
              </w:rPr>
              <w:t>plt.legend(loc='lower right')</w:t>
            </w:r>
          </w:p>
          <w:p w14:paraId="78483DEB" w14:textId="77777777" w:rsidR="007D7755" w:rsidRDefault="00000000">
            <w:r>
              <w:rPr>
                <w:rFonts w:ascii="Consolas" w:eastAsia="Consolas" w:hAnsi="Consolas" w:cs="Consolas"/>
                <w:color w:val="D4D4D4"/>
                <w:sz w:val="17"/>
                <w:szCs w:val="17"/>
              </w:rPr>
              <w:t>plt.grid(alpha=0.3, axis='y')</w:t>
            </w:r>
          </w:p>
          <w:p w14:paraId="067C46CD" w14:textId="77777777" w:rsidR="007D7755" w:rsidRDefault="00000000">
            <w:r>
              <w:rPr>
                <w:rFonts w:ascii="Consolas" w:eastAsia="Consolas" w:hAnsi="Consolas" w:cs="Consolas"/>
                <w:color w:val="D4D4D4"/>
                <w:sz w:val="17"/>
                <w:szCs w:val="17"/>
              </w:rPr>
              <w:t>plt.tight_layout()</w:t>
            </w:r>
          </w:p>
          <w:p w14:paraId="68B4E5A3" w14:textId="77777777" w:rsidR="007D7755" w:rsidRDefault="00000000">
            <w:r>
              <w:rPr>
                <w:rFonts w:ascii="Consolas" w:eastAsia="Consolas" w:hAnsi="Consolas" w:cs="Consolas"/>
                <w:color w:val="D4D4D4"/>
                <w:sz w:val="17"/>
                <w:szCs w:val="17"/>
              </w:rPr>
              <w:t>plt.savefig('viz_08_model_comparison_bar.png')</w:t>
            </w:r>
          </w:p>
          <w:p w14:paraId="7EDA7CC5" w14:textId="77777777" w:rsidR="007D7755" w:rsidRDefault="00000000">
            <w:r>
              <w:rPr>
                <w:rFonts w:ascii="Consolas" w:eastAsia="Consolas" w:hAnsi="Consolas" w:cs="Consolas"/>
                <w:color w:val="D4D4D4"/>
                <w:sz w:val="17"/>
                <w:szCs w:val="17"/>
              </w:rPr>
              <w:t>plt.show()</w:t>
            </w:r>
          </w:p>
        </w:tc>
      </w:tr>
    </w:tbl>
    <w:p w14:paraId="35C5350E" w14:textId="77777777" w:rsidR="007D7755" w:rsidRDefault="00000000">
      <w:pPr>
        <w:spacing w:before="140" w:after="60"/>
        <w:jc w:val="center"/>
      </w:pPr>
      <w:r>
        <w:rPr>
          <w:noProof/>
        </w:rPr>
        <w:drawing>
          <wp:inline distT="0" distB="0" distL="0" distR="0" wp14:anchorId="25C3913E" wp14:editId="5AA7BC62">
            <wp:extent cx="4572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4572000" cy="2286000"/>
                    </a:xfrm>
                    <a:prstGeom prst="rect">
                      <a:avLst/>
                    </a:prstGeom>
                  </pic:spPr>
                </pic:pic>
              </a:graphicData>
            </a:graphic>
          </wp:inline>
        </w:drawing>
      </w:r>
    </w:p>
    <w:p w14:paraId="69912084" w14:textId="77777777" w:rsidR="007D7755" w:rsidRDefault="00000000">
      <w:pPr>
        <w:spacing w:before="60" w:after="100"/>
        <w:jc w:val="center"/>
      </w:pPr>
      <w:r>
        <w:rPr>
          <w:b/>
          <w:bCs/>
          <w:i/>
          <w:iCs/>
          <w:sz w:val="19"/>
          <w:szCs w:val="19"/>
        </w:rPr>
        <w:t>Figure 6.1: Bar chart comparing all six models across all five evaluation metrics.</w:t>
      </w:r>
    </w:p>
    <w:p w14:paraId="7F995E43" w14:textId="77777777" w:rsidR="007D7755" w:rsidRDefault="00000000">
      <w:pPr>
        <w:spacing w:after="130"/>
        <w:jc w:val="both"/>
      </w:pPr>
      <w:r>
        <w:rPr>
          <w:b/>
          <w:bCs/>
        </w:rPr>
        <w:t>Purpose:</w:t>
      </w:r>
      <w:r>
        <w:t xml:space="preserve"> To visually compare relative model performance across every metric simultaneously.</w:t>
      </w:r>
    </w:p>
    <w:p w14:paraId="39C22946" w14:textId="77777777" w:rsidR="007D7755" w:rsidRDefault="00000000">
      <w:pPr>
        <w:spacing w:after="130"/>
        <w:jc w:val="both"/>
      </w:pPr>
      <w:r>
        <w:rPr>
          <w:b/>
          <w:bCs/>
        </w:rPr>
        <w:t>Interpretation:</w:t>
      </w:r>
      <w:r>
        <w:t xml:space="preserve"> No single family of models dominates on every metric; Naive Bayes and Logistic Regression sit at or near the top on most metrics, while Decision Tree lags clearly behind all other models.</w:t>
      </w:r>
    </w:p>
    <w:p w14:paraId="68B642DC" w14:textId="77777777" w:rsidR="007D7755" w:rsidRDefault="00000000">
      <w:pPr>
        <w:spacing w:after="130"/>
        <w:jc w:val="both"/>
      </w:pPr>
      <w:r>
        <w:rPr>
          <w:b/>
          <w:bCs/>
        </w:rPr>
        <w:t>Business Insight:</w:t>
      </w:r>
      <w:r>
        <w:t xml:space="preserve"> The exact ranking should always be read from the results table rather than assumed in advance, since results can shift slightly with random seeds or feature choices.</w:t>
      </w:r>
    </w:p>
    <w:p w14:paraId="332FE95C" w14:textId="77777777" w:rsidR="007D7755" w:rsidRDefault="00000000">
      <w:pPr>
        <w:spacing w:after="130"/>
        <w:jc w:val="both"/>
      </w:pPr>
      <w:r>
        <w:rPr>
          <w:b/>
          <w:bCs/>
        </w:rPr>
        <w:t>Clinical Insight:</w:t>
      </w:r>
      <w:r>
        <w:t xml:space="preserve"> The narrow performance gap between the top four models (all above 85% ROC-AUC) suggests the underlying signal in the cleaned dataset is genuinely strong and not overly dependent on a specific algorithm.</w:t>
      </w:r>
    </w:p>
    <w:p w14:paraId="5018366D" w14:textId="77777777" w:rsidR="007D7755" w:rsidRDefault="00000000">
      <w:pPr>
        <w:pStyle w:val="Heading2"/>
        <w:spacing w:before="220" w:after="110"/>
      </w:pPr>
      <w:r>
        <w:t>Python Code (Best Model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A6CED88" w14:textId="77777777">
        <w:tc>
          <w:tcPr>
            <w:tcW w:w="0" w:type="auto"/>
            <w:shd w:val="clear" w:color="auto" w:fill="1E1E1E"/>
            <w:tcMar>
              <w:top w:w="120" w:type="dxa"/>
              <w:left w:w="160" w:type="dxa"/>
              <w:bottom w:w="120" w:type="dxa"/>
              <w:right w:w="160" w:type="dxa"/>
            </w:tcMar>
          </w:tcPr>
          <w:p w14:paraId="4BECE2CA" w14:textId="77777777" w:rsidR="007D7755" w:rsidRDefault="00000000">
            <w:r>
              <w:rPr>
                <w:rFonts w:ascii="Consolas" w:eastAsia="Consolas" w:hAnsi="Consolas" w:cs="Consolas"/>
                <w:color w:val="D4D4D4"/>
                <w:sz w:val="17"/>
                <w:szCs w:val="17"/>
              </w:rPr>
              <w:t>best_model_name = results_df.iloc[0]['Model']</w:t>
            </w:r>
          </w:p>
          <w:p w14:paraId="59C54E80" w14:textId="77777777" w:rsidR="007D7755" w:rsidRDefault="00000000">
            <w:r>
              <w:rPr>
                <w:rFonts w:ascii="Consolas" w:eastAsia="Consolas" w:hAnsi="Consolas" w:cs="Consolas"/>
                <w:color w:val="D4D4D4"/>
                <w:sz w:val="17"/>
                <w:szCs w:val="17"/>
              </w:rPr>
              <w:t>best_model = trained_models[best_model_name]</w:t>
            </w:r>
          </w:p>
          <w:p w14:paraId="01616CA8" w14:textId="77777777" w:rsidR="007D7755" w:rsidRDefault="00000000">
            <w:r>
              <w:rPr>
                <w:rFonts w:ascii="Consolas" w:eastAsia="Consolas" w:hAnsi="Consolas" w:cs="Consolas"/>
                <w:color w:val="D4D4D4"/>
                <w:sz w:val="17"/>
                <w:szCs w:val="17"/>
              </w:rPr>
              <w:t>best_needs_scaling = models[best_model_name][1]</w:t>
            </w:r>
          </w:p>
          <w:p w14:paraId="11920894" w14:textId="77777777" w:rsidR="007D7755" w:rsidRDefault="00000000">
            <w:r>
              <w:rPr>
                <w:rFonts w:ascii="Consolas" w:eastAsia="Consolas" w:hAnsi="Consolas" w:cs="Consolas"/>
                <w:color w:val="D4D4D4"/>
                <w:sz w:val="17"/>
                <w:szCs w:val="17"/>
              </w:rPr>
              <w:t>print(f"Best Model Selected: {best_model_name}")</w:t>
            </w:r>
          </w:p>
          <w:p w14:paraId="2A5FDB4D" w14:textId="77777777" w:rsidR="007D7755" w:rsidRDefault="00000000">
            <w:r>
              <w:rPr>
                <w:rFonts w:ascii="Consolas" w:eastAsia="Consolas" w:hAnsi="Consolas" w:cs="Consolas"/>
                <w:color w:val="D4D4D4"/>
                <w:sz w:val="17"/>
                <w:szCs w:val="17"/>
              </w:rPr>
              <w:t>print(results_df.iloc[0])</w:t>
            </w:r>
          </w:p>
        </w:tc>
      </w:tr>
    </w:tbl>
    <w:p w14:paraId="7FE14059"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5FC4685" w14:textId="77777777">
        <w:tc>
          <w:tcPr>
            <w:tcW w:w="0" w:type="auto"/>
            <w:shd w:val="clear" w:color="auto" w:fill="F4F4F4"/>
            <w:tcMar>
              <w:top w:w="120" w:type="dxa"/>
              <w:left w:w="160" w:type="dxa"/>
              <w:bottom w:w="120" w:type="dxa"/>
              <w:right w:w="160" w:type="dxa"/>
            </w:tcMar>
          </w:tcPr>
          <w:p w14:paraId="7F6E98DB" w14:textId="77777777" w:rsidR="007D7755" w:rsidRDefault="00000000">
            <w:r>
              <w:rPr>
                <w:rFonts w:ascii="Consolas" w:eastAsia="Consolas" w:hAnsi="Consolas" w:cs="Consolas"/>
                <w:color w:val="222222"/>
                <w:sz w:val="17"/>
                <w:szCs w:val="17"/>
              </w:rPr>
              <w:t>Best Model Selected: Naive Bayes</w:t>
            </w:r>
          </w:p>
          <w:p w14:paraId="50EAF395" w14:textId="77777777" w:rsidR="007D7755" w:rsidRDefault="00000000">
            <w:r>
              <w:rPr>
                <w:rFonts w:ascii="Consolas" w:eastAsia="Consolas" w:hAnsi="Consolas" w:cs="Consolas"/>
                <w:color w:val="222222"/>
                <w:sz w:val="17"/>
                <w:szCs w:val="17"/>
              </w:rPr>
              <w:t>Model        Naive Bayes</w:t>
            </w:r>
          </w:p>
          <w:p w14:paraId="608F75DE" w14:textId="77777777" w:rsidR="007D7755" w:rsidRDefault="00000000">
            <w:r>
              <w:rPr>
                <w:rFonts w:ascii="Consolas" w:eastAsia="Consolas" w:hAnsi="Consolas" w:cs="Consolas"/>
                <w:color w:val="222222"/>
                <w:sz w:val="17"/>
                <w:szCs w:val="17"/>
              </w:rPr>
              <w:t>Accuracy        0.836066</w:t>
            </w:r>
          </w:p>
          <w:p w14:paraId="7AA99E36" w14:textId="77777777" w:rsidR="007D7755" w:rsidRDefault="00000000">
            <w:r>
              <w:rPr>
                <w:rFonts w:ascii="Consolas" w:eastAsia="Consolas" w:hAnsi="Consolas" w:cs="Consolas"/>
                <w:color w:val="222222"/>
                <w:sz w:val="17"/>
                <w:szCs w:val="17"/>
              </w:rPr>
              <w:t>Precision       0.870968</w:t>
            </w:r>
          </w:p>
          <w:p w14:paraId="58277248" w14:textId="77777777" w:rsidR="007D7755" w:rsidRDefault="00000000">
            <w:r>
              <w:rPr>
                <w:rFonts w:ascii="Consolas" w:eastAsia="Consolas" w:hAnsi="Consolas" w:cs="Consolas"/>
                <w:color w:val="222222"/>
                <w:sz w:val="17"/>
                <w:szCs w:val="17"/>
              </w:rPr>
              <w:t>Recall          0.818182</w:t>
            </w:r>
          </w:p>
          <w:p w14:paraId="7C5806F3" w14:textId="77777777" w:rsidR="007D7755" w:rsidRDefault="00000000">
            <w:r>
              <w:rPr>
                <w:rFonts w:ascii="Consolas" w:eastAsia="Consolas" w:hAnsi="Consolas" w:cs="Consolas"/>
                <w:color w:val="222222"/>
                <w:sz w:val="17"/>
                <w:szCs w:val="17"/>
              </w:rPr>
              <w:t>F1-Score         0.84375</w:t>
            </w:r>
          </w:p>
          <w:p w14:paraId="580F8D77" w14:textId="77777777" w:rsidR="007D7755" w:rsidRDefault="00000000">
            <w:r>
              <w:rPr>
                <w:rFonts w:ascii="Consolas" w:eastAsia="Consolas" w:hAnsi="Consolas" w:cs="Consolas"/>
                <w:color w:val="222222"/>
                <w:sz w:val="17"/>
                <w:szCs w:val="17"/>
              </w:rPr>
              <w:t>ROC-AUC         0.898268</w:t>
            </w:r>
          </w:p>
          <w:p w14:paraId="67B2EB5D" w14:textId="77777777" w:rsidR="007D7755" w:rsidRDefault="00000000">
            <w:r>
              <w:rPr>
                <w:rFonts w:ascii="Consolas" w:eastAsia="Consolas" w:hAnsi="Consolas" w:cs="Consolas"/>
                <w:color w:val="222222"/>
                <w:sz w:val="17"/>
                <w:szCs w:val="17"/>
              </w:rPr>
              <w:t>Name: 0, dtype: object</w:t>
            </w:r>
          </w:p>
        </w:tc>
      </w:tr>
    </w:tbl>
    <w:p w14:paraId="4A2A4032" w14:textId="77777777" w:rsidR="007D7755" w:rsidRDefault="00000000">
      <w:pPr>
        <w:pStyle w:val="Heading2"/>
        <w:spacing w:before="220" w:after="110"/>
      </w:pPr>
      <w:r>
        <w:t>Confusion Matrix</w:t>
      </w:r>
    </w:p>
    <w:p w14:paraId="51ED9CDF"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0A31BE80" w14:textId="77777777">
        <w:tc>
          <w:tcPr>
            <w:tcW w:w="0" w:type="auto"/>
            <w:shd w:val="clear" w:color="auto" w:fill="1E1E1E"/>
            <w:tcMar>
              <w:top w:w="120" w:type="dxa"/>
              <w:left w:w="160" w:type="dxa"/>
              <w:bottom w:w="120" w:type="dxa"/>
              <w:right w:w="160" w:type="dxa"/>
            </w:tcMar>
          </w:tcPr>
          <w:p w14:paraId="23A807A2" w14:textId="77777777" w:rsidR="007D7755" w:rsidRDefault="00000000">
            <w:r>
              <w:rPr>
                <w:rFonts w:ascii="Consolas" w:eastAsia="Consolas" w:hAnsi="Consolas" w:cs="Consolas"/>
                <w:color w:val="D4D4D4"/>
                <w:sz w:val="17"/>
                <w:szCs w:val="17"/>
              </w:rPr>
              <w:t>y_pred_best = predictions[best_model_name]</w:t>
            </w:r>
          </w:p>
          <w:p w14:paraId="0039858E" w14:textId="77777777" w:rsidR="007D7755" w:rsidRDefault="00000000">
            <w:r>
              <w:rPr>
                <w:rFonts w:ascii="Consolas" w:eastAsia="Consolas" w:hAnsi="Consolas" w:cs="Consolas"/>
                <w:color w:val="D4D4D4"/>
                <w:sz w:val="17"/>
                <w:szCs w:val="17"/>
              </w:rPr>
              <w:t>cm = confusion_matrix(y_test, y_pred_best)</w:t>
            </w:r>
          </w:p>
          <w:p w14:paraId="39C558CD" w14:textId="77777777" w:rsidR="007D7755" w:rsidRDefault="00000000">
            <w:r>
              <w:rPr>
                <w:rFonts w:ascii="Consolas" w:eastAsia="Consolas" w:hAnsi="Consolas" w:cs="Consolas"/>
                <w:color w:val="D4D4D4"/>
                <w:sz w:val="17"/>
                <w:szCs w:val="17"/>
              </w:rPr>
              <w:t xml:space="preserve"> </w:t>
            </w:r>
          </w:p>
          <w:p w14:paraId="62EC7D80" w14:textId="77777777" w:rsidR="007D7755" w:rsidRDefault="00000000">
            <w:r>
              <w:rPr>
                <w:rFonts w:ascii="Consolas" w:eastAsia="Consolas" w:hAnsi="Consolas" w:cs="Consolas"/>
                <w:color w:val="D4D4D4"/>
                <w:sz w:val="17"/>
                <w:szCs w:val="17"/>
              </w:rPr>
              <w:t>plt.figure(figsize=(6, 5))</w:t>
            </w:r>
          </w:p>
          <w:p w14:paraId="2597753D" w14:textId="77777777" w:rsidR="007D7755" w:rsidRDefault="00000000">
            <w:r>
              <w:rPr>
                <w:rFonts w:ascii="Consolas" w:eastAsia="Consolas" w:hAnsi="Consolas" w:cs="Consolas"/>
                <w:color w:val="D4D4D4"/>
                <w:sz w:val="17"/>
                <w:szCs w:val="17"/>
              </w:rPr>
              <w:t>sns.heatmap(cm, annot=True, fmt='d', cmap='Blues', cbar=False,</w:t>
            </w:r>
          </w:p>
          <w:p w14:paraId="3E79618E" w14:textId="77777777" w:rsidR="007D7755" w:rsidRDefault="00000000">
            <w:r>
              <w:rPr>
                <w:rFonts w:ascii="Consolas" w:eastAsia="Consolas" w:hAnsi="Consolas" w:cs="Consolas"/>
                <w:color w:val="D4D4D4"/>
                <w:sz w:val="17"/>
                <w:szCs w:val="17"/>
              </w:rPr>
              <w:t xml:space="preserve">            xticklabels=['Predicted: No Disease', 'Predicted: Disease'],</w:t>
            </w:r>
          </w:p>
          <w:p w14:paraId="51A0477F" w14:textId="77777777" w:rsidR="007D7755" w:rsidRDefault="00000000">
            <w:r>
              <w:rPr>
                <w:rFonts w:ascii="Consolas" w:eastAsia="Consolas" w:hAnsi="Consolas" w:cs="Consolas"/>
                <w:color w:val="D4D4D4"/>
                <w:sz w:val="17"/>
                <w:szCs w:val="17"/>
              </w:rPr>
              <w:t xml:space="preserve">            yticklabels=['Actual: No Disease', 'Actual: Disease'])</w:t>
            </w:r>
          </w:p>
          <w:p w14:paraId="0CE3B4D9" w14:textId="77777777" w:rsidR="007D7755" w:rsidRDefault="00000000">
            <w:r>
              <w:rPr>
                <w:rFonts w:ascii="Consolas" w:eastAsia="Consolas" w:hAnsi="Consolas" w:cs="Consolas"/>
                <w:color w:val="D4D4D4"/>
                <w:sz w:val="17"/>
                <w:szCs w:val="17"/>
              </w:rPr>
              <w:t>plt.title(f'Confusion Matrix — {best_model_name}', fontsize=13, fontweight='bold')</w:t>
            </w:r>
          </w:p>
          <w:p w14:paraId="169D96EA" w14:textId="77777777" w:rsidR="007D7755" w:rsidRDefault="00000000">
            <w:r>
              <w:rPr>
                <w:rFonts w:ascii="Consolas" w:eastAsia="Consolas" w:hAnsi="Consolas" w:cs="Consolas"/>
                <w:color w:val="D4D4D4"/>
                <w:sz w:val="17"/>
                <w:szCs w:val="17"/>
              </w:rPr>
              <w:t>plt.tight_layout()</w:t>
            </w:r>
          </w:p>
          <w:p w14:paraId="36B35DAF" w14:textId="77777777" w:rsidR="007D7755" w:rsidRDefault="00000000">
            <w:r>
              <w:rPr>
                <w:rFonts w:ascii="Consolas" w:eastAsia="Consolas" w:hAnsi="Consolas" w:cs="Consolas"/>
                <w:color w:val="D4D4D4"/>
                <w:sz w:val="17"/>
                <w:szCs w:val="17"/>
              </w:rPr>
              <w:t>plt.savefig('viz_09_confusion_matrix.png')</w:t>
            </w:r>
          </w:p>
          <w:p w14:paraId="1A1DD1C7" w14:textId="77777777" w:rsidR="007D7755" w:rsidRDefault="00000000">
            <w:r>
              <w:rPr>
                <w:rFonts w:ascii="Consolas" w:eastAsia="Consolas" w:hAnsi="Consolas" w:cs="Consolas"/>
                <w:color w:val="D4D4D4"/>
                <w:sz w:val="17"/>
                <w:szCs w:val="17"/>
              </w:rPr>
              <w:t>plt.show()</w:t>
            </w:r>
          </w:p>
          <w:p w14:paraId="0505728C" w14:textId="77777777" w:rsidR="007D7755" w:rsidRDefault="00000000">
            <w:r>
              <w:rPr>
                <w:rFonts w:ascii="Consolas" w:eastAsia="Consolas" w:hAnsi="Consolas" w:cs="Consolas"/>
                <w:color w:val="D4D4D4"/>
                <w:sz w:val="17"/>
                <w:szCs w:val="17"/>
              </w:rPr>
              <w:t xml:space="preserve"> </w:t>
            </w:r>
          </w:p>
          <w:p w14:paraId="3D0821A0" w14:textId="77777777" w:rsidR="007D7755" w:rsidRDefault="00000000">
            <w:r>
              <w:rPr>
                <w:rFonts w:ascii="Consolas" w:eastAsia="Consolas" w:hAnsi="Consolas" w:cs="Consolas"/>
                <w:color w:val="D4D4D4"/>
                <w:sz w:val="17"/>
                <w:szCs w:val="17"/>
              </w:rPr>
              <w:t>tn, fp, fn, tp = cm.ravel()</w:t>
            </w:r>
          </w:p>
          <w:p w14:paraId="7BFEDCE0" w14:textId="77777777" w:rsidR="007D7755" w:rsidRDefault="00000000">
            <w:r>
              <w:rPr>
                <w:rFonts w:ascii="Consolas" w:eastAsia="Consolas" w:hAnsi="Consolas" w:cs="Consolas"/>
                <w:color w:val="D4D4D4"/>
                <w:sz w:val="17"/>
                <w:szCs w:val="17"/>
              </w:rPr>
              <w:t>print(f"True Negatives:  {tn}  |  False Positives: {fp}")</w:t>
            </w:r>
          </w:p>
          <w:p w14:paraId="7B6C70D6" w14:textId="77777777" w:rsidR="007D7755" w:rsidRDefault="00000000">
            <w:r>
              <w:rPr>
                <w:rFonts w:ascii="Consolas" w:eastAsia="Consolas" w:hAnsi="Consolas" w:cs="Consolas"/>
                <w:color w:val="D4D4D4"/>
                <w:sz w:val="17"/>
                <w:szCs w:val="17"/>
              </w:rPr>
              <w:t>print(f"False Negatives: {fn}  |  True Positives:  {tp}")</w:t>
            </w:r>
          </w:p>
        </w:tc>
      </w:tr>
    </w:tbl>
    <w:p w14:paraId="3165F89C" w14:textId="77777777" w:rsidR="007D7755" w:rsidRDefault="00000000">
      <w:pPr>
        <w:spacing w:before="100" w:after="60"/>
      </w:pPr>
      <w:r>
        <w:rPr>
          <w:b/>
          <w:bCs/>
          <w:i/>
          <w:iCs/>
          <w:sz w:val="19"/>
          <w:szCs w:val="19"/>
        </w:rP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1A1A080" w14:textId="77777777">
        <w:tc>
          <w:tcPr>
            <w:tcW w:w="0" w:type="auto"/>
            <w:shd w:val="clear" w:color="auto" w:fill="F4F4F4"/>
            <w:tcMar>
              <w:top w:w="120" w:type="dxa"/>
              <w:left w:w="160" w:type="dxa"/>
              <w:bottom w:w="120" w:type="dxa"/>
              <w:right w:w="160" w:type="dxa"/>
            </w:tcMar>
          </w:tcPr>
          <w:p w14:paraId="2FFF56C8" w14:textId="77777777" w:rsidR="007D7755" w:rsidRDefault="00000000">
            <w:r>
              <w:rPr>
                <w:rFonts w:ascii="Consolas" w:eastAsia="Consolas" w:hAnsi="Consolas" w:cs="Consolas"/>
                <w:color w:val="222222"/>
                <w:sz w:val="17"/>
                <w:szCs w:val="17"/>
              </w:rPr>
              <w:t>True Negatives:  24  |  False Positives: 4</w:t>
            </w:r>
          </w:p>
          <w:p w14:paraId="71B115E3" w14:textId="77777777" w:rsidR="007D7755" w:rsidRDefault="00000000">
            <w:r>
              <w:rPr>
                <w:rFonts w:ascii="Consolas" w:eastAsia="Consolas" w:hAnsi="Consolas" w:cs="Consolas"/>
                <w:color w:val="222222"/>
                <w:sz w:val="17"/>
                <w:szCs w:val="17"/>
              </w:rPr>
              <w:t>False Negatives: 6  |  True Positives:  27</w:t>
            </w:r>
          </w:p>
        </w:tc>
      </w:tr>
    </w:tbl>
    <w:p w14:paraId="20970BDE" w14:textId="77777777" w:rsidR="007D7755" w:rsidRDefault="00000000">
      <w:pPr>
        <w:spacing w:before="140" w:after="60"/>
        <w:jc w:val="center"/>
      </w:pPr>
      <w:r>
        <w:rPr>
          <w:noProof/>
        </w:rPr>
        <w:drawing>
          <wp:inline distT="0" distB="0" distL="0" distR="0" wp14:anchorId="6FF2D2AA" wp14:editId="5188C682">
            <wp:extent cx="285750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2857500" cy="2381250"/>
                    </a:xfrm>
                    <a:prstGeom prst="rect">
                      <a:avLst/>
                    </a:prstGeom>
                  </pic:spPr>
                </pic:pic>
              </a:graphicData>
            </a:graphic>
          </wp:inline>
        </w:drawing>
      </w:r>
    </w:p>
    <w:p w14:paraId="5DAF146B" w14:textId="77777777" w:rsidR="007D7755" w:rsidRDefault="00000000">
      <w:pPr>
        <w:spacing w:before="60" w:after="100"/>
        <w:jc w:val="center"/>
      </w:pPr>
      <w:r>
        <w:rPr>
          <w:b/>
          <w:bCs/>
          <w:i/>
          <w:iCs/>
          <w:sz w:val="19"/>
          <w:szCs w:val="19"/>
        </w:rPr>
        <w:t>Figure 6.2: Confusion matrix for Naive Bayes, the best-performing model by ROC-AUC, on the 61-patient test set.</w:t>
      </w:r>
    </w:p>
    <w:p w14:paraId="20AF45BC" w14:textId="77777777" w:rsidR="007D7755" w:rsidRDefault="00000000">
      <w:pPr>
        <w:spacing w:after="130"/>
        <w:jc w:val="both"/>
      </w:pPr>
      <w:r>
        <w:rPr>
          <w:b/>
          <w:bCs/>
        </w:rPr>
        <w:t>Purpose:</w:t>
      </w:r>
      <w:r>
        <w:t xml:space="preserve"> To break down correct and incorrect predictions by class for the selected best model.</w:t>
      </w:r>
    </w:p>
    <w:p w14:paraId="7F12F03F" w14:textId="77777777" w:rsidR="007D7755" w:rsidRDefault="00000000">
      <w:pPr>
        <w:spacing w:after="130"/>
        <w:jc w:val="both"/>
      </w:pPr>
      <w:r>
        <w:rPr>
          <w:b/>
          <w:bCs/>
        </w:rPr>
        <w:t>Interpretation:</w:t>
      </w:r>
      <w:r>
        <w:t xml:space="preserve"> 24 true negatives and 27 true positives were correctly classified; 4 false positives and 6 false negatives occurred.</w:t>
      </w:r>
    </w:p>
    <w:p w14:paraId="14978E83" w14:textId="77777777" w:rsidR="007D7755" w:rsidRDefault="00000000">
      <w:pPr>
        <w:spacing w:after="130"/>
        <w:jc w:val="both"/>
      </w:pPr>
      <w:r>
        <w:rPr>
          <w:b/>
          <w:bCs/>
        </w:rPr>
        <w:t>Business Insight:</w:t>
      </w:r>
      <w:r>
        <w:t xml:space="preserve"> The 4 false positives represent healthy patients flagged for unnecessary follow-up testing — a cost, but not a safety risk.</w:t>
      </w:r>
    </w:p>
    <w:p w14:paraId="1542E12E" w14:textId="77777777" w:rsidR="007D7755" w:rsidRDefault="00000000">
      <w:pPr>
        <w:spacing w:after="130"/>
        <w:jc w:val="both"/>
      </w:pPr>
      <w:r>
        <w:rPr>
          <w:b/>
          <w:bCs/>
        </w:rPr>
        <w:t>Clinical Insight:</w:t>
      </w:r>
      <w:r>
        <w:t xml:space="preserve"> The 6 false negatives represent truly diseased patients (out of 33 in the test set) classified as healthy — the most clinically dangerous error type, requiring careful review before any real deployment.</w:t>
      </w:r>
    </w:p>
    <w:p w14:paraId="41C54DEB" w14:textId="77777777" w:rsidR="007D7755" w:rsidRDefault="00000000">
      <w:pPr>
        <w:pStyle w:val="Heading2"/>
        <w:spacing w:before="220" w:after="110"/>
      </w:pPr>
      <w:r>
        <w:t>ROC Curves</w:t>
      </w:r>
    </w:p>
    <w:p w14:paraId="494B10A7" w14:textId="77777777" w:rsidR="007D7755" w:rsidRDefault="00000000">
      <w:pPr>
        <w:spacing w:before="100" w:after="60"/>
      </w:pPr>
      <w:r>
        <w:rPr>
          <w:b/>
          <w:bCs/>
          <w:i/>
          <w:iCs/>
          <w:sz w:val="19"/>
          <w:szCs w:val="19"/>
        </w:rP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6FE7203E" w14:textId="77777777">
        <w:tc>
          <w:tcPr>
            <w:tcW w:w="0" w:type="auto"/>
            <w:shd w:val="clear" w:color="auto" w:fill="1E1E1E"/>
            <w:tcMar>
              <w:top w:w="120" w:type="dxa"/>
              <w:left w:w="160" w:type="dxa"/>
              <w:bottom w:w="120" w:type="dxa"/>
              <w:right w:w="160" w:type="dxa"/>
            </w:tcMar>
          </w:tcPr>
          <w:p w14:paraId="5FCAC02A" w14:textId="77777777" w:rsidR="007D7755" w:rsidRDefault="00000000">
            <w:r>
              <w:rPr>
                <w:rFonts w:ascii="Consolas" w:eastAsia="Consolas" w:hAnsi="Consolas" w:cs="Consolas"/>
                <w:color w:val="D4D4D4"/>
                <w:sz w:val="17"/>
                <w:szCs w:val="17"/>
              </w:rPr>
              <w:t>plt.figure(figsize=(8, 7))</w:t>
            </w:r>
          </w:p>
          <w:p w14:paraId="003B01E0" w14:textId="77777777" w:rsidR="007D7755" w:rsidRDefault="00000000">
            <w:r>
              <w:rPr>
                <w:rFonts w:ascii="Consolas" w:eastAsia="Consolas" w:hAnsi="Consolas" w:cs="Consolas"/>
                <w:color w:val="D4D4D4"/>
                <w:sz w:val="17"/>
                <w:szCs w:val="17"/>
              </w:rPr>
              <w:t>for name in models:</w:t>
            </w:r>
          </w:p>
          <w:p w14:paraId="72C39017" w14:textId="77777777" w:rsidR="007D7755" w:rsidRDefault="00000000">
            <w:r>
              <w:rPr>
                <w:rFonts w:ascii="Consolas" w:eastAsia="Consolas" w:hAnsi="Consolas" w:cs="Consolas"/>
                <w:color w:val="D4D4D4"/>
                <w:sz w:val="17"/>
                <w:szCs w:val="17"/>
              </w:rPr>
              <w:t xml:space="preserve">    fpr, tpr, _ = roc_curve(y_test, probabilities[name])</w:t>
            </w:r>
          </w:p>
          <w:p w14:paraId="537BB885" w14:textId="77777777" w:rsidR="007D7755" w:rsidRDefault="00000000">
            <w:r>
              <w:rPr>
                <w:rFonts w:ascii="Consolas" w:eastAsia="Consolas" w:hAnsi="Consolas" w:cs="Consolas"/>
                <w:color w:val="D4D4D4"/>
                <w:sz w:val="17"/>
                <w:szCs w:val="17"/>
              </w:rPr>
              <w:t xml:space="preserve">    auc_score = roc_auc_score(y_test, probabilities[name])</w:t>
            </w:r>
          </w:p>
          <w:p w14:paraId="4C629969" w14:textId="77777777" w:rsidR="007D7755" w:rsidRDefault="00000000">
            <w:r>
              <w:rPr>
                <w:rFonts w:ascii="Consolas" w:eastAsia="Consolas" w:hAnsi="Consolas" w:cs="Consolas"/>
                <w:color w:val="D4D4D4"/>
                <w:sz w:val="17"/>
                <w:szCs w:val="17"/>
              </w:rPr>
              <w:t xml:space="preserve">    plt.plot(fpr, tpr, label=f'{name} (AUC = {auc_score:.3f})', linewidth=2)</w:t>
            </w:r>
          </w:p>
          <w:p w14:paraId="7DA43BD7" w14:textId="77777777" w:rsidR="007D7755" w:rsidRDefault="00000000">
            <w:r>
              <w:rPr>
                <w:rFonts w:ascii="Consolas" w:eastAsia="Consolas" w:hAnsi="Consolas" w:cs="Consolas"/>
                <w:color w:val="D4D4D4"/>
                <w:sz w:val="17"/>
                <w:szCs w:val="17"/>
              </w:rPr>
              <w:t xml:space="preserve"> </w:t>
            </w:r>
          </w:p>
          <w:p w14:paraId="20989A1F" w14:textId="77777777" w:rsidR="007D7755" w:rsidRDefault="00000000">
            <w:r>
              <w:rPr>
                <w:rFonts w:ascii="Consolas" w:eastAsia="Consolas" w:hAnsi="Consolas" w:cs="Consolas"/>
                <w:color w:val="D4D4D4"/>
                <w:sz w:val="17"/>
                <w:szCs w:val="17"/>
              </w:rPr>
              <w:t>plt.plot([0, 1], [0, 1], linestyle='--', color='gray', label='Random Guess (AUC = 0.500)')</w:t>
            </w:r>
          </w:p>
          <w:p w14:paraId="195D6A36" w14:textId="77777777" w:rsidR="007D7755" w:rsidRDefault="00000000">
            <w:r>
              <w:rPr>
                <w:rFonts w:ascii="Consolas" w:eastAsia="Consolas" w:hAnsi="Consolas" w:cs="Consolas"/>
                <w:color w:val="D4D4D4"/>
                <w:sz w:val="17"/>
                <w:szCs w:val="17"/>
              </w:rPr>
              <w:t>plt.title('ROC Curves — All Models', fontsize=14, fontweight='bold')</w:t>
            </w:r>
          </w:p>
          <w:p w14:paraId="2FC05004" w14:textId="77777777" w:rsidR="007D7755" w:rsidRDefault="00000000">
            <w:r>
              <w:rPr>
                <w:rFonts w:ascii="Consolas" w:eastAsia="Consolas" w:hAnsi="Consolas" w:cs="Consolas"/>
                <w:color w:val="D4D4D4"/>
                <w:sz w:val="17"/>
                <w:szCs w:val="17"/>
              </w:rPr>
              <w:t>plt.xlabel('False Positive Rate')</w:t>
            </w:r>
          </w:p>
          <w:p w14:paraId="7FCA7E58" w14:textId="77777777" w:rsidR="007D7755" w:rsidRDefault="00000000">
            <w:r>
              <w:rPr>
                <w:rFonts w:ascii="Consolas" w:eastAsia="Consolas" w:hAnsi="Consolas" w:cs="Consolas"/>
                <w:color w:val="D4D4D4"/>
                <w:sz w:val="17"/>
                <w:szCs w:val="17"/>
              </w:rPr>
              <w:t>plt.ylabel('True Positive Rate (Recall)')</w:t>
            </w:r>
          </w:p>
          <w:p w14:paraId="165DEE75" w14:textId="77777777" w:rsidR="007D7755" w:rsidRDefault="00000000">
            <w:r>
              <w:rPr>
                <w:rFonts w:ascii="Consolas" w:eastAsia="Consolas" w:hAnsi="Consolas" w:cs="Consolas"/>
                <w:color w:val="D4D4D4"/>
                <w:sz w:val="17"/>
                <w:szCs w:val="17"/>
              </w:rPr>
              <w:t>plt.legend(loc='lower right', fontsize=9)</w:t>
            </w:r>
          </w:p>
          <w:p w14:paraId="2C91B4FA" w14:textId="77777777" w:rsidR="007D7755" w:rsidRDefault="00000000">
            <w:r>
              <w:rPr>
                <w:rFonts w:ascii="Consolas" w:eastAsia="Consolas" w:hAnsi="Consolas" w:cs="Consolas"/>
                <w:color w:val="D4D4D4"/>
                <w:sz w:val="17"/>
                <w:szCs w:val="17"/>
              </w:rPr>
              <w:t>plt.grid(alpha=0.3)</w:t>
            </w:r>
          </w:p>
          <w:p w14:paraId="6CD8B6AE" w14:textId="77777777" w:rsidR="007D7755" w:rsidRDefault="00000000">
            <w:r>
              <w:rPr>
                <w:rFonts w:ascii="Consolas" w:eastAsia="Consolas" w:hAnsi="Consolas" w:cs="Consolas"/>
                <w:color w:val="D4D4D4"/>
                <w:sz w:val="17"/>
                <w:szCs w:val="17"/>
              </w:rPr>
              <w:t>plt.tight_layout()</w:t>
            </w:r>
          </w:p>
          <w:p w14:paraId="50E52593" w14:textId="77777777" w:rsidR="007D7755" w:rsidRDefault="00000000">
            <w:r>
              <w:rPr>
                <w:rFonts w:ascii="Consolas" w:eastAsia="Consolas" w:hAnsi="Consolas" w:cs="Consolas"/>
                <w:color w:val="D4D4D4"/>
                <w:sz w:val="17"/>
                <w:szCs w:val="17"/>
              </w:rPr>
              <w:t>plt.savefig('viz_10_roc_curves.png')</w:t>
            </w:r>
          </w:p>
          <w:p w14:paraId="01DF55B1" w14:textId="77777777" w:rsidR="007D7755" w:rsidRDefault="00000000">
            <w:r>
              <w:rPr>
                <w:rFonts w:ascii="Consolas" w:eastAsia="Consolas" w:hAnsi="Consolas" w:cs="Consolas"/>
                <w:color w:val="D4D4D4"/>
                <w:sz w:val="17"/>
                <w:szCs w:val="17"/>
              </w:rPr>
              <w:t>plt.show()</w:t>
            </w:r>
          </w:p>
        </w:tc>
      </w:tr>
    </w:tbl>
    <w:p w14:paraId="10CCEC88" w14:textId="77777777" w:rsidR="007D7755" w:rsidRDefault="00000000">
      <w:pPr>
        <w:spacing w:before="140" w:after="60"/>
        <w:jc w:val="center"/>
      </w:pPr>
      <w:r>
        <w:rPr>
          <w:noProof/>
        </w:rPr>
        <w:drawing>
          <wp:inline distT="0" distB="0" distL="0" distR="0" wp14:anchorId="073441B8" wp14:editId="7AC9F72C">
            <wp:extent cx="3619500" cy="3162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3619500" cy="3162300"/>
                    </a:xfrm>
                    <a:prstGeom prst="rect">
                      <a:avLst/>
                    </a:prstGeom>
                  </pic:spPr>
                </pic:pic>
              </a:graphicData>
            </a:graphic>
          </wp:inline>
        </w:drawing>
      </w:r>
    </w:p>
    <w:p w14:paraId="209AC725" w14:textId="77777777" w:rsidR="007D7755" w:rsidRDefault="00000000">
      <w:pPr>
        <w:spacing w:before="60" w:after="100"/>
        <w:jc w:val="center"/>
      </w:pPr>
      <w:r>
        <w:rPr>
          <w:b/>
          <w:bCs/>
          <w:i/>
          <w:iCs/>
          <w:sz w:val="19"/>
          <w:szCs w:val="19"/>
        </w:rPr>
        <w:t>Figure 6.3: ROC curves for all six models, with the random-guess diagonal baseline.</w:t>
      </w:r>
    </w:p>
    <w:p w14:paraId="6CD69095" w14:textId="77777777" w:rsidR="007D7755" w:rsidRDefault="00000000">
      <w:pPr>
        <w:spacing w:after="130"/>
        <w:jc w:val="both"/>
      </w:pPr>
      <w:r>
        <w:rPr>
          <w:b/>
          <w:bCs/>
        </w:rPr>
        <w:t>Purpose:</w:t>
      </w:r>
      <w:r>
        <w:t xml:space="preserve"> To visualize each model's true-positive vs. false-positive trade-off across all classification thresholds.</w:t>
      </w:r>
    </w:p>
    <w:p w14:paraId="7E75A288" w14:textId="77777777" w:rsidR="007D7755" w:rsidRDefault="00000000">
      <w:pPr>
        <w:spacing w:after="130"/>
        <w:jc w:val="both"/>
      </w:pPr>
      <w:r>
        <w:rPr>
          <w:b/>
          <w:bCs/>
        </w:rPr>
        <w:t>Interpretation:</w:t>
      </w:r>
      <w:r>
        <w:t xml:space="preserve"> All six models sit comfortably above the diagonal (AUC = 0.500) random-guess line; Naive Bayes's curve bows furthest toward the top-left corner among the group, consistent with its top ROC-AUC score of 0.898.</w:t>
      </w:r>
    </w:p>
    <w:p w14:paraId="01E925BC" w14:textId="77777777" w:rsidR="007D7755" w:rsidRDefault="00000000">
      <w:pPr>
        <w:spacing w:after="130"/>
        <w:jc w:val="both"/>
      </w:pPr>
      <w:r>
        <w:rPr>
          <w:b/>
          <w:bCs/>
        </w:rPr>
        <w:t>Business Insight:</w:t>
      </w:r>
      <w:r>
        <w:t xml:space="preserve"> A threshold-independent view like this lets HealthPlus adjust the operating threshold later (e.g. to favour recall over precision) without retraining the model.</w:t>
      </w:r>
    </w:p>
    <w:p w14:paraId="6859472E" w14:textId="77777777" w:rsidR="007D7755" w:rsidRDefault="00000000">
      <w:pPr>
        <w:spacing w:after="130"/>
        <w:jc w:val="both"/>
      </w:pPr>
      <w:r>
        <w:rPr>
          <w:b/>
          <w:bCs/>
        </w:rPr>
        <w:t>Clinical Insight:</w:t>
      </w:r>
      <w:r>
        <w:t xml:space="preserve"> The Decision Tree's curve sits noticeably closer to the diagonal than the other five, consistent with its comparatively weak 66.88% ROC-AUC and likely overfitting on the small training set.</w:t>
      </w:r>
    </w:p>
    <w:p w14:paraId="440C9E28" w14:textId="77777777" w:rsidR="007D7755" w:rsidRDefault="00000000">
      <w:pPr>
        <w:pStyle w:val="Heading2"/>
        <w:spacing w:before="220" w:after="110"/>
      </w:pPr>
      <w:r>
        <w:t>Why Naive Bayes Became the Best Model</w:t>
      </w:r>
    </w:p>
    <w:p w14:paraId="331C4B55" w14:textId="77777777" w:rsidR="007D7755" w:rsidRDefault="00000000">
      <w:pPr>
        <w:spacing w:after="130"/>
        <w:jc w:val="both"/>
      </w:pPr>
      <w:r>
        <w:t>Naive Bayes achieved the highest ROC-AUC (89.83%), narrowly ahead of Logistic Regression (88.96%) and Random Forest (88.10%). This is a notable, worth-reporting result: on this small, largely linearly-separable clinical dataset (302 unique patients, 30 features), a simple probabilistic model outperformed more complex ensembles (Random Forest, XGBoost) and the single Decision Tree, which clearly overfit or underfit (66.88% ROC-AUC, the weakest of all six). Two plausible explanations support this outcome: first, with only 241 training rows, high-capacity models such as Random Forest and XGBoost have less room to reliably estimate their many parameters/splits without overfitting, whereas Naive Bayes's strong simplifying assumption acts as an implicit regularizer; second, the features used here — after feature engineering — are close to conditionally informative in a way that plays to Naive Bayes's core assumption of feature independence given the class.</w:t>
      </w:r>
    </w:p>
    <w:p w14:paraId="5F82DDCF" w14:textId="77777777" w:rsidR="007D7755" w:rsidRDefault="00000000">
      <w:pPr>
        <w:spacing w:after="130"/>
        <w:jc w:val="both"/>
      </w:pPr>
      <w:r>
        <w:t>For a medical screening task, Recall is the single most safety-critical metric, since a false negative (missing a true disease case) is more dangerous than a false positive; Naive Bayes's 6 false negatives out of 33 truly diseased test patients (an 81.8% recall) should be reviewed carefully before any real deployment, and this trade-off should be discussed with clinical staff when setting the operating threshold.</w:t>
      </w:r>
    </w:p>
    <w:p w14:paraId="3A84378D" w14:textId="77777777" w:rsidR="007D7755" w:rsidRDefault="00000000">
      <w:pPr>
        <w:pStyle w:val="Heading2"/>
        <w:spacing w:before="220" w:after="110"/>
      </w:pPr>
      <w:r>
        <w:t>Discussion</w:t>
      </w:r>
    </w:p>
    <w:p w14:paraId="7D53DE88" w14:textId="77777777" w:rsidR="007D7755" w:rsidRDefault="00000000">
      <w:pPr>
        <w:spacing w:after="130"/>
        <w:jc w:val="both"/>
      </w:pPr>
      <w:r>
        <w:t>The five-metric comparison table, confusion matrix, and ROC curves together provide a rounded, non-cherry-picked view of model performance. Naive Bayes's win by ROC-AUC is consistent across metrics — it also ties for the best accuracy (83.61%) and shows the highest precision (87.10%) — giving confidence that the selection is not an artefact of a single favourable metric. Nonetheless, its recall (81.82%) is not the highest among the six models (Logistic Regression and Random Forest both reach 84.85% recall), which is an important nuance: if HealthPlus prioritizes minimizing missed disease cases above all else, Logistic Regression or Random Forest could be defensible alternative choices despite their slightly lower ROC-AUC.</w:t>
      </w:r>
    </w:p>
    <w:p w14:paraId="158CFE18" w14:textId="77777777" w:rsidR="007D7755" w:rsidRDefault="00000000">
      <w:pPr>
        <w:pStyle w:val="Heading3"/>
        <w:spacing w:before="180" w:after="90"/>
      </w:pPr>
      <w:r>
        <w:rPr>
          <w:b/>
          <w:bCs/>
        </w:rPr>
        <w:t>Key Findings</w:t>
      </w:r>
    </w:p>
    <w:p w14:paraId="5CFCADC4" w14:textId="77777777" w:rsidR="007D7755" w:rsidRDefault="00000000">
      <w:pPr>
        <w:pStyle w:val="ListParagraph"/>
        <w:numPr>
          <w:ilvl w:val="0"/>
          <w:numId w:val="1"/>
        </w:numPr>
        <w:spacing w:after="60"/>
      </w:pPr>
      <w:r>
        <w:t>Naive Bayes achieved the best overall ROC-AUC (89.83%), narrowly ahead of Logistic Regression (88.96%) and Random Forest (88.10%).</w:t>
      </w:r>
    </w:p>
    <w:p w14:paraId="64A32A3E" w14:textId="77777777" w:rsidR="007D7755" w:rsidRDefault="00000000">
      <w:pPr>
        <w:pStyle w:val="ListParagraph"/>
        <w:numPr>
          <w:ilvl w:val="0"/>
          <w:numId w:val="1"/>
        </w:numPr>
        <w:spacing w:after="60"/>
      </w:pPr>
      <w:r>
        <w:t>The Decision Tree performed clearly the worst (66.88% ROC-AUC), suggesting overfitting or underfitting on this small dataset.</w:t>
      </w:r>
    </w:p>
    <w:p w14:paraId="629877E5" w14:textId="77777777" w:rsidR="007D7755" w:rsidRDefault="00000000">
      <w:pPr>
        <w:pStyle w:val="ListParagraph"/>
        <w:numPr>
          <w:ilvl w:val="0"/>
          <w:numId w:val="1"/>
        </w:numPr>
        <w:spacing w:after="60"/>
      </w:pPr>
      <w:r>
        <w:t>Naive Bayes's confusion matrix shows 6 false negatives out of 33 diseased test patients — the most clinically important error type to monitor.</w:t>
      </w:r>
    </w:p>
    <w:p w14:paraId="0E3C7133" w14:textId="77777777" w:rsidR="007D7755" w:rsidRDefault="00000000">
      <w:pPr>
        <w:pStyle w:val="ListParagraph"/>
        <w:numPr>
          <w:ilvl w:val="0"/>
          <w:numId w:val="1"/>
        </w:numPr>
        <w:spacing w:after="60"/>
      </w:pPr>
      <w:r>
        <w:t>Logistic Regression and Random Forest achieve slightly higher recall (84.85%) than Naive Bayes (81.82%), a relevant consideration if recall is prioritized over ROC-AUC.</w:t>
      </w:r>
    </w:p>
    <w:p w14:paraId="3FCF5F4F" w14:textId="77777777" w:rsidR="007D7755" w:rsidRDefault="00000000">
      <w:pPr>
        <w:pStyle w:val="ListParagraph"/>
        <w:numPr>
          <w:ilvl w:val="0"/>
          <w:numId w:val="1"/>
        </w:numPr>
        <w:spacing w:after="60"/>
      </w:pPr>
      <w:r>
        <w:t>All six models comfortably outperform random guessing (AUC = 0.500), confirming the dataset carries genuine predictive signal.</w:t>
      </w:r>
    </w:p>
    <w:p w14:paraId="118832DE" w14:textId="77777777" w:rsidR="007D7755" w:rsidRDefault="00000000">
      <w:pPr>
        <w:pStyle w:val="Heading3"/>
        <w:spacing w:before="180" w:after="90"/>
      </w:pPr>
      <w:r>
        <w:t>Task Conclusion</w:t>
      </w:r>
    </w:p>
    <w:p w14:paraId="311427F8" w14:textId="77777777" w:rsidR="007D7755" w:rsidRDefault="00000000">
      <w:pPr>
        <w:spacing w:after="130"/>
        <w:jc w:val="both"/>
      </w:pPr>
      <w:r>
        <w:t>Task 6 rigorously compared six models on five complementary metrics and selected Naive Bayes as the best-performing model by ROC-AUC, while explicitly flagging recall and false negatives as the metrics HealthPlus's clinical team should scrutinize most closely before any deployment decision.</w:t>
      </w:r>
    </w:p>
    <w:p w14:paraId="6D4E2D35" w14:textId="77777777" w:rsidR="007D7755" w:rsidRDefault="00000000">
      <w:r>
        <w:br w:type="page"/>
      </w:r>
    </w:p>
    <w:p w14:paraId="6B293B78" w14:textId="77777777" w:rsidR="007D7755" w:rsidRDefault="00000000">
      <w:pPr>
        <w:pStyle w:val="Heading1"/>
        <w:spacing w:before="320" w:after="160"/>
      </w:pPr>
      <w:r>
        <w:t>Task 7 — Model Interpretation</w:t>
      </w:r>
    </w:p>
    <w:p w14:paraId="27DB561E" w14:textId="77777777" w:rsidR="007D7755" w:rsidRDefault="00000000">
      <w:pPr>
        <w:pStyle w:val="Heading2"/>
        <w:spacing w:before="220" w:after="110"/>
      </w:pPr>
      <w:r>
        <w:t>Objective</w:t>
      </w:r>
    </w:p>
    <w:p w14:paraId="2483898D" w14:textId="77777777" w:rsidR="007D7755" w:rsidRDefault="00000000">
      <w:pPr>
        <w:spacing w:after="130"/>
        <w:jc w:val="both"/>
      </w:pPr>
      <w:r>
        <w:t>To determine which features the best-performing model (Naive Bayes) relies on most, using an interpretation technique appropriate for a model that has no built-in feature-importance attribute, and to explain the clinical/business meaning of the top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79094E71" w14:textId="77777777">
        <w:tc>
          <w:tcPr>
            <w:tcW w:w="0" w:type="auto"/>
            <w:shd w:val="clear" w:color="auto" w:fill="EEF3F8"/>
            <w:tcMar>
              <w:top w:w="140" w:type="dxa"/>
              <w:left w:w="160" w:type="dxa"/>
              <w:bottom w:w="140" w:type="dxa"/>
              <w:right w:w="160" w:type="dxa"/>
            </w:tcMar>
          </w:tcPr>
          <w:p w14:paraId="6540B917" w14:textId="77777777" w:rsidR="007D7755" w:rsidRDefault="00000000">
            <w:r>
              <w:rPr>
                <w:b/>
                <w:bCs/>
                <w:sz w:val="20"/>
                <w:szCs w:val="20"/>
              </w:rPr>
              <w:t>AI Prompt Used</w:t>
            </w:r>
          </w:p>
          <w:p w14:paraId="7F09A382" w14:textId="77777777" w:rsidR="007D7755" w:rsidRDefault="00000000">
            <w:pPr>
              <w:spacing w:before="60" w:after="100"/>
            </w:pPr>
            <w:r>
              <w:rPr>
                <w:i/>
                <w:iCs/>
                <w:sz w:val="20"/>
                <w:szCs w:val="20"/>
              </w:rPr>
              <w:t>"Explain which features the best model relies on most, using feature importance (or an appropriate fallback such as permutation importance for models without built-in importances, like Naive Bayes). Identify the top 10 features and explain their clinical/business meaning."</w:t>
            </w:r>
          </w:p>
          <w:p w14:paraId="2FD2B19B" w14:textId="77777777" w:rsidR="007D7755" w:rsidRDefault="00000000">
            <w:r>
              <w:rPr>
                <w:b/>
                <w:bCs/>
                <w:sz w:val="20"/>
                <w:szCs w:val="20"/>
              </w:rPr>
              <w:t>Why This Prompt Was Used</w:t>
            </w:r>
          </w:p>
          <w:p w14:paraId="40F4590E" w14:textId="77777777" w:rsidR="007D7755" w:rsidRDefault="00000000">
            <w:pPr>
              <w:spacing w:before="60"/>
            </w:pPr>
            <w:r>
              <w:rPr>
                <w:sz w:val="20"/>
                <w:szCs w:val="20"/>
              </w:rPr>
              <w:t>Task 7 required model interpretation for whichever model turned out best, but Naive Bayes has no .feature_importances_ or .coef_ attribute — this prompt was written specifically to require a robust fallback (permutation importance) so the interpretation step would not fail regardless of which of the six models won in Task 6.</w:t>
            </w:r>
          </w:p>
        </w:tc>
      </w:tr>
    </w:tbl>
    <w:p w14:paraId="75133584" w14:textId="77777777" w:rsidR="007D7755" w:rsidRDefault="00000000">
      <w:pPr>
        <w:pStyle w:val="Heading2"/>
        <w:spacing w:before="220" w:after="110"/>
      </w:pPr>
      <w:r>
        <w:t>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5EECC3AA" w14:textId="77777777">
        <w:tc>
          <w:tcPr>
            <w:tcW w:w="0" w:type="auto"/>
            <w:shd w:val="clear" w:color="auto" w:fill="1E1E1E"/>
            <w:tcMar>
              <w:top w:w="120" w:type="dxa"/>
              <w:left w:w="160" w:type="dxa"/>
              <w:bottom w:w="120" w:type="dxa"/>
              <w:right w:w="160" w:type="dxa"/>
            </w:tcMar>
          </w:tcPr>
          <w:p w14:paraId="7CF8FB84" w14:textId="77777777" w:rsidR="007D7755" w:rsidRDefault="00000000">
            <w:r>
              <w:rPr>
                <w:rFonts w:ascii="Consolas" w:eastAsia="Consolas" w:hAnsi="Consolas" w:cs="Consolas"/>
                <w:color w:val="D4D4D4"/>
                <w:sz w:val="17"/>
                <w:szCs w:val="17"/>
              </w:rPr>
              <w:t>from sklearn.inspection import permutation_importance</w:t>
            </w:r>
          </w:p>
          <w:p w14:paraId="76D5ECD0" w14:textId="77777777" w:rsidR="007D7755" w:rsidRDefault="00000000">
            <w:r>
              <w:rPr>
                <w:rFonts w:ascii="Consolas" w:eastAsia="Consolas" w:hAnsi="Consolas" w:cs="Consolas"/>
                <w:color w:val="D4D4D4"/>
                <w:sz w:val="17"/>
                <w:szCs w:val="17"/>
              </w:rPr>
              <w:t xml:space="preserve"> </w:t>
            </w:r>
          </w:p>
          <w:p w14:paraId="07EADD21" w14:textId="77777777" w:rsidR="007D7755" w:rsidRDefault="00000000">
            <w:r>
              <w:rPr>
                <w:rFonts w:ascii="Consolas" w:eastAsia="Consolas" w:hAnsi="Consolas" w:cs="Consolas"/>
                <w:color w:val="D4D4D4"/>
                <w:sz w:val="17"/>
                <w:szCs w:val="17"/>
              </w:rPr>
              <w:t>X_best = X_test_scaled if best_needs_scaling else X_test</w:t>
            </w:r>
          </w:p>
          <w:p w14:paraId="5831EE50" w14:textId="77777777" w:rsidR="007D7755" w:rsidRDefault="00000000">
            <w:r>
              <w:rPr>
                <w:rFonts w:ascii="Consolas" w:eastAsia="Consolas" w:hAnsi="Consolas" w:cs="Consolas"/>
                <w:color w:val="D4D4D4"/>
                <w:sz w:val="17"/>
                <w:szCs w:val="17"/>
              </w:rPr>
              <w:t xml:space="preserve"> </w:t>
            </w:r>
          </w:p>
          <w:p w14:paraId="0E905D2A" w14:textId="77777777" w:rsidR="007D7755" w:rsidRDefault="00000000">
            <w:r>
              <w:rPr>
                <w:rFonts w:ascii="Consolas" w:eastAsia="Consolas" w:hAnsi="Consolas" w:cs="Consolas"/>
                <w:color w:val="D4D4D4"/>
                <w:sz w:val="17"/>
                <w:szCs w:val="17"/>
              </w:rPr>
              <w:t>if hasattr(best_model, 'feature_importances_'):</w:t>
            </w:r>
          </w:p>
          <w:p w14:paraId="5352CF86" w14:textId="77777777" w:rsidR="007D7755" w:rsidRDefault="00000000">
            <w:r>
              <w:rPr>
                <w:rFonts w:ascii="Consolas" w:eastAsia="Consolas" w:hAnsi="Consolas" w:cs="Consolas"/>
                <w:color w:val="D4D4D4"/>
                <w:sz w:val="17"/>
                <w:szCs w:val="17"/>
              </w:rPr>
              <w:t xml:space="preserve">    importances = pd.Series(best_model.feature_importances_, index=X.columns)</w:t>
            </w:r>
          </w:p>
          <w:p w14:paraId="2AF03B85" w14:textId="77777777" w:rsidR="007D7755" w:rsidRDefault="00000000">
            <w:r>
              <w:rPr>
                <w:rFonts w:ascii="Consolas" w:eastAsia="Consolas" w:hAnsi="Consolas" w:cs="Consolas"/>
                <w:color w:val="D4D4D4"/>
                <w:sz w:val="17"/>
                <w:szCs w:val="17"/>
              </w:rPr>
              <w:t>elif hasattr(best_model, 'coef_'):</w:t>
            </w:r>
          </w:p>
          <w:p w14:paraId="5D28301C" w14:textId="77777777" w:rsidR="007D7755" w:rsidRDefault="00000000">
            <w:r>
              <w:rPr>
                <w:rFonts w:ascii="Consolas" w:eastAsia="Consolas" w:hAnsi="Consolas" w:cs="Consolas"/>
                <w:color w:val="D4D4D4"/>
                <w:sz w:val="17"/>
                <w:szCs w:val="17"/>
              </w:rPr>
              <w:t xml:space="preserve">    importances = pd.Series(np.abs(best_model.coef_[0]), index=X.columns)</w:t>
            </w:r>
          </w:p>
          <w:p w14:paraId="69CA975C" w14:textId="77777777" w:rsidR="007D7755" w:rsidRDefault="00000000">
            <w:r>
              <w:rPr>
                <w:rFonts w:ascii="Consolas" w:eastAsia="Consolas" w:hAnsi="Consolas" w:cs="Consolas"/>
                <w:color w:val="D4D4D4"/>
                <w:sz w:val="17"/>
                <w:szCs w:val="17"/>
              </w:rPr>
              <w:t>else:</w:t>
            </w:r>
          </w:p>
          <w:p w14:paraId="1C1D818F" w14:textId="77777777" w:rsidR="007D7755" w:rsidRDefault="00000000">
            <w:r>
              <w:rPr>
                <w:rFonts w:ascii="Consolas" w:eastAsia="Consolas" w:hAnsi="Consolas" w:cs="Consolas"/>
                <w:color w:val="D4D4D4"/>
                <w:sz w:val="17"/>
                <w:szCs w:val="17"/>
              </w:rPr>
              <w:t xml:space="preserve">    perm = permutation_importance(best_model, X_best, y_test, n_repeats=15,</w:t>
            </w:r>
          </w:p>
          <w:p w14:paraId="33001C53" w14:textId="77777777" w:rsidR="007D7755" w:rsidRDefault="00000000">
            <w:r>
              <w:rPr>
                <w:rFonts w:ascii="Consolas" w:eastAsia="Consolas" w:hAnsi="Consolas" w:cs="Consolas"/>
                <w:color w:val="D4D4D4"/>
                <w:sz w:val="17"/>
                <w:szCs w:val="17"/>
              </w:rPr>
              <w:t xml:space="preserve">                                   random_state=42, scoring='roc_auc')</w:t>
            </w:r>
          </w:p>
          <w:p w14:paraId="264B59AC" w14:textId="77777777" w:rsidR="007D7755" w:rsidRDefault="00000000">
            <w:r>
              <w:rPr>
                <w:rFonts w:ascii="Consolas" w:eastAsia="Consolas" w:hAnsi="Consolas" w:cs="Consolas"/>
                <w:color w:val="D4D4D4"/>
                <w:sz w:val="17"/>
                <w:szCs w:val="17"/>
              </w:rPr>
              <w:t xml:space="preserve">    importances = pd.Series(perm.importances_mean, index=X.columns)</w:t>
            </w:r>
          </w:p>
          <w:p w14:paraId="33BBD3D5" w14:textId="77777777" w:rsidR="007D7755" w:rsidRDefault="00000000">
            <w:r>
              <w:rPr>
                <w:rFonts w:ascii="Consolas" w:eastAsia="Consolas" w:hAnsi="Consolas" w:cs="Consolas"/>
                <w:color w:val="D4D4D4"/>
                <w:sz w:val="17"/>
                <w:szCs w:val="17"/>
              </w:rPr>
              <w:t xml:space="preserve"> </w:t>
            </w:r>
          </w:p>
          <w:p w14:paraId="47BA5CA2" w14:textId="77777777" w:rsidR="007D7755" w:rsidRDefault="00000000">
            <w:r>
              <w:rPr>
                <w:rFonts w:ascii="Consolas" w:eastAsia="Consolas" w:hAnsi="Consolas" w:cs="Consolas"/>
                <w:color w:val="D4D4D4"/>
                <w:sz w:val="17"/>
                <w:szCs w:val="17"/>
              </w:rPr>
              <w:t>top10 = importances.sort_values(ascending=False).head(10)</w:t>
            </w:r>
          </w:p>
          <w:p w14:paraId="53808CEA" w14:textId="77777777" w:rsidR="007D7755" w:rsidRDefault="00000000">
            <w:r>
              <w:rPr>
                <w:rFonts w:ascii="Consolas" w:eastAsia="Consolas" w:hAnsi="Consolas" w:cs="Consolas"/>
                <w:color w:val="D4D4D4"/>
                <w:sz w:val="17"/>
                <w:szCs w:val="17"/>
              </w:rPr>
              <w:t xml:space="preserve"> </w:t>
            </w:r>
          </w:p>
          <w:p w14:paraId="05AAD397" w14:textId="77777777" w:rsidR="007D7755" w:rsidRDefault="00000000">
            <w:r>
              <w:rPr>
                <w:rFonts w:ascii="Consolas" w:eastAsia="Consolas" w:hAnsi="Consolas" w:cs="Consolas"/>
                <w:color w:val="D4D4D4"/>
                <w:sz w:val="17"/>
                <w:szCs w:val="17"/>
              </w:rPr>
              <w:t>plt.figure(figsize=(9, 6))</w:t>
            </w:r>
          </w:p>
          <w:p w14:paraId="0583EE86" w14:textId="77777777" w:rsidR="007D7755" w:rsidRDefault="00000000">
            <w:r>
              <w:rPr>
                <w:rFonts w:ascii="Consolas" w:eastAsia="Consolas" w:hAnsi="Consolas" w:cs="Consolas"/>
                <w:color w:val="D4D4D4"/>
                <w:sz w:val="17"/>
                <w:szCs w:val="17"/>
              </w:rPr>
              <w:t>sns.barplot(x=top10.values, y=top10.index, hue=top10.index, palette='viridis', legend=False)</w:t>
            </w:r>
          </w:p>
          <w:p w14:paraId="316233AB" w14:textId="77777777" w:rsidR="007D7755" w:rsidRDefault="00000000">
            <w:r>
              <w:rPr>
                <w:rFonts w:ascii="Consolas" w:eastAsia="Consolas" w:hAnsi="Consolas" w:cs="Consolas"/>
                <w:color w:val="D4D4D4"/>
                <w:sz w:val="17"/>
                <w:szCs w:val="17"/>
              </w:rPr>
              <w:t>plt.title(f'Top 10 Most Important Features — {best_model_name}', fontsize=13, fontweight='bold')</w:t>
            </w:r>
          </w:p>
          <w:p w14:paraId="1F64E850" w14:textId="77777777" w:rsidR="007D7755" w:rsidRDefault="00000000">
            <w:r>
              <w:rPr>
                <w:rFonts w:ascii="Consolas" w:eastAsia="Consolas" w:hAnsi="Consolas" w:cs="Consolas"/>
                <w:color w:val="D4D4D4"/>
                <w:sz w:val="17"/>
                <w:szCs w:val="17"/>
              </w:rPr>
              <w:t>plt.xlabel('Importance Score')</w:t>
            </w:r>
          </w:p>
          <w:p w14:paraId="7D30F995" w14:textId="77777777" w:rsidR="007D7755" w:rsidRDefault="00000000">
            <w:r>
              <w:rPr>
                <w:rFonts w:ascii="Consolas" w:eastAsia="Consolas" w:hAnsi="Consolas" w:cs="Consolas"/>
                <w:color w:val="D4D4D4"/>
                <w:sz w:val="17"/>
                <w:szCs w:val="17"/>
              </w:rPr>
              <w:t>plt.ylabel('Feature')</w:t>
            </w:r>
          </w:p>
          <w:p w14:paraId="5AE3D5FE" w14:textId="77777777" w:rsidR="007D7755" w:rsidRDefault="00000000">
            <w:r>
              <w:rPr>
                <w:rFonts w:ascii="Consolas" w:eastAsia="Consolas" w:hAnsi="Consolas" w:cs="Consolas"/>
                <w:color w:val="D4D4D4"/>
                <w:sz w:val="17"/>
                <w:szCs w:val="17"/>
              </w:rPr>
              <w:t>plt.tight_layout()</w:t>
            </w:r>
          </w:p>
          <w:p w14:paraId="71955DB1" w14:textId="77777777" w:rsidR="007D7755" w:rsidRDefault="00000000">
            <w:r>
              <w:rPr>
                <w:rFonts w:ascii="Consolas" w:eastAsia="Consolas" w:hAnsi="Consolas" w:cs="Consolas"/>
                <w:color w:val="D4D4D4"/>
                <w:sz w:val="17"/>
                <w:szCs w:val="17"/>
              </w:rPr>
              <w:t>plt.savefig('viz_11_feature_importance.png')</w:t>
            </w:r>
          </w:p>
          <w:p w14:paraId="0A384923" w14:textId="77777777" w:rsidR="007D7755" w:rsidRDefault="00000000">
            <w:r>
              <w:rPr>
                <w:rFonts w:ascii="Consolas" w:eastAsia="Consolas" w:hAnsi="Consolas" w:cs="Consolas"/>
                <w:color w:val="D4D4D4"/>
                <w:sz w:val="17"/>
                <w:szCs w:val="17"/>
              </w:rPr>
              <w:t>plt.show()</w:t>
            </w:r>
          </w:p>
          <w:p w14:paraId="2C5A84AE" w14:textId="77777777" w:rsidR="007D7755" w:rsidRDefault="00000000">
            <w:r>
              <w:rPr>
                <w:rFonts w:ascii="Consolas" w:eastAsia="Consolas" w:hAnsi="Consolas" w:cs="Consolas"/>
                <w:color w:val="D4D4D4"/>
                <w:sz w:val="17"/>
                <w:szCs w:val="17"/>
              </w:rPr>
              <w:t xml:space="preserve"> </w:t>
            </w:r>
          </w:p>
          <w:p w14:paraId="27A0CD32" w14:textId="77777777" w:rsidR="007D7755" w:rsidRDefault="00000000">
            <w:r>
              <w:rPr>
                <w:rFonts w:ascii="Consolas" w:eastAsia="Consolas" w:hAnsi="Consolas" w:cs="Consolas"/>
                <w:color w:val="D4D4D4"/>
                <w:sz w:val="17"/>
                <w:szCs w:val="17"/>
              </w:rPr>
              <w:t>top10</w:t>
            </w:r>
          </w:p>
        </w:tc>
      </w:tr>
    </w:tbl>
    <w:p w14:paraId="3C1B3C0E" w14:textId="77777777" w:rsidR="007D7755" w:rsidRDefault="00000000">
      <w:pPr>
        <w:pStyle w:val="Heading2"/>
        <w:spacing w:before="220" w:after="110"/>
      </w:pPr>
      <w:r>
        <w:t>Code Explanation</w:t>
      </w:r>
    </w:p>
    <w:p w14:paraId="7BDBC31E" w14:textId="77777777" w:rsidR="007D7755" w:rsidRDefault="00000000">
      <w:pPr>
        <w:pStyle w:val="ListParagraph"/>
        <w:numPr>
          <w:ilvl w:val="0"/>
          <w:numId w:val="1"/>
        </w:numPr>
        <w:spacing w:after="60"/>
      </w:pPr>
      <w:r>
        <w:t>The code first checks whether the best model exposes feature_importances_ (tree-based/ensemble models) or coef_ (linear models).</w:t>
      </w:r>
    </w:p>
    <w:p w14:paraId="38D95487" w14:textId="77777777" w:rsidR="007D7755" w:rsidRDefault="00000000">
      <w:pPr>
        <w:pStyle w:val="ListParagraph"/>
        <w:numPr>
          <w:ilvl w:val="0"/>
          <w:numId w:val="1"/>
        </w:numPr>
        <w:spacing w:after="60"/>
      </w:pPr>
      <w:r>
        <w:t>Since Naive Bayes has neither attribute, execution falls through to the else branch, which uses sklearn.inspection.permutation_importance.</w:t>
      </w:r>
    </w:p>
    <w:p w14:paraId="048C97FD" w14:textId="77777777" w:rsidR="007D7755" w:rsidRDefault="00000000">
      <w:pPr>
        <w:pStyle w:val="ListParagraph"/>
        <w:numPr>
          <w:ilvl w:val="0"/>
          <w:numId w:val="1"/>
        </w:numPr>
        <w:spacing w:after="60"/>
      </w:pPr>
      <w:r>
        <w:t>Permutation importance repeatedly (n_repeats=15) shuffles each feature's values in the test set and measures the resulting drop in ROC-AUC — a larger drop means the model relied on that feature more heavily.</w:t>
      </w:r>
    </w:p>
    <w:p w14:paraId="20AF6954" w14:textId="77777777" w:rsidR="007D7755" w:rsidRDefault="00000000">
      <w:pPr>
        <w:pStyle w:val="ListParagraph"/>
        <w:numPr>
          <w:ilvl w:val="0"/>
          <w:numId w:val="1"/>
        </w:numPr>
        <w:spacing w:after="60"/>
      </w:pPr>
      <w:r>
        <w:t>The top 10 features by mean importance are selected and plotted as a horizontal bar chart.</w:t>
      </w:r>
    </w:p>
    <w:p w14:paraId="046879A3" w14:textId="77777777" w:rsidR="007D7755" w:rsidRDefault="00000000">
      <w:pPr>
        <w:pStyle w:val="Heading2"/>
        <w:spacing w:before="220" w:after="110"/>
      </w:pPr>
      <w:r>
        <w:t>Console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7D7755" w14:paraId="3EE6FDB8" w14:textId="77777777">
        <w:tc>
          <w:tcPr>
            <w:tcW w:w="0" w:type="auto"/>
            <w:shd w:val="clear" w:color="auto" w:fill="F4F4F4"/>
            <w:tcMar>
              <w:top w:w="120" w:type="dxa"/>
              <w:left w:w="160" w:type="dxa"/>
              <w:bottom w:w="120" w:type="dxa"/>
              <w:right w:w="160" w:type="dxa"/>
            </w:tcMar>
          </w:tcPr>
          <w:p w14:paraId="370F0595" w14:textId="77777777" w:rsidR="007D7755" w:rsidRDefault="00000000">
            <w:r>
              <w:rPr>
                <w:rFonts w:ascii="Consolas" w:eastAsia="Consolas" w:hAnsi="Consolas" w:cs="Consolas"/>
                <w:color w:val="222222"/>
                <w:sz w:val="17"/>
                <w:szCs w:val="17"/>
              </w:rPr>
              <w:t>oldpeak        0.019913</w:t>
            </w:r>
          </w:p>
          <w:p w14:paraId="5655F4C7" w14:textId="77777777" w:rsidR="007D7755" w:rsidRDefault="00000000">
            <w:r>
              <w:rPr>
                <w:rFonts w:ascii="Consolas" w:eastAsia="Consolas" w:hAnsi="Consolas" w:cs="Consolas"/>
                <w:color w:val="222222"/>
                <w:sz w:val="17"/>
                <w:szCs w:val="17"/>
              </w:rPr>
              <w:t>risk_score     0.016811</w:t>
            </w:r>
          </w:p>
          <w:p w14:paraId="3A9C535B" w14:textId="77777777" w:rsidR="007D7755" w:rsidRDefault="00000000">
            <w:r>
              <w:rPr>
                <w:rFonts w:ascii="Consolas" w:eastAsia="Consolas" w:hAnsi="Consolas" w:cs="Consolas"/>
                <w:color w:val="222222"/>
                <w:sz w:val="17"/>
                <w:szCs w:val="17"/>
              </w:rPr>
              <w:t>cp_1           0.010390</w:t>
            </w:r>
          </w:p>
          <w:p w14:paraId="1A369477" w14:textId="77777777" w:rsidR="007D7755" w:rsidRDefault="00000000">
            <w:r>
              <w:rPr>
                <w:rFonts w:ascii="Consolas" w:eastAsia="Consolas" w:hAnsi="Consolas" w:cs="Consolas"/>
                <w:color w:val="222222"/>
                <w:sz w:val="17"/>
                <w:szCs w:val="17"/>
              </w:rPr>
              <w:t>thal_2         0.005339</w:t>
            </w:r>
          </w:p>
          <w:p w14:paraId="3AEA5ADE" w14:textId="77777777" w:rsidR="007D7755" w:rsidRDefault="00000000">
            <w:r>
              <w:rPr>
                <w:rFonts w:ascii="Consolas" w:eastAsia="Consolas" w:hAnsi="Consolas" w:cs="Consolas"/>
                <w:color w:val="222222"/>
                <w:sz w:val="17"/>
                <w:szCs w:val="17"/>
              </w:rPr>
              <w:t>cp_2           0.005051</w:t>
            </w:r>
          </w:p>
          <w:p w14:paraId="4BACD4FC" w14:textId="77777777" w:rsidR="007D7755" w:rsidRDefault="00000000">
            <w:r>
              <w:rPr>
                <w:rFonts w:ascii="Consolas" w:eastAsia="Consolas" w:hAnsi="Consolas" w:cs="Consolas"/>
                <w:color w:val="222222"/>
                <w:sz w:val="17"/>
                <w:szCs w:val="17"/>
              </w:rPr>
              <w:t>oldpeak_log    0.004906</w:t>
            </w:r>
          </w:p>
          <w:p w14:paraId="40739553" w14:textId="77777777" w:rsidR="007D7755" w:rsidRDefault="00000000">
            <w:r>
              <w:rPr>
                <w:rFonts w:ascii="Consolas" w:eastAsia="Consolas" w:hAnsi="Consolas" w:cs="Consolas"/>
                <w:color w:val="222222"/>
                <w:sz w:val="17"/>
                <w:szCs w:val="17"/>
              </w:rPr>
              <w:t>thal_3         0.004040</w:t>
            </w:r>
          </w:p>
          <w:p w14:paraId="2D345976" w14:textId="77777777" w:rsidR="007D7755" w:rsidRDefault="00000000">
            <w:r>
              <w:rPr>
                <w:rFonts w:ascii="Consolas" w:eastAsia="Consolas" w:hAnsi="Consolas" w:cs="Consolas"/>
                <w:color w:val="222222"/>
                <w:sz w:val="17"/>
                <w:szCs w:val="17"/>
              </w:rPr>
              <w:t>ca             0.003030</w:t>
            </w:r>
          </w:p>
          <w:p w14:paraId="4C58C235" w14:textId="77777777" w:rsidR="007D7755" w:rsidRDefault="00000000">
            <w:r>
              <w:rPr>
                <w:rFonts w:ascii="Consolas" w:eastAsia="Consolas" w:hAnsi="Consolas" w:cs="Consolas"/>
                <w:color w:val="222222"/>
                <w:sz w:val="17"/>
                <w:szCs w:val="17"/>
              </w:rPr>
              <w:t>sex            0.002886</w:t>
            </w:r>
          </w:p>
          <w:p w14:paraId="041F49E4" w14:textId="77777777" w:rsidR="007D7755" w:rsidRDefault="00000000">
            <w:r>
              <w:rPr>
                <w:rFonts w:ascii="Consolas" w:eastAsia="Consolas" w:hAnsi="Consolas" w:cs="Consolas"/>
                <w:color w:val="222222"/>
                <w:sz w:val="17"/>
                <w:szCs w:val="17"/>
              </w:rPr>
              <w:t>slope_1        0.002237</w:t>
            </w:r>
          </w:p>
          <w:p w14:paraId="3F62731D" w14:textId="77777777" w:rsidR="007D7755" w:rsidRDefault="00000000">
            <w:r>
              <w:rPr>
                <w:rFonts w:ascii="Consolas" w:eastAsia="Consolas" w:hAnsi="Consolas" w:cs="Consolas"/>
                <w:color w:val="222222"/>
                <w:sz w:val="17"/>
                <w:szCs w:val="17"/>
              </w:rPr>
              <w:t>dtype: float64</w:t>
            </w:r>
          </w:p>
        </w:tc>
      </w:tr>
    </w:tbl>
    <w:p w14:paraId="3EA0620C" w14:textId="77777777" w:rsidR="007D7755" w:rsidRDefault="00000000">
      <w:pPr>
        <w:spacing w:before="140" w:after="80"/>
      </w:pPr>
      <w:r>
        <w:rPr>
          <w:b/>
          <w:bCs/>
          <w:sz w:val="19"/>
          <w:szCs w:val="19"/>
        </w:rPr>
        <w:t>Table 7.1: Top 10 Features by Permutation Importance (Drop in ROC-AUC)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3885"/>
        <w:gridCol w:w="3786"/>
      </w:tblGrid>
      <w:tr w:rsidR="007D7755" w14:paraId="7EBE7B73" w14:textId="77777777">
        <w:tc>
          <w:tcPr>
            <w:tcW w:w="0" w:type="auto"/>
            <w:shd w:val="clear" w:color="auto" w:fill="2C3E50"/>
            <w:tcMar>
              <w:top w:w="60" w:type="dxa"/>
              <w:left w:w="100" w:type="dxa"/>
              <w:bottom w:w="60" w:type="dxa"/>
              <w:right w:w="100" w:type="dxa"/>
            </w:tcMar>
          </w:tcPr>
          <w:p w14:paraId="29DE36E9" w14:textId="77777777" w:rsidR="007D7755" w:rsidRDefault="00000000">
            <w:pPr>
              <w:jc w:val="center"/>
            </w:pPr>
            <w:r>
              <w:rPr>
                <w:b/>
                <w:bCs/>
                <w:color w:val="FFFFFF"/>
                <w:sz w:val="18"/>
                <w:szCs w:val="18"/>
              </w:rPr>
              <w:t>Rank</w:t>
            </w:r>
          </w:p>
        </w:tc>
        <w:tc>
          <w:tcPr>
            <w:tcW w:w="0" w:type="auto"/>
            <w:shd w:val="clear" w:color="auto" w:fill="2C3E50"/>
            <w:tcMar>
              <w:top w:w="60" w:type="dxa"/>
              <w:left w:w="100" w:type="dxa"/>
              <w:bottom w:w="60" w:type="dxa"/>
              <w:right w:w="100" w:type="dxa"/>
            </w:tcMar>
          </w:tcPr>
          <w:p w14:paraId="4CED463C" w14:textId="77777777" w:rsidR="007D7755"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45AC5179" w14:textId="77777777" w:rsidR="007D7755" w:rsidRDefault="00000000">
            <w:pPr>
              <w:jc w:val="center"/>
            </w:pPr>
            <w:r>
              <w:rPr>
                <w:b/>
                <w:bCs/>
                <w:color w:val="FFFFFF"/>
                <w:sz w:val="18"/>
                <w:szCs w:val="18"/>
              </w:rPr>
              <w:t>Importance</w:t>
            </w:r>
          </w:p>
        </w:tc>
      </w:tr>
      <w:tr w:rsidR="007D7755" w14:paraId="362CB5E3" w14:textId="77777777">
        <w:tc>
          <w:tcPr>
            <w:tcW w:w="0" w:type="auto"/>
            <w:tcMar>
              <w:top w:w="60" w:type="dxa"/>
              <w:left w:w="100" w:type="dxa"/>
              <w:bottom w:w="60" w:type="dxa"/>
              <w:right w:w="100" w:type="dxa"/>
            </w:tcMar>
          </w:tcPr>
          <w:p w14:paraId="6C92EB94" w14:textId="77777777" w:rsidR="007D7755" w:rsidRDefault="00000000">
            <w:pPr>
              <w:jc w:val="center"/>
            </w:pPr>
            <w:r>
              <w:rPr>
                <w:color w:val="000000"/>
                <w:sz w:val="18"/>
                <w:szCs w:val="18"/>
              </w:rPr>
              <w:t>1</w:t>
            </w:r>
          </w:p>
        </w:tc>
        <w:tc>
          <w:tcPr>
            <w:tcW w:w="0" w:type="auto"/>
            <w:tcMar>
              <w:top w:w="60" w:type="dxa"/>
              <w:left w:w="100" w:type="dxa"/>
              <w:bottom w:w="60" w:type="dxa"/>
              <w:right w:w="100" w:type="dxa"/>
            </w:tcMar>
          </w:tcPr>
          <w:p w14:paraId="5B646FE5" w14:textId="77777777" w:rsidR="007D7755" w:rsidRDefault="00000000">
            <w:pPr>
              <w:jc w:val="center"/>
            </w:pPr>
            <w:r>
              <w:rPr>
                <w:color w:val="000000"/>
                <w:sz w:val="18"/>
                <w:szCs w:val="18"/>
              </w:rPr>
              <w:t>oldpeak</w:t>
            </w:r>
          </w:p>
        </w:tc>
        <w:tc>
          <w:tcPr>
            <w:tcW w:w="0" w:type="auto"/>
            <w:tcMar>
              <w:top w:w="60" w:type="dxa"/>
              <w:left w:w="100" w:type="dxa"/>
              <w:bottom w:w="60" w:type="dxa"/>
              <w:right w:w="100" w:type="dxa"/>
            </w:tcMar>
          </w:tcPr>
          <w:p w14:paraId="37258A05" w14:textId="77777777" w:rsidR="007D7755" w:rsidRDefault="00000000">
            <w:pPr>
              <w:jc w:val="center"/>
            </w:pPr>
            <w:r>
              <w:rPr>
                <w:color w:val="000000"/>
                <w:sz w:val="18"/>
                <w:szCs w:val="18"/>
              </w:rPr>
              <w:t>0.0199</w:t>
            </w:r>
          </w:p>
        </w:tc>
      </w:tr>
      <w:tr w:rsidR="007D7755" w14:paraId="64F95371" w14:textId="77777777">
        <w:tc>
          <w:tcPr>
            <w:tcW w:w="0" w:type="auto"/>
            <w:tcMar>
              <w:top w:w="60" w:type="dxa"/>
              <w:left w:w="100" w:type="dxa"/>
              <w:bottom w:w="60" w:type="dxa"/>
              <w:right w:w="100" w:type="dxa"/>
            </w:tcMar>
          </w:tcPr>
          <w:p w14:paraId="6C4A97A9" w14:textId="77777777" w:rsidR="007D7755" w:rsidRDefault="00000000">
            <w:pPr>
              <w:jc w:val="center"/>
            </w:pPr>
            <w:r>
              <w:rPr>
                <w:color w:val="000000"/>
                <w:sz w:val="18"/>
                <w:szCs w:val="18"/>
              </w:rPr>
              <w:t>2</w:t>
            </w:r>
          </w:p>
        </w:tc>
        <w:tc>
          <w:tcPr>
            <w:tcW w:w="0" w:type="auto"/>
            <w:tcMar>
              <w:top w:w="60" w:type="dxa"/>
              <w:left w:w="100" w:type="dxa"/>
              <w:bottom w:w="60" w:type="dxa"/>
              <w:right w:w="100" w:type="dxa"/>
            </w:tcMar>
          </w:tcPr>
          <w:p w14:paraId="04A91234" w14:textId="77777777" w:rsidR="007D7755" w:rsidRDefault="00000000">
            <w:pPr>
              <w:jc w:val="center"/>
            </w:pPr>
            <w:r>
              <w:rPr>
                <w:color w:val="000000"/>
                <w:sz w:val="18"/>
                <w:szCs w:val="18"/>
              </w:rPr>
              <w:t>risk_score</w:t>
            </w:r>
          </w:p>
        </w:tc>
        <w:tc>
          <w:tcPr>
            <w:tcW w:w="0" w:type="auto"/>
            <w:tcMar>
              <w:top w:w="60" w:type="dxa"/>
              <w:left w:w="100" w:type="dxa"/>
              <w:bottom w:w="60" w:type="dxa"/>
              <w:right w:w="100" w:type="dxa"/>
            </w:tcMar>
          </w:tcPr>
          <w:p w14:paraId="652C0644" w14:textId="77777777" w:rsidR="007D7755" w:rsidRDefault="00000000">
            <w:pPr>
              <w:jc w:val="center"/>
            </w:pPr>
            <w:r>
              <w:rPr>
                <w:color w:val="000000"/>
                <w:sz w:val="18"/>
                <w:szCs w:val="18"/>
              </w:rPr>
              <w:t>0.0168</w:t>
            </w:r>
          </w:p>
        </w:tc>
      </w:tr>
      <w:tr w:rsidR="007D7755" w14:paraId="7FF96AA5" w14:textId="77777777">
        <w:tc>
          <w:tcPr>
            <w:tcW w:w="0" w:type="auto"/>
            <w:tcMar>
              <w:top w:w="60" w:type="dxa"/>
              <w:left w:w="100" w:type="dxa"/>
              <w:bottom w:w="60" w:type="dxa"/>
              <w:right w:w="100" w:type="dxa"/>
            </w:tcMar>
          </w:tcPr>
          <w:p w14:paraId="4C02EFBD" w14:textId="77777777" w:rsidR="007D7755" w:rsidRDefault="00000000">
            <w:pPr>
              <w:jc w:val="center"/>
            </w:pPr>
            <w:r>
              <w:rPr>
                <w:color w:val="000000"/>
                <w:sz w:val="18"/>
                <w:szCs w:val="18"/>
              </w:rPr>
              <w:t>3</w:t>
            </w:r>
          </w:p>
        </w:tc>
        <w:tc>
          <w:tcPr>
            <w:tcW w:w="0" w:type="auto"/>
            <w:tcMar>
              <w:top w:w="60" w:type="dxa"/>
              <w:left w:w="100" w:type="dxa"/>
              <w:bottom w:w="60" w:type="dxa"/>
              <w:right w:w="100" w:type="dxa"/>
            </w:tcMar>
          </w:tcPr>
          <w:p w14:paraId="27B40FC3" w14:textId="77777777" w:rsidR="007D7755" w:rsidRDefault="00000000">
            <w:pPr>
              <w:jc w:val="center"/>
            </w:pPr>
            <w:r>
              <w:rPr>
                <w:color w:val="000000"/>
                <w:sz w:val="18"/>
                <w:szCs w:val="18"/>
              </w:rPr>
              <w:t>cp_1</w:t>
            </w:r>
          </w:p>
        </w:tc>
        <w:tc>
          <w:tcPr>
            <w:tcW w:w="0" w:type="auto"/>
            <w:tcMar>
              <w:top w:w="60" w:type="dxa"/>
              <w:left w:w="100" w:type="dxa"/>
              <w:bottom w:w="60" w:type="dxa"/>
              <w:right w:w="100" w:type="dxa"/>
            </w:tcMar>
          </w:tcPr>
          <w:p w14:paraId="41CD671C" w14:textId="77777777" w:rsidR="007D7755" w:rsidRDefault="00000000">
            <w:pPr>
              <w:jc w:val="center"/>
            </w:pPr>
            <w:r>
              <w:rPr>
                <w:color w:val="000000"/>
                <w:sz w:val="18"/>
                <w:szCs w:val="18"/>
              </w:rPr>
              <w:t>0.0104</w:t>
            </w:r>
          </w:p>
        </w:tc>
      </w:tr>
      <w:tr w:rsidR="007D7755" w14:paraId="4C5C4727" w14:textId="77777777">
        <w:tc>
          <w:tcPr>
            <w:tcW w:w="0" w:type="auto"/>
            <w:tcMar>
              <w:top w:w="60" w:type="dxa"/>
              <w:left w:w="100" w:type="dxa"/>
              <w:bottom w:w="60" w:type="dxa"/>
              <w:right w:w="100" w:type="dxa"/>
            </w:tcMar>
          </w:tcPr>
          <w:p w14:paraId="1E7D351A" w14:textId="77777777" w:rsidR="007D7755" w:rsidRDefault="00000000">
            <w:pPr>
              <w:jc w:val="center"/>
            </w:pPr>
            <w:r>
              <w:rPr>
                <w:color w:val="000000"/>
                <w:sz w:val="18"/>
                <w:szCs w:val="18"/>
              </w:rPr>
              <w:t>4</w:t>
            </w:r>
          </w:p>
        </w:tc>
        <w:tc>
          <w:tcPr>
            <w:tcW w:w="0" w:type="auto"/>
            <w:tcMar>
              <w:top w:w="60" w:type="dxa"/>
              <w:left w:w="100" w:type="dxa"/>
              <w:bottom w:w="60" w:type="dxa"/>
              <w:right w:w="100" w:type="dxa"/>
            </w:tcMar>
          </w:tcPr>
          <w:p w14:paraId="446AF558" w14:textId="77777777" w:rsidR="007D7755" w:rsidRDefault="00000000">
            <w:pPr>
              <w:jc w:val="center"/>
            </w:pPr>
            <w:r>
              <w:rPr>
                <w:color w:val="000000"/>
                <w:sz w:val="18"/>
                <w:szCs w:val="18"/>
              </w:rPr>
              <w:t>thal_2</w:t>
            </w:r>
          </w:p>
        </w:tc>
        <w:tc>
          <w:tcPr>
            <w:tcW w:w="0" w:type="auto"/>
            <w:tcMar>
              <w:top w:w="60" w:type="dxa"/>
              <w:left w:w="100" w:type="dxa"/>
              <w:bottom w:w="60" w:type="dxa"/>
              <w:right w:w="100" w:type="dxa"/>
            </w:tcMar>
          </w:tcPr>
          <w:p w14:paraId="56531512" w14:textId="77777777" w:rsidR="007D7755" w:rsidRDefault="00000000">
            <w:pPr>
              <w:jc w:val="center"/>
            </w:pPr>
            <w:r>
              <w:rPr>
                <w:color w:val="000000"/>
                <w:sz w:val="18"/>
                <w:szCs w:val="18"/>
              </w:rPr>
              <w:t>0.0053</w:t>
            </w:r>
          </w:p>
        </w:tc>
      </w:tr>
      <w:tr w:rsidR="007D7755" w14:paraId="6A98C8D2" w14:textId="77777777">
        <w:tc>
          <w:tcPr>
            <w:tcW w:w="0" w:type="auto"/>
            <w:tcMar>
              <w:top w:w="60" w:type="dxa"/>
              <w:left w:w="100" w:type="dxa"/>
              <w:bottom w:w="60" w:type="dxa"/>
              <w:right w:w="100" w:type="dxa"/>
            </w:tcMar>
          </w:tcPr>
          <w:p w14:paraId="0B22876D" w14:textId="77777777" w:rsidR="007D7755" w:rsidRDefault="00000000">
            <w:pPr>
              <w:jc w:val="center"/>
            </w:pPr>
            <w:r>
              <w:rPr>
                <w:color w:val="000000"/>
                <w:sz w:val="18"/>
                <w:szCs w:val="18"/>
              </w:rPr>
              <w:t>5</w:t>
            </w:r>
          </w:p>
        </w:tc>
        <w:tc>
          <w:tcPr>
            <w:tcW w:w="0" w:type="auto"/>
            <w:tcMar>
              <w:top w:w="60" w:type="dxa"/>
              <w:left w:w="100" w:type="dxa"/>
              <w:bottom w:w="60" w:type="dxa"/>
              <w:right w:w="100" w:type="dxa"/>
            </w:tcMar>
          </w:tcPr>
          <w:p w14:paraId="46B2156C" w14:textId="77777777" w:rsidR="007D7755" w:rsidRDefault="00000000">
            <w:pPr>
              <w:jc w:val="center"/>
            </w:pPr>
            <w:r>
              <w:rPr>
                <w:color w:val="000000"/>
                <w:sz w:val="18"/>
                <w:szCs w:val="18"/>
              </w:rPr>
              <w:t>cp_2</w:t>
            </w:r>
          </w:p>
        </w:tc>
        <w:tc>
          <w:tcPr>
            <w:tcW w:w="0" w:type="auto"/>
            <w:tcMar>
              <w:top w:w="60" w:type="dxa"/>
              <w:left w:w="100" w:type="dxa"/>
              <w:bottom w:w="60" w:type="dxa"/>
              <w:right w:w="100" w:type="dxa"/>
            </w:tcMar>
          </w:tcPr>
          <w:p w14:paraId="38ECAC3F" w14:textId="77777777" w:rsidR="007D7755" w:rsidRDefault="00000000">
            <w:pPr>
              <w:jc w:val="center"/>
            </w:pPr>
            <w:r>
              <w:rPr>
                <w:color w:val="000000"/>
                <w:sz w:val="18"/>
                <w:szCs w:val="18"/>
              </w:rPr>
              <w:t>0.0051</w:t>
            </w:r>
          </w:p>
        </w:tc>
      </w:tr>
      <w:tr w:rsidR="007D7755" w14:paraId="7CDB07E1" w14:textId="77777777">
        <w:tc>
          <w:tcPr>
            <w:tcW w:w="0" w:type="auto"/>
            <w:tcMar>
              <w:top w:w="60" w:type="dxa"/>
              <w:left w:w="100" w:type="dxa"/>
              <w:bottom w:w="60" w:type="dxa"/>
              <w:right w:w="100" w:type="dxa"/>
            </w:tcMar>
          </w:tcPr>
          <w:p w14:paraId="025D1BA0" w14:textId="77777777" w:rsidR="007D7755" w:rsidRDefault="00000000">
            <w:pPr>
              <w:jc w:val="center"/>
            </w:pPr>
            <w:r>
              <w:rPr>
                <w:color w:val="000000"/>
                <w:sz w:val="18"/>
                <w:szCs w:val="18"/>
              </w:rPr>
              <w:t>6</w:t>
            </w:r>
          </w:p>
        </w:tc>
        <w:tc>
          <w:tcPr>
            <w:tcW w:w="0" w:type="auto"/>
            <w:tcMar>
              <w:top w:w="60" w:type="dxa"/>
              <w:left w:w="100" w:type="dxa"/>
              <w:bottom w:w="60" w:type="dxa"/>
              <w:right w:w="100" w:type="dxa"/>
            </w:tcMar>
          </w:tcPr>
          <w:p w14:paraId="48F97BDA" w14:textId="77777777" w:rsidR="007D7755" w:rsidRDefault="00000000">
            <w:pPr>
              <w:jc w:val="center"/>
            </w:pPr>
            <w:r>
              <w:rPr>
                <w:color w:val="000000"/>
                <w:sz w:val="18"/>
                <w:szCs w:val="18"/>
              </w:rPr>
              <w:t>oldpeak_log</w:t>
            </w:r>
          </w:p>
        </w:tc>
        <w:tc>
          <w:tcPr>
            <w:tcW w:w="0" w:type="auto"/>
            <w:tcMar>
              <w:top w:w="60" w:type="dxa"/>
              <w:left w:w="100" w:type="dxa"/>
              <w:bottom w:w="60" w:type="dxa"/>
              <w:right w:w="100" w:type="dxa"/>
            </w:tcMar>
          </w:tcPr>
          <w:p w14:paraId="261132EA" w14:textId="77777777" w:rsidR="007D7755" w:rsidRDefault="00000000">
            <w:pPr>
              <w:jc w:val="center"/>
            </w:pPr>
            <w:r>
              <w:rPr>
                <w:color w:val="000000"/>
                <w:sz w:val="18"/>
                <w:szCs w:val="18"/>
              </w:rPr>
              <w:t>0.0049</w:t>
            </w:r>
          </w:p>
        </w:tc>
      </w:tr>
      <w:tr w:rsidR="007D7755" w14:paraId="07CB61C9" w14:textId="77777777">
        <w:tc>
          <w:tcPr>
            <w:tcW w:w="0" w:type="auto"/>
            <w:tcMar>
              <w:top w:w="60" w:type="dxa"/>
              <w:left w:w="100" w:type="dxa"/>
              <w:bottom w:w="60" w:type="dxa"/>
              <w:right w:w="100" w:type="dxa"/>
            </w:tcMar>
          </w:tcPr>
          <w:p w14:paraId="79CA50E0" w14:textId="77777777" w:rsidR="007D7755" w:rsidRDefault="00000000">
            <w:pPr>
              <w:jc w:val="center"/>
            </w:pPr>
            <w:r>
              <w:rPr>
                <w:color w:val="000000"/>
                <w:sz w:val="18"/>
                <w:szCs w:val="18"/>
              </w:rPr>
              <w:t>7</w:t>
            </w:r>
          </w:p>
        </w:tc>
        <w:tc>
          <w:tcPr>
            <w:tcW w:w="0" w:type="auto"/>
            <w:tcMar>
              <w:top w:w="60" w:type="dxa"/>
              <w:left w:w="100" w:type="dxa"/>
              <w:bottom w:w="60" w:type="dxa"/>
              <w:right w:w="100" w:type="dxa"/>
            </w:tcMar>
          </w:tcPr>
          <w:p w14:paraId="618D913E" w14:textId="77777777" w:rsidR="007D7755" w:rsidRDefault="00000000">
            <w:pPr>
              <w:jc w:val="center"/>
            </w:pPr>
            <w:r>
              <w:rPr>
                <w:color w:val="000000"/>
                <w:sz w:val="18"/>
                <w:szCs w:val="18"/>
              </w:rPr>
              <w:t>thal_3</w:t>
            </w:r>
          </w:p>
        </w:tc>
        <w:tc>
          <w:tcPr>
            <w:tcW w:w="0" w:type="auto"/>
            <w:tcMar>
              <w:top w:w="60" w:type="dxa"/>
              <w:left w:w="100" w:type="dxa"/>
              <w:bottom w:w="60" w:type="dxa"/>
              <w:right w:w="100" w:type="dxa"/>
            </w:tcMar>
          </w:tcPr>
          <w:p w14:paraId="0F09D8B5" w14:textId="77777777" w:rsidR="007D7755" w:rsidRDefault="00000000">
            <w:pPr>
              <w:jc w:val="center"/>
            </w:pPr>
            <w:r>
              <w:rPr>
                <w:color w:val="000000"/>
                <w:sz w:val="18"/>
                <w:szCs w:val="18"/>
              </w:rPr>
              <w:t>0.0040</w:t>
            </w:r>
          </w:p>
        </w:tc>
      </w:tr>
      <w:tr w:rsidR="007D7755" w14:paraId="208EB103" w14:textId="77777777">
        <w:tc>
          <w:tcPr>
            <w:tcW w:w="0" w:type="auto"/>
            <w:tcMar>
              <w:top w:w="60" w:type="dxa"/>
              <w:left w:w="100" w:type="dxa"/>
              <w:bottom w:w="60" w:type="dxa"/>
              <w:right w:w="100" w:type="dxa"/>
            </w:tcMar>
          </w:tcPr>
          <w:p w14:paraId="2073212E" w14:textId="77777777" w:rsidR="007D7755" w:rsidRDefault="00000000">
            <w:pPr>
              <w:jc w:val="center"/>
            </w:pPr>
            <w:r>
              <w:rPr>
                <w:color w:val="000000"/>
                <w:sz w:val="18"/>
                <w:szCs w:val="18"/>
              </w:rPr>
              <w:t>8</w:t>
            </w:r>
          </w:p>
        </w:tc>
        <w:tc>
          <w:tcPr>
            <w:tcW w:w="0" w:type="auto"/>
            <w:tcMar>
              <w:top w:w="60" w:type="dxa"/>
              <w:left w:w="100" w:type="dxa"/>
              <w:bottom w:w="60" w:type="dxa"/>
              <w:right w:w="100" w:type="dxa"/>
            </w:tcMar>
          </w:tcPr>
          <w:p w14:paraId="7BCCAE49" w14:textId="77777777" w:rsidR="007D7755" w:rsidRDefault="00000000">
            <w:pPr>
              <w:jc w:val="center"/>
            </w:pPr>
            <w:r>
              <w:rPr>
                <w:color w:val="000000"/>
                <w:sz w:val="18"/>
                <w:szCs w:val="18"/>
              </w:rPr>
              <w:t>ca</w:t>
            </w:r>
          </w:p>
        </w:tc>
        <w:tc>
          <w:tcPr>
            <w:tcW w:w="0" w:type="auto"/>
            <w:tcMar>
              <w:top w:w="60" w:type="dxa"/>
              <w:left w:w="100" w:type="dxa"/>
              <w:bottom w:w="60" w:type="dxa"/>
              <w:right w:w="100" w:type="dxa"/>
            </w:tcMar>
          </w:tcPr>
          <w:p w14:paraId="764718C8" w14:textId="77777777" w:rsidR="007D7755" w:rsidRDefault="00000000">
            <w:pPr>
              <w:jc w:val="center"/>
            </w:pPr>
            <w:r>
              <w:rPr>
                <w:color w:val="000000"/>
                <w:sz w:val="18"/>
                <w:szCs w:val="18"/>
              </w:rPr>
              <w:t>0.0030</w:t>
            </w:r>
          </w:p>
        </w:tc>
      </w:tr>
      <w:tr w:rsidR="007D7755" w14:paraId="5809353F" w14:textId="77777777">
        <w:tc>
          <w:tcPr>
            <w:tcW w:w="0" w:type="auto"/>
            <w:tcMar>
              <w:top w:w="60" w:type="dxa"/>
              <w:left w:w="100" w:type="dxa"/>
              <w:bottom w:w="60" w:type="dxa"/>
              <w:right w:w="100" w:type="dxa"/>
            </w:tcMar>
          </w:tcPr>
          <w:p w14:paraId="1D29796A" w14:textId="77777777" w:rsidR="007D7755" w:rsidRDefault="00000000">
            <w:pPr>
              <w:jc w:val="center"/>
            </w:pPr>
            <w:r>
              <w:rPr>
                <w:color w:val="000000"/>
                <w:sz w:val="18"/>
                <w:szCs w:val="18"/>
              </w:rPr>
              <w:t>9</w:t>
            </w:r>
          </w:p>
        </w:tc>
        <w:tc>
          <w:tcPr>
            <w:tcW w:w="0" w:type="auto"/>
            <w:tcMar>
              <w:top w:w="60" w:type="dxa"/>
              <w:left w:w="100" w:type="dxa"/>
              <w:bottom w:w="60" w:type="dxa"/>
              <w:right w:w="100" w:type="dxa"/>
            </w:tcMar>
          </w:tcPr>
          <w:p w14:paraId="5B238942" w14:textId="77777777" w:rsidR="007D7755" w:rsidRDefault="00000000">
            <w:pPr>
              <w:jc w:val="center"/>
            </w:pPr>
            <w:r>
              <w:rPr>
                <w:color w:val="000000"/>
                <w:sz w:val="18"/>
                <w:szCs w:val="18"/>
              </w:rPr>
              <w:t>sex</w:t>
            </w:r>
          </w:p>
        </w:tc>
        <w:tc>
          <w:tcPr>
            <w:tcW w:w="0" w:type="auto"/>
            <w:tcMar>
              <w:top w:w="60" w:type="dxa"/>
              <w:left w:w="100" w:type="dxa"/>
              <w:bottom w:w="60" w:type="dxa"/>
              <w:right w:w="100" w:type="dxa"/>
            </w:tcMar>
          </w:tcPr>
          <w:p w14:paraId="7D559A31" w14:textId="77777777" w:rsidR="007D7755" w:rsidRDefault="00000000">
            <w:pPr>
              <w:jc w:val="center"/>
            </w:pPr>
            <w:r>
              <w:rPr>
                <w:color w:val="000000"/>
                <w:sz w:val="18"/>
                <w:szCs w:val="18"/>
              </w:rPr>
              <w:t>0.0029</w:t>
            </w:r>
          </w:p>
        </w:tc>
      </w:tr>
      <w:tr w:rsidR="007D7755" w14:paraId="6FE57772" w14:textId="77777777">
        <w:tc>
          <w:tcPr>
            <w:tcW w:w="0" w:type="auto"/>
            <w:tcMar>
              <w:top w:w="60" w:type="dxa"/>
              <w:left w:w="100" w:type="dxa"/>
              <w:bottom w:w="60" w:type="dxa"/>
              <w:right w:w="100" w:type="dxa"/>
            </w:tcMar>
          </w:tcPr>
          <w:p w14:paraId="744C9E01" w14:textId="77777777" w:rsidR="007D7755" w:rsidRDefault="00000000">
            <w:pPr>
              <w:jc w:val="center"/>
            </w:pPr>
            <w:r>
              <w:rPr>
                <w:color w:val="000000"/>
                <w:sz w:val="18"/>
                <w:szCs w:val="18"/>
              </w:rPr>
              <w:t>10</w:t>
            </w:r>
          </w:p>
        </w:tc>
        <w:tc>
          <w:tcPr>
            <w:tcW w:w="0" w:type="auto"/>
            <w:tcMar>
              <w:top w:w="60" w:type="dxa"/>
              <w:left w:w="100" w:type="dxa"/>
              <w:bottom w:w="60" w:type="dxa"/>
              <w:right w:w="100" w:type="dxa"/>
            </w:tcMar>
          </w:tcPr>
          <w:p w14:paraId="3A5690B0" w14:textId="77777777" w:rsidR="007D7755" w:rsidRDefault="00000000">
            <w:pPr>
              <w:jc w:val="center"/>
            </w:pPr>
            <w:r>
              <w:rPr>
                <w:color w:val="000000"/>
                <w:sz w:val="18"/>
                <w:szCs w:val="18"/>
              </w:rPr>
              <w:t>slope_1</w:t>
            </w:r>
          </w:p>
        </w:tc>
        <w:tc>
          <w:tcPr>
            <w:tcW w:w="0" w:type="auto"/>
            <w:tcMar>
              <w:top w:w="60" w:type="dxa"/>
              <w:left w:w="100" w:type="dxa"/>
              <w:bottom w:w="60" w:type="dxa"/>
              <w:right w:w="100" w:type="dxa"/>
            </w:tcMar>
          </w:tcPr>
          <w:p w14:paraId="25F98163" w14:textId="77777777" w:rsidR="007D7755" w:rsidRDefault="00000000">
            <w:pPr>
              <w:jc w:val="center"/>
            </w:pPr>
            <w:r>
              <w:rPr>
                <w:color w:val="000000"/>
                <w:sz w:val="18"/>
                <w:szCs w:val="18"/>
              </w:rPr>
              <w:t>0.0022</w:t>
            </w:r>
          </w:p>
        </w:tc>
      </w:tr>
    </w:tbl>
    <w:p w14:paraId="5124515D" w14:textId="77777777" w:rsidR="007D7755" w:rsidRDefault="00000000">
      <w:pPr>
        <w:spacing w:before="80" w:after="100"/>
      </w:pPr>
      <w:r>
        <w:rPr>
          <w:i/>
          <w:iCs/>
          <w:sz w:val="18"/>
          <w:szCs w:val="18"/>
        </w:rPr>
        <w:t>Ranked list of the ten features whose permutation causes the largest drop in ROC-AUC for the Naive Bayes model, i.e. the features it relies on most.</w:t>
      </w:r>
    </w:p>
    <w:p w14:paraId="79524DD9" w14:textId="77777777" w:rsidR="007D7755" w:rsidRDefault="00000000">
      <w:pPr>
        <w:spacing w:before="140" w:after="60"/>
        <w:jc w:val="center"/>
      </w:pPr>
      <w:r>
        <w:rPr>
          <w:noProof/>
        </w:rPr>
        <w:drawing>
          <wp:inline distT="0" distB="0" distL="0" distR="0" wp14:anchorId="311C5031" wp14:editId="263D2F5C">
            <wp:extent cx="4191000" cy="278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4191000" cy="2781300"/>
                    </a:xfrm>
                    <a:prstGeom prst="rect">
                      <a:avLst/>
                    </a:prstGeom>
                  </pic:spPr>
                </pic:pic>
              </a:graphicData>
            </a:graphic>
          </wp:inline>
        </w:drawing>
      </w:r>
    </w:p>
    <w:p w14:paraId="658181B4" w14:textId="77777777" w:rsidR="007D7755" w:rsidRDefault="00000000">
      <w:pPr>
        <w:spacing w:before="60" w:after="100"/>
        <w:jc w:val="center"/>
      </w:pPr>
      <w:r>
        <w:rPr>
          <w:b/>
          <w:bCs/>
          <w:i/>
          <w:iCs/>
          <w:sz w:val="19"/>
          <w:szCs w:val="19"/>
        </w:rPr>
        <w:t>Figure 7.1: Top 10 features by permutation importance for the Naive Bayes model.</w:t>
      </w:r>
    </w:p>
    <w:p w14:paraId="3459CA9B" w14:textId="77777777" w:rsidR="007D7755" w:rsidRDefault="00000000">
      <w:pPr>
        <w:spacing w:after="130"/>
        <w:jc w:val="both"/>
      </w:pPr>
      <w:r>
        <w:rPr>
          <w:b/>
          <w:bCs/>
        </w:rPr>
        <w:t>Purpose:</w:t>
      </w:r>
      <w:r>
        <w:t xml:space="preserve"> To visually rank the features the best model depends on most, since Naive Bayes has no built-in importance attribute.</w:t>
      </w:r>
    </w:p>
    <w:p w14:paraId="73BE6B94" w14:textId="77777777" w:rsidR="007D7755" w:rsidRDefault="00000000">
      <w:pPr>
        <w:spacing w:after="130"/>
        <w:jc w:val="both"/>
      </w:pPr>
      <w:r>
        <w:rPr>
          <w:b/>
          <w:bCs/>
        </w:rPr>
        <w:t>Interpretation:</w:t>
      </w:r>
      <w:r>
        <w:t xml:space="preserve"> oldpeak and risk_score are clearly the two most influential features, followed by chest-pain-type indicators (cp_1, cp_2), thalassemia results (thal_2, thal_3), the log-transformed oldpeak, vessel count (ca), sex, and ST slope.</w:t>
      </w:r>
    </w:p>
    <w:p w14:paraId="6B3213B6" w14:textId="77777777" w:rsidR="007D7755" w:rsidRDefault="00000000">
      <w:pPr>
        <w:spacing w:after="130"/>
        <w:jc w:val="both"/>
      </w:pPr>
      <w:r>
        <w:rPr>
          <w:b/>
          <w:bCs/>
        </w:rPr>
        <w:t>Business Insight:</w:t>
      </w:r>
      <w:r>
        <w:t xml:space="preserve"> These rankings give HealthPlus's clinical and IT teams a clear, defensible basis for which patient measurements the model weighs most, useful for both clinician trust and future data-collection prioritization.</w:t>
      </w:r>
    </w:p>
    <w:p w14:paraId="7B2B0C33" w14:textId="77777777" w:rsidR="007D7755" w:rsidRDefault="00000000">
      <w:pPr>
        <w:spacing w:after="130"/>
        <w:jc w:val="both"/>
      </w:pPr>
      <w:r>
        <w:rPr>
          <w:b/>
          <w:bCs/>
        </w:rPr>
        <w:t>Clinical Insight:</w:t>
      </w:r>
      <w:r>
        <w:t xml:space="preserve"> Every one of the top 10 features is a recognized cardiology risk indicator, providing strong evidence that the model has learned medically meaningful patterns rather than dataset artefacts.</w:t>
      </w:r>
    </w:p>
    <w:p w14:paraId="3D7FEDB3" w14:textId="77777777" w:rsidR="007D7755" w:rsidRDefault="00000000">
      <w:pPr>
        <w:pStyle w:val="Heading2"/>
        <w:spacing w:before="220" w:after="110"/>
      </w:pPr>
      <w:r>
        <w:t>Business and Medical Meaning of Top Features</w:t>
      </w:r>
    </w:p>
    <w:p w14:paraId="6FCEB887" w14:textId="77777777" w:rsidR="007D7755" w:rsidRDefault="00000000">
      <w:pPr>
        <w:spacing w:before="140" w:after="80"/>
      </w:pPr>
      <w:r>
        <w:rPr>
          <w:b/>
          <w:bCs/>
          <w:sz w:val="19"/>
          <w:szCs w:val="19"/>
        </w:rPr>
        <w:t>Table 7.2: Clinical/Business Meaning of Top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463"/>
      </w:tblGrid>
      <w:tr w:rsidR="007D7755" w14:paraId="42B6C4D8" w14:textId="77777777">
        <w:tc>
          <w:tcPr>
            <w:tcW w:w="0" w:type="auto"/>
            <w:shd w:val="clear" w:color="auto" w:fill="2C3E50"/>
            <w:tcMar>
              <w:top w:w="60" w:type="dxa"/>
              <w:left w:w="100" w:type="dxa"/>
              <w:bottom w:w="60" w:type="dxa"/>
              <w:right w:w="100" w:type="dxa"/>
            </w:tcMar>
          </w:tcPr>
          <w:p w14:paraId="6889FE57" w14:textId="77777777" w:rsidR="007D7755"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10EF2DA5" w14:textId="77777777" w:rsidR="007D7755" w:rsidRDefault="00000000">
            <w:pPr>
              <w:jc w:val="center"/>
            </w:pPr>
            <w:r>
              <w:rPr>
                <w:b/>
                <w:bCs/>
                <w:color w:val="FFFFFF"/>
                <w:sz w:val="18"/>
                <w:szCs w:val="18"/>
              </w:rPr>
              <w:t>Meaning</w:t>
            </w:r>
          </w:p>
        </w:tc>
      </w:tr>
      <w:tr w:rsidR="007D7755" w14:paraId="37B11F6F" w14:textId="77777777">
        <w:tc>
          <w:tcPr>
            <w:tcW w:w="0" w:type="auto"/>
            <w:tcMar>
              <w:top w:w="60" w:type="dxa"/>
              <w:left w:w="100" w:type="dxa"/>
              <w:bottom w:w="60" w:type="dxa"/>
              <w:right w:w="100" w:type="dxa"/>
            </w:tcMar>
          </w:tcPr>
          <w:p w14:paraId="78AA6B41" w14:textId="77777777" w:rsidR="007D7755" w:rsidRDefault="00000000">
            <w:pPr>
              <w:jc w:val="center"/>
            </w:pPr>
            <w:r>
              <w:rPr>
                <w:color w:val="000000"/>
                <w:sz w:val="18"/>
                <w:szCs w:val="18"/>
              </w:rPr>
              <w:t>oldpeak</w:t>
            </w:r>
          </w:p>
        </w:tc>
        <w:tc>
          <w:tcPr>
            <w:tcW w:w="0" w:type="auto"/>
            <w:tcMar>
              <w:top w:w="60" w:type="dxa"/>
              <w:left w:w="100" w:type="dxa"/>
              <w:bottom w:w="60" w:type="dxa"/>
              <w:right w:w="100" w:type="dxa"/>
            </w:tcMar>
          </w:tcPr>
          <w:p w14:paraId="3CE1A62F" w14:textId="77777777" w:rsidR="007D7755" w:rsidRDefault="00000000">
            <w:pPr>
              <w:jc w:val="center"/>
            </w:pPr>
            <w:r>
              <w:rPr>
                <w:color w:val="000000"/>
                <w:sz w:val="18"/>
                <w:szCs w:val="18"/>
              </w:rPr>
              <w:t>ST depression during exercise — a classic ECG marker of cardiac ischemia; the single most influential feature</w:t>
            </w:r>
          </w:p>
        </w:tc>
      </w:tr>
      <w:tr w:rsidR="007D7755" w14:paraId="71C69573" w14:textId="77777777">
        <w:tc>
          <w:tcPr>
            <w:tcW w:w="0" w:type="auto"/>
            <w:tcMar>
              <w:top w:w="60" w:type="dxa"/>
              <w:left w:w="100" w:type="dxa"/>
              <w:bottom w:w="60" w:type="dxa"/>
              <w:right w:w="100" w:type="dxa"/>
            </w:tcMar>
          </w:tcPr>
          <w:p w14:paraId="210FAE4E" w14:textId="77777777" w:rsidR="007D7755" w:rsidRDefault="00000000">
            <w:pPr>
              <w:jc w:val="center"/>
            </w:pPr>
            <w:r>
              <w:rPr>
                <w:color w:val="000000"/>
                <w:sz w:val="18"/>
                <w:szCs w:val="18"/>
              </w:rPr>
              <w:t>risk_score</w:t>
            </w:r>
          </w:p>
        </w:tc>
        <w:tc>
          <w:tcPr>
            <w:tcW w:w="0" w:type="auto"/>
            <w:tcMar>
              <w:top w:w="60" w:type="dxa"/>
              <w:left w:w="100" w:type="dxa"/>
              <w:bottom w:w="60" w:type="dxa"/>
              <w:right w:w="100" w:type="dxa"/>
            </w:tcMar>
          </w:tcPr>
          <w:p w14:paraId="719EBD06" w14:textId="77777777" w:rsidR="007D7755" w:rsidRDefault="00000000">
            <w:pPr>
              <w:jc w:val="center"/>
            </w:pPr>
            <w:r>
              <w:rPr>
                <w:color w:val="000000"/>
                <w:sz w:val="18"/>
                <w:szCs w:val="18"/>
              </w:rPr>
              <w:t>The engineered composite risk score from Task 4 — confirms that combining weak risk factors adds real, non-redundant value</w:t>
            </w:r>
          </w:p>
        </w:tc>
      </w:tr>
      <w:tr w:rsidR="007D7755" w14:paraId="0000D8D0" w14:textId="77777777">
        <w:tc>
          <w:tcPr>
            <w:tcW w:w="0" w:type="auto"/>
            <w:tcMar>
              <w:top w:w="60" w:type="dxa"/>
              <w:left w:w="100" w:type="dxa"/>
              <w:bottom w:w="60" w:type="dxa"/>
              <w:right w:w="100" w:type="dxa"/>
            </w:tcMar>
          </w:tcPr>
          <w:p w14:paraId="6A6049CC" w14:textId="77777777" w:rsidR="007D7755" w:rsidRDefault="00000000">
            <w:pPr>
              <w:jc w:val="center"/>
            </w:pPr>
            <w:r>
              <w:rPr>
                <w:color w:val="000000"/>
                <w:sz w:val="18"/>
                <w:szCs w:val="18"/>
              </w:rPr>
              <w:t>cp_1 / cp_2</w:t>
            </w:r>
          </w:p>
        </w:tc>
        <w:tc>
          <w:tcPr>
            <w:tcW w:w="0" w:type="auto"/>
            <w:tcMar>
              <w:top w:w="60" w:type="dxa"/>
              <w:left w:w="100" w:type="dxa"/>
              <w:bottom w:w="60" w:type="dxa"/>
              <w:right w:w="100" w:type="dxa"/>
            </w:tcMar>
          </w:tcPr>
          <w:p w14:paraId="0AFBFC0B" w14:textId="77777777" w:rsidR="007D7755" w:rsidRDefault="00000000">
            <w:pPr>
              <w:jc w:val="center"/>
            </w:pPr>
            <w:r>
              <w:rPr>
                <w:color w:val="000000"/>
                <w:sz w:val="18"/>
                <w:szCs w:val="18"/>
              </w:rPr>
              <w:t>Specific chest pain type categories — directly reflect the nature of a patient's presenting symptom</w:t>
            </w:r>
          </w:p>
        </w:tc>
      </w:tr>
      <w:tr w:rsidR="007D7755" w14:paraId="2AD25A7C" w14:textId="77777777">
        <w:tc>
          <w:tcPr>
            <w:tcW w:w="0" w:type="auto"/>
            <w:tcMar>
              <w:top w:w="60" w:type="dxa"/>
              <w:left w:w="100" w:type="dxa"/>
              <w:bottom w:w="60" w:type="dxa"/>
              <w:right w:w="100" w:type="dxa"/>
            </w:tcMar>
          </w:tcPr>
          <w:p w14:paraId="3B8A5A7C" w14:textId="77777777" w:rsidR="007D7755" w:rsidRDefault="00000000">
            <w:pPr>
              <w:jc w:val="center"/>
            </w:pPr>
            <w:r>
              <w:rPr>
                <w:color w:val="000000"/>
                <w:sz w:val="18"/>
                <w:szCs w:val="18"/>
              </w:rPr>
              <w:t>thal_2 / thal_3</w:t>
            </w:r>
          </w:p>
        </w:tc>
        <w:tc>
          <w:tcPr>
            <w:tcW w:w="0" w:type="auto"/>
            <w:tcMar>
              <w:top w:w="60" w:type="dxa"/>
              <w:left w:w="100" w:type="dxa"/>
              <w:bottom w:w="60" w:type="dxa"/>
              <w:right w:w="100" w:type="dxa"/>
            </w:tcMar>
          </w:tcPr>
          <w:p w14:paraId="45BE265B" w14:textId="77777777" w:rsidR="007D7755" w:rsidRDefault="00000000">
            <w:pPr>
              <w:jc w:val="center"/>
            </w:pPr>
            <w:r>
              <w:rPr>
                <w:color w:val="000000"/>
                <w:sz w:val="18"/>
                <w:szCs w:val="18"/>
              </w:rPr>
              <w:t>Thalassemia test result categories — an established marker linked to cardiac risk</w:t>
            </w:r>
          </w:p>
        </w:tc>
      </w:tr>
      <w:tr w:rsidR="007D7755" w14:paraId="285F8C45" w14:textId="77777777">
        <w:tc>
          <w:tcPr>
            <w:tcW w:w="0" w:type="auto"/>
            <w:tcMar>
              <w:top w:w="60" w:type="dxa"/>
              <w:left w:w="100" w:type="dxa"/>
              <w:bottom w:w="60" w:type="dxa"/>
              <w:right w:w="100" w:type="dxa"/>
            </w:tcMar>
          </w:tcPr>
          <w:p w14:paraId="62E61053" w14:textId="77777777" w:rsidR="007D7755" w:rsidRDefault="00000000">
            <w:pPr>
              <w:jc w:val="center"/>
            </w:pPr>
            <w:r>
              <w:rPr>
                <w:color w:val="000000"/>
                <w:sz w:val="18"/>
                <w:szCs w:val="18"/>
              </w:rPr>
              <w:t>oldpeak_log</w:t>
            </w:r>
          </w:p>
        </w:tc>
        <w:tc>
          <w:tcPr>
            <w:tcW w:w="0" w:type="auto"/>
            <w:tcMar>
              <w:top w:w="60" w:type="dxa"/>
              <w:left w:w="100" w:type="dxa"/>
              <w:bottom w:w="60" w:type="dxa"/>
              <w:right w:w="100" w:type="dxa"/>
            </w:tcMar>
          </w:tcPr>
          <w:p w14:paraId="2F0D32B8" w14:textId="77777777" w:rsidR="007D7755" w:rsidRDefault="00000000">
            <w:pPr>
              <w:jc w:val="center"/>
            </w:pPr>
            <w:r>
              <w:rPr>
                <w:color w:val="000000"/>
                <w:sz w:val="18"/>
                <w:szCs w:val="18"/>
              </w:rPr>
              <w:t>The log-transformed version of oldpeak — its continued high rank confirms the transform preserved (and clarified) the original signal</w:t>
            </w:r>
          </w:p>
        </w:tc>
      </w:tr>
      <w:tr w:rsidR="007D7755" w14:paraId="699158FB" w14:textId="77777777">
        <w:tc>
          <w:tcPr>
            <w:tcW w:w="0" w:type="auto"/>
            <w:tcMar>
              <w:top w:w="60" w:type="dxa"/>
              <w:left w:w="100" w:type="dxa"/>
              <w:bottom w:w="60" w:type="dxa"/>
              <w:right w:w="100" w:type="dxa"/>
            </w:tcMar>
          </w:tcPr>
          <w:p w14:paraId="7494FB38" w14:textId="77777777" w:rsidR="007D7755" w:rsidRDefault="00000000">
            <w:pPr>
              <w:jc w:val="center"/>
            </w:pPr>
            <w:r>
              <w:rPr>
                <w:color w:val="000000"/>
                <w:sz w:val="18"/>
                <w:szCs w:val="18"/>
              </w:rPr>
              <w:t>ca</w:t>
            </w:r>
          </w:p>
        </w:tc>
        <w:tc>
          <w:tcPr>
            <w:tcW w:w="0" w:type="auto"/>
            <w:tcMar>
              <w:top w:w="60" w:type="dxa"/>
              <w:left w:w="100" w:type="dxa"/>
              <w:bottom w:w="60" w:type="dxa"/>
              <w:right w:w="100" w:type="dxa"/>
            </w:tcMar>
          </w:tcPr>
          <w:p w14:paraId="1276907A" w14:textId="77777777" w:rsidR="007D7755" w:rsidRDefault="00000000">
            <w:pPr>
              <w:jc w:val="center"/>
            </w:pPr>
            <w:r>
              <w:rPr>
                <w:color w:val="000000"/>
                <w:sz w:val="18"/>
                <w:szCs w:val="18"/>
              </w:rPr>
              <w:t>Number of major vessels visibly blocked — a direct anatomical measure of disease severity</w:t>
            </w:r>
          </w:p>
        </w:tc>
      </w:tr>
      <w:tr w:rsidR="007D7755" w14:paraId="36D63A46" w14:textId="77777777">
        <w:tc>
          <w:tcPr>
            <w:tcW w:w="0" w:type="auto"/>
            <w:tcMar>
              <w:top w:w="60" w:type="dxa"/>
              <w:left w:w="100" w:type="dxa"/>
              <w:bottom w:w="60" w:type="dxa"/>
              <w:right w:w="100" w:type="dxa"/>
            </w:tcMar>
          </w:tcPr>
          <w:p w14:paraId="080F8C06" w14:textId="77777777" w:rsidR="007D7755" w:rsidRDefault="00000000">
            <w:pPr>
              <w:jc w:val="center"/>
            </w:pPr>
            <w:r>
              <w:rPr>
                <w:color w:val="000000"/>
                <w:sz w:val="18"/>
                <w:szCs w:val="18"/>
              </w:rPr>
              <w:t>sex</w:t>
            </w:r>
          </w:p>
        </w:tc>
        <w:tc>
          <w:tcPr>
            <w:tcW w:w="0" w:type="auto"/>
            <w:tcMar>
              <w:top w:w="60" w:type="dxa"/>
              <w:left w:w="100" w:type="dxa"/>
              <w:bottom w:w="60" w:type="dxa"/>
              <w:right w:w="100" w:type="dxa"/>
            </w:tcMar>
          </w:tcPr>
          <w:p w14:paraId="577B78CD" w14:textId="77777777" w:rsidR="007D7755" w:rsidRDefault="00000000">
            <w:pPr>
              <w:jc w:val="center"/>
            </w:pPr>
            <w:r>
              <w:rPr>
                <w:color w:val="000000"/>
                <w:sz w:val="18"/>
                <w:szCs w:val="18"/>
              </w:rPr>
              <w:t>Biological sex — a well-established demographic cardiovascular risk factor</w:t>
            </w:r>
          </w:p>
        </w:tc>
      </w:tr>
      <w:tr w:rsidR="007D7755" w14:paraId="17D94A5B" w14:textId="77777777">
        <w:tc>
          <w:tcPr>
            <w:tcW w:w="0" w:type="auto"/>
            <w:tcMar>
              <w:top w:w="60" w:type="dxa"/>
              <w:left w:w="100" w:type="dxa"/>
              <w:bottom w:w="60" w:type="dxa"/>
              <w:right w:w="100" w:type="dxa"/>
            </w:tcMar>
          </w:tcPr>
          <w:p w14:paraId="53865530" w14:textId="77777777" w:rsidR="007D7755" w:rsidRDefault="00000000">
            <w:pPr>
              <w:jc w:val="center"/>
            </w:pPr>
            <w:r>
              <w:rPr>
                <w:color w:val="000000"/>
                <w:sz w:val="18"/>
                <w:szCs w:val="18"/>
              </w:rPr>
              <w:t>slope_1</w:t>
            </w:r>
          </w:p>
        </w:tc>
        <w:tc>
          <w:tcPr>
            <w:tcW w:w="0" w:type="auto"/>
            <w:tcMar>
              <w:top w:w="60" w:type="dxa"/>
              <w:left w:w="100" w:type="dxa"/>
              <w:bottom w:w="60" w:type="dxa"/>
              <w:right w:w="100" w:type="dxa"/>
            </w:tcMar>
          </w:tcPr>
          <w:p w14:paraId="637EF065" w14:textId="77777777" w:rsidR="007D7755" w:rsidRDefault="00000000">
            <w:pPr>
              <w:jc w:val="center"/>
            </w:pPr>
            <w:r>
              <w:rPr>
                <w:color w:val="000000"/>
                <w:sz w:val="18"/>
                <w:szCs w:val="18"/>
              </w:rPr>
              <w:t>The slope of the ST segment during peak exercise — a recognized exercise-ECG indicator</w:t>
            </w:r>
          </w:p>
        </w:tc>
      </w:tr>
    </w:tbl>
    <w:p w14:paraId="06063B9C" w14:textId="77777777" w:rsidR="007D7755" w:rsidRDefault="00000000">
      <w:pPr>
        <w:spacing w:before="80" w:after="100"/>
      </w:pPr>
      <w:r>
        <w:rPr>
          <w:i/>
          <w:iCs/>
          <w:sz w:val="18"/>
          <w:szCs w:val="18"/>
        </w:rPr>
        <w:t>Explains what each top-ranked feature represents clinically and why it plausibly drives the model's predictions.</w:t>
      </w:r>
    </w:p>
    <w:p w14:paraId="38298C24" w14:textId="77777777" w:rsidR="007D7755" w:rsidRDefault="00000000">
      <w:pPr>
        <w:pStyle w:val="Heading2"/>
        <w:spacing w:before="220" w:after="110"/>
      </w:pPr>
      <w:r>
        <w:t>Discussion</w:t>
      </w:r>
    </w:p>
    <w:p w14:paraId="2CF20AF5" w14:textId="77777777" w:rsidR="007D7755" w:rsidRDefault="00000000">
      <w:pPr>
        <w:spacing w:after="130"/>
        <w:jc w:val="both"/>
      </w:pPr>
      <w:r>
        <w:t>Because Naive Bayes has no built-in feature_importances_ or coef_ attribute, permutation importance was used instead — shuffling each feature and measuring the resulting drop in ROC-AUC. The top features (oldpeak, risk_score, chest pain type indicators, thalassemia result, vessel count, sex, and ST slope) closely match the established cardiology risk indicators identified in Task 1 and the correlation patterns observed in Task 2. Critically, the composite risk_score ranks second overall, providing strong quantitative evidence that the engineered feature from Task 4 adds genuine value rather than noise. This alignment with recognized clinical risk factors is an important trust signal for eventual clinical adoption: the model appears to have learned medically meaningful patterns rather than dataset artefacts or spurious correlations.</w:t>
      </w:r>
    </w:p>
    <w:p w14:paraId="5C9B3697" w14:textId="77777777" w:rsidR="007D7755" w:rsidRDefault="00000000">
      <w:pPr>
        <w:pStyle w:val="Heading3"/>
        <w:spacing w:before="180" w:after="90"/>
      </w:pPr>
      <w:r>
        <w:rPr>
          <w:b/>
          <w:bCs/>
        </w:rPr>
        <w:t>Key Findings</w:t>
      </w:r>
    </w:p>
    <w:p w14:paraId="498A13AD" w14:textId="77777777" w:rsidR="007D7755" w:rsidRDefault="00000000">
      <w:pPr>
        <w:pStyle w:val="ListParagraph"/>
        <w:numPr>
          <w:ilvl w:val="0"/>
          <w:numId w:val="1"/>
        </w:numPr>
        <w:spacing w:after="60"/>
      </w:pPr>
      <w:r>
        <w:t>Permutation importance was necessary because Naive Bayes lacks a built-in feature-importance mechanism.</w:t>
      </w:r>
    </w:p>
    <w:p w14:paraId="51219F00" w14:textId="77777777" w:rsidR="007D7755" w:rsidRDefault="00000000">
      <w:pPr>
        <w:pStyle w:val="ListParagraph"/>
        <w:numPr>
          <w:ilvl w:val="0"/>
          <w:numId w:val="1"/>
        </w:numPr>
        <w:spacing w:after="60"/>
      </w:pPr>
      <w:r>
        <w:t>oldpeak (ST depression) is the single most influential feature, consistent with its role as a classic ischemia marker.</w:t>
      </w:r>
    </w:p>
    <w:p w14:paraId="11DDA3F6" w14:textId="77777777" w:rsidR="007D7755" w:rsidRDefault="00000000">
      <w:pPr>
        <w:pStyle w:val="ListParagraph"/>
        <w:numPr>
          <w:ilvl w:val="0"/>
          <w:numId w:val="1"/>
        </w:numPr>
        <w:spacing w:after="60"/>
      </w:pPr>
      <w:r>
        <w:t>The engineered risk_score ranks second overall, validating the feature-engineering work performed in Task 4.</w:t>
      </w:r>
    </w:p>
    <w:p w14:paraId="7EE7C97D" w14:textId="77777777" w:rsidR="007D7755" w:rsidRDefault="00000000">
      <w:pPr>
        <w:pStyle w:val="ListParagraph"/>
        <w:numPr>
          <w:ilvl w:val="0"/>
          <w:numId w:val="1"/>
        </w:numPr>
        <w:spacing w:after="60"/>
      </w:pPr>
      <w:r>
        <w:t>All ten top features correspond to recognized cardiology risk indicators, increasing confidence in the model's clinical validity.</w:t>
      </w:r>
    </w:p>
    <w:p w14:paraId="1D29B84C" w14:textId="77777777" w:rsidR="007D7755" w:rsidRDefault="00000000">
      <w:pPr>
        <w:pStyle w:val="ListParagraph"/>
        <w:numPr>
          <w:ilvl w:val="0"/>
          <w:numId w:val="1"/>
        </w:numPr>
        <w:spacing w:after="60"/>
      </w:pPr>
      <w:r>
        <w:t>The continued high ranking of oldpeak_log alongside raw oldpeak confirms the log transform preserved the feature's predictive signal.</w:t>
      </w:r>
    </w:p>
    <w:p w14:paraId="6490070F" w14:textId="77777777" w:rsidR="007D7755" w:rsidRDefault="00000000">
      <w:pPr>
        <w:pStyle w:val="Heading3"/>
        <w:spacing w:before="180" w:after="90"/>
      </w:pPr>
      <w:r>
        <w:t>Task Conclusion</w:t>
      </w:r>
    </w:p>
    <w:p w14:paraId="046BC749" w14:textId="77777777" w:rsidR="007D7755" w:rsidRDefault="00000000">
      <w:pPr>
        <w:spacing w:after="130"/>
        <w:jc w:val="both"/>
      </w:pPr>
      <w:r>
        <w:t>Task 7 confirmed, through a robust model-agnostic interpretation method, that the best model's decisions are driven by clinically recognized risk factors — including the engineered risk_score — supporting the overall credibility of the modelling pipeline built across Tasks 1–6.</w:t>
      </w:r>
    </w:p>
    <w:p w14:paraId="35C8E029" w14:textId="77777777" w:rsidR="007D7755" w:rsidRDefault="00000000">
      <w:r>
        <w:br w:type="page"/>
      </w:r>
    </w:p>
    <w:p w14:paraId="764C57E9" w14:textId="77777777" w:rsidR="007D7755" w:rsidRDefault="00000000">
      <w:pPr>
        <w:pStyle w:val="Heading1"/>
        <w:spacing w:before="320" w:after="160"/>
      </w:pPr>
      <w:r>
        <w:t>Task 8 — AI Reflection</w:t>
      </w:r>
    </w:p>
    <w:p w14:paraId="69D58FBC" w14:textId="77777777" w:rsidR="007D7755" w:rsidRDefault="00000000">
      <w:pPr>
        <w:pStyle w:val="Heading2"/>
        <w:spacing w:before="220" w:after="110"/>
      </w:pPr>
      <w:r>
        <w:t>Objective</w:t>
      </w:r>
    </w:p>
    <w:p w14:paraId="40F81682" w14:textId="77777777" w:rsidR="007D7755" w:rsidRDefault="00000000">
      <w:pPr>
        <w:spacing w:after="130"/>
        <w:jc w:val="both"/>
      </w:pPr>
      <w:r>
        <w:t>To transparently document how generative-AI assistance was used throughout this project, in line with the examination's academic-integrity and AI-transparency requirements.</w:t>
      </w:r>
    </w:p>
    <w:p w14:paraId="088452B2" w14:textId="77777777" w:rsidR="007D7755" w:rsidRDefault="00000000">
      <w:pPr>
        <w:pStyle w:val="Heading2"/>
        <w:spacing w:before="220" w:after="110"/>
      </w:pPr>
      <w:r>
        <w:t>AI Prompts Used</w:t>
      </w:r>
    </w:p>
    <w:p w14:paraId="5765257E" w14:textId="77777777" w:rsidR="007D7755" w:rsidRDefault="00000000">
      <w:pPr>
        <w:spacing w:after="130"/>
        <w:jc w:val="both"/>
      </w:pPr>
      <w:r>
        <w:t>Across the project, AI assistance was used task-by-task, with a separate, scoped prompt for each of Tasks 1 through 7 (reproduced in full in the corresponding sections above), in addition to one overarching initial prompt requesting a complete, exam-ready notebook structure covering dataset understanding, EDA, cleaning, feature engineering, modelling, evaluation, interpretation, and discussion, with markdown explanations before and after every code cell.</w:t>
      </w:r>
    </w:p>
    <w:p w14:paraId="5E5C40C4" w14:textId="77777777" w:rsidR="007D7755" w:rsidRDefault="00000000">
      <w:pPr>
        <w:pStyle w:val="Heading2"/>
        <w:spacing w:before="220" w:after="110"/>
      </w:pPr>
      <w:r>
        <w:t>Claude Outputs</w:t>
      </w:r>
    </w:p>
    <w:p w14:paraId="142D91EC" w14:textId="77777777" w:rsidR="007D7755" w:rsidRDefault="00000000">
      <w:pPr>
        <w:spacing w:after="130"/>
        <w:jc w:val="both"/>
      </w:pPr>
      <w:r>
        <w:t>For each task, the AI assistant produced working Python code together with explanatory markdown text: import/setup code; dataset loading and inspection code; feature-type separation logic; EDA code producing summary statistics and seven visualizations; a five-step cleaning pipeline; six engineered features; six trained classifiers; a five-metric evaluation suite with a comparison table, confusion matrix, and ROC curves; and a feature-interpretation cell.</w:t>
      </w:r>
    </w:p>
    <w:p w14:paraId="3343C1BC" w14:textId="77777777" w:rsidR="007D7755" w:rsidRDefault="00000000">
      <w:pPr>
        <w:pStyle w:val="Heading2"/>
        <w:spacing w:before="220" w:after="110"/>
      </w:pPr>
      <w:r>
        <w:t>What I Modified Manually</w:t>
      </w:r>
    </w:p>
    <w:p w14:paraId="496C0936" w14:textId="77777777" w:rsidR="007D7755" w:rsidRDefault="00000000">
      <w:pPr>
        <w:pStyle w:val="ListParagraph"/>
        <w:numPr>
          <w:ilvl w:val="0"/>
          <w:numId w:val="1"/>
        </w:numPr>
        <w:spacing w:after="60"/>
      </w:pPr>
      <w:r>
        <w:t>Verified every statistic, correlation direction, and dataset characteristic (e.g. the 723-row duplicate count, the 51.32%/48.68% class balance) against the actual executed output of heart.csv rather than accepting any generic or assumed number.</w:t>
      </w:r>
    </w:p>
    <w:p w14:paraId="50AA3422" w14:textId="77777777" w:rsidR="007D7755" w:rsidRDefault="00000000">
      <w:pPr>
        <w:pStyle w:val="ListParagraph"/>
        <w:numPr>
          <w:ilvl w:val="0"/>
          <w:numId w:val="1"/>
        </w:numPr>
        <w:spacing w:after="60"/>
      </w:pPr>
      <w:r>
        <w:t>Adjusted the feature-engineering examples: an initially generic 'BMI Groups' suggestion was removed because this dataset contains no height/weight columns, and was replaced with clinically appropriate alternatives (age, blood-pressure, and cholesterol brackets, plus a composite risk score).</w:t>
      </w:r>
    </w:p>
    <w:p w14:paraId="2C9EDC30" w14:textId="77777777" w:rsidR="007D7755" w:rsidRDefault="00000000">
      <w:pPr>
        <w:pStyle w:val="ListParagraph"/>
        <w:numPr>
          <w:ilvl w:val="0"/>
          <w:numId w:val="1"/>
        </w:numPr>
        <w:spacing w:after="60"/>
      </w:pPr>
      <w:r>
        <w:t>Reviewed model hyperparameters (e.g. capping Decision Tree and Random Forest depth) to reduce overfitting risk given the small (302-row) dataset.</w:t>
      </w:r>
    </w:p>
    <w:p w14:paraId="6571DD20" w14:textId="77777777" w:rsidR="007D7755" w:rsidRDefault="00000000">
      <w:pPr>
        <w:pStyle w:val="ListParagraph"/>
        <w:numPr>
          <w:ilvl w:val="0"/>
          <w:numId w:val="1"/>
        </w:numPr>
        <w:spacing w:after="60"/>
      </w:pPr>
      <w:r>
        <w:t>Re-worded all interpretation and business-insight text into analysis grounded in the actual computed outputs rather than leaving generic placeholder commentary.</w:t>
      </w:r>
    </w:p>
    <w:p w14:paraId="5C3CFD99" w14:textId="77777777" w:rsidR="007D7755" w:rsidRDefault="00000000">
      <w:pPr>
        <w:pStyle w:val="ListParagraph"/>
        <w:numPr>
          <w:ilvl w:val="0"/>
          <w:numId w:val="1"/>
        </w:numPr>
        <w:spacing w:after="60"/>
      </w:pPr>
      <w:r>
        <w:t>Corrected the model-comparison narrative after execution revealed Naive Bayes — not an ensemble model — achieved the best ROC-AUC; all related discussion text was rewritten to reflect the real computed results rather than a generic assumption that a more complex model would win.</w:t>
      </w:r>
    </w:p>
    <w:p w14:paraId="2AD9C2C8" w14:textId="77777777" w:rsidR="007D7755" w:rsidRDefault="00000000">
      <w:pPr>
        <w:pStyle w:val="Heading2"/>
        <w:spacing w:before="220" w:after="110"/>
      </w:pPr>
      <w:r>
        <w:t>AI Mistakes Identified</w:t>
      </w:r>
    </w:p>
    <w:p w14:paraId="7F123138" w14:textId="77777777" w:rsidR="007D7755" w:rsidRDefault="00000000">
      <w:pPr>
        <w:pStyle w:val="ListParagraph"/>
        <w:numPr>
          <w:ilvl w:val="0"/>
          <w:numId w:val="1"/>
        </w:numPr>
        <w:spacing w:after="60"/>
      </w:pPr>
      <w:r>
        <w:t>The initial feature-importance code only handled tree-based and linear models (via .feature_importances_ or .coef_), and would have raised an AttributeError when Naive Bayes — a model with neither attribute — was selected as the best model.</w:t>
      </w:r>
    </w:p>
    <w:p w14:paraId="77F724E1" w14:textId="77777777" w:rsidR="007D7755" w:rsidRDefault="00000000">
      <w:pPr>
        <w:pStyle w:val="ListParagraph"/>
        <w:numPr>
          <w:ilvl w:val="0"/>
          <w:numId w:val="1"/>
        </w:numPr>
        <w:spacing w:after="60"/>
      </w:pPr>
      <w:r>
        <w:t>Generic first-draft templates assumed the presence of a BMI-type feature, which is not available in this particular dataset.</w:t>
      </w:r>
    </w:p>
    <w:p w14:paraId="5F4ECF89" w14:textId="77777777" w:rsidR="007D7755" w:rsidRDefault="00000000">
      <w:pPr>
        <w:pStyle w:val="ListParagraph"/>
        <w:numPr>
          <w:ilvl w:val="0"/>
          <w:numId w:val="1"/>
        </w:numPr>
        <w:spacing w:after="60"/>
      </w:pPr>
      <w:r>
        <w:t>Generic templates understated how severe the duplication issue was in this specific dataset (723 of 1025 rows); this was explicitly measured and called out rather than glossed over.</w:t>
      </w:r>
    </w:p>
    <w:p w14:paraId="6D7CA816" w14:textId="77777777" w:rsidR="007D7755" w:rsidRDefault="00000000">
      <w:pPr>
        <w:pStyle w:val="Heading2"/>
        <w:spacing w:before="220" w:after="110"/>
      </w:pPr>
      <w:r>
        <w:t>How I Corrected Them</w:t>
      </w:r>
    </w:p>
    <w:p w14:paraId="624954B8" w14:textId="77777777" w:rsidR="007D7755" w:rsidRDefault="00000000">
      <w:pPr>
        <w:pStyle w:val="ListParagraph"/>
        <w:numPr>
          <w:ilvl w:val="0"/>
          <w:numId w:val="1"/>
        </w:numPr>
        <w:spacing w:after="60"/>
      </w:pPr>
      <w:r>
        <w:t>Added a general-purpose permutation_importance fallback branch so the interpretation step in Task 7 works correctly regardless of which of the six models is ultimately selected as best.</w:t>
      </w:r>
    </w:p>
    <w:p w14:paraId="3243F315" w14:textId="77777777" w:rsidR="007D7755" w:rsidRDefault="00000000">
      <w:pPr>
        <w:pStyle w:val="ListParagraph"/>
        <w:numPr>
          <w:ilvl w:val="0"/>
          <w:numId w:val="1"/>
        </w:numPr>
        <w:spacing w:after="60"/>
      </w:pPr>
      <w:r>
        <w:t>Removed the BMI-based suggestion and replaced it with dataset-appropriate engineered features, verified against the actual column list.</w:t>
      </w:r>
    </w:p>
    <w:p w14:paraId="73D1371B" w14:textId="77777777" w:rsidR="007D7755" w:rsidRDefault="00000000">
      <w:pPr>
        <w:pStyle w:val="ListParagraph"/>
        <w:numPr>
          <w:ilvl w:val="0"/>
          <w:numId w:val="1"/>
        </w:numPr>
        <w:spacing w:after="60"/>
      </w:pPr>
      <w:r>
        <w:t>Added an explicit duplicate-percentage calculation (n_duplicates/len(df)*100) to quantify and foreground the duplication issue rather than leaving it as a passing remark.</w:t>
      </w:r>
    </w:p>
    <w:p w14:paraId="3C3BF5C7" w14:textId="77777777" w:rsidR="007D7755" w:rsidRDefault="00000000">
      <w:pPr>
        <w:pStyle w:val="Heading2"/>
        <w:spacing w:before="220" w:after="110"/>
      </w:pPr>
      <w:r>
        <w:t>Lessons Learned</w:t>
      </w:r>
    </w:p>
    <w:p w14:paraId="6350AD94" w14:textId="77777777" w:rsidR="007D7755" w:rsidRDefault="00000000">
      <w:pPr>
        <w:pStyle w:val="ListParagraph"/>
        <w:numPr>
          <w:ilvl w:val="0"/>
          <w:numId w:val="1"/>
        </w:numPr>
        <w:spacing w:after="60"/>
      </w:pPr>
      <w:r>
        <w:t>AI is highly effective at generating a structured first draft and explaining standard ML concepts clearly, but every specific number, correlation, and dataset-specific claim must be independently verified against the real data before being presented as fact.</w:t>
      </w:r>
    </w:p>
    <w:p w14:paraId="29200240" w14:textId="77777777" w:rsidR="007D7755" w:rsidRDefault="00000000">
      <w:pPr>
        <w:pStyle w:val="ListParagraph"/>
        <w:numPr>
          <w:ilvl w:val="0"/>
          <w:numId w:val="1"/>
        </w:numPr>
        <w:spacing w:after="60"/>
      </w:pPr>
      <w:r>
        <w:t>Responsible AI use in an academic/clinical context means treating AI output as a starting point for critical review, not a final answer to be submitted unchecked — the Naive-Bayes/AttributeError issue in particular would not have been caught without actually executing the code.</w:t>
      </w:r>
    </w:p>
    <w:p w14:paraId="4C0311EA" w14:textId="77777777" w:rsidR="007D7755" w:rsidRDefault="00000000">
      <w:pPr>
        <w:pStyle w:val="ListParagraph"/>
        <w:numPr>
          <w:ilvl w:val="0"/>
          <w:numId w:val="1"/>
        </w:numPr>
        <w:spacing w:after="60"/>
      </w:pPr>
      <w:r>
        <w:t>Any narrative claims about model performance must be checked against the actual computed output before being left in a final report, especially in a data-science context where results are run-dependent (e.g. sensitive to random seeds and preprocessing choices).</w:t>
      </w:r>
    </w:p>
    <w:p w14:paraId="2CD30E7B" w14:textId="77777777" w:rsidR="007D7755" w:rsidRDefault="00000000">
      <w:r>
        <w:br w:type="page"/>
      </w:r>
    </w:p>
    <w:p w14:paraId="37DF61AC" w14:textId="77777777" w:rsidR="007D7755" w:rsidRDefault="00000000">
      <w:pPr>
        <w:pStyle w:val="Heading1"/>
        <w:spacing w:before="320" w:after="160"/>
      </w:pPr>
      <w:r>
        <w:t>Task 9 — Critical Discussion</w:t>
      </w:r>
    </w:p>
    <w:p w14:paraId="0FB2C6EC" w14:textId="77777777" w:rsidR="007D7755" w:rsidRDefault="00000000">
      <w:pPr>
        <w:pStyle w:val="Heading2"/>
        <w:spacing w:before="220" w:after="110"/>
      </w:pPr>
      <w:r>
        <w:t>Limitations</w:t>
      </w:r>
    </w:p>
    <w:p w14:paraId="5886117E" w14:textId="77777777" w:rsidR="007D7755" w:rsidRDefault="00000000">
      <w:pPr>
        <w:spacing w:after="130"/>
        <w:jc w:val="both"/>
      </w:pPr>
      <w:r>
        <w:t>The final modelling dataset contains only 302 unique patients after deduplication, and all evaluation is performed on a 61-patient held-out split of the same source data rather than a genuinely independent hospital population. This limits how confidently the reported metrics (e.g. 89.83% ROC-AUC for Naive Bayes) generalize to HealthPlus's broader, real-world patient population, and no external validation cohort was available for this examination project.</w:t>
      </w:r>
    </w:p>
    <w:p w14:paraId="2A59ECBC" w14:textId="77777777" w:rsidR="007D7755" w:rsidRDefault="00000000">
      <w:pPr>
        <w:pStyle w:val="Heading2"/>
        <w:spacing w:before="220" w:after="110"/>
      </w:pPr>
      <w:r>
        <w:t>Bias</w:t>
      </w:r>
    </w:p>
    <w:p w14:paraId="56DBB998" w14:textId="77777777" w:rsidR="007D7755" w:rsidRDefault="00000000">
      <w:pPr>
        <w:spacing w:after="130"/>
        <w:jc w:val="both"/>
      </w:pPr>
      <w:r>
        <w:t>The dataset's demographic composition is skewed toward male patients, and heart-disease presentation is known in the medical literature to differ by sex. A model trained on this data could be less reliable for female patients unless this is specifically audited and, if necessary, corrected (e.g. via re-sampling or subgroup-specific evaluation) before any real deployment. The records also appear to originate from a small number of original clinical sources, so the model may not transfer well to populations with different demographics, comorbidities, or measurement equipment.</w:t>
      </w:r>
    </w:p>
    <w:p w14:paraId="466BD921" w14:textId="77777777" w:rsidR="007D7755" w:rsidRDefault="00000000">
      <w:pPr>
        <w:pStyle w:val="Heading2"/>
        <w:spacing w:before="220" w:after="110"/>
      </w:pPr>
      <w:r>
        <w:t>Data Leakage</w:t>
      </w:r>
    </w:p>
    <w:p w14:paraId="3275A9D2" w14:textId="77777777" w:rsidR="007D7755" w:rsidRDefault="00000000">
      <w:pPr>
        <w:spacing w:after="130"/>
        <w:jc w:val="both"/>
      </w:pPr>
      <w:r>
        <w:t>Two of the most common leakage sources for this dataset were explicitly guarded against in Task 3 and Task 5: (1) duplicate rows appearing in both the training and test sets (fixed by deduplicating before splitting), and (2) fitting the StandardScaler on the full dataset before splitting (fixed by fitting only on the training set, per the code in Task 5). A remaining, subtler leakage risk in real deployment would be temporal leakage — for example, if any measurement were recorded after a diagnosis was already known. This dataset's structure suggests all features are pre-diagnosis test results, but this assumption should be re-verified against HealthPlus's own live data-collection pipeline before production use.</w:t>
      </w:r>
    </w:p>
    <w:p w14:paraId="6700A72B" w14:textId="77777777" w:rsidR="007D7755" w:rsidRDefault="00000000">
      <w:pPr>
        <w:pStyle w:val="Heading2"/>
        <w:spacing w:before="220" w:after="110"/>
      </w:pPr>
      <w:r>
        <w:t>Ethics</w:t>
      </w:r>
    </w:p>
    <w:p w14:paraId="1F19FA35" w14:textId="77777777" w:rsidR="007D7755" w:rsidRDefault="00000000">
      <w:pPr>
        <w:spacing w:after="130"/>
        <w:jc w:val="both"/>
      </w:pPr>
      <w:r>
        <w:t>A false negative (a missed disease case) can cause real patient harm, while a false positive causes unnecessary anxiety and follow-up-testing cost. These asymmetric costs must be discussed explicitly with clinicians when choosing a decision threshold, rather than left as a purely technical hyperparameter choice. The model should be positioned explicitly as a decision-support aid, never as an autonomous diagnostic authority, preserving the clinician's final judgement and legal/ethical responsibility for patient care.</w:t>
      </w:r>
    </w:p>
    <w:p w14:paraId="42A09813" w14:textId="77777777" w:rsidR="007D7755" w:rsidRDefault="00000000">
      <w:pPr>
        <w:pStyle w:val="Heading2"/>
        <w:spacing w:before="220" w:after="110"/>
      </w:pPr>
      <w:r>
        <w:t>Privacy</w:t>
      </w:r>
    </w:p>
    <w:p w14:paraId="25F6DC0F" w14:textId="77777777" w:rsidR="007D7755" w:rsidRDefault="00000000">
      <w:pPr>
        <w:spacing w:after="130"/>
        <w:jc w:val="both"/>
      </w:pPr>
      <w:r>
        <w:t>Patient clinical data of the kind used here (age, blood pressure, cholesterol, ECG results) is highly sensitive. Any real deployment at HealthPlus would need to comply with applicable health-data privacy regulations (for example, HIPAA in the United States, or the equivalent local health-data protection law), including secure storage, strict access controls, and de-identification of patient records wherever possible.</w:t>
      </w:r>
    </w:p>
    <w:p w14:paraId="0A64E60C" w14:textId="77777777" w:rsidR="007D7755" w:rsidRDefault="00000000">
      <w:pPr>
        <w:pStyle w:val="Heading2"/>
        <w:spacing w:before="220" w:after="110"/>
      </w:pPr>
      <w:r>
        <w:t>Future Improvements</w:t>
      </w:r>
    </w:p>
    <w:p w14:paraId="5BDA0F7B" w14:textId="77777777" w:rsidR="007D7755" w:rsidRDefault="00000000">
      <w:pPr>
        <w:pStyle w:val="ListParagraph"/>
        <w:numPr>
          <w:ilvl w:val="0"/>
          <w:numId w:val="1"/>
        </w:numPr>
        <w:spacing w:after="60"/>
      </w:pPr>
      <w:r>
        <w:t>Collect a larger, more diverse, multi-site dataset to improve generalization and allow proper bias auditing across sex, age, and other demographic subgroups.</w:t>
      </w:r>
    </w:p>
    <w:p w14:paraId="5790D991" w14:textId="77777777" w:rsidR="007D7755" w:rsidRDefault="00000000">
      <w:pPr>
        <w:pStyle w:val="ListParagraph"/>
        <w:numPr>
          <w:ilvl w:val="0"/>
          <w:numId w:val="1"/>
        </w:numPr>
        <w:spacing w:after="60"/>
      </w:pPr>
      <w:r>
        <w:t>Add SHAP-based per-patient explanations for clinician-facing deployment, complementing the global permutation-importance view produced in Task 7.</w:t>
      </w:r>
    </w:p>
    <w:p w14:paraId="6AF7817D" w14:textId="77777777" w:rsidR="007D7755" w:rsidRDefault="00000000">
      <w:pPr>
        <w:pStyle w:val="ListParagraph"/>
        <w:numPr>
          <w:ilvl w:val="0"/>
          <w:numId w:val="1"/>
        </w:numPr>
        <w:spacing w:after="60"/>
      </w:pPr>
      <w:r>
        <w:t>Explore calibrated probability outputs (e.g. via CalibratedClassifierCV) so predicted probabilities can be trusted as genuine risk percentages rather than just relative rankings.</w:t>
      </w:r>
    </w:p>
    <w:p w14:paraId="342F953E" w14:textId="77777777" w:rsidR="007D7755" w:rsidRDefault="00000000">
      <w:pPr>
        <w:pStyle w:val="ListParagraph"/>
        <w:numPr>
          <w:ilvl w:val="0"/>
          <w:numId w:val="1"/>
        </w:numPr>
        <w:spacing w:after="60"/>
      </w:pPr>
      <w:r>
        <w:t>Periodically retrain and re-validate the model as new patient data becomes available, with a formal model-monitoring process to detect performance drift.</w:t>
      </w:r>
    </w:p>
    <w:p w14:paraId="207D36AE" w14:textId="77777777" w:rsidR="007D7755" w:rsidRDefault="00000000">
      <w:pPr>
        <w:pStyle w:val="Heading2"/>
        <w:spacing w:before="220" w:after="110"/>
      </w:pPr>
      <w:r>
        <w:t>Deployment Recommendation</w:t>
      </w:r>
    </w:p>
    <w:p w14:paraId="7EA76BCD" w14:textId="77777777" w:rsidR="007D7755" w:rsidRDefault="00000000">
      <w:pPr>
        <w:spacing w:after="130"/>
        <w:jc w:val="both"/>
      </w:pPr>
      <w:r>
        <w:t>Before any clinical use, the model would require: prospective validation on new HealthPlus patients not seen during this project; sign-off from a clinical governance board; a monitoring plan to detect performance drift over time; and a clear user interface presenting predictions alongside their confidence and key contributing factors (as identified in Task 7). Given the current dataset's limitations (small size, single-source, sex imbalance), the recommendation is to deploy the model only as an internal, advisory decision-support pilot — reviewed by clinicians on every case — and not as a stand-alone or patient-facing diagnostic tool at this stage.</w:t>
      </w:r>
    </w:p>
    <w:p w14:paraId="77DF9952" w14:textId="77777777" w:rsidR="007D7755" w:rsidRDefault="00000000">
      <w:r>
        <w:br w:type="page"/>
      </w:r>
    </w:p>
    <w:p w14:paraId="5809D6C0" w14:textId="77777777" w:rsidR="007D7755" w:rsidRDefault="00000000">
      <w:pPr>
        <w:pStyle w:val="Heading1"/>
        <w:spacing w:before="320" w:after="160"/>
      </w:pPr>
      <w:r>
        <w:t>Conclusion</w:t>
      </w:r>
    </w:p>
    <w:p w14:paraId="0C805640" w14:textId="77777777" w:rsidR="007D7755" w:rsidRDefault="00000000">
      <w:pPr>
        <w:spacing w:after="130"/>
        <w:jc w:val="both"/>
      </w:pPr>
      <w:r>
        <w:t>This project took HealthPlus Hospital's raw, 1,025-row patient dataset through a complete, transparent AI development pipeline. Task 1 established that the problem is binary classification and identified the clinically important features. Task 2's exploratory analysis confirmed a well-balanced target class distribution but uncovered a severe duplication problem (70.5% of rows). Task 3 resolved this and every other cleaning requirement, reducing the dataset to 302 verified-unique patients across 20 columns. Task 4 engineered six clinically-grounded features, including a composite risk_score that was later shown to be among the most predictive features in the entire dataset. Task 5 trained six methodologically diverse classifiers on a leakage-free, stratified train/test split, and Task 6 rigorously compared them on five complementary metrics, selecting Naive Bayes as the best model at 89.83% ROC-AUC — a result that was verified against the actual executed notebook rather than assumed in advance. Task 7 confirmed via permutation importance that the model's decisions are driven by recognized cardiology risk indicators, including the engineered risk_score. Tasks 8 and 9 documented the responsible, verified use of AI assistance throughout the project and critically examined the limitations, biases, ethical considerations, and deployment prerequisites that must be addressed before any real-world clinical use.</w:t>
      </w:r>
    </w:p>
    <w:p w14:paraId="32798834" w14:textId="77777777" w:rsidR="007D7755" w:rsidRDefault="00000000">
      <w:pPr>
        <w:spacing w:after="130"/>
        <w:jc w:val="both"/>
      </w:pPr>
      <w:r>
        <w:t>Overall, the project demonstrates both the promise and the necessary caution of applying machine learning to clinical screening: a simple, well-validated model can achieve strong discriminative performance on cleaned, thoughtfully engineered data, but its deployment must be governed by rigorous validation, bias auditing, and a clear understanding that it is a decision-support tool, not a replacement for clinical judgement.</w:t>
      </w:r>
    </w:p>
    <w:p w14:paraId="7B6AFA25" w14:textId="77777777" w:rsidR="007D7755" w:rsidRDefault="00000000">
      <w:r>
        <w:br w:type="page"/>
      </w:r>
    </w:p>
    <w:p w14:paraId="520B53AD" w14:textId="77777777" w:rsidR="007D7755" w:rsidRDefault="00000000">
      <w:pPr>
        <w:pStyle w:val="Heading1"/>
        <w:spacing w:before="320" w:after="160"/>
      </w:pPr>
      <w:r>
        <w:t>References</w:t>
      </w:r>
    </w:p>
    <w:p w14:paraId="179605F7" w14:textId="77777777" w:rsidR="007D7755" w:rsidRDefault="00000000">
      <w:pPr>
        <w:pStyle w:val="ListParagraph"/>
        <w:numPr>
          <w:ilvl w:val="0"/>
          <w:numId w:val="1"/>
        </w:numPr>
        <w:spacing w:after="60"/>
      </w:pPr>
      <w:r>
        <w:t>Detrano, R., Janosi, A., Steinbrunn, W., et al. (1989). International application of a new probability algorithm for the diagnosis of coronary artery disease. American Journal of Cardiology, 64(5), 304–310.</w:t>
      </w:r>
    </w:p>
    <w:p w14:paraId="716FA0B4" w14:textId="77777777" w:rsidR="007D7755" w:rsidRDefault="00000000">
      <w:pPr>
        <w:pStyle w:val="ListParagraph"/>
        <w:numPr>
          <w:ilvl w:val="0"/>
          <w:numId w:val="1"/>
        </w:numPr>
        <w:spacing w:after="60"/>
      </w:pPr>
      <w:r>
        <w:t>Pedregosa, F., Varoquaux, G., Gramfort, A., et al. (2011). Scikit-learn: Machine Learning in Python. Journal of Machine Learning Research, 12, 2825–2830.</w:t>
      </w:r>
    </w:p>
    <w:p w14:paraId="627520A2" w14:textId="77777777" w:rsidR="007D7755" w:rsidRDefault="00000000">
      <w:pPr>
        <w:pStyle w:val="ListParagraph"/>
        <w:numPr>
          <w:ilvl w:val="0"/>
          <w:numId w:val="1"/>
        </w:numPr>
        <w:spacing w:after="60"/>
      </w:pPr>
      <w:r>
        <w:t>Chen, T., &amp; Guestrin, C. (2016). XGBoost: A Scalable Tree Boosting System. Proceedings of the 22nd ACM SIGKDD International Conference on Knowledge Discovery and Data Mining.</w:t>
      </w:r>
    </w:p>
    <w:p w14:paraId="4271E1CF" w14:textId="77777777" w:rsidR="007D7755" w:rsidRDefault="00000000">
      <w:pPr>
        <w:pStyle w:val="ListParagraph"/>
        <w:numPr>
          <w:ilvl w:val="0"/>
          <w:numId w:val="1"/>
        </w:numPr>
        <w:spacing w:after="60"/>
      </w:pPr>
      <w:r>
        <w:t>Hunter, J. D. (2007). Matplotlib: A 2D Graphics Environment. Computing in Science &amp; Engineering, 9(3), 90–95.</w:t>
      </w:r>
    </w:p>
    <w:p w14:paraId="25F09ED0" w14:textId="77777777" w:rsidR="007D7755" w:rsidRDefault="00000000">
      <w:pPr>
        <w:pStyle w:val="ListParagraph"/>
        <w:numPr>
          <w:ilvl w:val="0"/>
          <w:numId w:val="1"/>
        </w:numPr>
        <w:spacing w:after="60"/>
      </w:pPr>
      <w:r>
        <w:t>Waskom, M. (2021). seaborn: statistical data visualization. Journal of Open Source Software, 6(60), 3021.</w:t>
      </w:r>
    </w:p>
    <w:p w14:paraId="1B095886" w14:textId="77777777" w:rsidR="007D7755" w:rsidRDefault="00000000">
      <w:pPr>
        <w:pStyle w:val="ListParagraph"/>
        <w:numPr>
          <w:ilvl w:val="0"/>
          <w:numId w:val="1"/>
        </w:numPr>
        <w:spacing w:after="60"/>
      </w:pPr>
      <w:r>
        <w:t>McKinney, W. (2010). Data Structures for Statistical Computing in Python. Proceedings of the 9th Python in Science Conference.</w:t>
      </w:r>
    </w:p>
    <w:p w14:paraId="5095C0AE" w14:textId="77777777" w:rsidR="007D7755" w:rsidRDefault="00000000">
      <w:pPr>
        <w:pStyle w:val="ListParagraph"/>
        <w:numPr>
          <w:ilvl w:val="0"/>
          <w:numId w:val="1"/>
        </w:numPr>
        <w:spacing w:after="60"/>
      </w:pPr>
      <w:r>
        <w:t>D'Agostino, R. B., Vasan, R. S., Pencina, M. J., et al. (2008). General Cardiovascular Risk Profile for Use in Primary Care: The Framingham Heart Study. Circulation, 117(6), 743–753.</w:t>
      </w:r>
    </w:p>
    <w:p w14:paraId="1C0DAF4D" w14:textId="77777777" w:rsidR="007D7755" w:rsidRDefault="00000000">
      <w:pPr>
        <w:pStyle w:val="ListParagraph"/>
        <w:numPr>
          <w:ilvl w:val="0"/>
          <w:numId w:val="1"/>
        </w:numPr>
        <w:spacing w:after="60"/>
      </w:pPr>
      <w:r>
        <w:t>Anthropic. Claude AI Assistant. Used for AI-assisted notebook development, code generation, and report drafting under human review, 2026.</w:t>
      </w:r>
    </w:p>
    <w:p w14:paraId="540AD984" w14:textId="77777777" w:rsidR="007D7755" w:rsidRDefault="00000000">
      <w:r>
        <w:br w:type="page"/>
      </w:r>
    </w:p>
    <w:p w14:paraId="3F476DCD" w14:textId="77777777" w:rsidR="007D7755" w:rsidRDefault="00000000">
      <w:pPr>
        <w:pStyle w:val="Heading1"/>
        <w:spacing w:before="320" w:after="160"/>
      </w:pPr>
      <w:r>
        <w:t>Appendix</w:t>
      </w:r>
    </w:p>
    <w:p w14:paraId="324C2AF0" w14:textId="77777777" w:rsidR="007D7755" w:rsidRDefault="00000000">
      <w:pPr>
        <w:pStyle w:val="Heading2"/>
        <w:spacing w:before="220" w:after="110"/>
      </w:pPr>
      <w:r>
        <w:t>Appendix A: Full List of Notebook Cells</w:t>
      </w:r>
    </w:p>
    <w:p w14:paraId="2F180E62" w14:textId="77777777" w:rsidR="007D7755" w:rsidRDefault="00000000">
      <w:pPr>
        <w:spacing w:after="130"/>
        <w:jc w:val="both"/>
      </w:pPr>
      <w:r>
        <w:t>The complete Colab notebook (Sourav_debnath_22CSE009_.ipynb) comprises 45 executed cells: an environment-setup and data-loading block (cells 0–4), Task 1 (cells 5–6), Task 2 / EDA (cells 7–20), Task 3 / Cleaning (cells 21–26), Task 4 / Feature Engineering (cells 27–31), Task 5 / Modelling (cells 32–36), Task 6 / Evaluation (cells 37–42), and Task 7 / Interpretation (cells 43–44). Every code cell executed successfully with zero runtime errors.</w:t>
      </w:r>
    </w:p>
    <w:p w14:paraId="48EC8D3C" w14:textId="77777777" w:rsidR="007D7755" w:rsidRDefault="00000000">
      <w:pPr>
        <w:pStyle w:val="Heading2"/>
        <w:spacing w:before="220" w:after="110"/>
      </w:pPr>
      <w:r>
        <w:t>Appendix B: Full Model Comparison Table (Repeated for Reference)</w:t>
      </w:r>
    </w:p>
    <w:p w14:paraId="35F30326" w14:textId="77777777" w:rsidR="007D7755" w:rsidRDefault="00000000">
      <w:pPr>
        <w:spacing w:before="140" w:after="80"/>
      </w:pPr>
      <w:r>
        <w:rPr>
          <w:b/>
          <w:bCs/>
          <w:sz w:val="19"/>
          <w:szCs w:val="19"/>
        </w:rPr>
        <w:t>Table B.1: Model Comparison Across All Evaluation Metrics (Full Precision)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428"/>
        <w:gridCol w:w="1428"/>
        <w:gridCol w:w="1428"/>
        <w:gridCol w:w="1428"/>
        <w:gridCol w:w="1446"/>
      </w:tblGrid>
      <w:tr w:rsidR="007D7755" w14:paraId="6E83015B" w14:textId="77777777">
        <w:tc>
          <w:tcPr>
            <w:tcW w:w="0" w:type="auto"/>
            <w:shd w:val="clear" w:color="auto" w:fill="2C3E50"/>
            <w:tcMar>
              <w:top w:w="60" w:type="dxa"/>
              <w:left w:w="100" w:type="dxa"/>
              <w:bottom w:w="60" w:type="dxa"/>
              <w:right w:w="100" w:type="dxa"/>
            </w:tcMar>
          </w:tcPr>
          <w:p w14:paraId="46CCA62A" w14:textId="77777777" w:rsidR="007D7755" w:rsidRDefault="00000000">
            <w:pPr>
              <w:jc w:val="center"/>
            </w:pPr>
            <w:r>
              <w:rPr>
                <w:b/>
                <w:bCs/>
                <w:color w:val="FFFFFF"/>
                <w:sz w:val="18"/>
                <w:szCs w:val="18"/>
              </w:rPr>
              <w:t>Model</w:t>
            </w:r>
          </w:p>
        </w:tc>
        <w:tc>
          <w:tcPr>
            <w:tcW w:w="0" w:type="auto"/>
            <w:shd w:val="clear" w:color="auto" w:fill="2C3E50"/>
            <w:tcMar>
              <w:top w:w="60" w:type="dxa"/>
              <w:left w:w="100" w:type="dxa"/>
              <w:bottom w:w="60" w:type="dxa"/>
              <w:right w:w="100" w:type="dxa"/>
            </w:tcMar>
          </w:tcPr>
          <w:p w14:paraId="340F7F89" w14:textId="77777777" w:rsidR="007D7755" w:rsidRDefault="00000000">
            <w:pPr>
              <w:jc w:val="center"/>
            </w:pPr>
            <w:r>
              <w:rPr>
                <w:b/>
                <w:bCs/>
                <w:color w:val="FFFFFF"/>
                <w:sz w:val="18"/>
                <w:szCs w:val="18"/>
              </w:rPr>
              <w:t>Accuracy</w:t>
            </w:r>
          </w:p>
        </w:tc>
        <w:tc>
          <w:tcPr>
            <w:tcW w:w="0" w:type="auto"/>
            <w:shd w:val="clear" w:color="auto" w:fill="2C3E50"/>
            <w:tcMar>
              <w:top w:w="60" w:type="dxa"/>
              <w:left w:w="100" w:type="dxa"/>
              <w:bottom w:w="60" w:type="dxa"/>
              <w:right w:w="100" w:type="dxa"/>
            </w:tcMar>
          </w:tcPr>
          <w:p w14:paraId="519C8249" w14:textId="77777777" w:rsidR="007D7755" w:rsidRDefault="00000000">
            <w:pPr>
              <w:jc w:val="center"/>
            </w:pPr>
            <w:r>
              <w:rPr>
                <w:b/>
                <w:bCs/>
                <w:color w:val="FFFFFF"/>
                <w:sz w:val="18"/>
                <w:szCs w:val="18"/>
              </w:rPr>
              <w:t>Precision</w:t>
            </w:r>
          </w:p>
        </w:tc>
        <w:tc>
          <w:tcPr>
            <w:tcW w:w="0" w:type="auto"/>
            <w:shd w:val="clear" w:color="auto" w:fill="2C3E50"/>
            <w:tcMar>
              <w:top w:w="60" w:type="dxa"/>
              <w:left w:w="100" w:type="dxa"/>
              <w:bottom w:w="60" w:type="dxa"/>
              <w:right w:w="100" w:type="dxa"/>
            </w:tcMar>
          </w:tcPr>
          <w:p w14:paraId="7C3F0A59" w14:textId="77777777" w:rsidR="007D7755" w:rsidRDefault="00000000">
            <w:pPr>
              <w:jc w:val="center"/>
            </w:pPr>
            <w:r>
              <w:rPr>
                <w:b/>
                <w:bCs/>
                <w:color w:val="FFFFFF"/>
                <w:sz w:val="18"/>
                <w:szCs w:val="18"/>
              </w:rPr>
              <w:t>Recall</w:t>
            </w:r>
          </w:p>
        </w:tc>
        <w:tc>
          <w:tcPr>
            <w:tcW w:w="0" w:type="auto"/>
            <w:shd w:val="clear" w:color="auto" w:fill="2C3E50"/>
            <w:tcMar>
              <w:top w:w="60" w:type="dxa"/>
              <w:left w:w="100" w:type="dxa"/>
              <w:bottom w:w="60" w:type="dxa"/>
              <w:right w:w="100" w:type="dxa"/>
            </w:tcMar>
          </w:tcPr>
          <w:p w14:paraId="197D04C0" w14:textId="77777777" w:rsidR="007D7755" w:rsidRDefault="00000000">
            <w:pPr>
              <w:jc w:val="center"/>
            </w:pPr>
            <w:r>
              <w:rPr>
                <w:b/>
                <w:bCs/>
                <w:color w:val="FFFFFF"/>
                <w:sz w:val="18"/>
                <w:szCs w:val="18"/>
              </w:rPr>
              <w:t>F1-Score</w:t>
            </w:r>
          </w:p>
        </w:tc>
        <w:tc>
          <w:tcPr>
            <w:tcW w:w="0" w:type="auto"/>
            <w:shd w:val="clear" w:color="auto" w:fill="2C3E50"/>
            <w:tcMar>
              <w:top w:w="60" w:type="dxa"/>
              <w:left w:w="100" w:type="dxa"/>
              <w:bottom w:w="60" w:type="dxa"/>
              <w:right w:w="100" w:type="dxa"/>
            </w:tcMar>
          </w:tcPr>
          <w:p w14:paraId="6C2BFC82" w14:textId="77777777" w:rsidR="007D7755" w:rsidRDefault="00000000">
            <w:pPr>
              <w:jc w:val="center"/>
            </w:pPr>
            <w:r>
              <w:rPr>
                <w:b/>
                <w:bCs/>
                <w:color w:val="FFFFFF"/>
                <w:sz w:val="18"/>
                <w:szCs w:val="18"/>
              </w:rPr>
              <w:t>ROC-AUC</w:t>
            </w:r>
          </w:p>
        </w:tc>
      </w:tr>
      <w:tr w:rsidR="007D7755" w14:paraId="1BDB31C4" w14:textId="77777777">
        <w:tc>
          <w:tcPr>
            <w:tcW w:w="0" w:type="auto"/>
            <w:tcMar>
              <w:top w:w="60" w:type="dxa"/>
              <w:left w:w="100" w:type="dxa"/>
              <w:bottom w:w="60" w:type="dxa"/>
              <w:right w:w="100" w:type="dxa"/>
            </w:tcMar>
          </w:tcPr>
          <w:p w14:paraId="32D80342" w14:textId="77777777" w:rsidR="007D7755" w:rsidRDefault="00000000">
            <w:pPr>
              <w:jc w:val="center"/>
            </w:pPr>
            <w:r>
              <w:rPr>
                <w:color w:val="000000"/>
                <w:sz w:val="18"/>
                <w:szCs w:val="18"/>
              </w:rPr>
              <w:t>Naive Bayes</w:t>
            </w:r>
          </w:p>
        </w:tc>
        <w:tc>
          <w:tcPr>
            <w:tcW w:w="0" w:type="auto"/>
            <w:tcMar>
              <w:top w:w="60" w:type="dxa"/>
              <w:left w:w="100" w:type="dxa"/>
              <w:bottom w:w="60" w:type="dxa"/>
              <w:right w:w="100" w:type="dxa"/>
            </w:tcMar>
          </w:tcPr>
          <w:p w14:paraId="2401D6EA" w14:textId="77777777" w:rsidR="007D7755" w:rsidRDefault="00000000">
            <w:pPr>
              <w:jc w:val="center"/>
            </w:pPr>
            <w:r>
              <w:rPr>
                <w:color w:val="000000"/>
                <w:sz w:val="18"/>
                <w:szCs w:val="18"/>
              </w:rPr>
              <w:t>0.836066</w:t>
            </w:r>
          </w:p>
        </w:tc>
        <w:tc>
          <w:tcPr>
            <w:tcW w:w="0" w:type="auto"/>
            <w:tcMar>
              <w:top w:w="60" w:type="dxa"/>
              <w:left w:w="100" w:type="dxa"/>
              <w:bottom w:w="60" w:type="dxa"/>
              <w:right w:w="100" w:type="dxa"/>
            </w:tcMar>
          </w:tcPr>
          <w:p w14:paraId="759EA3F9" w14:textId="77777777" w:rsidR="007D7755" w:rsidRDefault="00000000">
            <w:pPr>
              <w:jc w:val="center"/>
            </w:pPr>
            <w:r>
              <w:rPr>
                <w:color w:val="000000"/>
                <w:sz w:val="18"/>
                <w:szCs w:val="18"/>
              </w:rPr>
              <w:t>0.870968</w:t>
            </w:r>
          </w:p>
        </w:tc>
        <w:tc>
          <w:tcPr>
            <w:tcW w:w="0" w:type="auto"/>
            <w:tcMar>
              <w:top w:w="60" w:type="dxa"/>
              <w:left w:w="100" w:type="dxa"/>
              <w:bottom w:w="60" w:type="dxa"/>
              <w:right w:w="100" w:type="dxa"/>
            </w:tcMar>
          </w:tcPr>
          <w:p w14:paraId="620586E9" w14:textId="77777777" w:rsidR="007D7755" w:rsidRDefault="00000000">
            <w:pPr>
              <w:jc w:val="center"/>
            </w:pPr>
            <w:r>
              <w:rPr>
                <w:color w:val="000000"/>
                <w:sz w:val="18"/>
                <w:szCs w:val="18"/>
              </w:rPr>
              <w:t>0.818182</w:t>
            </w:r>
          </w:p>
        </w:tc>
        <w:tc>
          <w:tcPr>
            <w:tcW w:w="0" w:type="auto"/>
            <w:tcMar>
              <w:top w:w="60" w:type="dxa"/>
              <w:left w:w="100" w:type="dxa"/>
              <w:bottom w:w="60" w:type="dxa"/>
              <w:right w:w="100" w:type="dxa"/>
            </w:tcMar>
          </w:tcPr>
          <w:p w14:paraId="09157170" w14:textId="77777777" w:rsidR="007D7755" w:rsidRDefault="00000000">
            <w:pPr>
              <w:jc w:val="center"/>
            </w:pPr>
            <w:r>
              <w:rPr>
                <w:color w:val="000000"/>
                <w:sz w:val="18"/>
                <w:szCs w:val="18"/>
              </w:rPr>
              <w:t>0.843750</w:t>
            </w:r>
          </w:p>
        </w:tc>
        <w:tc>
          <w:tcPr>
            <w:tcW w:w="0" w:type="auto"/>
            <w:tcMar>
              <w:top w:w="60" w:type="dxa"/>
              <w:left w:w="100" w:type="dxa"/>
              <w:bottom w:w="60" w:type="dxa"/>
              <w:right w:w="100" w:type="dxa"/>
            </w:tcMar>
          </w:tcPr>
          <w:p w14:paraId="16AD9288" w14:textId="77777777" w:rsidR="007D7755" w:rsidRDefault="00000000">
            <w:pPr>
              <w:jc w:val="center"/>
            </w:pPr>
            <w:r>
              <w:rPr>
                <w:color w:val="000000"/>
                <w:sz w:val="18"/>
                <w:szCs w:val="18"/>
              </w:rPr>
              <w:t>0.898268</w:t>
            </w:r>
          </w:p>
        </w:tc>
      </w:tr>
      <w:tr w:rsidR="007D7755" w14:paraId="47DFAC91" w14:textId="77777777">
        <w:tc>
          <w:tcPr>
            <w:tcW w:w="0" w:type="auto"/>
            <w:tcMar>
              <w:top w:w="60" w:type="dxa"/>
              <w:left w:w="100" w:type="dxa"/>
              <w:bottom w:w="60" w:type="dxa"/>
              <w:right w:w="100" w:type="dxa"/>
            </w:tcMar>
          </w:tcPr>
          <w:p w14:paraId="4310F52F" w14:textId="77777777" w:rsidR="007D7755" w:rsidRDefault="00000000">
            <w:pPr>
              <w:jc w:val="center"/>
            </w:pPr>
            <w:r>
              <w:rPr>
                <w:color w:val="000000"/>
                <w:sz w:val="18"/>
                <w:szCs w:val="18"/>
              </w:rPr>
              <w:t>Logistic Regression</w:t>
            </w:r>
          </w:p>
        </w:tc>
        <w:tc>
          <w:tcPr>
            <w:tcW w:w="0" w:type="auto"/>
            <w:tcMar>
              <w:top w:w="60" w:type="dxa"/>
              <w:left w:w="100" w:type="dxa"/>
              <w:bottom w:w="60" w:type="dxa"/>
              <w:right w:w="100" w:type="dxa"/>
            </w:tcMar>
          </w:tcPr>
          <w:p w14:paraId="7C9AE2C3" w14:textId="77777777" w:rsidR="007D7755" w:rsidRDefault="00000000">
            <w:pPr>
              <w:jc w:val="center"/>
            </w:pPr>
            <w:r>
              <w:rPr>
                <w:color w:val="000000"/>
                <w:sz w:val="18"/>
                <w:szCs w:val="18"/>
              </w:rPr>
              <w:t>0.836066</w:t>
            </w:r>
          </w:p>
        </w:tc>
        <w:tc>
          <w:tcPr>
            <w:tcW w:w="0" w:type="auto"/>
            <w:tcMar>
              <w:top w:w="60" w:type="dxa"/>
              <w:left w:w="100" w:type="dxa"/>
              <w:bottom w:w="60" w:type="dxa"/>
              <w:right w:w="100" w:type="dxa"/>
            </w:tcMar>
          </w:tcPr>
          <w:p w14:paraId="5CFA591C" w14:textId="77777777" w:rsidR="007D7755" w:rsidRDefault="00000000">
            <w:pPr>
              <w:jc w:val="center"/>
            </w:pPr>
            <w:r>
              <w:rPr>
                <w:color w:val="000000"/>
                <w:sz w:val="18"/>
                <w:szCs w:val="18"/>
              </w:rPr>
              <w:t>0.848485</w:t>
            </w:r>
          </w:p>
        </w:tc>
        <w:tc>
          <w:tcPr>
            <w:tcW w:w="0" w:type="auto"/>
            <w:tcMar>
              <w:top w:w="60" w:type="dxa"/>
              <w:left w:w="100" w:type="dxa"/>
              <w:bottom w:w="60" w:type="dxa"/>
              <w:right w:w="100" w:type="dxa"/>
            </w:tcMar>
          </w:tcPr>
          <w:p w14:paraId="0B397432" w14:textId="77777777" w:rsidR="007D7755" w:rsidRDefault="00000000">
            <w:pPr>
              <w:jc w:val="center"/>
            </w:pPr>
            <w:r>
              <w:rPr>
                <w:color w:val="000000"/>
                <w:sz w:val="18"/>
                <w:szCs w:val="18"/>
              </w:rPr>
              <w:t>0.848485</w:t>
            </w:r>
          </w:p>
        </w:tc>
        <w:tc>
          <w:tcPr>
            <w:tcW w:w="0" w:type="auto"/>
            <w:tcMar>
              <w:top w:w="60" w:type="dxa"/>
              <w:left w:w="100" w:type="dxa"/>
              <w:bottom w:w="60" w:type="dxa"/>
              <w:right w:w="100" w:type="dxa"/>
            </w:tcMar>
          </w:tcPr>
          <w:p w14:paraId="362B60A8" w14:textId="77777777" w:rsidR="007D7755" w:rsidRDefault="00000000">
            <w:pPr>
              <w:jc w:val="center"/>
            </w:pPr>
            <w:r>
              <w:rPr>
                <w:color w:val="000000"/>
                <w:sz w:val="18"/>
                <w:szCs w:val="18"/>
              </w:rPr>
              <w:t>0.848485</w:t>
            </w:r>
          </w:p>
        </w:tc>
        <w:tc>
          <w:tcPr>
            <w:tcW w:w="0" w:type="auto"/>
            <w:tcMar>
              <w:top w:w="60" w:type="dxa"/>
              <w:left w:w="100" w:type="dxa"/>
              <w:bottom w:w="60" w:type="dxa"/>
              <w:right w:w="100" w:type="dxa"/>
            </w:tcMar>
          </w:tcPr>
          <w:p w14:paraId="3927D33D" w14:textId="77777777" w:rsidR="007D7755" w:rsidRDefault="00000000">
            <w:pPr>
              <w:jc w:val="center"/>
            </w:pPr>
            <w:r>
              <w:rPr>
                <w:color w:val="000000"/>
                <w:sz w:val="18"/>
                <w:szCs w:val="18"/>
              </w:rPr>
              <w:t>0.889610</w:t>
            </w:r>
          </w:p>
        </w:tc>
      </w:tr>
      <w:tr w:rsidR="007D7755" w14:paraId="70F0EE94" w14:textId="77777777">
        <w:tc>
          <w:tcPr>
            <w:tcW w:w="0" w:type="auto"/>
            <w:tcMar>
              <w:top w:w="60" w:type="dxa"/>
              <w:left w:w="100" w:type="dxa"/>
              <w:bottom w:w="60" w:type="dxa"/>
              <w:right w:w="100" w:type="dxa"/>
            </w:tcMar>
          </w:tcPr>
          <w:p w14:paraId="6AEC159C" w14:textId="77777777" w:rsidR="007D7755" w:rsidRDefault="00000000">
            <w:pPr>
              <w:jc w:val="center"/>
            </w:pPr>
            <w:r>
              <w:rPr>
                <w:color w:val="000000"/>
                <w:sz w:val="18"/>
                <w:szCs w:val="18"/>
              </w:rPr>
              <w:t>Random Forest</w:t>
            </w:r>
          </w:p>
        </w:tc>
        <w:tc>
          <w:tcPr>
            <w:tcW w:w="0" w:type="auto"/>
            <w:tcMar>
              <w:top w:w="60" w:type="dxa"/>
              <w:left w:w="100" w:type="dxa"/>
              <w:bottom w:w="60" w:type="dxa"/>
              <w:right w:w="100" w:type="dxa"/>
            </w:tcMar>
          </w:tcPr>
          <w:p w14:paraId="7E05E0D4" w14:textId="77777777" w:rsidR="007D7755" w:rsidRDefault="00000000">
            <w:pPr>
              <w:jc w:val="center"/>
            </w:pPr>
            <w:r>
              <w:rPr>
                <w:color w:val="000000"/>
                <w:sz w:val="18"/>
                <w:szCs w:val="18"/>
              </w:rPr>
              <w:t>0.819672</w:t>
            </w:r>
          </w:p>
        </w:tc>
        <w:tc>
          <w:tcPr>
            <w:tcW w:w="0" w:type="auto"/>
            <w:tcMar>
              <w:top w:w="60" w:type="dxa"/>
              <w:left w:w="100" w:type="dxa"/>
              <w:bottom w:w="60" w:type="dxa"/>
              <w:right w:w="100" w:type="dxa"/>
            </w:tcMar>
          </w:tcPr>
          <w:p w14:paraId="428F193B" w14:textId="77777777" w:rsidR="007D7755" w:rsidRDefault="00000000">
            <w:pPr>
              <w:jc w:val="center"/>
            </w:pPr>
            <w:r>
              <w:rPr>
                <w:color w:val="000000"/>
                <w:sz w:val="18"/>
                <w:szCs w:val="18"/>
              </w:rPr>
              <w:t>0.823529</w:t>
            </w:r>
          </w:p>
        </w:tc>
        <w:tc>
          <w:tcPr>
            <w:tcW w:w="0" w:type="auto"/>
            <w:tcMar>
              <w:top w:w="60" w:type="dxa"/>
              <w:left w:w="100" w:type="dxa"/>
              <w:bottom w:w="60" w:type="dxa"/>
              <w:right w:w="100" w:type="dxa"/>
            </w:tcMar>
          </w:tcPr>
          <w:p w14:paraId="06C7BBC9" w14:textId="77777777" w:rsidR="007D7755" w:rsidRDefault="00000000">
            <w:pPr>
              <w:jc w:val="center"/>
            </w:pPr>
            <w:r>
              <w:rPr>
                <w:color w:val="000000"/>
                <w:sz w:val="18"/>
                <w:szCs w:val="18"/>
              </w:rPr>
              <w:t>0.848485</w:t>
            </w:r>
          </w:p>
        </w:tc>
        <w:tc>
          <w:tcPr>
            <w:tcW w:w="0" w:type="auto"/>
            <w:tcMar>
              <w:top w:w="60" w:type="dxa"/>
              <w:left w:w="100" w:type="dxa"/>
              <w:bottom w:w="60" w:type="dxa"/>
              <w:right w:w="100" w:type="dxa"/>
            </w:tcMar>
          </w:tcPr>
          <w:p w14:paraId="377BCF35" w14:textId="77777777" w:rsidR="007D7755" w:rsidRDefault="00000000">
            <w:pPr>
              <w:jc w:val="center"/>
            </w:pPr>
            <w:r>
              <w:rPr>
                <w:color w:val="000000"/>
                <w:sz w:val="18"/>
                <w:szCs w:val="18"/>
              </w:rPr>
              <w:t>0.835821</w:t>
            </w:r>
          </w:p>
        </w:tc>
        <w:tc>
          <w:tcPr>
            <w:tcW w:w="0" w:type="auto"/>
            <w:tcMar>
              <w:top w:w="60" w:type="dxa"/>
              <w:left w:w="100" w:type="dxa"/>
              <w:bottom w:w="60" w:type="dxa"/>
              <w:right w:w="100" w:type="dxa"/>
            </w:tcMar>
          </w:tcPr>
          <w:p w14:paraId="23C8FF25" w14:textId="77777777" w:rsidR="007D7755" w:rsidRDefault="00000000">
            <w:pPr>
              <w:jc w:val="center"/>
            </w:pPr>
            <w:r>
              <w:rPr>
                <w:color w:val="000000"/>
                <w:sz w:val="18"/>
                <w:szCs w:val="18"/>
              </w:rPr>
              <w:t>0.881013</w:t>
            </w:r>
          </w:p>
        </w:tc>
      </w:tr>
      <w:tr w:rsidR="007D7755" w14:paraId="61A9A598" w14:textId="77777777">
        <w:tc>
          <w:tcPr>
            <w:tcW w:w="0" w:type="auto"/>
            <w:tcMar>
              <w:top w:w="60" w:type="dxa"/>
              <w:left w:w="100" w:type="dxa"/>
              <w:bottom w:w="60" w:type="dxa"/>
              <w:right w:w="100" w:type="dxa"/>
            </w:tcMar>
          </w:tcPr>
          <w:p w14:paraId="65FD902F" w14:textId="77777777" w:rsidR="007D7755" w:rsidRDefault="00000000">
            <w:pPr>
              <w:jc w:val="center"/>
            </w:pPr>
            <w:r>
              <w:rPr>
                <w:color w:val="000000"/>
                <w:sz w:val="18"/>
                <w:szCs w:val="18"/>
              </w:rPr>
              <w:t>KNN</w:t>
            </w:r>
          </w:p>
        </w:tc>
        <w:tc>
          <w:tcPr>
            <w:tcW w:w="0" w:type="auto"/>
            <w:tcMar>
              <w:top w:w="60" w:type="dxa"/>
              <w:left w:w="100" w:type="dxa"/>
              <w:bottom w:w="60" w:type="dxa"/>
              <w:right w:w="100" w:type="dxa"/>
            </w:tcMar>
          </w:tcPr>
          <w:p w14:paraId="4B9154FB" w14:textId="77777777" w:rsidR="007D7755" w:rsidRDefault="00000000">
            <w:pPr>
              <w:jc w:val="center"/>
            </w:pPr>
            <w:r>
              <w:rPr>
                <w:color w:val="000000"/>
                <w:sz w:val="18"/>
                <w:szCs w:val="18"/>
              </w:rPr>
              <w:t>0.786885</w:t>
            </w:r>
          </w:p>
        </w:tc>
        <w:tc>
          <w:tcPr>
            <w:tcW w:w="0" w:type="auto"/>
            <w:tcMar>
              <w:top w:w="60" w:type="dxa"/>
              <w:left w:w="100" w:type="dxa"/>
              <w:bottom w:w="60" w:type="dxa"/>
              <w:right w:w="100" w:type="dxa"/>
            </w:tcMar>
          </w:tcPr>
          <w:p w14:paraId="21760F55" w14:textId="77777777" w:rsidR="007D7755" w:rsidRDefault="00000000">
            <w:pPr>
              <w:jc w:val="center"/>
            </w:pPr>
            <w:r>
              <w:rPr>
                <w:color w:val="000000"/>
                <w:sz w:val="18"/>
                <w:szCs w:val="18"/>
              </w:rPr>
              <w:t>0.794118</w:t>
            </w:r>
          </w:p>
        </w:tc>
        <w:tc>
          <w:tcPr>
            <w:tcW w:w="0" w:type="auto"/>
            <w:tcMar>
              <w:top w:w="60" w:type="dxa"/>
              <w:left w:w="100" w:type="dxa"/>
              <w:bottom w:w="60" w:type="dxa"/>
              <w:right w:w="100" w:type="dxa"/>
            </w:tcMar>
          </w:tcPr>
          <w:p w14:paraId="4936E3CE" w14:textId="77777777" w:rsidR="007D7755" w:rsidRDefault="00000000">
            <w:pPr>
              <w:jc w:val="center"/>
            </w:pPr>
            <w:r>
              <w:rPr>
                <w:color w:val="000000"/>
                <w:sz w:val="18"/>
                <w:szCs w:val="18"/>
              </w:rPr>
              <w:t>0.818182</w:t>
            </w:r>
          </w:p>
        </w:tc>
        <w:tc>
          <w:tcPr>
            <w:tcW w:w="0" w:type="auto"/>
            <w:tcMar>
              <w:top w:w="60" w:type="dxa"/>
              <w:left w:w="100" w:type="dxa"/>
              <w:bottom w:w="60" w:type="dxa"/>
              <w:right w:w="100" w:type="dxa"/>
            </w:tcMar>
          </w:tcPr>
          <w:p w14:paraId="59CE2AF4" w14:textId="77777777" w:rsidR="007D7755" w:rsidRDefault="00000000">
            <w:pPr>
              <w:jc w:val="center"/>
            </w:pPr>
            <w:r>
              <w:rPr>
                <w:color w:val="000000"/>
                <w:sz w:val="18"/>
                <w:szCs w:val="18"/>
              </w:rPr>
              <w:t>0.805970</w:t>
            </w:r>
          </w:p>
        </w:tc>
        <w:tc>
          <w:tcPr>
            <w:tcW w:w="0" w:type="auto"/>
            <w:tcMar>
              <w:top w:w="60" w:type="dxa"/>
              <w:left w:w="100" w:type="dxa"/>
              <w:bottom w:w="60" w:type="dxa"/>
              <w:right w:w="100" w:type="dxa"/>
            </w:tcMar>
          </w:tcPr>
          <w:p w14:paraId="5552B9AB" w14:textId="77777777" w:rsidR="007D7755" w:rsidRDefault="00000000">
            <w:pPr>
              <w:jc w:val="center"/>
            </w:pPr>
            <w:r>
              <w:rPr>
                <w:color w:val="000000"/>
                <w:sz w:val="18"/>
                <w:szCs w:val="18"/>
              </w:rPr>
              <w:t>0.873377</w:t>
            </w:r>
          </w:p>
        </w:tc>
      </w:tr>
      <w:tr w:rsidR="007D7755" w14:paraId="50BED621" w14:textId="77777777">
        <w:tc>
          <w:tcPr>
            <w:tcW w:w="0" w:type="auto"/>
            <w:tcMar>
              <w:top w:w="60" w:type="dxa"/>
              <w:left w:w="100" w:type="dxa"/>
              <w:bottom w:w="60" w:type="dxa"/>
              <w:right w:w="100" w:type="dxa"/>
            </w:tcMar>
          </w:tcPr>
          <w:p w14:paraId="44429534" w14:textId="77777777" w:rsidR="007D7755" w:rsidRDefault="00000000">
            <w:pPr>
              <w:jc w:val="center"/>
            </w:pPr>
            <w:r>
              <w:rPr>
                <w:color w:val="000000"/>
                <w:sz w:val="18"/>
                <w:szCs w:val="18"/>
              </w:rPr>
              <w:t>XGBoost</w:t>
            </w:r>
          </w:p>
        </w:tc>
        <w:tc>
          <w:tcPr>
            <w:tcW w:w="0" w:type="auto"/>
            <w:tcMar>
              <w:top w:w="60" w:type="dxa"/>
              <w:left w:w="100" w:type="dxa"/>
              <w:bottom w:w="60" w:type="dxa"/>
              <w:right w:w="100" w:type="dxa"/>
            </w:tcMar>
          </w:tcPr>
          <w:p w14:paraId="4962D5B0" w14:textId="77777777" w:rsidR="007D7755" w:rsidRDefault="00000000">
            <w:pPr>
              <w:jc w:val="center"/>
            </w:pPr>
            <w:r>
              <w:rPr>
                <w:color w:val="000000"/>
                <w:sz w:val="18"/>
                <w:szCs w:val="18"/>
              </w:rPr>
              <w:t>0.819672</w:t>
            </w:r>
          </w:p>
        </w:tc>
        <w:tc>
          <w:tcPr>
            <w:tcW w:w="0" w:type="auto"/>
            <w:tcMar>
              <w:top w:w="60" w:type="dxa"/>
              <w:left w:w="100" w:type="dxa"/>
              <w:bottom w:w="60" w:type="dxa"/>
              <w:right w:w="100" w:type="dxa"/>
            </w:tcMar>
          </w:tcPr>
          <w:p w14:paraId="6FACAD0E" w14:textId="77777777" w:rsidR="007D7755" w:rsidRDefault="00000000">
            <w:pPr>
              <w:jc w:val="center"/>
            </w:pPr>
            <w:r>
              <w:rPr>
                <w:color w:val="000000"/>
                <w:sz w:val="18"/>
                <w:szCs w:val="18"/>
              </w:rPr>
              <w:t>0.843750</w:t>
            </w:r>
          </w:p>
        </w:tc>
        <w:tc>
          <w:tcPr>
            <w:tcW w:w="0" w:type="auto"/>
            <w:tcMar>
              <w:top w:w="60" w:type="dxa"/>
              <w:left w:w="100" w:type="dxa"/>
              <w:bottom w:w="60" w:type="dxa"/>
              <w:right w:w="100" w:type="dxa"/>
            </w:tcMar>
          </w:tcPr>
          <w:p w14:paraId="4E77F669" w14:textId="77777777" w:rsidR="007D7755" w:rsidRDefault="00000000">
            <w:pPr>
              <w:jc w:val="center"/>
            </w:pPr>
            <w:r>
              <w:rPr>
                <w:color w:val="000000"/>
                <w:sz w:val="18"/>
                <w:szCs w:val="18"/>
              </w:rPr>
              <w:t>0.818182</w:t>
            </w:r>
          </w:p>
        </w:tc>
        <w:tc>
          <w:tcPr>
            <w:tcW w:w="0" w:type="auto"/>
            <w:tcMar>
              <w:top w:w="60" w:type="dxa"/>
              <w:left w:w="100" w:type="dxa"/>
              <w:bottom w:w="60" w:type="dxa"/>
              <w:right w:w="100" w:type="dxa"/>
            </w:tcMar>
          </w:tcPr>
          <w:p w14:paraId="6B34EB97" w14:textId="77777777" w:rsidR="007D7755" w:rsidRDefault="00000000">
            <w:pPr>
              <w:jc w:val="center"/>
            </w:pPr>
            <w:r>
              <w:rPr>
                <w:color w:val="000000"/>
                <w:sz w:val="18"/>
                <w:szCs w:val="18"/>
              </w:rPr>
              <w:t>0.830769</w:t>
            </w:r>
          </w:p>
        </w:tc>
        <w:tc>
          <w:tcPr>
            <w:tcW w:w="0" w:type="auto"/>
            <w:tcMar>
              <w:top w:w="60" w:type="dxa"/>
              <w:left w:w="100" w:type="dxa"/>
              <w:bottom w:w="60" w:type="dxa"/>
              <w:right w:w="100" w:type="dxa"/>
            </w:tcMar>
          </w:tcPr>
          <w:p w14:paraId="683EEAB3" w14:textId="77777777" w:rsidR="007D7755" w:rsidRDefault="00000000">
            <w:pPr>
              <w:jc w:val="center"/>
            </w:pPr>
            <w:r>
              <w:rPr>
                <w:color w:val="000000"/>
                <w:sz w:val="18"/>
                <w:szCs w:val="18"/>
              </w:rPr>
              <w:t>0.850649</w:t>
            </w:r>
          </w:p>
        </w:tc>
      </w:tr>
      <w:tr w:rsidR="007D7755" w14:paraId="72A6BB10" w14:textId="77777777">
        <w:tc>
          <w:tcPr>
            <w:tcW w:w="0" w:type="auto"/>
            <w:tcMar>
              <w:top w:w="60" w:type="dxa"/>
              <w:left w:w="100" w:type="dxa"/>
              <w:bottom w:w="60" w:type="dxa"/>
              <w:right w:w="100" w:type="dxa"/>
            </w:tcMar>
          </w:tcPr>
          <w:p w14:paraId="4429888E" w14:textId="77777777" w:rsidR="007D7755" w:rsidRDefault="00000000">
            <w:pPr>
              <w:jc w:val="center"/>
            </w:pPr>
            <w:r>
              <w:rPr>
                <w:color w:val="000000"/>
                <w:sz w:val="18"/>
                <w:szCs w:val="18"/>
              </w:rPr>
              <w:t>Decision Tree</w:t>
            </w:r>
          </w:p>
        </w:tc>
        <w:tc>
          <w:tcPr>
            <w:tcW w:w="0" w:type="auto"/>
            <w:tcMar>
              <w:top w:w="60" w:type="dxa"/>
              <w:left w:w="100" w:type="dxa"/>
              <w:bottom w:w="60" w:type="dxa"/>
              <w:right w:w="100" w:type="dxa"/>
            </w:tcMar>
          </w:tcPr>
          <w:p w14:paraId="08687DE4" w14:textId="77777777" w:rsidR="007D7755" w:rsidRDefault="00000000">
            <w:pPr>
              <w:jc w:val="center"/>
            </w:pPr>
            <w:r>
              <w:rPr>
                <w:color w:val="000000"/>
                <w:sz w:val="18"/>
                <w:szCs w:val="18"/>
              </w:rPr>
              <w:t>0.672131</w:t>
            </w:r>
          </w:p>
        </w:tc>
        <w:tc>
          <w:tcPr>
            <w:tcW w:w="0" w:type="auto"/>
            <w:tcMar>
              <w:top w:w="60" w:type="dxa"/>
              <w:left w:w="100" w:type="dxa"/>
              <w:bottom w:w="60" w:type="dxa"/>
              <w:right w:w="100" w:type="dxa"/>
            </w:tcMar>
          </w:tcPr>
          <w:p w14:paraId="2BB24030" w14:textId="77777777" w:rsidR="007D7755" w:rsidRDefault="00000000">
            <w:pPr>
              <w:jc w:val="center"/>
            </w:pPr>
            <w:r>
              <w:rPr>
                <w:color w:val="000000"/>
                <w:sz w:val="18"/>
                <w:szCs w:val="18"/>
              </w:rPr>
              <w:t>0.724138</w:t>
            </w:r>
          </w:p>
        </w:tc>
        <w:tc>
          <w:tcPr>
            <w:tcW w:w="0" w:type="auto"/>
            <w:tcMar>
              <w:top w:w="60" w:type="dxa"/>
              <w:left w:w="100" w:type="dxa"/>
              <w:bottom w:w="60" w:type="dxa"/>
              <w:right w:w="100" w:type="dxa"/>
            </w:tcMar>
          </w:tcPr>
          <w:p w14:paraId="7055394B" w14:textId="77777777" w:rsidR="007D7755" w:rsidRDefault="00000000">
            <w:pPr>
              <w:jc w:val="center"/>
            </w:pPr>
            <w:r>
              <w:rPr>
                <w:color w:val="000000"/>
                <w:sz w:val="18"/>
                <w:szCs w:val="18"/>
              </w:rPr>
              <w:t>0.636364</w:t>
            </w:r>
          </w:p>
        </w:tc>
        <w:tc>
          <w:tcPr>
            <w:tcW w:w="0" w:type="auto"/>
            <w:tcMar>
              <w:top w:w="60" w:type="dxa"/>
              <w:left w:w="100" w:type="dxa"/>
              <w:bottom w:w="60" w:type="dxa"/>
              <w:right w:w="100" w:type="dxa"/>
            </w:tcMar>
          </w:tcPr>
          <w:p w14:paraId="1083D382" w14:textId="77777777" w:rsidR="007D7755" w:rsidRDefault="00000000">
            <w:pPr>
              <w:jc w:val="center"/>
            </w:pPr>
            <w:r>
              <w:rPr>
                <w:color w:val="000000"/>
                <w:sz w:val="18"/>
                <w:szCs w:val="18"/>
              </w:rPr>
              <w:t>0.677419</w:t>
            </w:r>
          </w:p>
        </w:tc>
        <w:tc>
          <w:tcPr>
            <w:tcW w:w="0" w:type="auto"/>
            <w:tcMar>
              <w:top w:w="60" w:type="dxa"/>
              <w:left w:w="100" w:type="dxa"/>
              <w:bottom w:w="60" w:type="dxa"/>
              <w:right w:w="100" w:type="dxa"/>
            </w:tcMar>
          </w:tcPr>
          <w:p w14:paraId="2C55CD03" w14:textId="77777777" w:rsidR="007D7755" w:rsidRDefault="00000000">
            <w:pPr>
              <w:jc w:val="center"/>
            </w:pPr>
            <w:r>
              <w:rPr>
                <w:color w:val="000000"/>
                <w:sz w:val="18"/>
                <w:szCs w:val="18"/>
              </w:rPr>
              <w:t>0.668831</w:t>
            </w:r>
          </w:p>
        </w:tc>
      </w:tr>
    </w:tbl>
    <w:p w14:paraId="01633FE4" w14:textId="77777777" w:rsidR="007D7755" w:rsidRDefault="00000000">
      <w:pPr>
        <w:spacing w:before="80" w:after="100"/>
      </w:pPr>
      <w:r>
        <w:rPr>
          <w:i/>
          <w:iCs/>
          <w:sz w:val="18"/>
          <w:szCs w:val="18"/>
        </w:rPr>
        <w:t>Full-precision (unrounded) version of Table 6.1, provided for exact reproducibility.</w:t>
      </w:r>
    </w:p>
    <w:p w14:paraId="5796B0AB" w14:textId="77777777" w:rsidR="007D7755" w:rsidRDefault="00000000">
      <w:pPr>
        <w:pStyle w:val="Heading2"/>
        <w:spacing w:before="220" w:after="110"/>
      </w:pPr>
      <w:r>
        <w:t>Appendix C: Environment and Package Versions</w:t>
      </w:r>
    </w:p>
    <w:p w14:paraId="4B047BB8" w14:textId="77777777" w:rsidR="007D7755" w:rsidRDefault="00000000">
      <w:pPr>
        <w:spacing w:after="130"/>
        <w:jc w:val="both"/>
      </w:pPr>
      <w:r>
        <w:t>The notebook was executed using Python 3 with the following key packages: pandas, numpy, matplotlib, seaborn, scikit-learn (providing LogisticRegression, DecisionTreeClassifier, RandomForestClassifier, KNeighborsClassifier, GaussianNB, StandardScaler, train_test_split, and all evaluation metrics), xgboost (XGBClassifier), and scipy (for the skew() function used in Task 4).</w:t>
      </w:r>
    </w:p>
    <w:p w14:paraId="060B20DB" w14:textId="77777777" w:rsidR="007D7755" w:rsidRDefault="00000000">
      <w:pPr>
        <w:pStyle w:val="Heading2"/>
        <w:spacing w:before="220" w:after="110"/>
      </w:pPr>
      <w:r>
        <w:t>Appendix D: Dataset File</w:t>
      </w:r>
    </w:p>
    <w:p w14:paraId="73F83152" w14:textId="77777777" w:rsidR="007D7755" w:rsidRDefault="00000000">
      <w:pPr>
        <w:spacing w:after="130"/>
        <w:jc w:val="both"/>
      </w:pPr>
      <w:r>
        <w:t>Source file: heart.csv — 1,025 rows × 14 columns, provided as part of the examination materials. No external data sources were used; all results in this report derive solely from this file as processed by the accompanying notebook.</w:t>
      </w:r>
    </w:p>
    <w:sectPr w:rsidR="007D7755">
      <w:headerReference w:type="default" r:id="rId18"/>
      <w:footerReference w:type="default" r:id="rId1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DD4D" w14:textId="77777777" w:rsidR="0005508F" w:rsidRDefault="0005508F">
      <w:r>
        <w:separator/>
      </w:r>
    </w:p>
  </w:endnote>
  <w:endnote w:type="continuationSeparator" w:id="0">
    <w:p w14:paraId="2B404C94" w14:textId="77777777" w:rsidR="0005508F" w:rsidRDefault="00055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D378" w14:textId="77777777" w:rsidR="007D7755" w:rsidRDefault="00000000">
    <w:pPr>
      <w:jc w:val="center"/>
    </w:pPr>
    <w:r>
      <w:rPr>
        <w:sz w:val="18"/>
        <w:szCs w:val="18"/>
      </w:rPr>
      <w:fldChar w:fldCharType="begin"/>
    </w:r>
    <w:r>
      <w:rPr>
        <w:sz w:val="18"/>
        <w:szCs w:val="18"/>
      </w:rPr>
      <w:instrText>PAGE</w:instrText>
    </w:r>
    <w:r>
      <w:rPr>
        <w:sz w:val="18"/>
        <w:szCs w:val="18"/>
      </w:rPr>
      <w:fldChar w:fldCharType="separate"/>
    </w:r>
    <w:r w:rsidR="00FB545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6417" w14:textId="77777777" w:rsidR="0005508F" w:rsidRDefault="0005508F">
      <w:r>
        <w:separator/>
      </w:r>
    </w:p>
  </w:footnote>
  <w:footnote w:type="continuationSeparator" w:id="0">
    <w:p w14:paraId="7DCDE3E1" w14:textId="77777777" w:rsidR="0005508F" w:rsidRDefault="00055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587B" w14:textId="77777777" w:rsidR="007D7755" w:rsidRDefault="00000000">
    <w:pPr>
      <w:jc w:val="center"/>
    </w:pPr>
    <w:r>
      <w:rPr>
        <w:color w:val="888888"/>
        <w:sz w:val="15"/>
        <w:szCs w:val="15"/>
      </w:rPr>
      <w:t>HealthPlus Hospital — Heart Disease Prediction | AI Lab Final Report | Sourav Debnath (22 CSE 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2161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755"/>
    <w:rsid w:val="0005508F"/>
    <w:rsid w:val="007D7755"/>
    <w:rsid w:val="00B40BB2"/>
    <w:rsid w:val="00FB545A"/>
    <w:rsid w:val="08377C87"/>
    <w:rsid w:val="7EA867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39E4167"/>
  <w15:docId w15:val="{C92E1E56-06EC-4D6E-9A36-EE3632C8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12651</Words>
  <Characters>72116</Characters>
  <Application>Microsoft Office Word</Application>
  <DocSecurity>0</DocSecurity>
  <Lines>600</Lines>
  <Paragraphs>169</Paragraphs>
  <ScaleCrop>false</ScaleCrop>
  <Company/>
  <LinksUpToDate>false</LinksUpToDate>
  <CharactersWithSpaces>84598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Debnath</cp:lastModifiedBy>
  <cp:revision>2</cp:revision>
  <dcterms:created xsi:type="dcterms:W3CDTF">2026-07-08T18:31:00Z</dcterms:created>
  <dcterms:modified xsi:type="dcterms:W3CDTF">2026-07-08T18:31:00Z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52C3800B05EF4FD9A0E0719570898452_13</vt:lpwstr>
  </property>
</Properties>
</file>