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E001F" w14:textId="060556B0" w:rsidR="00551622" w:rsidRDefault="00551622" w:rsidP="00551622">
      <w:pPr>
        <w:spacing w:line="276" w:lineRule="auto"/>
        <w:jc w:val="center"/>
        <w:rPr>
          <w:rFonts w:ascii="Palatino Linotype" w:hAnsi="Palatino Linotype" w:cs="Times New Roman"/>
          <w:b/>
          <w:bCs/>
          <w:sz w:val="24"/>
          <w:szCs w:val="24"/>
        </w:rPr>
      </w:pPr>
    </w:p>
    <w:p w14:paraId="32907A13" w14:textId="4817006B" w:rsidR="00551622" w:rsidRPr="00551622" w:rsidRDefault="00551622" w:rsidP="00551622">
      <w:pPr>
        <w:pStyle w:val="Title"/>
        <w:jc w:val="center"/>
        <w:rPr>
          <w:sz w:val="40"/>
          <w:szCs w:val="40"/>
        </w:rPr>
      </w:pPr>
      <w:r w:rsidRPr="00551622">
        <w:rPr>
          <w:sz w:val="40"/>
          <w:szCs w:val="40"/>
        </w:rPr>
        <w:t>Application</w:t>
      </w:r>
      <w:r w:rsidRPr="00551622">
        <w:rPr>
          <w:sz w:val="40"/>
          <w:szCs w:val="40"/>
        </w:rPr>
        <w:t xml:space="preserve"> of Machine Learning Classification Algorithms in Predicting Biological Response to Molecule Characteristics</w:t>
      </w:r>
    </w:p>
    <w:p w14:paraId="3577F1FF" w14:textId="77777777" w:rsidR="00551622" w:rsidRPr="00551622" w:rsidRDefault="00551622" w:rsidP="00551622"/>
    <w:p w14:paraId="51CDC155" w14:textId="26CDFAF7" w:rsidR="00551622" w:rsidRPr="00551622" w:rsidRDefault="00551622" w:rsidP="00551622">
      <w:pPr>
        <w:spacing w:line="276" w:lineRule="auto"/>
        <w:jc w:val="center"/>
        <w:rPr>
          <w:rFonts w:ascii="Palatino Linotype" w:hAnsi="Palatino Linotype" w:cs="Times New Roman"/>
          <w:sz w:val="20"/>
          <w:szCs w:val="20"/>
        </w:rPr>
      </w:pPr>
      <w:r w:rsidRPr="00551622">
        <w:rPr>
          <w:rFonts w:ascii="Palatino Linotype" w:hAnsi="Palatino Linotype" w:cs="Times New Roman"/>
          <w:b/>
          <w:bCs/>
          <w:sz w:val="20"/>
          <w:szCs w:val="20"/>
        </w:rPr>
        <w:t xml:space="preserve">Researchers: </w:t>
      </w:r>
      <w:r w:rsidRPr="00551622">
        <w:rPr>
          <w:rFonts w:ascii="Palatino Linotype" w:hAnsi="Palatino Linotype" w:cs="Times New Roman"/>
          <w:sz w:val="20"/>
          <w:szCs w:val="20"/>
        </w:rPr>
        <w:t>Rogers Kiome</w:t>
      </w:r>
      <w:r w:rsidRPr="00551622">
        <w:rPr>
          <w:rFonts w:ascii="Palatino Linotype" w:hAnsi="Palatino Linotype" w:cs="Times New Roman"/>
          <w:sz w:val="20"/>
          <w:szCs w:val="20"/>
        </w:rPr>
        <w:t xml:space="preserve">, </w:t>
      </w:r>
      <w:proofErr w:type="spellStart"/>
      <w:r w:rsidRPr="00551622">
        <w:rPr>
          <w:rFonts w:ascii="Palatino Linotype" w:hAnsi="Palatino Linotype" w:cs="Times New Roman"/>
          <w:sz w:val="20"/>
          <w:szCs w:val="20"/>
        </w:rPr>
        <w:t>Nimat</w:t>
      </w:r>
      <w:proofErr w:type="spellEnd"/>
      <w:r w:rsidRPr="00551622">
        <w:rPr>
          <w:rFonts w:ascii="Palatino Linotype" w:hAnsi="Palatino Linotype" w:cs="Times New Roman"/>
          <w:sz w:val="20"/>
          <w:szCs w:val="20"/>
        </w:rPr>
        <w:t xml:space="preserve"> Ibrahim</w:t>
      </w:r>
      <w:r w:rsidRPr="00551622">
        <w:rPr>
          <w:rFonts w:ascii="Palatino Linotype" w:hAnsi="Palatino Linotype" w:cs="Times New Roman"/>
          <w:sz w:val="20"/>
          <w:szCs w:val="20"/>
        </w:rPr>
        <w:t xml:space="preserve">, </w:t>
      </w:r>
      <w:r w:rsidRPr="00551622">
        <w:rPr>
          <w:rFonts w:ascii="Palatino Linotype" w:hAnsi="Palatino Linotype" w:cs="Times New Roman"/>
          <w:sz w:val="20"/>
          <w:szCs w:val="20"/>
        </w:rPr>
        <w:t xml:space="preserve">Alfred </w:t>
      </w:r>
      <w:proofErr w:type="spellStart"/>
      <w:r w:rsidRPr="00551622">
        <w:rPr>
          <w:rFonts w:ascii="Palatino Linotype" w:hAnsi="Palatino Linotype" w:cs="Times New Roman"/>
          <w:sz w:val="20"/>
          <w:szCs w:val="20"/>
        </w:rPr>
        <w:t>Aminayanate</w:t>
      </w:r>
      <w:proofErr w:type="spellEnd"/>
      <w:r w:rsidRPr="00551622">
        <w:rPr>
          <w:rFonts w:ascii="Palatino Linotype" w:hAnsi="Palatino Linotype" w:cs="Times New Roman"/>
          <w:sz w:val="20"/>
          <w:szCs w:val="20"/>
        </w:rPr>
        <w:t xml:space="preserve"> Bob-Manuel</w:t>
      </w:r>
      <w:r w:rsidRPr="00551622">
        <w:rPr>
          <w:rFonts w:ascii="Palatino Linotype" w:hAnsi="Palatino Linotype" w:cs="Times New Roman"/>
          <w:sz w:val="20"/>
          <w:szCs w:val="20"/>
        </w:rPr>
        <w:t xml:space="preserve">, </w:t>
      </w:r>
      <w:r w:rsidRPr="00551622">
        <w:rPr>
          <w:rFonts w:ascii="Palatino Linotype" w:hAnsi="Palatino Linotype" w:cs="Times New Roman"/>
          <w:sz w:val="20"/>
          <w:szCs w:val="20"/>
        </w:rPr>
        <w:t>Yaw Adjei Darko</w:t>
      </w:r>
      <w:r w:rsidRPr="00551622">
        <w:rPr>
          <w:rFonts w:ascii="Palatino Linotype" w:hAnsi="Palatino Linotype" w:cs="Times New Roman"/>
          <w:sz w:val="20"/>
          <w:szCs w:val="20"/>
        </w:rPr>
        <w:t xml:space="preserve">, </w:t>
      </w:r>
      <w:proofErr w:type="spellStart"/>
      <w:r w:rsidRPr="00551622">
        <w:rPr>
          <w:rFonts w:ascii="Palatino Linotype" w:hAnsi="Palatino Linotype" w:cs="Times New Roman"/>
          <w:sz w:val="20"/>
          <w:szCs w:val="20"/>
        </w:rPr>
        <w:t>Oriih</w:t>
      </w:r>
      <w:proofErr w:type="spellEnd"/>
      <w:r w:rsidRPr="00551622">
        <w:rPr>
          <w:rFonts w:ascii="Palatino Linotype" w:hAnsi="Palatino Linotype" w:cs="Times New Roman"/>
          <w:sz w:val="20"/>
          <w:szCs w:val="20"/>
        </w:rPr>
        <w:t xml:space="preserve"> Gloria</w:t>
      </w:r>
      <w:r w:rsidRPr="00551622">
        <w:rPr>
          <w:rFonts w:ascii="Palatino Linotype" w:hAnsi="Palatino Linotype" w:cs="Times New Roman"/>
          <w:sz w:val="20"/>
          <w:szCs w:val="20"/>
        </w:rPr>
        <w:t xml:space="preserve">, </w:t>
      </w:r>
      <w:r w:rsidRPr="00551622">
        <w:rPr>
          <w:rFonts w:ascii="Palatino Linotype" w:hAnsi="Palatino Linotype" w:cs="Times New Roman"/>
          <w:sz w:val="20"/>
          <w:szCs w:val="20"/>
        </w:rPr>
        <w:t>Damilola Idris</w:t>
      </w:r>
      <w:r w:rsidRPr="00551622">
        <w:rPr>
          <w:rFonts w:ascii="Palatino Linotype" w:hAnsi="Palatino Linotype" w:cs="Times New Roman"/>
          <w:sz w:val="20"/>
          <w:szCs w:val="20"/>
        </w:rPr>
        <w:t xml:space="preserve">, </w:t>
      </w:r>
      <w:proofErr w:type="spellStart"/>
      <w:r w:rsidRPr="00551622">
        <w:rPr>
          <w:rFonts w:ascii="Palatino Linotype" w:hAnsi="Palatino Linotype" w:cs="Times New Roman"/>
          <w:sz w:val="20"/>
          <w:szCs w:val="20"/>
        </w:rPr>
        <w:t>Ketul</w:t>
      </w:r>
      <w:proofErr w:type="spellEnd"/>
      <w:r w:rsidRPr="00551622">
        <w:rPr>
          <w:rFonts w:ascii="Palatino Linotype" w:hAnsi="Palatino Linotype" w:cs="Times New Roman"/>
          <w:sz w:val="20"/>
          <w:szCs w:val="20"/>
        </w:rPr>
        <w:t xml:space="preserve"> Patel</w:t>
      </w:r>
      <w:r w:rsidRPr="00551622">
        <w:rPr>
          <w:rFonts w:ascii="Palatino Linotype" w:hAnsi="Palatino Linotype" w:cs="Times New Roman"/>
          <w:sz w:val="20"/>
          <w:szCs w:val="20"/>
        </w:rPr>
        <w:t xml:space="preserve">, </w:t>
      </w:r>
      <w:r w:rsidRPr="00551622">
        <w:rPr>
          <w:rFonts w:ascii="Palatino Linotype" w:hAnsi="Palatino Linotype" w:cs="Times New Roman"/>
          <w:sz w:val="20"/>
          <w:szCs w:val="20"/>
        </w:rPr>
        <w:t>Miracle Uche</w:t>
      </w:r>
    </w:p>
    <w:p w14:paraId="01BC88C3" w14:textId="77777777" w:rsidR="004877F5" w:rsidRPr="00551622" w:rsidRDefault="004877F5" w:rsidP="00551622">
      <w:pPr>
        <w:pStyle w:val="Heading1"/>
      </w:pPr>
      <w:r w:rsidRPr="00551622">
        <w:t>Introduction</w:t>
      </w:r>
    </w:p>
    <w:p w14:paraId="3035075A" w14:textId="2A46EBF3" w:rsidR="00983833" w:rsidRDefault="0009467E" w:rsidP="006B3809">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 xml:space="preserve">Understanding molecular functions is known as the science of life. </w:t>
      </w:r>
      <w:r w:rsidR="00983833" w:rsidRPr="00983833">
        <w:rPr>
          <w:rFonts w:ascii="Palatino Linotype" w:hAnsi="Palatino Linotype" w:cs="Times New Roman"/>
          <w:sz w:val="24"/>
          <w:szCs w:val="24"/>
        </w:rPr>
        <w:t xml:space="preserve">At the molecular level, many biological responses in organismal systems take place. An accurate understanding of the life sciences depends on an understanding of molecular functions. The catalytic and binding activities that take place at the molecular level are demonstrated by molecular functions. Furthermore, it is well known that living cells can sense mechanical pressure and convert it into biological reactions. </w:t>
      </w:r>
    </w:p>
    <w:p w14:paraId="04861641" w14:textId="59D270C6" w:rsidR="00983833" w:rsidRPr="00551622" w:rsidRDefault="00983833" w:rsidP="00551622">
      <w:pPr>
        <w:spacing w:line="276" w:lineRule="auto"/>
        <w:jc w:val="both"/>
        <w:rPr>
          <w:rFonts w:ascii="Palatino Linotype" w:hAnsi="Palatino Linotype" w:cs="Times New Roman"/>
          <w:sz w:val="24"/>
          <w:szCs w:val="24"/>
        </w:rPr>
      </w:pPr>
      <w:r w:rsidRPr="00983833">
        <w:rPr>
          <w:rFonts w:ascii="Palatino Linotype" w:hAnsi="Palatino Linotype" w:cs="Times New Roman"/>
          <w:sz w:val="24"/>
          <w:szCs w:val="24"/>
        </w:rPr>
        <w:t xml:space="preserve">Through the development of models and predictive analyses, the machine learning technique is a systematic procedure that seeks to understand the molecular basis of biological activity. The last ten years have seen significant advancements in the field of molecular biology, with significant implications for biotechnology and human health. The classification approach in machine learning, which has until now eluded researchers, offers quick and easy ways to </w:t>
      </w:r>
      <w:proofErr w:type="spellStart"/>
      <w:r w:rsidRPr="00983833">
        <w:rPr>
          <w:rFonts w:ascii="Palatino Linotype" w:hAnsi="Palatino Linotype" w:cs="Times New Roman"/>
          <w:sz w:val="24"/>
          <w:szCs w:val="24"/>
        </w:rPr>
        <w:t>analyse</w:t>
      </w:r>
      <w:proofErr w:type="spellEnd"/>
      <w:r w:rsidRPr="00983833">
        <w:rPr>
          <w:rFonts w:ascii="Palatino Linotype" w:hAnsi="Palatino Linotype" w:cs="Times New Roman"/>
          <w:sz w:val="24"/>
          <w:szCs w:val="24"/>
        </w:rPr>
        <w:t xml:space="preserve"> chemical and biological interactions in cells.</w:t>
      </w:r>
    </w:p>
    <w:p w14:paraId="37D038D8" w14:textId="77777777" w:rsidR="00D77216" w:rsidRPr="00551622" w:rsidRDefault="00D77216" w:rsidP="00983833">
      <w:pPr>
        <w:pStyle w:val="Heading2"/>
      </w:pPr>
      <w:r w:rsidRPr="00551622">
        <w:t>Aim and Objectives</w:t>
      </w:r>
    </w:p>
    <w:p w14:paraId="4A217841" w14:textId="77777777" w:rsidR="00D77216" w:rsidRPr="00551622" w:rsidRDefault="00F75CB7"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 xml:space="preserve">The goal of this </w:t>
      </w:r>
      <w:r w:rsidR="007F493C" w:rsidRPr="00551622">
        <w:rPr>
          <w:rFonts w:ascii="Palatino Linotype" w:hAnsi="Palatino Linotype" w:cs="Times New Roman"/>
          <w:sz w:val="24"/>
          <w:szCs w:val="24"/>
        </w:rPr>
        <w:t>project</w:t>
      </w:r>
      <w:r w:rsidRPr="00551622">
        <w:rPr>
          <w:rFonts w:ascii="Palatino Linotype" w:hAnsi="Palatino Linotype" w:cs="Times New Roman"/>
          <w:sz w:val="24"/>
          <w:szCs w:val="24"/>
        </w:rPr>
        <w:t xml:space="preserve"> is to create a good model that can associate molecular information to an actual biological response and predict biological activity of each molecule given a new dataset that the model has never seen before.</w:t>
      </w:r>
    </w:p>
    <w:p w14:paraId="010F41E4" w14:textId="77777777" w:rsidR="00D77216" w:rsidRPr="00551622" w:rsidRDefault="00D77216" w:rsidP="00983833">
      <w:pPr>
        <w:pStyle w:val="Heading2"/>
      </w:pPr>
      <w:r w:rsidRPr="00551622">
        <w:lastRenderedPageBreak/>
        <w:t>Flow Process</w:t>
      </w:r>
    </w:p>
    <w:p w14:paraId="415F6700" w14:textId="77777777" w:rsidR="00D77216" w:rsidRPr="00551622" w:rsidRDefault="00D77216"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noProof/>
          <w:sz w:val="24"/>
          <w:szCs w:val="24"/>
        </w:rPr>
        <w:drawing>
          <wp:inline distT="0" distB="0" distL="0" distR="0" wp14:anchorId="1DEB58C1" wp14:editId="68B89A6F">
            <wp:extent cx="5943600" cy="2817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14:paraId="03FF340F" w14:textId="77777777" w:rsidR="00A04053" w:rsidRPr="00551622" w:rsidRDefault="00A04053"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b/>
          <w:bCs/>
          <w:sz w:val="24"/>
          <w:szCs w:val="24"/>
        </w:rPr>
        <w:t>Project Brief:</w:t>
      </w:r>
      <w:r w:rsidRPr="00551622">
        <w:rPr>
          <w:rFonts w:ascii="Palatino Linotype" w:hAnsi="Palatino Linotype" w:cs="Times New Roman"/>
          <w:sz w:val="24"/>
          <w:szCs w:val="24"/>
        </w:rPr>
        <w:t xml:space="preserve"> A formal introduction and brief overview of project plan, asking the right questions and implementing strategies for the data extraction and exploration</w:t>
      </w:r>
    </w:p>
    <w:p w14:paraId="707CE635" w14:textId="77777777" w:rsidR="00A04053" w:rsidRPr="00551622" w:rsidRDefault="00A04053"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b/>
          <w:bCs/>
          <w:sz w:val="24"/>
          <w:szCs w:val="24"/>
        </w:rPr>
        <w:t xml:space="preserve">Exploratory Data Analysis (EDA): </w:t>
      </w:r>
      <w:r w:rsidR="004210E4" w:rsidRPr="00551622">
        <w:rPr>
          <w:rFonts w:ascii="Palatino Linotype" w:hAnsi="Palatino Linotype" w:cs="Times New Roman"/>
          <w:sz w:val="24"/>
          <w:szCs w:val="24"/>
        </w:rPr>
        <w:t xml:space="preserve">exploring the features of the dataset to determine trends, patterns and relationship amongst variables to generate insights and informed decision </w:t>
      </w:r>
    </w:p>
    <w:p w14:paraId="02987964" w14:textId="77777777" w:rsidR="004210E4" w:rsidRPr="00551622" w:rsidRDefault="004210E4"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b/>
          <w:bCs/>
          <w:sz w:val="24"/>
          <w:szCs w:val="24"/>
        </w:rPr>
        <w:t>Feature Engineering:</w:t>
      </w:r>
      <w:r w:rsidR="0054304F" w:rsidRPr="00551622">
        <w:rPr>
          <w:rFonts w:ascii="Palatino Linotype" w:hAnsi="Palatino Linotype" w:cs="Times New Roman"/>
          <w:b/>
          <w:bCs/>
          <w:sz w:val="24"/>
          <w:szCs w:val="24"/>
        </w:rPr>
        <w:t xml:space="preserve"> </w:t>
      </w:r>
      <w:r w:rsidR="000F736F" w:rsidRPr="00551622">
        <w:rPr>
          <w:rFonts w:ascii="Palatino Linotype" w:hAnsi="Palatino Linotype" w:cs="Times New Roman"/>
          <w:sz w:val="24"/>
          <w:szCs w:val="24"/>
        </w:rPr>
        <w:t>This comprises selecting, transforming, and manipulating raw data into usable features. This is an effective technique or procedure because it improves predictive models by highlighting trends and isolating relevant information.</w:t>
      </w:r>
    </w:p>
    <w:p w14:paraId="2E75A7CD" w14:textId="77777777" w:rsidR="000F736F" w:rsidRPr="00551622" w:rsidRDefault="000F736F"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b/>
          <w:bCs/>
          <w:sz w:val="24"/>
          <w:szCs w:val="24"/>
        </w:rPr>
        <w:t>Modelling</w:t>
      </w:r>
      <w:r w:rsidRPr="00551622">
        <w:rPr>
          <w:rFonts w:ascii="Palatino Linotype" w:hAnsi="Palatino Linotype" w:cs="Times New Roman"/>
          <w:sz w:val="24"/>
          <w:szCs w:val="24"/>
        </w:rPr>
        <w:t>: This includes developing the model, training and testing it, and selecting the most suitable model for the project.</w:t>
      </w:r>
    </w:p>
    <w:p w14:paraId="72B33F56" w14:textId="77777777" w:rsidR="000F736F" w:rsidRPr="00551622" w:rsidRDefault="000F736F"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b/>
          <w:bCs/>
          <w:sz w:val="24"/>
          <w:szCs w:val="24"/>
        </w:rPr>
        <w:t xml:space="preserve">Hyper and Parameter Tuning: </w:t>
      </w:r>
      <w:r w:rsidRPr="00551622">
        <w:rPr>
          <w:rFonts w:ascii="Palatino Linotype" w:hAnsi="Palatino Linotype" w:cs="Times New Roman"/>
          <w:sz w:val="24"/>
          <w:szCs w:val="24"/>
        </w:rPr>
        <w:t>This entails optimizing the model's parameters for improved performance. This is by far the most crucial component of the process since it involves direct control of the behavior of the training algorithm and has a substantial impact on the overall performance of the model being trained.</w:t>
      </w:r>
    </w:p>
    <w:p w14:paraId="6191AB3E" w14:textId="77777777" w:rsidR="000F736F" w:rsidRPr="00551622" w:rsidRDefault="000F736F"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b/>
          <w:bCs/>
          <w:sz w:val="24"/>
          <w:szCs w:val="24"/>
        </w:rPr>
        <w:t>Prediction</w:t>
      </w:r>
      <w:r w:rsidRPr="00551622">
        <w:rPr>
          <w:rFonts w:ascii="Palatino Linotype" w:hAnsi="Palatino Linotype" w:cs="Times New Roman"/>
          <w:sz w:val="24"/>
          <w:szCs w:val="24"/>
        </w:rPr>
        <w:t xml:space="preserve">: </w:t>
      </w:r>
      <w:r w:rsidR="00122C0F" w:rsidRPr="00551622">
        <w:rPr>
          <w:rFonts w:ascii="Palatino Linotype" w:hAnsi="Palatino Linotype" w:cs="Times New Roman"/>
          <w:sz w:val="24"/>
          <w:szCs w:val="24"/>
        </w:rPr>
        <w:t>This is where the project's goal of finding molecular properties that have the greatest influence on biological response is met.</w:t>
      </w:r>
    </w:p>
    <w:p w14:paraId="2C636408" w14:textId="77777777" w:rsidR="00122C0F" w:rsidRPr="00551622" w:rsidRDefault="00122C0F"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b/>
          <w:bCs/>
          <w:sz w:val="24"/>
          <w:szCs w:val="24"/>
        </w:rPr>
        <w:t xml:space="preserve">Model deployment: </w:t>
      </w:r>
      <w:r w:rsidRPr="00551622">
        <w:rPr>
          <w:rFonts w:ascii="Palatino Linotype" w:hAnsi="Palatino Linotype" w:cs="Times New Roman"/>
          <w:sz w:val="24"/>
          <w:szCs w:val="24"/>
        </w:rPr>
        <w:t>The validated and final model should be deployed to the web at this point so that anybody can make live predictions.</w:t>
      </w:r>
    </w:p>
    <w:p w14:paraId="7C016011" w14:textId="77777777" w:rsidR="00026A59" w:rsidRPr="00551622" w:rsidRDefault="00026A59" w:rsidP="00983833">
      <w:pPr>
        <w:pStyle w:val="Heading2"/>
      </w:pPr>
      <w:r w:rsidRPr="00551622">
        <w:lastRenderedPageBreak/>
        <w:t>Data Source</w:t>
      </w:r>
    </w:p>
    <w:p w14:paraId="5BCF7239" w14:textId="77777777" w:rsidR="00026A59" w:rsidRPr="00551622" w:rsidRDefault="00026A59"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The dataset used to solve this classification problem was obtained from Kaggle's database, which can be found here. [‘https://www.kaggle.com/c/</w:t>
      </w:r>
      <w:proofErr w:type="spellStart"/>
      <w:r w:rsidRPr="00551622">
        <w:rPr>
          <w:rFonts w:ascii="Palatino Linotype" w:hAnsi="Palatino Linotype" w:cs="Times New Roman"/>
          <w:sz w:val="24"/>
          <w:szCs w:val="24"/>
        </w:rPr>
        <w:t>bioresponse</w:t>
      </w:r>
      <w:proofErr w:type="spellEnd"/>
      <w:r w:rsidRPr="00551622">
        <w:rPr>
          <w:rFonts w:ascii="Palatino Linotype" w:hAnsi="Palatino Linotype" w:cs="Times New Roman"/>
          <w:sz w:val="24"/>
          <w:szCs w:val="24"/>
        </w:rPr>
        <w:t>’]</w:t>
      </w:r>
    </w:p>
    <w:p w14:paraId="405DCCE6" w14:textId="77777777" w:rsidR="00436FE3" w:rsidRPr="00551622" w:rsidRDefault="00B47756" w:rsidP="00551622">
      <w:pPr>
        <w:pStyle w:val="Heading1"/>
      </w:pPr>
      <w:r w:rsidRPr="00551622">
        <w:t>Data Preparation</w:t>
      </w:r>
    </w:p>
    <w:p w14:paraId="698A6560" w14:textId="69DA594B" w:rsidR="00436FE3" w:rsidRPr="00551622" w:rsidRDefault="00436FE3" w:rsidP="00551622">
      <w:pPr>
        <w:spacing w:line="276" w:lineRule="auto"/>
        <w:jc w:val="both"/>
        <w:rPr>
          <w:rFonts w:ascii="Palatino Linotype" w:hAnsi="Palatino Linotype" w:cs="Times New Roman"/>
          <w:b/>
          <w:bCs/>
          <w:sz w:val="24"/>
          <w:szCs w:val="24"/>
        </w:rPr>
      </w:pPr>
      <w:r w:rsidRPr="00551622">
        <w:rPr>
          <w:rFonts w:ascii="Palatino Linotype" w:hAnsi="Palatino Linotype" w:cs="Times New Roman"/>
          <w:sz w:val="24"/>
          <w:szCs w:val="24"/>
        </w:rPr>
        <w:t>Since this problem involves binary classification, it is expected that the dataset will contain a target feature (a sample can only consist of one of two things) that involves using a range of features (pieces of information in a given dataset) about a molecular function to predict whether or not a biological response occurred. The dataset had 2501 rows and 177</w:t>
      </w:r>
      <w:r w:rsidR="007F493C" w:rsidRPr="00551622">
        <w:rPr>
          <w:rFonts w:ascii="Palatino Linotype" w:hAnsi="Palatino Linotype" w:cs="Times New Roman"/>
          <w:sz w:val="24"/>
          <w:szCs w:val="24"/>
        </w:rPr>
        <w:t>7</w:t>
      </w:r>
      <w:r w:rsidRPr="00551622">
        <w:rPr>
          <w:rFonts w:ascii="Palatino Linotype" w:hAnsi="Palatino Linotype" w:cs="Times New Roman"/>
          <w:sz w:val="24"/>
          <w:szCs w:val="24"/>
        </w:rPr>
        <w:t xml:space="preserve"> columns, with 1 target column labeled "Activity" and 177</w:t>
      </w:r>
      <w:r w:rsidR="008808C9" w:rsidRPr="00551622">
        <w:rPr>
          <w:rFonts w:ascii="Palatino Linotype" w:hAnsi="Palatino Linotype" w:cs="Times New Roman"/>
          <w:sz w:val="24"/>
          <w:szCs w:val="24"/>
        </w:rPr>
        <w:t>6</w:t>
      </w:r>
      <w:r w:rsidRPr="00551622">
        <w:rPr>
          <w:rFonts w:ascii="Palatino Linotype" w:hAnsi="Palatino Linotype" w:cs="Times New Roman"/>
          <w:sz w:val="24"/>
          <w:szCs w:val="24"/>
        </w:rPr>
        <w:t xml:space="preserve"> columns labeled "D1- D177</w:t>
      </w:r>
      <w:r w:rsidR="008808C9" w:rsidRPr="00551622">
        <w:rPr>
          <w:rFonts w:ascii="Palatino Linotype" w:hAnsi="Palatino Linotype" w:cs="Times New Roman"/>
          <w:sz w:val="24"/>
          <w:szCs w:val="24"/>
        </w:rPr>
        <w:t>6</w:t>
      </w:r>
      <w:r w:rsidRPr="00551622">
        <w:rPr>
          <w:rFonts w:ascii="Palatino Linotype" w:hAnsi="Palatino Linotype" w:cs="Times New Roman"/>
          <w:sz w:val="24"/>
          <w:szCs w:val="24"/>
        </w:rPr>
        <w:t xml:space="preserve">" (known as descriptors). </w:t>
      </w:r>
      <w:r w:rsidR="008808C9" w:rsidRPr="00551622">
        <w:rPr>
          <w:rFonts w:ascii="Palatino Linotype" w:hAnsi="Palatino Linotype" w:cs="Times New Roman"/>
          <w:sz w:val="24"/>
          <w:szCs w:val="24"/>
        </w:rPr>
        <w:t>T</w:t>
      </w:r>
      <w:r w:rsidRPr="00551622">
        <w:rPr>
          <w:rFonts w:ascii="Palatino Linotype" w:hAnsi="Palatino Linotype" w:cs="Times New Roman"/>
          <w:sz w:val="24"/>
          <w:szCs w:val="24"/>
        </w:rPr>
        <w:t xml:space="preserve">he dataset had already been </w:t>
      </w:r>
      <w:proofErr w:type="spellStart"/>
      <w:r w:rsidR="008808C9" w:rsidRPr="00551622">
        <w:rPr>
          <w:rFonts w:ascii="Palatino Linotype" w:hAnsi="Palatino Linotype" w:cs="Times New Roman"/>
          <w:sz w:val="24"/>
          <w:szCs w:val="24"/>
        </w:rPr>
        <w:t>normalised</w:t>
      </w:r>
      <w:proofErr w:type="spellEnd"/>
      <w:r w:rsidRPr="00551622">
        <w:rPr>
          <w:rFonts w:ascii="Palatino Linotype" w:hAnsi="Palatino Linotype" w:cs="Times New Roman"/>
          <w:sz w:val="24"/>
          <w:szCs w:val="24"/>
        </w:rPr>
        <w:t xml:space="preserve">, </w:t>
      </w:r>
      <w:r w:rsidR="00617BE6" w:rsidRPr="00551622">
        <w:rPr>
          <w:rFonts w:ascii="Palatino Linotype" w:hAnsi="Palatino Linotype" w:cs="Times New Roman"/>
          <w:sz w:val="24"/>
          <w:szCs w:val="24"/>
        </w:rPr>
        <w:t>And i</w:t>
      </w:r>
      <w:r w:rsidRPr="00551622">
        <w:rPr>
          <w:rFonts w:ascii="Palatino Linotype" w:hAnsi="Palatino Linotype" w:cs="Times New Roman"/>
          <w:sz w:val="24"/>
          <w:szCs w:val="24"/>
        </w:rPr>
        <w:t xml:space="preserve">t was </w:t>
      </w:r>
      <w:r w:rsidR="00617BE6" w:rsidRPr="00551622">
        <w:rPr>
          <w:rFonts w:ascii="Palatino Linotype" w:hAnsi="Palatino Linotype" w:cs="Times New Roman"/>
          <w:sz w:val="24"/>
          <w:szCs w:val="24"/>
        </w:rPr>
        <w:t>predicted</w:t>
      </w:r>
      <w:r w:rsidRPr="00551622">
        <w:rPr>
          <w:rFonts w:ascii="Palatino Linotype" w:hAnsi="Palatino Linotype" w:cs="Times New Roman"/>
          <w:sz w:val="24"/>
          <w:szCs w:val="24"/>
        </w:rPr>
        <w:t xml:space="preserve"> that one hot encoding was performed</w:t>
      </w:r>
      <w:r w:rsidR="00617BE6" w:rsidRPr="00551622">
        <w:rPr>
          <w:rFonts w:ascii="Palatino Linotype" w:hAnsi="Palatino Linotype" w:cs="Times New Roman"/>
          <w:sz w:val="24"/>
          <w:szCs w:val="24"/>
        </w:rPr>
        <w:t xml:space="preserve"> on the dataset</w:t>
      </w:r>
      <w:r w:rsidR="008808C9" w:rsidRPr="00551622">
        <w:rPr>
          <w:rFonts w:ascii="Palatino Linotype" w:hAnsi="Palatino Linotype" w:cs="Times New Roman"/>
          <w:sz w:val="24"/>
          <w:szCs w:val="24"/>
        </w:rPr>
        <w:t xml:space="preserve"> as 835 of the features were binary features. Also, the dependent variable, “Activity” had binaries (1,0) which then necessitated the adoption of classification algorithms for machine learning task.</w:t>
      </w:r>
      <w:r w:rsidR="00617BE6" w:rsidRPr="00551622">
        <w:rPr>
          <w:rFonts w:ascii="Palatino Linotype" w:hAnsi="Palatino Linotype" w:cs="Times New Roman"/>
          <w:sz w:val="24"/>
          <w:szCs w:val="24"/>
        </w:rPr>
        <w:t xml:space="preserve"> Next, a check of class imbalance in the “Activity” variable was conducted, where it was observed, as shown in the plot below, that </w:t>
      </w:r>
      <w:r w:rsidR="006B3809" w:rsidRPr="00551622">
        <w:rPr>
          <w:rFonts w:ascii="Palatino Linotype" w:hAnsi="Palatino Linotype" w:cs="Times New Roman"/>
          <w:sz w:val="24"/>
          <w:szCs w:val="24"/>
        </w:rPr>
        <w:t>the classes were approximately balanced.</w:t>
      </w:r>
    </w:p>
    <w:p w14:paraId="7D5FFB33" w14:textId="77777777" w:rsidR="00436FE3" w:rsidRPr="00551622" w:rsidRDefault="00436FE3" w:rsidP="00551622">
      <w:pPr>
        <w:spacing w:line="276" w:lineRule="auto"/>
        <w:jc w:val="center"/>
        <w:rPr>
          <w:rFonts w:ascii="Palatino Linotype" w:hAnsi="Palatino Linotype" w:cs="Times New Roman"/>
          <w:sz w:val="24"/>
          <w:szCs w:val="24"/>
        </w:rPr>
      </w:pPr>
    </w:p>
    <w:p w14:paraId="6634BFDF" w14:textId="77777777" w:rsidR="00436FE3" w:rsidRPr="00551622" w:rsidRDefault="00436FE3" w:rsidP="00551622">
      <w:pPr>
        <w:spacing w:line="276" w:lineRule="auto"/>
        <w:jc w:val="center"/>
        <w:rPr>
          <w:rFonts w:ascii="Palatino Linotype" w:hAnsi="Palatino Linotype" w:cs="Times New Roman"/>
          <w:b/>
          <w:bCs/>
          <w:sz w:val="24"/>
          <w:szCs w:val="24"/>
        </w:rPr>
      </w:pPr>
      <w:r w:rsidRPr="00551622">
        <w:rPr>
          <w:rFonts w:ascii="Palatino Linotype" w:hAnsi="Palatino Linotype" w:cs="Times New Roman"/>
          <w:b/>
          <w:bCs/>
          <w:noProof/>
          <w:sz w:val="24"/>
          <w:szCs w:val="24"/>
        </w:rPr>
        <w:drawing>
          <wp:inline distT="0" distB="0" distL="0" distR="0" wp14:anchorId="0D09889E" wp14:editId="41CAC547">
            <wp:extent cx="2362200" cy="1945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362956" cy="1946534"/>
                    </a:xfrm>
                    <a:prstGeom prst="rect">
                      <a:avLst/>
                    </a:prstGeom>
                  </pic:spPr>
                </pic:pic>
              </a:graphicData>
            </a:graphic>
          </wp:inline>
        </w:drawing>
      </w:r>
    </w:p>
    <w:p w14:paraId="10B1C108" w14:textId="77777777" w:rsidR="002C4622" w:rsidRPr="00551622" w:rsidRDefault="003505F8"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The plot below describes the distribution of features; it tells us that certain values are distributed almost equally in each variable, while others are distributed unevenly, leading to the assumption that the dataset may contain outliers, because the majority of these values will be far from the mean; this can also be seen with a box plot and kinetic density estimator (</w:t>
      </w:r>
      <w:proofErr w:type="spellStart"/>
      <w:r w:rsidRPr="00551622">
        <w:rPr>
          <w:rFonts w:ascii="Palatino Linotype" w:hAnsi="Palatino Linotype" w:cs="Times New Roman"/>
          <w:sz w:val="24"/>
          <w:szCs w:val="24"/>
        </w:rPr>
        <w:t>kde</w:t>
      </w:r>
      <w:proofErr w:type="spellEnd"/>
      <w:r w:rsidRPr="00551622">
        <w:rPr>
          <w:rFonts w:ascii="Palatino Linotype" w:hAnsi="Palatino Linotype" w:cs="Times New Roman"/>
          <w:sz w:val="24"/>
          <w:szCs w:val="24"/>
        </w:rPr>
        <w:t>), which will tell us whether the data is right or left skewed.</w:t>
      </w:r>
    </w:p>
    <w:p w14:paraId="0E46FC6B" w14:textId="77777777" w:rsidR="002C4622" w:rsidRPr="00551622" w:rsidRDefault="002C4622" w:rsidP="00551622">
      <w:pPr>
        <w:spacing w:line="276" w:lineRule="auto"/>
        <w:jc w:val="center"/>
        <w:rPr>
          <w:rFonts w:ascii="Palatino Linotype" w:hAnsi="Palatino Linotype" w:cs="Times New Roman"/>
          <w:sz w:val="24"/>
          <w:szCs w:val="24"/>
        </w:rPr>
      </w:pPr>
      <w:r w:rsidRPr="00551622">
        <w:rPr>
          <w:rFonts w:ascii="Palatino Linotype" w:hAnsi="Palatino Linotype" w:cs="Times New Roman"/>
          <w:noProof/>
          <w:sz w:val="24"/>
          <w:szCs w:val="24"/>
        </w:rPr>
        <w:lastRenderedPageBreak/>
        <w:drawing>
          <wp:inline distT="0" distB="0" distL="0" distR="0" wp14:anchorId="1AFF1142" wp14:editId="4645C9FF">
            <wp:extent cx="3371850" cy="1944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51157" t="-1" r="-925" b="86083"/>
                    <a:stretch/>
                  </pic:blipFill>
                  <pic:spPr bwMode="auto">
                    <a:xfrm>
                      <a:off x="0" y="0"/>
                      <a:ext cx="3392405" cy="1956550"/>
                    </a:xfrm>
                    <a:prstGeom prst="rect">
                      <a:avLst/>
                    </a:prstGeom>
                    <a:ln>
                      <a:noFill/>
                    </a:ln>
                    <a:extLst>
                      <a:ext uri="{53640926-AAD7-44D8-BBD7-CCE9431645EC}">
                        <a14:shadowObscured xmlns:a14="http://schemas.microsoft.com/office/drawing/2010/main"/>
                      </a:ext>
                    </a:extLst>
                  </pic:spPr>
                </pic:pic>
              </a:graphicData>
            </a:graphic>
          </wp:inline>
        </w:drawing>
      </w:r>
    </w:p>
    <w:p w14:paraId="544E444D" w14:textId="77777777" w:rsidR="00B47756" w:rsidRPr="00551622" w:rsidRDefault="00A536F1" w:rsidP="00551622">
      <w:pPr>
        <w:pStyle w:val="Heading1"/>
      </w:pPr>
      <w:r w:rsidRPr="00551622">
        <w:t>Minimum Viable Model</w:t>
      </w:r>
    </w:p>
    <w:p w14:paraId="599F16FC" w14:textId="77777777" w:rsidR="00610440" w:rsidRPr="00551622" w:rsidRDefault="00610440"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"A Minimum Viable Model (MVM), and the process that surrounds it, strives to maximize the early understanding of an ML/AI problem domain in a real-world setting while limiting investment of time and resources," according to (Jeff Bienkowski, 2019). The main question, though, is what this can achieve for us in this project.</w:t>
      </w:r>
    </w:p>
    <w:p w14:paraId="4741B9A8" w14:textId="77777777" w:rsidR="00026A59" w:rsidRPr="00551622" w:rsidRDefault="00610440" w:rsidP="00551622">
      <w:pPr>
        <w:spacing w:line="276" w:lineRule="auto"/>
        <w:jc w:val="both"/>
        <w:rPr>
          <w:rFonts w:ascii="Palatino Linotype" w:hAnsi="Palatino Linotype"/>
          <w:sz w:val="24"/>
          <w:szCs w:val="24"/>
        </w:rPr>
      </w:pPr>
      <w:r w:rsidRPr="00551622">
        <w:rPr>
          <w:rFonts w:ascii="Palatino Linotype" w:hAnsi="Palatino Linotype"/>
          <w:sz w:val="24"/>
          <w:szCs w:val="24"/>
        </w:rPr>
        <w:t>This is a planning process in which we try to see the performance characteristics of the models (with visuals, of course) that can handle the classification problem, as well as the quantity and quality of the data. For example, the various models will be tested, and the various hyperparameters will be tuned to get the best accuracy score, and a comparison of the models will be performed to determine which has the best score before it is selected as the most suitable model for the dataset, thereby achieving the project's goal.</w:t>
      </w:r>
    </w:p>
    <w:p w14:paraId="3F7C4264" w14:textId="77777777" w:rsidR="00610440" w:rsidRPr="00551622" w:rsidRDefault="002C1886" w:rsidP="00551622">
      <w:pPr>
        <w:pStyle w:val="Heading2"/>
      </w:pPr>
      <w:r w:rsidRPr="00551622">
        <w:t>Naïve Bayes</w:t>
      </w:r>
    </w:p>
    <w:p w14:paraId="1D0BC06F" w14:textId="77777777" w:rsidR="002C1886" w:rsidRPr="00551622" w:rsidRDefault="00EA27A7" w:rsidP="00551622">
      <w:pPr>
        <w:pStyle w:val="HTMLPreformatted"/>
        <w:shd w:val="clear" w:color="auto" w:fill="FFFFFF"/>
        <w:wordWrap w:val="0"/>
        <w:spacing w:line="276" w:lineRule="auto"/>
        <w:textAlignment w:val="baseline"/>
        <w:rPr>
          <w:rFonts w:ascii="Palatino Linotype" w:hAnsi="Palatino Linotype"/>
          <w:color w:val="000000"/>
          <w:sz w:val="24"/>
          <w:szCs w:val="24"/>
        </w:rPr>
      </w:pPr>
      <w:r w:rsidRPr="00551622">
        <w:rPr>
          <w:rFonts w:ascii="Palatino Linotype" w:hAnsi="Palatino Linotype" w:cs="Times New Roman"/>
          <w:sz w:val="24"/>
          <w:szCs w:val="24"/>
        </w:rPr>
        <w:t>The Naïve Bayes model had an accuracy score of 63% (</w:t>
      </w:r>
      <w:r w:rsidRPr="00551622">
        <w:rPr>
          <w:rFonts w:ascii="Palatino Linotype" w:hAnsi="Palatino Linotype" w:cs="Times New Roman"/>
          <w:color w:val="000000"/>
          <w:sz w:val="24"/>
          <w:szCs w:val="24"/>
        </w:rPr>
        <w:t xml:space="preserve">0.6311584553928096), and a log loss error of </w:t>
      </w:r>
      <w:r w:rsidRPr="00551622">
        <w:rPr>
          <w:rFonts w:ascii="Palatino Linotype" w:hAnsi="Palatino Linotype"/>
          <w:color w:val="000000"/>
          <w:sz w:val="24"/>
          <w:szCs w:val="24"/>
        </w:rPr>
        <w:t>12.739586905970421</w:t>
      </w:r>
      <w:r w:rsidRPr="00551622">
        <w:rPr>
          <w:rFonts w:ascii="Palatino Linotype" w:hAnsi="Palatino Linotype" w:cs="Times New Roman"/>
          <w:color w:val="000000"/>
          <w:sz w:val="24"/>
          <w:szCs w:val="24"/>
        </w:rPr>
        <w:t xml:space="preserve"> which should be better.</w:t>
      </w:r>
    </w:p>
    <w:p w14:paraId="66E22E73" w14:textId="77777777" w:rsidR="00EA27A7" w:rsidRPr="00551622" w:rsidRDefault="00EA27A7" w:rsidP="00551622">
      <w:pPr>
        <w:spacing w:line="276" w:lineRule="auto"/>
        <w:jc w:val="center"/>
        <w:rPr>
          <w:rFonts w:ascii="Palatino Linotype" w:hAnsi="Palatino Linotype" w:cs="Times New Roman"/>
          <w:sz w:val="24"/>
          <w:szCs w:val="24"/>
        </w:rPr>
      </w:pPr>
    </w:p>
    <w:p w14:paraId="0E1CE09A" w14:textId="77777777" w:rsidR="002C1886" w:rsidRPr="00551622" w:rsidRDefault="002C1886" w:rsidP="00551622">
      <w:pPr>
        <w:spacing w:line="276" w:lineRule="auto"/>
        <w:jc w:val="center"/>
        <w:rPr>
          <w:rFonts w:ascii="Palatino Linotype" w:hAnsi="Palatino Linotype" w:cs="Times New Roman"/>
          <w:sz w:val="24"/>
          <w:szCs w:val="24"/>
        </w:rPr>
      </w:pPr>
      <w:r w:rsidRPr="00551622">
        <w:rPr>
          <w:rFonts w:ascii="Palatino Linotype" w:hAnsi="Palatino Linotype" w:cs="Times New Roman"/>
          <w:noProof/>
          <w:sz w:val="24"/>
          <w:szCs w:val="24"/>
        </w:rPr>
        <w:lastRenderedPageBreak/>
        <w:drawing>
          <wp:inline distT="0" distB="0" distL="0" distR="0" wp14:anchorId="7E631E3D" wp14:editId="3B8C0BDD">
            <wp:extent cx="3325762" cy="23431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325762" cy="2343150"/>
                    </a:xfrm>
                    <a:prstGeom prst="rect">
                      <a:avLst/>
                    </a:prstGeom>
                  </pic:spPr>
                </pic:pic>
              </a:graphicData>
            </a:graphic>
          </wp:inline>
        </w:drawing>
      </w:r>
    </w:p>
    <w:p w14:paraId="04E119DD" w14:textId="77777777" w:rsidR="00B259E2" w:rsidRPr="00551622" w:rsidRDefault="00D3320F" w:rsidP="00551622">
      <w:pPr>
        <w:pStyle w:val="Heading1"/>
        <w:spacing w:line="276" w:lineRule="auto"/>
        <w:jc w:val="both"/>
        <w:rPr>
          <w:rFonts w:eastAsiaTheme="minorHAnsi" w:cs="Times New Roman"/>
          <w:color w:val="auto"/>
          <w:sz w:val="24"/>
          <w:szCs w:val="24"/>
        </w:rPr>
      </w:pPr>
      <w:r w:rsidRPr="00551622">
        <w:rPr>
          <w:rFonts w:eastAsiaTheme="minorHAnsi" w:cs="Times New Roman"/>
          <w:color w:val="auto"/>
          <w:sz w:val="24"/>
          <w:szCs w:val="24"/>
        </w:rPr>
        <w:t>The confusion matrix of the Nave Bayes shows the actual value and predicted value. We can see that the Nave Bayes did not perform well, with a predicted value of 236 of false positive of classifying the molecule description to the actual value of 0, when it wasn't 0, and a false negative Type II error of 41, predicting 41 values of classification of 1.</w:t>
      </w:r>
    </w:p>
    <w:p w14:paraId="4AA9E350" w14:textId="77777777" w:rsidR="00B259E2" w:rsidRPr="00551622" w:rsidRDefault="00B259E2" w:rsidP="00551622">
      <w:pPr>
        <w:shd w:val="clear" w:color="auto" w:fill="FFFFFF"/>
        <w:spacing w:after="0" w:line="276" w:lineRule="auto"/>
        <w:jc w:val="both"/>
        <w:rPr>
          <w:rFonts w:ascii="Palatino Linotype" w:eastAsia="Times New Roman" w:hAnsi="Palatino Linotype" w:cs="Times New Roman"/>
          <w:color w:val="000000"/>
          <w:kern w:val="0"/>
          <w:sz w:val="24"/>
          <w:szCs w:val="24"/>
          <w14:ligatures w14:val="none"/>
        </w:rPr>
      </w:pPr>
      <w:r w:rsidRPr="00551622">
        <w:rPr>
          <w:rFonts w:ascii="Palatino Linotype" w:eastAsia="Times New Roman" w:hAnsi="Palatino Linotype" w:cs="Times New Roman"/>
          <w:color w:val="000000"/>
          <w:kern w:val="0"/>
          <w:sz w:val="24"/>
          <w:szCs w:val="24"/>
          <w14:ligatures w14:val="none"/>
        </w:rPr>
        <w:t>On submission of the generated CSV to Kaggle, the score was (lower is better):</w:t>
      </w:r>
    </w:p>
    <w:p w14:paraId="72825E75" w14:textId="77777777" w:rsidR="00B259E2" w:rsidRPr="00551622" w:rsidRDefault="00B259E2" w:rsidP="00551622">
      <w:pPr>
        <w:numPr>
          <w:ilvl w:val="0"/>
          <w:numId w:val="2"/>
        </w:numPr>
        <w:shd w:val="clear" w:color="auto" w:fill="FFFFFF"/>
        <w:spacing w:before="100" w:beforeAutospacing="1" w:after="100" w:afterAutospacing="1" w:line="276" w:lineRule="auto"/>
        <w:jc w:val="both"/>
        <w:rPr>
          <w:rFonts w:ascii="Palatino Linotype" w:eastAsia="Times New Roman" w:hAnsi="Palatino Linotype" w:cs="Times New Roman"/>
          <w:color w:val="000000"/>
          <w:kern w:val="0"/>
          <w:sz w:val="24"/>
          <w:szCs w:val="24"/>
          <w14:ligatures w14:val="none"/>
        </w:rPr>
      </w:pPr>
      <w:r w:rsidRPr="00551622">
        <w:rPr>
          <w:rFonts w:ascii="Palatino Linotype" w:eastAsia="Times New Roman" w:hAnsi="Palatino Linotype" w:cs="Times New Roman"/>
          <w:color w:val="000000"/>
          <w:kern w:val="0"/>
          <w:sz w:val="24"/>
          <w:szCs w:val="24"/>
          <w14:ligatures w14:val="none"/>
        </w:rPr>
        <w:t>Public score: 13.11529</w:t>
      </w:r>
    </w:p>
    <w:p w14:paraId="0E6EAC03" w14:textId="77777777" w:rsidR="00B259E2" w:rsidRPr="00551622" w:rsidRDefault="00B259E2" w:rsidP="00551622">
      <w:pPr>
        <w:numPr>
          <w:ilvl w:val="0"/>
          <w:numId w:val="2"/>
        </w:numPr>
        <w:shd w:val="clear" w:color="auto" w:fill="FFFFFF"/>
        <w:spacing w:before="100" w:beforeAutospacing="1" w:after="100" w:afterAutospacing="1" w:line="276" w:lineRule="auto"/>
        <w:jc w:val="both"/>
        <w:rPr>
          <w:rFonts w:ascii="Palatino Linotype" w:eastAsia="Times New Roman" w:hAnsi="Palatino Linotype" w:cs="Times New Roman"/>
          <w:color w:val="000000"/>
          <w:kern w:val="0"/>
          <w:sz w:val="24"/>
          <w:szCs w:val="24"/>
          <w14:ligatures w14:val="none"/>
        </w:rPr>
      </w:pPr>
      <w:r w:rsidRPr="00551622">
        <w:rPr>
          <w:rFonts w:ascii="Palatino Linotype" w:eastAsia="Times New Roman" w:hAnsi="Palatino Linotype" w:cs="Times New Roman"/>
          <w:color w:val="000000"/>
          <w:kern w:val="0"/>
          <w:sz w:val="24"/>
          <w:szCs w:val="24"/>
          <w14:ligatures w14:val="none"/>
        </w:rPr>
        <w:t>Private score: 12.34188</w:t>
      </w:r>
    </w:p>
    <w:p w14:paraId="46C9AC28" w14:textId="468F69DC" w:rsidR="00B259E2" w:rsidRPr="00551622" w:rsidRDefault="00B259E2" w:rsidP="00551622">
      <w:pPr>
        <w:shd w:val="clear" w:color="auto" w:fill="FFFFFF"/>
        <w:spacing w:before="100" w:beforeAutospacing="1" w:after="100" w:afterAutospacing="1" w:line="276" w:lineRule="auto"/>
        <w:jc w:val="both"/>
        <w:rPr>
          <w:rFonts w:ascii="Palatino Linotype" w:eastAsia="Times New Roman" w:hAnsi="Palatino Linotype" w:cs="Times New Roman"/>
          <w:color w:val="000000"/>
          <w:kern w:val="0"/>
          <w:sz w:val="24"/>
          <w:szCs w:val="24"/>
          <w14:ligatures w14:val="none"/>
        </w:rPr>
      </w:pPr>
      <w:r w:rsidRPr="00551622">
        <w:rPr>
          <w:rFonts w:ascii="Palatino Linotype" w:eastAsia="Times New Roman" w:hAnsi="Palatino Linotype" w:cs="Times New Roman"/>
          <w:color w:val="000000"/>
          <w:kern w:val="0"/>
          <w:sz w:val="24"/>
          <w:szCs w:val="24"/>
          <w14:ligatures w14:val="none"/>
        </w:rPr>
        <w:t>The leading score was</w:t>
      </w:r>
      <w:r w:rsidR="006B3809" w:rsidRPr="00983833">
        <w:rPr>
          <w:rFonts w:ascii="Palatino Linotype" w:eastAsia="Times New Roman" w:hAnsi="Palatino Linotype" w:cs="Times New Roman"/>
          <w:color w:val="000000"/>
          <w:kern w:val="0"/>
          <w:sz w:val="24"/>
          <w:szCs w:val="24"/>
          <w14:ligatures w14:val="none"/>
        </w:rPr>
        <w:t xml:space="preserve"> </w:t>
      </w:r>
      <w:r w:rsidRPr="00551622">
        <w:rPr>
          <w:rFonts w:ascii="Palatino Linotype" w:eastAsia="Times New Roman" w:hAnsi="Palatino Linotype" w:cs="Times New Roman"/>
          <w:color w:val="000000"/>
          <w:kern w:val="0"/>
          <w:sz w:val="24"/>
          <w:szCs w:val="24"/>
          <w:bdr w:val="none" w:sz="0" w:space="0" w:color="auto" w:frame="1"/>
          <w:shd w:val="clear" w:color="auto" w:fill="EFF0F1"/>
          <w14:ligatures w14:val="none"/>
        </w:rPr>
        <w:t>0.37355</w:t>
      </w:r>
      <w:r w:rsidRPr="00551622">
        <w:rPr>
          <w:rFonts w:ascii="Palatino Linotype" w:eastAsia="Times New Roman" w:hAnsi="Palatino Linotype" w:cs="Times New Roman"/>
          <w:color w:val="000000"/>
          <w:kern w:val="0"/>
          <w:sz w:val="24"/>
          <w:szCs w:val="24"/>
          <w14:ligatures w14:val="none"/>
        </w:rPr>
        <w:t>.</w:t>
      </w:r>
    </w:p>
    <w:p w14:paraId="098E2FBB" w14:textId="06DCF617" w:rsidR="00C424E4" w:rsidRPr="00551622" w:rsidRDefault="00B259E2" w:rsidP="00551622">
      <w:pPr>
        <w:shd w:val="clear" w:color="auto" w:fill="FFFFFF"/>
        <w:spacing w:before="240" w:after="0" w:line="276" w:lineRule="auto"/>
        <w:jc w:val="both"/>
        <w:rPr>
          <w:rFonts w:ascii="Palatino Linotype" w:hAnsi="Palatino Linotype"/>
          <w:sz w:val="24"/>
          <w:szCs w:val="24"/>
        </w:rPr>
      </w:pPr>
      <w:r w:rsidRPr="00551622">
        <w:rPr>
          <w:rFonts w:ascii="Palatino Linotype" w:eastAsia="Times New Roman" w:hAnsi="Palatino Linotype" w:cs="Times New Roman"/>
          <w:color w:val="000000"/>
          <w:kern w:val="0"/>
          <w:sz w:val="24"/>
          <w:szCs w:val="24"/>
          <w14:ligatures w14:val="none"/>
        </w:rPr>
        <w:t>It is seen that the model performs better on test data than on the validation data. Better models or more feature engineering and hyperparameter tuning was employed to improve the score.</w:t>
      </w:r>
    </w:p>
    <w:p w14:paraId="2EC9CA63" w14:textId="77777777" w:rsidR="00381477" w:rsidRPr="00551622" w:rsidRDefault="00381477" w:rsidP="0034416E">
      <w:pPr>
        <w:pStyle w:val="Heading2"/>
      </w:pPr>
      <w:r w:rsidRPr="00551622">
        <w:t>Logistics Regression</w:t>
      </w:r>
    </w:p>
    <w:p w14:paraId="0E660D50" w14:textId="77777777" w:rsidR="004B5F1B" w:rsidRPr="00551622" w:rsidRDefault="00BD2009" w:rsidP="00551622">
      <w:pPr>
        <w:pStyle w:val="HTMLPreformatted"/>
        <w:shd w:val="clear" w:color="auto" w:fill="FFFFFF"/>
        <w:wordWrap w:val="0"/>
        <w:spacing w:line="276" w:lineRule="auto"/>
        <w:jc w:val="both"/>
        <w:textAlignment w:val="baseline"/>
        <w:rPr>
          <w:rFonts w:ascii="Palatino Linotype" w:hAnsi="Palatino Linotype" w:cs="Times New Roman"/>
          <w:color w:val="000000"/>
          <w:sz w:val="24"/>
          <w:szCs w:val="24"/>
        </w:rPr>
      </w:pPr>
      <w:r w:rsidRPr="00551622">
        <w:rPr>
          <w:rFonts w:ascii="Palatino Linotype" w:hAnsi="Palatino Linotype" w:cs="Times New Roman"/>
          <w:sz w:val="24"/>
          <w:szCs w:val="24"/>
        </w:rPr>
        <w:t>The confusion matrix predicts 99 for the False Positive values (Type I Error) of the classified binary of the target value of "0," with a False Negative of 89 for the classification binary of 1. Overall, the model predicted 219 and 344 correct True Positive and True Negative values for the values of 0 and 1</w:t>
      </w:r>
      <w:r w:rsidR="004B5F1B" w:rsidRPr="00551622">
        <w:rPr>
          <w:rFonts w:ascii="Palatino Linotype" w:hAnsi="Palatino Linotype" w:cs="Times New Roman"/>
          <w:sz w:val="24"/>
          <w:szCs w:val="24"/>
        </w:rPr>
        <w:t xml:space="preserve">, with a log loss error of </w:t>
      </w:r>
      <w:r w:rsidR="004B5F1B" w:rsidRPr="00551622">
        <w:rPr>
          <w:rFonts w:ascii="Palatino Linotype" w:hAnsi="Palatino Linotype" w:cs="Times New Roman"/>
          <w:color w:val="000000"/>
          <w:sz w:val="24"/>
          <w:szCs w:val="24"/>
        </w:rPr>
        <w:t>8.646297100384551</w:t>
      </w:r>
      <w:r w:rsidR="00812BEC" w:rsidRPr="00551622">
        <w:rPr>
          <w:rFonts w:ascii="Palatino Linotype" w:hAnsi="Palatino Linotype" w:cs="Times New Roman"/>
          <w:color w:val="000000"/>
          <w:sz w:val="24"/>
          <w:szCs w:val="24"/>
        </w:rPr>
        <w:t>, 84% which is pretty good.</w:t>
      </w:r>
    </w:p>
    <w:p w14:paraId="7C196544" w14:textId="77777777" w:rsidR="00E7330C" w:rsidRPr="00551622" w:rsidRDefault="00E7330C" w:rsidP="00551622">
      <w:pPr>
        <w:spacing w:line="276" w:lineRule="auto"/>
        <w:jc w:val="both"/>
        <w:rPr>
          <w:rFonts w:ascii="Palatino Linotype" w:hAnsi="Palatino Linotype" w:cs="Times New Roman"/>
          <w:sz w:val="24"/>
          <w:szCs w:val="24"/>
        </w:rPr>
      </w:pPr>
    </w:p>
    <w:p w14:paraId="754ECC2C" w14:textId="77777777" w:rsidR="00C424E4" w:rsidRPr="00551622" w:rsidRDefault="00C424E4" w:rsidP="00551622">
      <w:pPr>
        <w:spacing w:line="276" w:lineRule="auto"/>
        <w:rPr>
          <w:rFonts w:ascii="Palatino Linotype" w:hAnsi="Palatino Linotype"/>
          <w:sz w:val="24"/>
          <w:szCs w:val="24"/>
        </w:rPr>
      </w:pPr>
      <w:r w:rsidRPr="00551622">
        <w:rPr>
          <w:rFonts w:ascii="Palatino Linotype" w:hAnsi="Palatino Linotype"/>
          <w:noProof/>
          <w:sz w:val="24"/>
          <w:szCs w:val="24"/>
        </w:rPr>
        <w:lastRenderedPageBreak/>
        <w:drawing>
          <wp:inline distT="0" distB="0" distL="0" distR="0" wp14:anchorId="06AFE0F3" wp14:editId="24557E94">
            <wp:extent cx="4469841" cy="31492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469841" cy="3149206"/>
                    </a:xfrm>
                    <a:prstGeom prst="rect">
                      <a:avLst/>
                    </a:prstGeom>
                  </pic:spPr>
                </pic:pic>
              </a:graphicData>
            </a:graphic>
          </wp:inline>
        </w:drawing>
      </w:r>
    </w:p>
    <w:p w14:paraId="6AFBB888" w14:textId="77777777" w:rsidR="006556AE" w:rsidRPr="00551622" w:rsidRDefault="006556AE" w:rsidP="00551622">
      <w:pPr>
        <w:spacing w:line="276" w:lineRule="auto"/>
        <w:rPr>
          <w:rFonts w:ascii="Palatino Linotype" w:hAnsi="Palatino Linotype"/>
          <w:sz w:val="24"/>
          <w:szCs w:val="24"/>
        </w:rPr>
      </w:pPr>
    </w:p>
    <w:p w14:paraId="55E31FAF" w14:textId="77777777" w:rsidR="006556AE" w:rsidRPr="00551622" w:rsidRDefault="00381477" w:rsidP="0034416E">
      <w:pPr>
        <w:pStyle w:val="Heading2"/>
      </w:pPr>
      <w:r w:rsidRPr="00551622">
        <w:t>K-Nearest Neighbors</w:t>
      </w:r>
    </w:p>
    <w:p w14:paraId="0543542B" w14:textId="2379E6E7" w:rsidR="00812BEC" w:rsidRPr="00551622" w:rsidRDefault="003C5FF4" w:rsidP="00551622">
      <w:pPr>
        <w:pStyle w:val="HTMLPreformatted"/>
        <w:shd w:val="clear" w:color="auto" w:fill="FFFFFF"/>
        <w:wordWrap w:val="0"/>
        <w:spacing w:line="276" w:lineRule="auto"/>
        <w:jc w:val="both"/>
        <w:textAlignment w:val="baseline"/>
        <w:rPr>
          <w:rFonts w:ascii="Palatino Linotype" w:hAnsi="Palatino Linotype" w:cs="Times New Roman"/>
          <w:color w:val="000000"/>
          <w:sz w:val="24"/>
          <w:szCs w:val="24"/>
        </w:rPr>
      </w:pPr>
      <w:r w:rsidRPr="00551622">
        <w:rPr>
          <w:rFonts w:ascii="Palatino Linotype" w:hAnsi="Palatino Linotype" w:cs="Times New Roman"/>
          <w:sz w:val="24"/>
          <w:szCs w:val="24"/>
        </w:rPr>
        <w:t>The confusion matrix of the K-Nearest Neighbors model predicts values of 113 and 98 for the false Positive and False Negative (Type I and II Error) of the classification binary values of 0 and 1, respectively, indicating that the model correctly predicted the binary values of 0 and 1 with scores of 219 and 344</w:t>
      </w:r>
      <w:r w:rsidR="00812BEC" w:rsidRPr="00551622">
        <w:rPr>
          <w:rFonts w:ascii="Palatino Linotype" w:hAnsi="Palatino Linotype" w:cs="Times New Roman"/>
          <w:sz w:val="24"/>
          <w:szCs w:val="24"/>
        </w:rPr>
        <w:t xml:space="preserve">, with a log loss error of </w:t>
      </w:r>
      <w:r w:rsidR="00812BEC" w:rsidRPr="00551622">
        <w:rPr>
          <w:rFonts w:ascii="Palatino Linotype" w:hAnsi="Palatino Linotype" w:cs="Times New Roman"/>
          <w:color w:val="000000"/>
          <w:sz w:val="24"/>
          <w:szCs w:val="24"/>
        </w:rPr>
        <w:t>9.7</w:t>
      </w:r>
      <w:r w:rsidR="0034416E" w:rsidRPr="00983833">
        <w:rPr>
          <w:rFonts w:ascii="Palatino Linotype" w:hAnsi="Palatino Linotype" w:cs="Times New Roman"/>
          <w:color w:val="000000"/>
          <w:sz w:val="24"/>
          <w:szCs w:val="24"/>
        </w:rPr>
        <w:t>040</w:t>
      </w:r>
      <w:r w:rsidR="00812BEC" w:rsidRPr="00551622">
        <w:rPr>
          <w:rFonts w:ascii="Palatino Linotype" w:hAnsi="Palatino Linotype" w:cs="Times New Roman"/>
          <w:color w:val="000000"/>
          <w:sz w:val="24"/>
          <w:szCs w:val="24"/>
        </w:rPr>
        <w:t xml:space="preserve"> and an accuracy score of 74 %</w:t>
      </w:r>
      <w:r w:rsidR="006B3809" w:rsidRPr="00983833">
        <w:rPr>
          <w:rFonts w:ascii="Palatino Linotype" w:hAnsi="Palatino Linotype" w:cs="Times New Roman"/>
          <w:color w:val="000000"/>
          <w:sz w:val="24"/>
          <w:szCs w:val="24"/>
        </w:rPr>
        <w:t>.</w:t>
      </w:r>
    </w:p>
    <w:p w14:paraId="0300B610" w14:textId="77777777" w:rsidR="00812BEC" w:rsidRPr="00551622" w:rsidRDefault="00812BEC" w:rsidP="00551622">
      <w:pPr>
        <w:pStyle w:val="HTMLPreformatted"/>
        <w:shd w:val="clear" w:color="auto" w:fill="FFFFFF"/>
        <w:wordWrap w:val="0"/>
        <w:spacing w:line="276" w:lineRule="auto"/>
        <w:jc w:val="both"/>
        <w:textAlignment w:val="baseline"/>
        <w:rPr>
          <w:rFonts w:ascii="Palatino Linotype" w:hAnsi="Palatino Linotype" w:cs="Times New Roman"/>
          <w:color w:val="000000"/>
          <w:sz w:val="24"/>
          <w:szCs w:val="24"/>
        </w:rPr>
      </w:pPr>
    </w:p>
    <w:p w14:paraId="4D553F61" w14:textId="77777777" w:rsidR="003C5FF4" w:rsidRPr="00551622" w:rsidRDefault="003C5FF4" w:rsidP="00551622">
      <w:pPr>
        <w:spacing w:line="276" w:lineRule="auto"/>
        <w:jc w:val="both"/>
        <w:rPr>
          <w:rFonts w:ascii="Palatino Linotype" w:hAnsi="Palatino Linotype"/>
          <w:sz w:val="24"/>
          <w:szCs w:val="24"/>
        </w:rPr>
      </w:pPr>
    </w:p>
    <w:p w14:paraId="5A6D5597" w14:textId="77777777" w:rsidR="00205CB5" w:rsidRPr="00551622" w:rsidRDefault="00381477" w:rsidP="00551622">
      <w:pPr>
        <w:spacing w:line="276" w:lineRule="auto"/>
        <w:jc w:val="both"/>
        <w:rPr>
          <w:rFonts w:ascii="Palatino Linotype" w:hAnsi="Palatino Linotype"/>
          <w:sz w:val="24"/>
          <w:szCs w:val="24"/>
        </w:rPr>
      </w:pPr>
      <w:r w:rsidRPr="00551622">
        <w:rPr>
          <w:rFonts w:ascii="Palatino Linotype" w:hAnsi="Palatino Linotype"/>
          <w:noProof/>
          <w:sz w:val="24"/>
          <w:szCs w:val="24"/>
        </w:rPr>
        <w:lastRenderedPageBreak/>
        <w:drawing>
          <wp:inline distT="0" distB="0" distL="0" distR="0" wp14:anchorId="7EE5C55C" wp14:editId="4FD15335">
            <wp:extent cx="4469841" cy="31492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469841" cy="3149206"/>
                    </a:xfrm>
                    <a:prstGeom prst="rect">
                      <a:avLst/>
                    </a:prstGeom>
                  </pic:spPr>
                </pic:pic>
              </a:graphicData>
            </a:graphic>
          </wp:inline>
        </w:drawing>
      </w:r>
    </w:p>
    <w:p w14:paraId="2F795B2C" w14:textId="77777777" w:rsidR="00381477" w:rsidRPr="00551622" w:rsidRDefault="00381477" w:rsidP="0034416E">
      <w:pPr>
        <w:pStyle w:val="Heading2"/>
      </w:pPr>
      <w:r w:rsidRPr="00551622">
        <w:t>Support Vector Machine</w:t>
      </w:r>
    </w:p>
    <w:p w14:paraId="5DAB6E3D" w14:textId="226564E3" w:rsidR="00812BEC" w:rsidRPr="00551622" w:rsidRDefault="00E129D1" w:rsidP="00551622">
      <w:pPr>
        <w:pStyle w:val="HTMLPreformatted"/>
        <w:shd w:val="clear" w:color="auto" w:fill="FFFFFF"/>
        <w:wordWrap w:val="0"/>
        <w:spacing w:line="276" w:lineRule="auto"/>
        <w:jc w:val="both"/>
        <w:textAlignment w:val="baseline"/>
        <w:rPr>
          <w:rFonts w:ascii="Palatino Linotype" w:hAnsi="Palatino Linotype" w:cs="Times New Roman"/>
          <w:color w:val="000000"/>
          <w:sz w:val="24"/>
          <w:szCs w:val="24"/>
        </w:rPr>
      </w:pPr>
      <w:r w:rsidRPr="00551622">
        <w:rPr>
          <w:rFonts w:ascii="Palatino Linotype" w:hAnsi="Palatino Linotype" w:cs="Times New Roman"/>
          <w:sz w:val="24"/>
          <w:szCs w:val="24"/>
        </w:rPr>
        <w:t>Although the Support Vector Machine model outperforms the preceding models in terms of accuracy and prediction. Its classified binary value prediction is 223 and 334 for True Positive and Negative, respectively, and 95 and 99 for False Positive and False Negative (Type I &amp; II Error).</w:t>
      </w:r>
      <w:r w:rsidR="00E857F3" w:rsidRPr="00551622">
        <w:rPr>
          <w:rFonts w:ascii="Palatino Linotype" w:hAnsi="Palatino Linotype"/>
          <w:sz w:val="24"/>
          <w:szCs w:val="24"/>
        </w:rPr>
        <w:t xml:space="preserve"> </w:t>
      </w:r>
      <w:r w:rsidR="00E857F3" w:rsidRPr="00551622">
        <w:rPr>
          <w:rFonts w:ascii="Palatino Linotype" w:hAnsi="Palatino Linotype" w:cs="Times New Roman"/>
          <w:sz w:val="24"/>
          <w:szCs w:val="24"/>
        </w:rPr>
        <w:t>Surprisingly, its accuracy score is 74</w:t>
      </w:r>
      <w:r w:rsidR="006B3809" w:rsidRPr="00983833">
        <w:rPr>
          <w:rFonts w:ascii="Palatino Linotype" w:hAnsi="Palatino Linotype" w:cs="Times New Roman"/>
          <w:sz w:val="24"/>
          <w:szCs w:val="24"/>
        </w:rPr>
        <w:t>%</w:t>
      </w:r>
      <w:r w:rsidR="00E857F3" w:rsidRPr="00551622">
        <w:rPr>
          <w:rFonts w:ascii="Palatino Linotype" w:hAnsi="Palatino Linotype" w:cs="Times New Roman"/>
          <w:sz w:val="24"/>
          <w:szCs w:val="24"/>
        </w:rPr>
        <w:t>.</w:t>
      </w:r>
    </w:p>
    <w:p w14:paraId="14B11066" w14:textId="77777777" w:rsidR="00812BEC" w:rsidRPr="00551622" w:rsidRDefault="00812BEC" w:rsidP="00551622">
      <w:pPr>
        <w:spacing w:line="276" w:lineRule="auto"/>
        <w:jc w:val="both"/>
        <w:rPr>
          <w:rFonts w:ascii="Palatino Linotype" w:hAnsi="Palatino Linotype"/>
          <w:sz w:val="24"/>
          <w:szCs w:val="24"/>
        </w:rPr>
      </w:pPr>
    </w:p>
    <w:p w14:paraId="67CEE4A8" w14:textId="77777777" w:rsidR="00812BEC" w:rsidRPr="00551622" w:rsidRDefault="00812BEC" w:rsidP="00551622">
      <w:pPr>
        <w:spacing w:line="276" w:lineRule="auto"/>
        <w:jc w:val="both"/>
        <w:rPr>
          <w:rFonts w:ascii="Palatino Linotype" w:hAnsi="Palatino Linotype"/>
          <w:sz w:val="24"/>
          <w:szCs w:val="24"/>
        </w:rPr>
      </w:pPr>
    </w:p>
    <w:p w14:paraId="0726E570" w14:textId="77777777" w:rsidR="00381477" w:rsidRPr="00551622" w:rsidRDefault="00381477" w:rsidP="00551622">
      <w:pPr>
        <w:spacing w:line="276" w:lineRule="auto"/>
        <w:jc w:val="both"/>
        <w:rPr>
          <w:rFonts w:ascii="Palatino Linotype" w:hAnsi="Palatino Linotype"/>
          <w:sz w:val="24"/>
          <w:szCs w:val="24"/>
        </w:rPr>
      </w:pPr>
      <w:r w:rsidRPr="00551622">
        <w:rPr>
          <w:rFonts w:ascii="Palatino Linotype" w:hAnsi="Palatino Linotype"/>
          <w:noProof/>
          <w:sz w:val="24"/>
          <w:szCs w:val="24"/>
        </w:rPr>
        <w:lastRenderedPageBreak/>
        <w:drawing>
          <wp:inline distT="0" distB="0" distL="0" distR="0" wp14:anchorId="2C71EA9A" wp14:editId="2941E153">
            <wp:extent cx="4469841" cy="3149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469841" cy="3149206"/>
                    </a:xfrm>
                    <a:prstGeom prst="rect">
                      <a:avLst/>
                    </a:prstGeom>
                  </pic:spPr>
                </pic:pic>
              </a:graphicData>
            </a:graphic>
          </wp:inline>
        </w:drawing>
      </w:r>
    </w:p>
    <w:p w14:paraId="7A3CBC72" w14:textId="77777777" w:rsidR="00381477" w:rsidRPr="00551622" w:rsidRDefault="00381477" w:rsidP="00551622">
      <w:pPr>
        <w:spacing w:line="276" w:lineRule="auto"/>
        <w:rPr>
          <w:rFonts w:ascii="Palatino Linotype" w:hAnsi="Palatino Linotype"/>
          <w:sz w:val="24"/>
          <w:szCs w:val="24"/>
        </w:rPr>
      </w:pPr>
    </w:p>
    <w:p w14:paraId="07165B8D" w14:textId="77777777" w:rsidR="00381477" w:rsidRPr="00551622" w:rsidRDefault="00381477" w:rsidP="0034416E">
      <w:pPr>
        <w:pStyle w:val="Heading2"/>
      </w:pPr>
      <w:r w:rsidRPr="00551622">
        <w:t>Decision Tree Classifier</w:t>
      </w:r>
    </w:p>
    <w:p w14:paraId="7FC2E6B1" w14:textId="2E955BE4" w:rsidR="00381477" w:rsidRPr="00551622" w:rsidRDefault="0011483C" w:rsidP="00551622">
      <w:pPr>
        <w:pStyle w:val="HTMLPreformatted"/>
        <w:shd w:val="clear" w:color="auto" w:fill="FFFFFF"/>
        <w:wordWrap w:val="0"/>
        <w:spacing w:line="276" w:lineRule="auto"/>
        <w:jc w:val="both"/>
        <w:textAlignment w:val="baseline"/>
        <w:rPr>
          <w:rFonts w:ascii="Palatino Linotype" w:hAnsi="Palatino Linotype" w:cs="Times New Roman"/>
          <w:color w:val="000000"/>
          <w:sz w:val="24"/>
          <w:szCs w:val="24"/>
        </w:rPr>
      </w:pPr>
      <w:r w:rsidRPr="00551622">
        <w:rPr>
          <w:rFonts w:ascii="Palatino Linotype" w:hAnsi="Palatino Linotype" w:cs="Times New Roman"/>
          <w:sz w:val="24"/>
          <w:szCs w:val="24"/>
        </w:rPr>
        <w:t>The Decision Tree Classifier clearly indicates the anticipated values of 219 and 320 respectively for the True Positive and Negative of the target features, while its faulty predictions are 99 and 113 respectively which are once again the False Negative and Positive (Type I &amp; II Error) (Type I &amp; II Error).</w:t>
      </w:r>
      <w:r w:rsidR="00E857F3" w:rsidRPr="00551622">
        <w:rPr>
          <w:rFonts w:ascii="Palatino Linotype" w:hAnsi="Palatino Linotype" w:cs="Times New Roman"/>
          <w:sz w:val="24"/>
          <w:szCs w:val="24"/>
        </w:rPr>
        <w:t xml:space="preserve"> With an accuracy score of</w:t>
      </w:r>
      <w:r w:rsidR="00E857F3" w:rsidRPr="00551622">
        <w:rPr>
          <w:rFonts w:ascii="Palatino Linotype" w:hAnsi="Palatino Linotype" w:cs="Times New Roman"/>
          <w:color w:val="000000"/>
          <w:sz w:val="24"/>
          <w:szCs w:val="24"/>
        </w:rPr>
        <w:t xml:space="preserve"> 71%.</w:t>
      </w:r>
    </w:p>
    <w:p w14:paraId="73191686" w14:textId="77777777" w:rsidR="00381477" w:rsidRPr="00551622" w:rsidRDefault="00381477" w:rsidP="00551622">
      <w:pPr>
        <w:spacing w:line="276" w:lineRule="auto"/>
        <w:rPr>
          <w:rFonts w:ascii="Palatino Linotype" w:hAnsi="Palatino Linotype"/>
          <w:sz w:val="24"/>
          <w:szCs w:val="24"/>
        </w:rPr>
      </w:pPr>
      <w:r w:rsidRPr="00551622">
        <w:rPr>
          <w:rFonts w:ascii="Palatino Linotype" w:hAnsi="Palatino Linotype"/>
          <w:noProof/>
          <w:sz w:val="24"/>
          <w:szCs w:val="24"/>
        </w:rPr>
        <w:drawing>
          <wp:inline distT="0" distB="0" distL="0" distR="0" wp14:anchorId="5F6DFCA6" wp14:editId="198261CB">
            <wp:extent cx="4469841" cy="31492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4469841" cy="3149206"/>
                    </a:xfrm>
                    <a:prstGeom prst="rect">
                      <a:avLst/>
                    </a:prstGeom>
                  </pic:spPr>
                </pic:pic>
              </a:graphicData>
            </a:graphic>
          </wp:inline>
        </w:drawing>
      </w:r>
    </w:p>
    <w:p w14:paraId="24820732" w14:textId="77777777" w:rsidR="00381477" w:rsidRPr="00551622" w:rsidRDefault="00381477" w:rsidP="0034416E">
      <w:pPr>
        <w:pStyle w:val="Heading2"/>
      </w:pPr>
      <w:r w:rsidRPr="00551622">
        <w:lastRenderedPageBreak/>
        <w:t>Random Tree Classifier</w:t>
      </w:r>
    </w:p>
    <w:p w14:paraId="2B5ACE06" w14:textId="0CDA7E42" w:rsidR="00E857F3" w:rsidRPr="00551622" w:rsidRDefault="003C5FF4" w:rsidP="00551622">
      <w:pPr>
        <w:pStyle w:val="HTMLPreformatted"/>
        <w:shd w:val="clear" w:color="auto" w:fill="FFFFFF"/>
        <w:wordWrap w:val="0"/>
        <w:spacing w:line="276" w:lineRule="auto"/>
        <w:jc w:val="both"/>
        <w:textAlignment w:val="baseline"/>
        <w:rPr>
          <w:rFonts w:ascii="Palatino Linotype" w:hAnsi="Palatino Linotype" w:cs="Times New Roman"/>
          <w:color w:val="000000"/>
          <w:sz w:val="24"/>
          <w:szCs w:val="24"/>
        </w:rPr>
      </w:pPr>
      <w:r w:rsidRPr="00551622">
        <w:rPr>
          <w:rFonts w:ascii="Palatino Linotype" w:hAnsi="Palatino Linotype" w:cs="Times New Roman"/>
          <w:sz w:val="24"/>
          <w:szCs w:val="24"/>
        </w:rPr>
        <w:t>As we can see, the Random Tree Classifier model has an accurate prediction of 249 and 361 appropriate predictions of the categorized binary values of 0 and 1, but a lower score of False Negative and Positive (Type I &amp; II Errors) where the model predicts incorrect values for the target feature.</w:t>
      </w:r>
      <w:r w:rsidR="00E857F3" w:rsidRPr="00551622">
        <w:rPr>
          <w:rFonts w:ascii="Palatino Linotype" w:hAnsi="Palatino Linotype" w:cs="Times New Roman"/>
          <w:sz w:val="24"/>
          <w:szCs w:val="24"/>
        </w:rPr>
        <w:t xml:space="preserve"> With an accuracy score of</w:t>
      </w:r>
      <w:r w:rsidR="00E857F3" w:rsidRPr="00551622">
        <w:rPr>
          <w:rFonts w:ascii="Palatino Linotype" w:hAnsi="Palatino Linotype" w:cs="Times New Roman"/>
          <w:color w:val="000000"/>
          <w:sz w:val="24"/>
          <w:szCs w:val="24"/>
        </w:rPr>
        <w:t xml:space="preserve"> 81%.</w:t>
      </w:r>
    </w:p>
    <w:p w14:paraId="559E933F" w14:textId="77777777" w:rsidR="003C5FF4" w:rsidRPr="00551622" w:rsidRDefault="003C5FF4" w:rsidP="00551622">
      <w:pPr>
        <w:spacing w:line="276" w:lineRule="auto"/>
        <w:jc w:val="both"/>
        <w:rPr>
          <w:rFonts w:ascii="Palatino Linotype" w:hAnsi="Palatino Linotype"/>
          <w:sz w:val="24"/>
          <w:szCs w:val="24"/>
        </w:rPr>
      </w:pPr>
    </w:p>
    <w:p w14:paraId="3F83B446" w14:textId="77777777" w:rsidR="00381477" w:rsidRPr="00551622" w:rsidRDefault="00381477" w:rsidP="00551622">
      <w:pPr>
        <w:spacing w:line="276" w:lineRule="auto"/>
        <w:jc w:val="both"/>
        <w:rPr>
          <w:rFonts w:ascii="Palatino Linotype" w:hAnsi="Palatino Linotype"/>
          <w:sz w:val="24"/>
          <w:szCs w:val="24"/>
        </w:rPr>
      </w:pPr>
      <w:r w:rsidRPr="00551622">
        <w:rPr>
          <w:rFonts w:ascii="Palatino Linotype" w:hAnsi="Palatino Linotype"/>
          <w:noProof/>
          <w:sz w:val="24"/>
          <w:szCs w:val="24"/>
        </w:rPr>
        <w:drawing>
          <wp:inline distT="0" distB="0" distL="0" distR="0" wp14:anchorId="39EE7B65" wp14:editId="0D009295">
            <wp:extent cx="4469841" cy="31492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4469841" cy="3149206"/>
                    </a:xfrm>
                    <a:prstGeom prst="rect">
                      <a:avLst/>
                    </a:prstGeom>
                  </pic:spPr>
                </pic:pic>
              </a:graphicData>
            </a:graphic>
          </wp:inline>
        </w:drawing>
      </w:r>
    </w:p>
    <w:p w14:paraId="3AA7B9D9" w14:textId="77777777" w:rsidR="00DA6BC4" w:rsidRPr="00551622" w:rsidRDefault="00DA6BC4"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So, after looking at the various models and their various performance measurements, we can see that, surprisingly, the Random Tree classifier has the best predicted outcome, but logistics regression has the highest accuracy score, and this is after tuning the hyper-parameter to get the best out of the model scores.</w:t>
      </w:r>
    </w:p>
    <w:p w14:paraId="4F917A32" w14:textId="35C6C790" w:rsidR="00BB5BB0" w:rsidRPr="00551622" w:rsidRDefault="00BB5BB0" w:rsidP="00551622">
      <w:pPr>
        <w:pStyle w:val="Heading2"/>
        <w:spacing w:line="276" w:lineRule="auto"/>
        <w:jc w:val="both"/>
        <w:rPr>
          <w:rFonts w:cs="Times New Roman"/>
          <w:b/>
          <w:bCs/>
          <w:color w:val="auto"/>
          <w:sz w:val="24"/>
          <w:szCs w:val="24"/>
        </w:rPr>
      </w:pPr>
      <w:r w:rsidRPr="00551622">
        <w:rPr>
          <w:rFonts w:cs="Times New Roman"/>
          <w:b/>
          <w:bCs/>
          <w:color w:val="auto"/>
          <w:sz w:val="24"/>
          <w:szCs w:val="24"/>
        </w:rPr>
        <w:t xml:space="preserve">Internal and External Scores and </w:t>
      </w:r>
      <w:r w:rsidR="006B3809" w:rsidRPr="00983833">
        <w:rPr>
          <w:rFonts w:cs="Times New Roman"/>
          <w:b/>
          <w:bCs/>
          <w:color w:val="auto"/>
          <w:sz w:val="24"/>
          <w:szCs w:val="24"/>
        </w:rPr>
        <w:t>T</w:t>
      </w:r>
      <w:r w:rsidRPr="00551622">
        <w:rPr>
          <w:rFonts w:cs="Times New Roman"/>
          <w:b/>
          <w:bCs/>
          <w:color w:val="auto"/>
          <w:sz w:val="24"/>
          <w:szCs w:val="24"/>
        </w:rPr>
        <w:t xml:space="preserve">ime </w:t>
      </w:r>
      <w:r w:rsidR="006B3809" w:rsidRPr="00983833">
        <w:rPr>
          <w:rFonts w:cs="Times New Roman"/>
          <w:b/>
          <w:bCs/>
          <w:color w:val="auto"/>
          <w:sz w:val="24"/>
          <w:szCs w:val="24"/>
        </w:rPr>
        <w:t>T</w:t>
      </w:r>
      <w:r w:rsidRPr="00551622">
        <w:rPr>
          <w:rFonts w:cs="Times New Roman"/>
          <w:b/>
          <w:bCs/>
          <w:color w:val="auto"/>
          <w:sz w:val="24"/>
          <w:szCs w:val="24"/>
        </w:rPr>
        <w:t>aken</w:t>
      </w:r>
    </w:p>
    <w:p w14:paraId="1B09AB21" w14:textId="045EF06F" w:rsidR="00BB5BB0" w:rsidRPr="00551622" w:rsidRDefault="00BB5BB0"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 xml:space="preserve">The graph below was displayed to show the link between the internal scores and external scores (i.e., the scores from Kaggle competition on this dataset) and the time spent to derive these scores, as a result of the Kaggle competition, it takes longer to derive the log loss scores of the Nave Bayes model, which in this case is the performance measurement, although internally within the </w:t>
      </w:r>
      <w:proofErr w:type="spellStart"/>
      <w:r w:rsidRPr="00551622">
        <w:rPr>
          <w:rFonts w:ascii="Palatino Linotype" w:hAnsi="Palatino Linotype" w:cs="Times New Roman"/>
          <w:sz w:val="24"/>
          <w:szCs w:val="24"/>
        </w:rPr>
        <w:t>Source</w:t>
      </w:r>
      <w:r w:rsidR="006B3809" w:rsidRPr="00983833">
        <w:rPr>
          <w:rFonts w:ascii="Palatino Linotype" w:hAnsi="Palatino Linotype" w:cs="Times New Roman"/>
          <w:sz w:val="24"/>
          <w:szCs w:val="24"/>
        </w:rPr>
        <w:t>Forge</w:t>
      </w:r>
      <w:proofErr w:type="spellEnd"/>
      <w:r w:rsidRPr="00551622">
        <w:rPr>
          <w:rFonts w:ascii="Palatino Linotype" w:hAnsi="Palatino Linotype" w:cs="Times New Roman"/>
          <w:sz w:val="24"/>
          <w:szCs w:val="24"/>
        </w:rPr>
        <w:t xml:space="preserve"> Project phase Bagging Decision Tree required the most time to derive the log loss score. Although internally </w:t>
      </w:r>
      <w:proofErr w:type="spellStart"/>
      <w:r w:rsidRPr="00551622">
        <w:rPr>
          <w:rFonts w:ascii="Palatino Linotype" w:hAnsi="Palatino Linotype" w:cs="Times New Roman"/>
          <w:sz w:val="24"/>
          <w:szCs w:val="24"/>
        </w:rPr>
        <w:t>Source</w:t>
      </w:r>
      <w:r w:rsidR="006B3809" w:rsidRPr="00983833">
        <w:rPr>
          <w:rFonts w:ascii="Palatino Linotype" w:hAnsi="Palatino Linotype" w:cs="Times New Roman"/>
          <w:sz w:val="24"/>
          <w:szCs w:val="24"/>
        </w:rPr>
        <w:t>Forge</w:t>
      </w:r>
      <w:proofErr w:type="spellEnd"/>
      <w:r w:rsidRPr="00551622">
        <w:rPr>
          <w:rFonts w:ascii="Palatino Linotype" w:hAnsi="Palatino Linotype" w:cs="Times New Roman"/>
          <w:sz w:val="24"/>
          <w:szCs w:val="24"/>
        </w:rPr>
        <w:t xml:space="preserve"> had better scores.</w:t>
      </w:r>
    </w:p>
    <w:p w14:paraId="5CF6D818" w14:textId="77777777" w:rsidR="00BB5BB0" w:rsidRPr="00551622" w:rsidRDefault="00BB5BB0" w:rsidP="00551622">
      <w:pPr>
        <w:spacing w:line="276" w:lineRule="auto"/>
        <w:jc w:val="both"/>
        <w:rPr>
          <w:rFonts w:ascii="Palatino Linotype" w:hAnsi="Palatino Linotype"/>
          <w:sz w:val="24"/>
          <w:szCs w:val="24"/>
        </w:rPr>
      </w:pPr>
    </w:p>
    <w:p w14:paraId="04CCF906" w14:textId="77777777" w:rsidR="00205CB5" w:rsidRPr="00551622" w:rsidRDefault="00205CB5" w:rsidP="00551622">
      <w:pPr>
        <w:spacing w:line="276" w:lineRule="auto"/>
        <w:jc w:val="both"/>
        <w:rPr>
          <w:rFonts w:ascii="Palatino Linotype" w:hAnsi="Palatino Linotype"/>
          <w:sz w:val="24"/>
          <w:szCs w:val="24"/>
        </w:rPr>
      </w:pPr>
      <w:r w:rsidRPr="00551622">
        <w:rPr>
          <w:rFonts w:ascii="Palatino Linotype" w:hAnsi="Palatino Linotype"/>
          <w:noProof/>
          <w:sz w:val="24"/>
          <w:szCs w:val="24"/>
        </w:rPr>
        <w:lastRenderedPageBreak/>
        <w:drawing>
          <wp:inline distT="0" distB="0" distL="0" distR="0" wp14:anchorId="6A041D24" wp14:editId="3ADEE511">
            <wp:extent cx="5346032" cy="50666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346032" cy="5066666"/>
                    </a:xfrm>
                    <a:prstGeom prst="rect">
                      <a:avLst/>
                    </a:prstGeom>
                  </pic:spPr>
                </pic:pic>
              </a:graphicData>
            </a:graphic>
          </wp:inline>
        </w:drawing>
      </w:r>
    </w:p>
    <w:p w14:paraId="467A08A9" w14:textId="77777777" w:rsidR="00D3320F" w:rsidRPr="00551622" w:rsidRDefault="00C424E4" w:rsidP="0034416E">
      <w:pPr>
        <w:pStyle w:val="Heading2"/>
      </w:pPr>
      <w:r w:rsidRPr="00551622">
        <w:t>Result</w:t>
      </w:r>
    </w:p>
    <w:p w14:paraId="52AB1F0C" w14:textId="77777777" w:rsidR="00DA2BEB" w:rsidRPr="00551622" w:rsidRDefault="00DA2BEB" w:rsidP="00551622">
      <w:pPr>
        <w:spacing w:before="100" w:beforeAutospacing="1" w:after="100" w:afterAutospacing="1"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To clarify the results of this experiment, the table below clearly shows the results of the various models for both the Kaggle scores (public and internal), this is the log loss score on submission to Kaggle, as shown below, from best to worst performing (lower is better).</w:t>
      </w:r>
    </w:p>
    <w:p w14:paraId="09D2FF88" w14:textId="77A3B80B" w:rsidR="00DA2BEB" w:rsidRPr="00551622" w:rsidRDefault="00DA2BEB" w:rsidP="00551622">
      <w:pPr>
        <w:spacing w:before="100" w:beforeAutospacing="1" w:after="100" w:afterAutospacing="1"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To summarize the findings, it was still thought to be a good option to also perform more feature engineering methods such as Elastic Net regularization, which had an intercept of 0.53</w:t>
      </w:r>
      <w:r w:rsidR="0034416E" w:rsidRPr="00983833">
        <w:rPr>
          <w:rFonts w:ascii="Palatino Linotype" w:hAnsi="Palatino Linotype" w:cs="Times New Roman"/>
          <w:sz w:val="24"/>
          <w:szCs w:val="24"/>
        </w:rPr>
        <w:t>367</w:t>
      </w:r>
      <w:r w:rsidRPr="00551622">
        <w:rPr>
          <w:rFonts w:ascii="Palatino Linotype" w:hAnsi="Palatino Linotype" w:cs="Times New Roman"/>
          <w:sz w:val="24"/>
          <w:szCs w:val="24"/>
        </w:rPr>
        <w:t>, as the score and intercepts for both options were the same, it can be concluded that the binary columns do not need to be excluded from the regularization process. Also, comparing the scores of the regularization with the model scores for untuned data, it was evident that regularization is marginally beneficial, as it would arrive at number 5 in the table shown above for Kaggle scores. It had:</w:t>
      </w:r>
    </w:p>
    <w:p w14:paraId="7EA1B4A8" w14:textId="77777777" w:rsidR="00DA2BEB" w:rsidRPr="00551622" w:rsidRDefault="00DA2BEB" w:rsidP="00551622">
      <w:pPr>
        <w:pStyle w:val="ListParagraph"/>
        <w:numPr>
          <w:ilvl w:val="0"/>
          <w:numId w:val="4"/>
        </w:numPr>
        <w:spacing w:before="100" w:beforeAutospacing="1" w:after="0" w:line="276" w:lineRule="auto"/>
        <w:rPr>
          <w:rFonts w:ascii="Palatino Linotype" w:hAnsi="Palatino Linotype" w:cs="Times New Roman"/>
          <w:sz w:val="24"/>
          <w:szCs w:val="24"/>
        </w:rPr>
      </w:pPr>
      <w:r w:rsidRPr="00551622">
        <w:rPr>
          <w:rFonts w:ascii="Palatino Linotype" w:eastAsia="Times New Roman" w:hAnsi="Palatino Linotype" w:cs="Times New Roman"/>
          <w:color w:val="000000"/>
          <w:kern w:val="0"/>
          <w:sz w:val="24"/>
          <w:szCs w:val="24"/>
          <w14:ligatures w14:val="none"/>
        </w:rPr>
        <w:lastRenderedPageBreak/>
        <w:t>Private score of 0.68822</w:t>
      </w:r>
    </w:p>
    <w:p w14:paraId="1C9C9056" w14:textId="77777777" w:rsidR="00DA2BEB" w:rsidRPr="00551622" w:rsidRDefault="00DA2BEB" w:rsidP="00551622">
      <w:pPr>
        <w:numPr>
          <w:ilvl w:val="0"/>
          <w:numId w:val="3"/>
        </w:numPr>
        <w:spacing w:before="100" w:beforeAutospacing="1" w:after="0" w:line="276" w:lineRule="auto"/>
        <w:rPr>
          <w:rFonts w:ascii="Palatino Linotype" w:eastAsia="Times New Roman" w:hAnsi="Palatino Linotype" w:cs="Times New Roman"/>
          <w:color w:val="000000"/>
          <w:kern w:val="0"/>
          <w:sz w:val="24"/>
          <w:szCs w:val="24"/>
          <w14:ligatures w14:val="none"/>
        </w:rPr>
      </w:pPr>
      <w:r w:rsidRPr="00551622">
        <w:rPr>
          <w:rFonts w:ascii="Palatino Linotype" w:eastAsia="Times New Roman" w:hAnsi="Palatino Linotype" w:cs="Times New Roman"/>
          <w:color w:val="000000"/>
          <w:kern w:val="0"/>
          <w:sz w:val="24"/>
          <w:szCs w:val="24"/>
          <w14:ligatures w14:val="none"/>
        </w:rPr>
        <w:t>Public score of 0.69185</w:t>
      </w:r>
    </w:p>
    <w:p w14:paraId="3D59FE19" w14:textId="77777777" w:rsidR="00DA2BEB" w:rsidRPr="00551622" w:rsidRDefault="00DA2BEB" w:rsidP="00551622">
      <w:pPr>
        <w:spacing w:line="276" w:lineRule="auto"/>
        <w:jc w:val="both"/>
        <w:rPr>
          <w:rFonts w:ascii="Palatino Linotype" w:hAnsi="Palatino Linotype" w:cs="Times New Roman"/>
          <w:sz w:val="24"/>
          <w:szCs w:val="24"/>
        </w:rPr>
      </w:pPr>
    </w:p>
    <w:p w14:paraId="4075CA2B" w14:textId="5ED88910" w:rsidR="00C424E4" w:rsidRPr="00551622" w:rsidRDefault="00C424E4" w:rsidP="00551622">
      <w:pPr>
        <w:spacing w:line="276" w:lineRule="auto"/>
        <w:jc w:val="center"/>
        <w:rPr>
          <w:rFonts w:ascii="Palatino Linotype" w:hAnsi="Palatino Linotype"/>
          <w:sz w:val="24"/>
          <w:szCs w:val="24"/>
        </w:rPr>
      </w:pPr>
    </w:p>
    <w:p w14:paraId="01D9993C" w14:textId="77777777" w:rsidR="00C424E4" w:rsidRPr="00551622" w:rsidRDefault="00C424E4" w:rsidP="00551622">
      <w:pPr>
        <w:spacing w:line="276" w:lineRule="auto"/>
        <w:jc w:val="center"/>
        <w:rPr>
          <w:rFonts w:ascii="Palatino Linotype" w:hAnsi="Palatino Linotype"/>
          <w:sz w:val="24"/>
          <w:szCs w:val="24"/>
        </w:rPr>
      </w:pPr>
      <w:r w:rsidRPr="00551622">
        <w:rPr>
          <w:rFonts w:ascii="Palatino Linotype" w:hAnsi="Palatino Linotype"/>
          <w:noProof/>
          <w:sz w:val="24"/>
          <w:szCs w:val="24"/>
        </w:rPr>
        <w:drawing>
          <wp:inline distT="0" distB="0" distL="0" distR="0" wp14:anchorId="565D9A11" wp14:editId="5FEC5517">
            <wp:extent cx="44100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452180" cy="2586688"/>
                    </a:xfrm>
                    <a:prstGeom prst="rect">
                      <a:avLst/>
                    </a:prstGeom>
                  </pic:spPr>
                </pic:pic>
              </a:graphicData>
            </a:graphic>
          </wp:inline>
        </w:drawing>
      </w:r>
    </w:p>
    <w:p w14:paraId="13D83C76" w14:textId="77777777" w:rsidR="00C424E4" w:rsidRPr="00551622" w:rsidRDefault="00C424E4" w:rsidP="00551622">
      <w:pPr>
        <w:pStyle w:val="Heading1"/>
        <w:spacing w:line="276" w:lineRule="auto"/>
        <w:jc w:val="center"/>
        <w:rPr>
          <w:rFonts w:cs="Times New Roman"/>
          <w:b/>
          <w:bCs/>
          <w:color w:val="000000" w:themeColor="text1"/>
          <w:sz w:val="24"/>
          <w:szCs w:val="24"/>
        </w:rPr>
      </w:pPr>
      <w:r w:rsidRPr="00551622">
        <w:rPr>
          <w:noProof/>
          <w:sz w:val="24"/>
          <w:szCs w:val="24"/>
        </w:rPr>
        <w:drawing>
          <wp:inline distT="0" distB="0" distL="0" distR="0" wp14:anchorId="0889482C" wp14:editId="15A27A48">
            <wp:extent cx="4551869" cy="26860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581387" cy="2703469"/>
                    </a:xfrm>
                    <a:prstGeom prst="rect">
                      <a:avLst/>
                    </a:prstGeom>
                  </pic:spPr>
                </pic:pic>
              </a:graphicData>
            </a:graphic>
          </wp:inline>
        </w:drawing>
      </w:r>
    </w:p>
    <w:p w14:paraId="69942E0B" w14:textId="3F780591" w:rsidR="00C424E4" w:rsidRPr="00551622" w:rsidRDefault="00DF1322" w:rsidP="00DF1322">
      <w:pPr>
        <w:pStyle w:val="Heading1"/>
      </w:pPr>
      <w:r w:rsidRPr="00551622">
        <w:t>Hyperparameter And Parameter Tuning</w:t>
      </w:r>
    </w:p>
    <w:p w14:paraId="7A7A68CF" w14:textId="0F07CB4A" w:rsidR="00DF1322" w:rsidRPr="00551622" w:rsidRDefault="00DF1322" w:rsidP="00DF1322">
      <w:pPr>
        <w:rPr>
          <w:rFonts w:ascii="Palatino Linotype" w:hAnsi="Palatino Linotype"/>
        </w:rPr>
      </w:pPr>
      <w:r w:rsidRPr="00551622">
        <w:rPr>
          <w:rFonts w:ascii="Palatino Linotype" w:hAnsi="Palatino Linotype"/>
        </w:rPr>
        <w:t xml:space="preserve">To improve the performance of the models, the model hyperparameters were tuned. Two best performing models were selected for this step. These models are random forest and </w:t>
      </w:r>
      <w:proofErr w:type="spellStart"/>
      <w:r w:rsidRPr="00551622">
        <w:rPr>
          <w:rFonts w:ascii="Palatino Linotype" w:hAnsi="Palatino Linotype"/>
        </w:rPr>
        <w:t>XGBoost</w:t>
      </w:r>
      <w:proofErr w:type="spellEnd"/>
      <w:r w:rsidRPr="00551622">
        <w:rPr>
          <w:rFonts w:ascii="Palatino Linotype" w:hAnsi="Palatino Linotype"/>
        </w:rPr>
        <w:t>. The tuning process was carried out in two steps:</w:t>
      </w:r>
    </w:p>
    <w:p w14:paraId="390E9127" w14:textId="186C88EE" w:rsidR="00DF1322" w:rsidRPr="00551622" w:rsidRDefault="00DF1322" w:rsidP="00DF1322">
      <w:pPr>
        <w:rPr>
          <w:rFonts w:ascii="Palatino Linotype" w:hAnsi="Palatino Linotype"/>
        </w:rPr>
      </w:pPr>
      <w:r w:rsidRPr="00551622">
        <w:rPr>
          <w:rFonts w:ascii="Palatino Linotype" w:hAnsi="Palatino Linotype"/>
        </w:rPr>
        <w:t xml:space="preserve">Step 1: Rough tuning using </w:t>
      </w:r>
      <w:proofErr w:type="spellStart"/>
      <w:r w:rsidRPr="00551622">
        <w:rPr>
          <w:rFonts w:ascii="Palatino Linotype" w:hAnsi="Palatino Linotype"/>
        </w:rPr>
        <w:t>RandomSearchCV</w:t>
      </w:r>
      <w:proofErr w:type="spellEnd"/>
    </w:p>
    <w:p w14:paraId="478CE7F2" w14:textId="43ED9EC0" w:rsidR="00DF1322" w:rsidRPr="00551622" w:rsidRDefault="00DF1322" w:rsidP="00DF1322">
      <w:pPr>
        <w:rPr>
          <w:rFonts w:ascii="Palatino Linotype" w:hAnsi="Palatino Linotype"/>
        </w:rPr>
      </w:pPr>
      <w:r w:rsidRPr="00551622">
        <w:rPr>
          <w:rFonts w:ascii="Palatino Linotype" w:hAnsi="Palatino Linotype"/>
        </w:rPr>
        <w:lastRenderedPageBreak/>
        <w:t xml:space="preserve">Step 2: Fine tuning using </w:t>
      </w:r>
      <w:proofErr w:type="spellStart"/>
      <w:r w:rsidRPr="00551622">
        <w:rPr>
          <w:rFonts w:ascii="Palatino Linotype" w:hAnsi="Palatino Linotype"/>
        </w:rPr>
        <w:t>GridSearchCV</w:t>
      </w:r>
      <w:proofErr w:type="spellEnd"/>
    </w:p>
    <w:p w14:paraId="0DF01793" w14:textId="5431BE08" w:rsidR="00DF1322" w:rsidRPr="00551622" w:rsidRDefault="00452AA5" w:rsidP="00DF1322">
      <w:pPr>
        <w:rPr>
          <w:rFonts w:ascii="Palatino Linotype" w:hAnsi="Palatino Linotype"/>
        </w:rPr>
      </w:pPr>
      <w:r w:rsidRPr="00551622">
        <w:rPr>
          <w:rFonts w:ascii="Palatino Linotype" w:hAnsi="Palatino Linotype"/>
        </w:rPr>
        <w:t xml:space="preserve">The </w:t>
      </w:r>
      <w:r w:rsidR="00326F4A" w:rsidRPr="00551622">
        <w:rPr>
          <w:rFonts w:ascii="Palatino Linotype" w:hAnsi="Palatino Linotype"/>
        </w:rPr>
        <w:t xml:space="preserve">tuned Random Forest performed better than the tuned </w:t>
      </w:r>
      <w:proofErr w:type="spellStart"/>
      <w:r w:rsidR="00326F4A" w:rsidRPr="00551622">
        <w:rPr>
          <w:rFonts w:ascii="Palatino Linotype" w:hAnsi="Palatino Linotype"/>
        </w:rPr>
        <w:t>XGBoost</w:t>
      </w:r>
      <w:proofErr w:type="spellEnd"/>
      <w:r w:rsidR="00326F4A" w:rsidRPr="00551622">
        <w:rPr>
          <w:rFonts w:ascii="Palatino Linotype" w:hAnsi="Palatino Linotype"/>
        </w:rPr>
        <w:t>.</w:t>
      </w:r>
      <w:r w:rsidRPr="00551622">
        <w:rPr>
          <w:rFonts w:ascii="Palatino Linotype" w:hAnsi="Palatino Linotype"/>
        </w:rPr>
        <w:t xml:space="preserve"> </w:t>
      </w:r>
      <w:r w:rsidR="00326F4A" w:rsidRPr="00551622">
        <w:rPr>
          <w:rFonts w:ascii="Palatino Linotype" w:hAnsi="Palatino Linotype"/>
        </w:rPr>
        <w:t>For the tuned Random Forest t</w:t>
      </w:r>
      <w:r w:rsidRPr="00551622">
        <w:rPr>
          <w:rFonts w:ascii="Palatino Linotype" w:hAnsi="Palatino Linotype"/>
        </w:rPr>
        <w:t>he log loss score on unseen data in Kaggle improved from 0.46893 to 0.41477.</w:t>
      </w:r>
    </w:p>
    <w:p w14:paraId="13540AA8" w14:textId="29DFD8A8" w:rsidR="00326F4A" w:rsidRPr="00551622" w:rsidRDefault="00326F4A" w:rsidP="00326F4A">
      <w:pPr>
        <w:pStyle w:val="Heading1"/>
      </w:pPr>
      <w:r w:rsidRPr="00551622">
        <w:t>Feature Importance</w:t>
      </w:r>
    </w:p>
    <w:p w14:paraId="0B87792E" w14:textId="79495E7D" w:rsidR="00326F4A" w:rsidRPr="00551622" w:rsidRDefault="00326F4A" w:rsidP="00326F4A">
      <w:pPr>
        <w:rPr>
          <w:rFonts w:ascii="Palatino Linotype" w:hAnsi="Palatino Linotype"/>
        </w:rPr>
      </w:pPr>
      <w:r w:rsidRPr="00551622">
        <w:rPr>
          <w:rFonts w:ascii="Palatino Linotype" w:hAnsi="Palatino Linotype"/>
        </w:rPr>
        <w:t>Using the best performing model, the tuned Random Forest, the most influential features were identified. The top most influential features are shown below, starting with the least influential of the ten to the most influential.</w:t>
      </w:r>
    </w:p>
    <w:p w14:paraId="4E1E4CD7" w14:textId="0DDC9B0C" w:rsidR="00326F4A" w:rsidRPr="00551622" w:rsidRDefault="00326F4A" w:rsidP="00326F4A">
      <w:pPr>
        <w:jc w:val="center"/>
        <w:rPr>
          <w:rFonts w:ascii="Palatino Linotype" w:hAnsi="Palatino Linotype"/>
        </w:rPr>
      </w:pPr>
      <w:r w:rsidRPr="00551622">
        <w:rPr>
          <w:rFonts w:ascii="Palatino Linotype" w:hAnsi="Palatino Linotype"/>
        </w:rPr>
        <w:drawing>
          <wp:inline distT="0" distB="0" distL="0" distR="0" wp14:anchorId="0B1C3DBC" wp14:editId="381F7F7E">
            <wp:extent cx="3410938" cy="233943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2944" cy="2340815"/>
                    </a:xfrm>
                    <a:prstGeom prst="rect">
                      <a:avLst/>
                    </a:prstGeom>
                  </pic:spPr>
                </pic:pic>
              </a:graphicData>
            </a:graphic>
          </wp:inline>
        </w:drawing>
      </w:r>
    </w:p>
    <w:p w14:paraId="6334C910" w14:textId="3668EB9F" w:rsidR="00326F4A" w:rsidRPr="00551622" w:rsidRDefault="00326F4A" w:rsidP="00326F4A">
      <w:pPr>
        <w:pStyle w:val="Heading1"/>
      </w:pPr>
      <w:r w:rsidRPr="00551622">
        <w:t>Deployment</w:t>
      </w:r>
    </w:p>
    <w:p w14:paraId="72240DB9" w14:textId="0FA260C2" w:rsidR="00326F4A" w:rsidRPr="00551622" w:rsidRDefault="00326F4A" w:rsidP="00326F4A">
      <w:pPr>
        <w:rPr>
          <w:rFonts w:ascii="Palatino Linotype" w:hAnsi="Palatino Linotype"/>
        </w:rPr>
      </w:pPr>
      <w:r w:rsidRPr="00551622">
        <w:rPr>
          <w:rFonts w:ascii="Palatino Linotype" w:hAnsi="Palatino Linotype"/>
        </w:rPr>
        <w:t xml:space="preserve">Pickle is a useful Python tool that allows you to save your ML models, to </w:t>
      </w:r>
      <w:proofErr w:type="spellStart"/>
      <w:r w:rsidRPr="00551622">
        <w:rPr>
          <w:rFonts w:ascii="Palatino Linotype" w:hAnsi="Palatino Linotype"/>
        </w:rPr>
        <w:t>minimise</w:t>
      </w:r>
      <w:proofErr w:type="spellEnd"/>
      <w:r w:rsidRPr="00551622">
        <w:rPr>
          <w:rFonts w:ascii="Palatino Linotype" w:hAnsi="Palatino Linotype"/>
        </w:rPr>
        <w:t xml:space="preserve"> lengthy re-training and allow you to share, commit, and re-load pre-trained machine learning models. </w:t>
      </w:r>
      <w:r w:rsidRPr="00551622">
        <w:rPr>
          <w:rFonts w:ascii="Palatino Linotype" w:hAnsi="Palatino Linotype"/>
        </w:rPr>
        <w:t>We pickled the tuned and fitted random forest model for use in the development of a web-based prediction system.</w:t>
      </w:r>
    </w:p>
    <w:p w14:paraId="6366A1C1" w14:textId="3BF6ABE3" w:rsidR="00326F4A" w:rsidRPr="00551622" w:rsidRDefault="00983833" w:rsidP="00326F4A">
      <w:pPr>
        <w:rPr>
          <w:rFonts w:ascii="Palatino Linotype" w:hAnsi="Palatino Linotype"/>
        </w:rPr>
      </w:pPr>
      <w:r w:rsidRPr="00551622">
        <w:rPr>
          <w:rFonts w:ascii="Palatino Linotype" w:hAnsi="Palatino Linotype"/>
        </w:rPr>
        <w:t>The web-app was developed using python’s 3</w:t>
      </w:r>
      <w:r w:rsidRPr="00551622">
        <w:rPr>
          <w:rFonts w:ascii="Palatino Linotype" w:hAnsi="Palatino Linotype"/>
          <w:vertAlign w:val="superscript"/>
        </w:rPr>
        <w:t>rd</w:t>
      </w:r>
      <w:r w:rsidRPr="00551622">
        <w:rPr>
          <w:rFonts w:ascii="Palatino Linotype" w:hAnsi="Palatino Linotype"/>
        </w:rPr>
        <w:t xml:space="preserve"> party Streamlit library, and it was deployed to the Streamlit Cloud through a GitHub repo.</w:t>
      </w:r>
    </w:p>
    <w:p w14:paraId="2E594125" w14:textId="77777777" w:rsidR="00983833" w:rsidRPr="00551622" w:rsidRDefault="00983833" w:rsidP="00326F4A">
      <w:pPr>
        <w:rPr>
          <w:rFonts w:ascii="Palatino Linotype" w:hAnsi="Palatino Linotype"/>
        </w:rPr>
      </w:pPr>
      <w:r w:rsidRPr="00551622">
        <w:rPr>
          <w:rFonts w:ascii="Palatino Linotype" w:hAnsi="Palatino Linotype"/>
        </w:rPr>
        <w:t xml:space="preserve">The app can be accessed through this link: </w:t>
      </w:r>
    </w:p>
    <w:p w14:paraId="012D08C6" w14:textId="0E3F52D4" w:rsidR="00983833" w:rsidRPr="00551622" w:rsidRDefault="00983833" w:rsidP="00551622">
      <w:pPr>
        <w:rPr>
          <w:rFonts w:ascii="Palatino Linotype" w:hAnsi="Palatino Linotype"/>
        </w:rPr>
      </w:pPr>
      <w:r w:rsidRPr="00551622">
        <w:rPr>
          <w:rFonts w:ascii="Palatino Linotype" w:hAnsi="Palatino Linotype"/>
        </w:rPr>
        <w:t>https://kiomegm-molecule-biological-response-appddd-enr6dz.streamlit.app/</w:t>
      </w:r>
    </w:p>
    <w:p w14:paraId="74B74F28" w14:textId="77777777" w:rsidR="00E7330C" w:rsidRPr="00551622" w:rsidRDefault="00E7330C" w:rsidP="00551622">
      <w:pPr>
        <w:pStyle w:val="Heading1"/>
      </w:pPr>
      <w:r w:rsidRPr="00551622">
        <w:t>Conclusion and Recommendations</w:t>
      </w:r>
    </w:p>
    <w:p w14:paraId="44C30746" w14:textId="4AB5C4FC" w:rsidR="00983833" w:rsidRDefault="009F267D" w:rsidP="006B3809">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 xml:space="preserve">The process of determining the biological response of molecular functions in the provided split dataset is depicted in the analysis's outcome; however, this results in an instance in which a new dataset can be provided to the created or selected model to enable it to make accurate predictions with a </w:t>
      </w:r>
      <w:r w:rsidR="00983833">
        <w:rPr>
          <w:rFonts w:ascii="Palatino Linotype" w:hAnsi="Palatino Linotype" w:cs="Times New Roman"/>
          <w:sz w:val="24"/>
          <w:szCs w:val="24"/>
        </w:rPr>
        <w:t>74</w:t>
      </w:r>
      <w:r w:rsidRPr="00551622">
        <w:rPr>
          <w:rFonts w:ascii="Palatino Linotype" w:hAnsi="Palatino Linotype" w:cs="Times New Roman"/>
          <w:sz w:val="24"/>
          <w:szCs w:val="24"/>
        </w:rPr>
        <w:t xml:space="preserve"> percent accuracy rate. </w:t>
      </w:r>
    </w:p>
    <w:p w14:paraId="2E0E9EF1" w14:textId="36B47A42" w:rsidR="009F267D" w:rsidRPr="00551622" w:rsidRDefault="009F267D"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lastRenderedPageBreak/>
        <w:t>This may open the door to additional research on the subject, which would be extremely beneficial to the scientific research community.</w:t>
      </w:r>
    </w:p>
    <w:p w14:paraId="01F45D52" w14:textId="77777777" w:rsidR="00B259E2" w:rsidRPr="00551622" w:rsidRDefault="009F267D" w:rsidP="00551622">
      <w:p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Thanks for reading.</w:t>
      </w:r>
    </w:p>
    <w:p w14:paraId="16ACB722" w14:textId="77777777" w:rsidR="00F75CB7" w:rsidRPr="00551622" w:rsidRDefault="00D77216" w:rsidP="00551622">
      <w:pPr>
        <w:pStyle w:val="Heading1"/>
        <w:spacing w:line="276" w:lineRule="auto"/>
        <w:rPr>
          <w:rFonts w:cs="Times New Roman"/>
          <w:b/>
          <w:bCs/>
          <w:color w:val="000000" w:themeColor="text1"/>
          <w:sz w:val="24"/>
          <w:szCs w:val="24"/>
        </w:rPr>
      </w:pPr>
      <w:r w:rsidRPr="00551622">
        <w:rPr>
          <w:rFonts w:cs="Times New Roman"/>
          <w:b/>
          <w:bCs/>
          <w:color w:val="000000" w:themeColor="text1"/>
          <w:sz w:val="24"/>
          <w:szCs w:val="24"/>
        </w:rPr>
        <w:t>Team Members</w:t>
      </w:r>
    </w:p>
    <w:p w14:paraId="7AFA4A7F" w14:textId="77777777" w:rsidR="00D77216" w:rsidRPr="00551622" w:rsidRDefault="00D77216" w:rsidP="00551622">
      <w:pPr>
        <w:pStyle w:val="ListParagraph"/>
        <w:numPr>
          <w:ilvl w:val="0"/>
          <w:numId w:val="1"/>
        </w:num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Rogers Kiome</w:t>
      </w:r>
    </w:p>
    <w:p w14:paraId="6F08F55A" w14:textId="77777777" w:rsidR="00D77216" w:rsidRPr="00551622" w:rsidRDefault="00D77216" w:rsidP="00551622">
      <w:pPr>
        <w:pStyle w:val="ListParagraph"/>
        <w:numPr>
          <w:ilvl w:val="0"/>
          <w:numId w:val="1"/>
        </w:num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Nima</w:t>
      </w:r>
      <w:r w:rsidR="00F75CB7" w:rsidRPr="00551622">
        <w:rPr>
          <w:rFonts w:ascii="Palatino Linotype" w:hAnsi="Palatino Linotype" w:cs="Times New Roman"/>
          <w:sz w:val="24"/>
          <w:szCs w:val="24"/>
        </w:rPr>
        <w:t>t Ibrahim</w:t>
      </w:r>
    </w:p>
    <w:p w14:paraId="45B96A6B" w14:textId="77777777" w:rsidR="00D77216" w:rsidRPr="00551622" w:rsidRDefault="00D77216" w:rsidP="00551622">
      <w:pPr>
        <w:pStyle w:val="ListParagraph"/>
        <w:numPr>
          <w:ilvl w:val="0"/>
          <w:numId w:val="1"/>
        </w:num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 xml:space="preserve">Alfred </w:t>
      </w:r>
      <w:proofErr w:type="spellStart"/>
      <w:r w:rsidRPr="00551622">
        <w:rPr>
          <w:rFonts w:ascii="Palatino Linotype" w:hAnsi="Palatino Linotype" w:cs="Times New Roman"/>
          <w:sz w:val="24"/>
          <w:szCs w:val="24"/>
        </w:rPr>
        <w:t>Aminayanate</w:t>
      </w:r>
      <w:proofErr w:type="spellEnd"/>
      <w:r w:rsidRPr="00551622">
        <w:rPr>
          <w:rFonts w:ascii="Palatino Linotype" w:hAnsi="Palatino Linotype" w:cs="Times New Roman"/>
          <w:sz w:val="24"/>
          <w:szCs w:val="24"/>
        </w:rPr>
        <w:t xml:space="preserve"> Bob-Manuel</w:t>
      </w:r>
    </w:p>
    <w:p w14:paraId="753453EC" w14:textId="77777777" w:rsidR="00D77216" w:rsidRPr="00551622" w:rsidRDefault="00D77216" w:rsidP="00551622">
      <w:pPr>
        <w:pStyle w:val="ListParagraph"/>
        <w:numPr>
          <w:ilvl w:val="0"/>
          <w:numId w:val="1"/>
        </w:num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Yaw Adjei Darko</w:t>
      </w:r>
    </w:p>
    <w:p w14:paraId="738488C1" w14:textId="77777777" w:rsidR="00D77216" w:rsidRPr="00551622" w:rsidRDefault="00D77216" w:rsidP="00551622">
      <w:pPr>
        <w:pStyle w:val="ListParagraph"/>
        <w:numPr>
          <w:ilvl w:val="0"/>
          <w:numId w:val="1"/>
        </w:numPr>
        <w:spacing w:line="276" w:lineRule="auto"/>
        <w:jc w:val="both"/>
        <w:rPr>
          <w:rFonts w:ascii="Palatino Linotype" w:hAnsi="Palatino Linotype" w:cs="Times New Roman"/>
          <w:sz w:val="24"/>
          <w:szCs w:val="24"/>
        </w:rPr>
      </w:pPr>
      <w:proofErr w:type="spellStart"/>
      <w:r w:rsidRPr="00551622">
        <w:rPr>
          <w:rFonts w:ascii="Palatino Linotype" w:hAnsi="Palatino Linotype" w:cs="Times New Roman"/>
          <w:sz w:val="24"/>
          <w:szCs w:val="24"/>
        </w:rPr>
        <w:t>Oriih</w:t>
      </w:r>
      <w:proofErr w:type="spellEnd"/>
      <w:r w:rsidRPr="00551622">
        <w:rPr>
          <w:rFonts w:ascii="Palatino Linotype" w:hAnsi="Palatino Linotype" w:cs="Times New Roman"/>
          <w:sz w:val="24"/>
          <w:szCs w:val="24"/>
        </w:rPr>
        <w:t xml:space="preserve"> Gloria</w:t>
      </w:r>
    </w:p>
    <w:p w14:paraId="3E7F566A" w14:textId="77777777" w:rsidR="00D77216" w:rsidRPr="00551622" w:rsidRDefault="00D77216" w:rsidP="00551622">
      <w:pPr>
        <w:pStyle w:val="ListParagraph"/>
        <w:numPr>
          <w:ilvl w:val="0"/>
          <w:numId w:val="1"/>
        </w:num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Damilola Idris</w:t>
      </w:r>
    </w:p>
    <w:p w14:paraId="3622F58D" w14:textId="77777777" w:rsidR="00D77216" w:rsidRPr="00551622" w:rsidRDefault="00D77216" w:rsidP="00551622">
      <w:pPr>
        <w:pStyle w:val="ListParagraph"/>
        <w:numPr>
          <w:ilvl w:val="0"/>
          <w:numId w:val="1"/>
        </w:num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Ket</w:t>
      </w:r>
      <w:r w:rsidR="00F75CB7" w:rsidRPr="00551622">
        <w:rPr>
          <w:rFonts w:ascii="Palatino Linotype" w:hAnsi="Palatino Linotype" w:cs="Times New Roman"/>
          <w:sz w:val="24"/>
          <w:szCs w:val="24"/>
        </w:rPr>
        <w:t>ul Patel</w:t>
      </w:r>
    </w:p>
    <w:p w14:paraId="76330247" w14:textId="77777777" w:rsidR="00D3320F" w:rsidRPr="00551622" w:rsidRDefault="00D3320F" w:rsidP="00551622">
      <w:pPr>
        <w:pStyle w:val="ListParagraph"/>
        <w:numPr>
          <w:ilvl w:val="0"/>
          <w:numId w:val="1"/>
        </w:numPr>
        <w:spacing w:line="276" w:lineRule="auto"/>
        <w:jc w:val="both"/>
        <w:rPr>
          <w:rFonts w:ascii="Palatino Linotype" w:hAnsi="Palatino Linotype" w:cs="Times New Roman"/>
          <w:sz w:val="24"/>
          <w:szCs w:val="24"/>
        </w:rPr>
      </w:pPr>
      <w:r w:rsidRPr="00551622">
        <w:rPr>
          <w:rFonts w:ascii="Palatino Linotype" w:hAnsi="Palatino Linotype" w:cs="Times New Roman"/>
          <w:sz w:val="24"/>
          <w:szCs w:val="24"/>
        </w:rPr>
        <w:t>Miracle Uche</w:t>
      </w:r>
    </w:p>
    <w:sectPr w:rsidR="00D3320F" w:rsidRPr="00551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4CD"/>
    <w:multiLevelType w:val="hybridMultilevel"/>
    <w:tmpl w:val="A2EE2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01CF7"/>
    <w:multiLevelType w:val="multilevel"/>
    <w:tmpl w:val="F208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A1007E"/>
    <w:multiLevelType w:val="multilevel"/>
    <w:tmpl w:val="03C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AF34B3"/>
    <w:multiLevelType w:val="hybridMultilevel"/>
    <w:tmpl w:val="044A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129271">
    <w:abstractNumId w:val="0"/>
  </w:num>
  <w:num w:numId="2" w16cid:durableId="1988826327">
    <w:abstractNumId w:val="2"/>
  </w:num>
  <w:num w:numId="3" w16cid:durableId="1490974050">
    <w:abstractNumId w:val="1"/>
  </w:num>
  <w:num w:numId="4" w16cid:durableId="948195602">
    <w:abstractNumId w:val="3"/>
  </w:num>
  <w:num w:numId="5" w16cid:durableId="14501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F5"/>
    <w:rsid w:val="00026A59"/>
    <w:rsid w:val="0009467E"/>
    <w:rsid w:val="000F736F"/>
    <w:rsid w:val="0011483C"/>
    <w:rsid w:val="00122C0F"/>
    <w:rsid w:val="0017126B"/>
    <w:rsid w:val="00205CB5"/>
    <w:rsid w:val="002353E7"/>
    <w:rsid w:val="002C1886"/>
    <w:rsid w:val="002C4622"/>
    <w:rsid w:val="00326F4A"/>
    <w:rsid w:val="0034416E"/>
    <w:rsid w:val="003505F8"/>
    <w:rsid w:val="00381477"/>
    <w:rsid w:val="003C5FF4"/>
    <w:rsid w:val="004210E4"/>
    <w:rsid w:val="00436FE3"/>
    <w:rsid w:val="00452AA5"/>
    <w:rsid w:val="004877F5"/>
    <w:rsid w:val="004B5F1B"/>
    <w:rsid w:val="0054304F"/>
    <w:rsid w:val="00551622"/>
    <w:rsid w:val="00610440"/>
    <w:rsid w:val="00617BE6"/>
    <w:rsid w:val="006556AE"/>
    <w:rsid w:val="006B3809"/>
    <w:rsid w:val="0071613C"/>
    <w:rsid w:val="007F493C"/>
    <w:rsid w:val="00812BEC"/>
    <w:rsid w:val="008808C9"/>
    <w:rsid w:val="00983833"/>
    <w:rsid w:val="009F267D"/>
    <w:rsid w:val="00A04053"/>
    <w:rsid w:val="00A536F1"/>
    <w:rsid w:val="00B259E2"/>
    <w:rsid w:val="00B3637A"/>
    <w:rsid w:val="00B47756"/>
    <w:rsid w:val="00B80091"/>
    <w:rsid w:val="00BB5BB0"/>
    <w:rsid w:val="00BD2009"/>
    <w:rsid w:val="00C424E4"/>
    <w:rsid w:val="00D3320F"/>
    <w:rsid w:val="00D77216"/>
    <w:rsid w:val="00DA2BEB"/>
    <w:rsid w:val="00DA6BC4"/>
    <w:rsid w:val="00DF1322"/>
    <w:rsid w:val="00E129D1"/>
    <w:rsid w:val="00E56194"/>
    <w:rsid w:val="00E7330C"/>
    <w:rsid w:val="00E857F3"/>
    <w:rsid w:val="00EA27A7"/>
    <w:rsid w:val="00EA7C67"/>
    <w:rsid w:val="00F52F22"/>
    <w:rsid w:val="00F7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F692"/>
  <w15:chartTrackingRefBased/>
  <w15:docId w15:val="{840294E4-18C4-4927-B7A6-A7A1D430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7F5"/>
  </w:style>
  <w:style w:type="paragraph" w:styleId="Heading1">
    <w:name w:val="heading 1"/>
    <w:basedOn w:val="Normal"/>
    <w:next w:val="Normal"/>
    <w:link w:val="Heading1Char"/>
    <w:uiPriority w:val="9"/>
    <w:qFormat/>
    <w:rsid w:val="00551622"/>
    <w:pPr>
      <w:keepNext/>
      <w:keepLines/>
      <w:spacing w:before="240" w:after="0"/>
      <w:outlineLvl w:val="0"/>
    </w:pPr>
    <w:rPr>
      <w:rFonts w:ascii="Palatino Linotype" w:eastAsiaTheme="majorEastAsia" w:hAnsi="Palatino Linotype"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622"/>
    <w:pPr>
      <w:keepNext/>
      <w:keepLines/>
      <w:spacing w:before="40" w:after="0"/>
      <w:outlineLvl w:val="1"/>
    </w:pPr>
    <w:rPr>
      <w:rFonts w:ascii="Palatino Linotype" w:eastAsiaTheme="majorEastAsia" w:hAnsi="Palatino Linotype"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622"/>
    <w:rPr>
      <w:rFonts w:ascii="Palatino Linotype" w:eastAsiaTheme="majorEastAsia" w:hAnsi="Palatino Linotype" w:cstheme="majorBidi"/>
      <w:color w:val="2F5496" w:themeColor="accent1" w:themeShade="BF"/>
      <w:sz w:val="32"/>
      <w:szCs w:val="32"/>
    </w:rPr>
  </w:style>
  <w:style w:type="paragraph" w:styleId="NormalWeb">
    <w:name w:val="Normal (Web)"/>
    <w:basedOn w:val="Normal"/>
    <w:uiPriority w:val="99"/>
    <w:semiHidden/>
    <w:unhideWhenUsed/>
    <w:rsid w:val="00D772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51622"/>
    <w:rPr>
      <w:rFonts w:ascii="Palatino Linotype" w:eastAsiaTheme="majorEastAsia" w:hAnsi="Palatino Linotype" w:cstheme="majorBidi"/>
      <w:color w:val="2F5496" w:themeColor="accent1" w:themeShade="BF"/>
      <w:sz w:val="26"/>
      <w:szCs w:val="26"/>
    </w:rPr>
  </w:style>
  <w:style w:type="paragraph" w:styleId="ListParagraph">
    <w:name w:val="List Paragraph"/>
    <w:basedOn w:val="Normal"/>
    <w:uiPriority w:val="34"/>
    <w:qFormat/>
    <w:rsid w:val="00D77216"/>
    <w:pPr>
      <w:ind w:left="720"/>
      <w:contextualSpacing/>
    </w:pPr>
  </w:style>
  <w:style w:type="character" w:styleId="Strong">
    <w:name w:val="Strong"/>
    <w:basedOn w:val="DefaultParagraphFont"/>
    <w:uiPriority w:val="22"/>
    <w:qFormat/>
    <w:rsid w:val="00B47756"/>
    <w:rPr>
      <w:b/>
      <w:bCs/>
    </w:rPr>
  </w:style>
  <w:style w:type="paragraph" w:styleId="Title">
    <w:name w:val="Title"/>
    <w:basedOn w:val="Normal"/>
    <w:next w:val="Normal"/>
    <w:link w:val="TitleChar"/>
    <w:uiPriority w:val="10"/>
    <w:qFormat/>
    <w:rsid w:val="00551622"/>
    <w:pPr>
      <w:spacing w:after="0" w:line="240" w:lineRule="auto"/>
      <w:contextualSpacing/>
    </w:pPr>
    <w:rPr>
      <w:rFonts w:ascii="Palatino Linotype" w:eastAsiaTheme="majorEastAsia" w:hAnsi="Palatino Linotype" w:cstheme="majorBidi"/>
      <w:spacing w:val="-10"/>
      <w:kern w:val="28"/>
      <w:sz w:val="56"/>
      <w:szCs w:val="56"/>
    </w:rPr>
  </w:style>
  <w:style w:type="character" w:customStyle="1" w:styleId="TitleChar">
    <w:name w:val="Title Char"/>
    <w:basedOn w:val="DefaultParagraphFont"/>
    <w:link w:val="Title"/>
    <w:uiPriority w:val="10"/>
    <w:rsid w:val="00551622"/>
    <w:rPr>
      <w:rFonts w:ascii="Palatino Linotype" w:eastAsiaTheme="majorEastAsia" w:hAnsi="Palatino Linotype" w:cstheme="majorBidi"/>
      <w:spacing w:val="-10"/>
      <w:kern w:val="28"/>
      <w:sz w:val="56"/>
      <w:szCs w:val="56"/>
    </w:rPr>
  </w:style>
  <w:style w:type="paragraph" w:styleId="HTMLPreformatted">
    <w:name w:val="HTML Preformatted"/>
    <w:basedOn w:val="Normal"/>
    <w:link w:val="HTMLPreformattedChar"/>
    <w:uiPriority w:val="99"/>
    <w:unhideWhenUsed/>
    <w:rsid w:val="00EA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A27A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259E2"/>
    <w:rPr>
      <w:rFonts w:ascii="Courier New" w:eastAsia="Times New Roman" w:hAnsi="Courier New" w:cs="Courier New"/>
      <w:sz w:val="20"/>
      <w:szCs w:val="20"/>
    </w:rPr>
  </w:style>
  <w:style w:type="paragraph" w:styleId="Revision">
    <w:name w:val="Revision"/>
    <w:hidden/>
    <w:uiPriority w:val="99"/>
    <w:semiHidden/>
    <w:rsid w:val="008808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732">
      <w:bodyDiv w:val="1"/>
      <w:marLeft w:val="0"/>
      <w:marRight w:val="0"/>
      <w:marTop w:val="0"/>
      <w:marBottom w:val="0"/>
      <w:divBdr>
        <w:top w:val="none" w:sz="0" w:space="0" w:color="auto"/>
        <w:left w:val="none" w:sz="0" w:space="0" w:color="auto"/>
        <w:bottom w:val="none" w:sz="0" w:space="0" w:color="auto"/>
        <w:right w:val="none" w:sz="0" w:space="0" w:color="auto"/>
      </w:divBdr>
    </w:div>
    <w:div w:id="196162003">
      <w:bodyDiv w:val="1"/>
      <w:marLeft w:val="0"/>
      <w:marRight w:val="0"/>
      <w:marTop w:val="0"/>
      <w:marBottom w:val="0"/>
      <w:divBdr>
        <w:top w:val="none" w:sz="0" w:space="0" w:color="auto"/>
        <w:left w:val="none" w:sz="0" w:space="0" w:color="auto"/>
        <w:bottom w:val="none" w:sz="0" w:space="0" w:color="auto"/>
        <w:right w:val="none" w:sz="0" w:space="0" w:color="auto"/>
      </w:divBdr>
    </w:div>
    <w:div w:id="238949859">
      <w:bodyDiv w:val="1"/>
      <w:marLeft w:val="0"/>
      <w:marRight w:val="0"/>
      <w:marTop w:val="0"/>
      <w:marBottom w:val="0"/>
      <w:divBdr>
        <w:top w:val="none" w:sz="0" w:space="0" w:color="auto"/>
        <w:left w:val="none" w:sz="0" w:space="0" w:color="auto"/>
        <w:bottom w:val="none" w:sz="0" w:space="0" w:color="auto"/>
        <w:right w:val="none" w:sz="0" w:space="0" w:color="auto"/>
      </w:divBdr>
      <w:divsChild>
        <w:div w:id="448010966">
          <w:marLeft w:val="0"/>
          <w:marRight w:val="0"/>
          <w:marTop w:val="0"/>
          <w:marBottom w:val="0"/>
          <w:divBdr>
            <w:top w:val="none" w:sz="0" w:space="0" w:color="auto"/>
            <w:left w:val="none" w:sz="0" w:space="0" w:color="auto"/>
            <w:bottom w:val="none" w:sz="0" w:space="0" w:color="auto"/>
            <w:right w:val="none" w:sz="0" w:space="0" w:color="auto"/>
          </w:divBdr>
          <w:divsChild>
            <w:div w:id="2458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8190">
      <w:bodyDiv w:val="1"/>
      <w:marLeft w:val="0"/>
      <w:marRight w:val="0"/>
      <w:marTop w:val="0"/>
      <w:marBottom w:val="0"/>
      <w:divBdr>
        <w:top w:val="none" w:sz="0" w:space="0" w:color="auto"/>
        <w:left w:val="none" w:sz="0" w:space="0" w:color="auto"/>
        <w:bottom w:val="none" w:sz="0" w:space="0" w:color="auto"/>
        <w:right w:val="none" w:sz="0" w:space="0" w:color="auto"/>
      </w:divBdr>
    </w:div>
    <w:div w:id="986283674">
      <w:bodyDiv w:val="1"/>
      <w:marLeft w:val="0"/>
      <w:marRight w:val="0"/>
      <w:marTop w:val="0"/>
      <w:marBottom w:val="0"/>
      <w:divBdr>
        <w:top w:val="none" w:sz="0" w:space="0" w:color="auto"/>
        <w:left w:val="none" w:sz="0" w:space="0" w:color="auto"/>
        <w:bottom w:val="none" w:sz="0" w:space="0" w:color="auto"/>
        <w:right w:val="none" w:sz="0" w:space="0" w:color="auto"/>
      </w:divBdr>
    </w:div>
    <w:div w:id="1181626833">
      <w:bodyDiv w:val="1"/>
      <w:marLeft w:val="0"/>
      <w:marRight w:val="0"/>
      <w:marTop w:val="0"/>
      <w:marBottom w:val="0"/>
      <w:divBdr>
        <w:top w:val="none" w:sz="0" w:space="0" w:color="auto"/>
        <w:left w:val="none" w:sz="0" w:space="0" w:color="auto"/>
        <w:bottom w:val="none" w:sz="0" w:space="0" w:color="auto"/>
        <w:right w:val="none" w:sz="0" w:space="0" w:color="auto"/>
      </w:divBdr>
    </w:div>
    <w:div w:id="1249925326">
      <w:bodyDiv w:val="1"/>
      <w:marLeft w:val="0"/>
      <w:marRight w:val="0"/>
      <w:marTop w:val="0"/>
      <w:marBottom w:val="0"/>
      <w:divBdr>
        <w:top w:val="none" w:sz="0" w:space="0" w:color="auto"/>
        <w:left w:val="none" w:sz="0" w:space="0" w:color="auto"/>
        <w:bottom w:val="none" w:sz="0" w:space="0" w:color="auto"/>
        <w:right w:val="none" w:sz="0" w:space="0" w:color="auto"/>
      </w:divBdr>
    </w:div>
    <w:div w:id="1289778367">
      <w:bodyDiv w:val="1"/>
      <w:marLeft w:val="0"/>
      <w:marRight w:val="0"/>
      <w:marTop w:val="0"/>
      <w:marBottom w:val="0"/>
      <w:divBdr>
        <w:top w:val="none" w:sz="0" w:space="0" w:color="auto"/>
        <w:left w:val="none" w:sz="0" w:space="0" w:color="auto"/>
        <w:bottom w:val="none" w:sz="0" w:space="0" w:color="auto"/>
        <w:right w:val="none" w:sz="0" w:space="0" w:color="auto"/>
      </w:divBdr>
    </w:div>
    <w:div w:id="1349942060">
      <w:bodyDiv w:val="1"/>
      <w:marLeft w:val="0"/>
      <w:marRight w:val="0"/>
      <w:marTop w:val="0"/>
      <w:marBottom w:val="0"/>
      <w:divBdr>
        <w:top w:val="none" w:sz="0" w:space="0" w:color="auto"/>
        <w:left w:val="none" w:sz="0" w:space="0" w:color="auto"/>
        <w:bottom w:val="none" w:sz="0" w:space="0" w:color="auto"/>
        <w:right w:val="none" w:sz="0" w:space="0" w:color="auto"/>
      </w:divBdr>
    </w:div>
    <w:div w:id="1355155267">
      <w:bodyDiv w:val="1"/>
      <w:marLeft w:val="0"/>
      <w:marRight w:val="0"/>
      <w:marTop w:val="0"/>
      <w:marBottom w:val="0"/>
      <w:divBdr>
        <w:top w:val="none" w:sz="0" w:space="0" w:color="auto"/>
        <w:left w:val="none" w:sz="0" w:space="0" w:color="auto"/>
        <w:bottom w:val="none" w:sz="0" w:space="0" w:color="auto"/>
        <w:right w:val="none" w:sz="0" w:space="0" w:color="auto"/>
      </w:divBdr>
    </w:div>
    <w:div w:id="1384984420">
      <w:bodyDiv w:val="1"/>
      <w:marLeft w:val="0"/>
      <w:marRight w:val="0"/>
      <w:marTop w:val="0"/>
      <w:marBottom w:val="0"/>
      <w:divBdr>
        <w:top w:val="none" w:sz="0" w:space="0" w:color="auto"/>
        <w:left w:val="none" w:sz="0" w:space="0" w:color="auto"/>
        <w:bottom w:val="none" w:sz="0" w:space="0" w:color="auto"/>
        <w:right w:val="none" w:sz="0" w:space="0" w:color="auto"/>
      </w:divBdr>
    </w:div>
    <w:div w:id="1536892581">
      <w:bodyDiv w:val="1"/>
      <w:marLeft w:val="0"/>
      <w:marRight w:val="0"/>
      <w:marTop w:val="0"/>
      <w:marBottom w:val="0"/>
      <w:divBdr>
        <w:top w:val="none" w:sz="0" w:space="0" w:color="auto"/>
        <w:left w:val="none" w:sz="0" w:space="0" w:color="auto"/>
        <w:bottom w:val="none" w:sz="0" w:space="0" w:color="auto"/>
        <w:right w:val="none" w:sz="0" w:space="0" w:color="auto"/>
      </w:divBdr>
    </w:div>
    <w:div w:id="1585609387">
      <w:bodyDiv w:val="1"/>
      <w:marLeft w:val="0"/>
      <w:marRight w:val="0"/>
      <w:marTop w:val="0"/>
      <w:marBottom w:val="0"/>
      <w:divBdr>
        <w:top w:val="none" w:sz="0" w:space="0" w:color="auto"/>
        <w:left w:val="none" w:sz="0" w:space="0" w:color="auto"/>
        <w:bottom w:val="none" w:sz="0" w:space="0" w:color="auto"/>
        <w:right w:val="none" w:sz="0" w:space="0" w:color="auto"/>
      </w:divBdr>
      <w:divsChild>
        <w:div w:id="1130050476">
          <w:marLeft w:val="0"/>
          <w:marRight w:val="0"/>
          <w:marTop w:val="0"/>
          <w:marBottom w:val="0"/>
          <w:divBdr>
            <w:top w:val="none" w:sz="0" w:space="0" w:color="auto"/>
            <w:left w:val="none" w:sz="0" w:space="0" w:color="auto"/>
            <w:bottom w:val="none" w:sz="0" w:space="0" w:color="auto"/>
            <w:right w:val="none" w:sz="0" w:space="0" w:color="auto"/>
          </w:divBdr>
          <w:divsChild>
            <w:div w:id="17626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0776">
      <w:bodyDiv w:val="1"/>
      <w:marLeft w:val="0"/>
      <w:marRight w:val="0"/>
      <w:marTop w:val="0"/>
      <w:marBottom w:val="0"/>
      <w:divBdr>
        <w:top w:val="none" w:sz="0" w:space="0" w:color="auto"/>
        <w:left w:val="none" w:sz="0" w:space="0" w:color="auto"/>
        <w:bottom w:val="none" w:sz="0" w:space="0" w:color="auto"/>
        <w:right w:val="none" w:sz="0" w:space="0" w:color="auto"/>
      </w:divBdr>
      <w:divsChild>
        <w:div w:id="724063015">
          <w:marLeft w:val="0"/>
          <w:marRight w:val="0"/>
          <w:marTop w:val="0"/>
          <w:marBottom w:val="0"/>
          <w:divBdr>
            <w:top w:val="single" w:sz="6" w:space="4" w:color="auto"/>
            <w:left w:val="single" w:sz="6" w:space="4" w:color="auto"/>
            <w:bottom w:val="single" w:sz="6" w:space="4" w:color="auto"/>
            <w:right w:val="single" w:sz="6" w:space="4" w:color="auto"/>
          </w:divBdr>
          <w:divsChild>
            <w:div w:id="1817796726">
              <w:marLeft w:val="0"/>
              <w:marRight w:val="0"/>
              <w:marTop w:val="0"/>
              <w:marBottom w:val="0"/>
              <w:divBdr>
                <w:top w:val="none" w:sz="0" w:space="0" w:color="auto"/>
                <w:left w:val="none" w:sz="0" w:space="0" w:color="auto"/>
                <w:bottom w:val="none" w:sz="0" w:space="0" w:color="auto"/>
                <w:right w:val="none" w:sz="0" w:space="0" w:color="auto"/>
              </w:divBdr>
              <w:divsChild>
                <w:div w:id="1141924403">
                  <w:marLeft w:val="0"/>
                  <w:marRight w:val="0"/>
                  <w:marTop w:val="0"/>
                  <w:marBottom w:val="0"/>
                  <w:divBdr>
                    <w:top w:val="none" w:sz="0" w:space="0" w:color="auto"/>
                    <w:left w:val="none" w:sz="0" w:space="0" w:color="auto"/>
                    <w:bottom w:val="none" w:sz="0" w:space="0" w:color="auto"/>
                    <w:right w:val="none" w:sz="0" w:space="0" w:color="auto"/>
                  </w:divBdr>
                  <w:divsChild>
                    <w:div w:id="14400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21955">
          <w:marLeft w:val="0"/>
          <w:marRight w:val="0"/>
          <w:marTop w:val="0"/>
          <w:marBottom w:val="0"/>
          <w:divBdr>
            <w:top w:val="single" w:sz="6" w:space="4" w:color="auto"/>
            <w:left w:val="single" w:sz="6" w:space="4" w:color="auto"/>
            <w:bottom w:val="single" w:sz="6" w:space="4" w:color="auto"/>
            <w:right w:val="single" w:sz="6" w:space="4" w:color="auto"/>
          </w:divBdr>
          <w:divsChild>
            <w:div w:id="930238030">
              <w:marLeft w:val="0"/>
              <w:marRight w:val="0"/>
              <w:marTop w:val="0"/>
              <w:marBottom w:val="0"/>
              <w:divBdr>
                <w:top w:val="none" w:sz="0" w:space="0" w:color="auto"/>
                <w:left w:val="none" w:sz="0" w:space="0" w:color="auto"/>
                <w:bottom w:val="none" w:sz="0" w:space="0" w:color="auto"/>
                <w:right w:val="none" w:sz="0" w:space="0" w:color="auto"/>
              </w:divBdr>
              <w:divsChild>
                <w:div w:id="9735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13</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Bob-Manuel</dc:creator>
  <cp:keywords/>
  <dc:description/>
  <cp:lastModifiedBy>Rogers</cp:lastModifiedBy>
  <cp:revision>24</cp:revision>
  <dcterms:created xsi:type="dcterms:W3CDTF">2022-12-18T09:04:00Z</dcterms:created>
  <dcterms:modified xsi:type="dcterms:W3CDTF">2022-12-19T19:36:00Z</dcterms:modified>
</cp:coreProperties>
</file>