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</w:rPr>
      </w:pPr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</w:rPr>
        <w:t>[</w:t>
      </w:r>
      <w:r>
        <w:rPr>
          <w:rFonts w:hint="eastAsia" w:ascii="Cambria" w:hAnsi="Cambria"/>
          <w:b/>
          <w:color w:val="365F91"/>
          <w:sz w:val="48"/>
          <w:szCs w:val="48"/>
        </w:rPr>
        <w:t>{{name}}</w:t>
      </w:r>
      <w:r>
        <w:rPr>
          <w:rFonts w:ascii="Cambria" w:hAnsi="Cambria"/>
          <w:b/>
          <w:color w:val="365F91"/>
          <w:sz w:val="48"/>
          <w:szCs w:val="48"/>
        </w:rPr>
        <w:t>]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</w:rPr>
        <w:t>[</w:t>
      </w:r>
      <w:r>
        <w:rPr>
          <w:rFonts w:hint="eastAsia" w:ascii="Cambria" w:hAnsi="Cambria"/>
          <w:color w:val="365F91"/>
          <w:sz w:val="36"/>
          <w:szCs w:val="32"/>
        </w:rPr>
        <w:t>{{word}}</w:t>
      </w:r>
      <w:r>
        <w:rPr>
          <w:rFonts w:ascii="Cambria" w:hAnsi="Cambria"/>
          <w:color w:val="365F91"/>
          <w:sz w:val="36"/>
          <w:szCs w:val="32"/>
        </w:rPr>
        <w:t>]</w:t>
      </w:r>
    </w:p>
    <w:p>
      <w:pPr>
        <w:pBdr>
          <w:left w:val="single" w:color="D99594" w:sz="24" w:space="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</w:rPr>
        <w:t>[</w:t>
      </w:r>
      <w:r>
        <w:rPr>
          <w:rFonts w:hint="eastAsia" w:ascii="Cambria" w:hAnsi="Cambria"/>
          <w:color w:val="000000"/>
          <w:sz w:val="28"/>
        </w:rPr>
        <w:t>{{time</w:t>
      </w:r>
      <w:r>
        <w:rPr>
          <w:rFonts w:ascii="Cambria" w:hAnsi="Cambria"/>
          <w:color w:val="000000"/>
          <w:sz w:val="28"/>
        </w:rPr>
        <w:t>}</w:t>
      </w:r>
      <w:r>
        <w:rPr>
          <w:rFonts w:hint="eastAsia" w:ascii="Cambria" w:hAnsi="Cambria"/>
          <w:color w:val="000000"/>
          <w:sz w:val="28"/>
        </w:rPr>
        <w:t>}</w:t>
      </w:r>
      <w:r>
        <w:rPr>
          <w:rFonts w:ascii="Cambria" w:hAnsi="Cambria"/>
          <w:color w:val="000000"/>
          <w:sz w:val="28"/>
        </w:rPr>
        <w:t>]</w:t>
      </w:r>
    </w:p>
    <w:p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hint="eastAsia" w:ascii="Cambria" w:hAnsi="Cambria"/>
          <w:b/>
          <w:caps/>
          <w:color w:val="365F91"/>
          <w:sz w:val="28"/>
          <w:szCs w:val="20"/>
          <w:lang w:val="zh-CN"/>
        </w:rPr>
        <w:t>说明</w:t>
      </w:r>
    </w:p>
    <w:p>
      <w:pPr>
        <w:pBdr>
          <w:left w:val="single" w:color="8DB3E2" w:sz="24" w:space="4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本文档由poi-tl生成</w:t>
      </w:r>
      <w:r>
        <w:rPr>
          <w:rFonts w:ascii="Cambria" w:hAnsi="Cambria"/>
          <w:color w:val="000000"/>
          <w:sz w:val="28"/>
          <w:lang w:val="zh-CN"/>
        </w:rPr>
        <w:t>。]</w:t>
      </w:r>
    </w:p>
    <w:p/>
    <w:p>
      <w:pPr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ascii="微软雅黑" w:hAnsi="微软雅黑" w:eastAsia="微软雅黑"/>
          <w:i w:val="0"/>
          <w:iCs w:val="0"/>
          <w:color w:val="auto"/>
        </w:rPr>
        <w:br w:type="page"/>
      </w:r>
    </w:p>
    <w:p>
      <w:pPr>
        <w:pStyle w:val="11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>
      <w:pPr>
        <w:jc w:val="left"/>
        <w:rPr>
          <w:rStyle w:val="27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ind w:firstLine="420" w:firstLineChars="200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b/>
          <w:bCs/>
          <w:i w:val="0"/>
          <w:iCs w:val="0"/>
          <w:color w:val="1F497D"/>
        </w:rPr>
        <w:t>{{what}}</w:t>
      </w:r>
    </w:p>
    <w:p>
      <w:pPr>
        <w:pStyle w:val="11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特性</w:t>
      </w:r>
    </w:p>
    <w:p>
      <w:pPr>
        <w:jc w:val="left"/>
        <w:rPr>
          <w:rStyle w:val="27"/>
          <w:rFonts w:ascii="微软雅黑" w:hAnsi="微软雅黑" w:eastAsia="微软雅黑"/>
          <w:i w:val="0"/>
          <w:iCs w:val="0"/>
          <w:color w:val="000000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000000"/>
        </w:rPr>
        <w:t>{{*feature}}</w:t>
      </w:r>
    </w:p>
    <w:p>
      <w:pPr>
        <w:pStyle w:val="11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比较</w:t>
      </w:r>
    </w:p>
    <w:p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{{#solution_compare}}</w:t>
      </w:r>
    </w:p>
    <w:p>
      <w:pPr>
        <w:pStyle w:val="11"/>
        <w:jc w:val="lef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统计</w:t>
      </w:r>
    </w:p>
    <w:p>
      <w:r>
        <w:drawing>
          <wp:inline distT="0" distB="0" distL="0" distR="0">
            <wp:extent cx="3232150" cy="2083435"/>
            <wp:effectExtent l="0" t="0" r="6350" b="1206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jc w:val="right"/>
        <w:rPr>
          <w:rStyle w:val="27"/>
          <w:rFonts w:ascii="微软雅黑" w:hAnsi="微软雅黑" w:eastAsia="微软雅黑"/>
          <w:i w:val="0"/>
          <w:iCs w:val="0"/>
          <w:color w:val="auto"/>
        </w:rPr>
      </w:pPr>
      <w:r>
        <w:rPr>
          <w:rStyle w:val="27"/>
          <w:rFonts w:hint="eastAsia" w:ascii="微软雅黑" w:hAnsi="微软雅黑" w:eastAsia="微软雅黑"/>
          <w:i w:val="0"/>
          <w:iCs w:val="0"/>
          <w:color w:val="auto"/>
        </w:rPr>
        <w:t>{{@portrait}}</w:t>
      </w: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作者：{{author}}</w:t>
      </w:r>
    </w:p>
    <w:p>
      <w:pPr>
        <w:jc w:val="right"/>
        <w:rPr>
          <w:b/>
          <w:bCs/>
        </w:rPr>
      </w:pPr>
    </w:p>
    <w:p>
      <w:pPr>
        <w:jc w:val="right"/>
        <w:rPr>
          <w:rFonts w:hint="eastAsia"/>
          <w:i/>
          <w:iCs/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{{introduce}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+ 1p regular">
    <w:altName w:val="Yu Gothic UI"/>
    <w:panose1 w:val="020B0604020202020204"/>
    <w:charset w:val="80"/>
    <w:family w:val="swiss"/>
    <w:pitch w:val="default"/>
    <w:sig w:usb0="00000000" w:usb1="00000000" w:usb2="06000012" w:usb3="00000000" w:csb0="0012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-1835128751"/>
      <w:docPartObj>
        <w:docPartGallery w:val="autotext"/>
      </w:docPartObj>
    </w:sdtPr>
    <w:sdtEndPr>
      <w:rPr>
        <w:rStyle w:val="17"/>
      </w:rPr>
    </w:sdtEndPr>
    <w:sdtContent>
      <w:p>
        <w:pPr>
          <w:pStyle w:val="10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separate"/>
        </w:r>
        <w:r>
          <w:rPr>
            <w:rStyle w:val="17"/>
          </w:rPr>
          <w:t>1</w:t>
        </w:r>
        <w:r>
          <w:rPr>
            <w:rStyle w:val="17"/>
          </w:rPr>
          <w:fldChar w:fldCharType="end"/>
        </w:r>
      </w:p>
    </w:sdtContent>
  </w:sdt>
  <w:p>
    <w:pPr>
      <w:pStyle w:val="10"/>
    </w:pPr>
    <w:r>
      <w:ptab w:relativeTo="margin" w:alignment="center" w:leader="none"/>
    </w:r>
    <w:r>
      <w:ptab w:relativeTo="margin" w:alignment="right" w:leader="none"/>
    </w:r>
    <w:r>
      <w:drawing>
        <wp:anchor distT="0" distB="0" distL="114300" distR="114300" simplePos="0" relativeHeight="251661312" behindDoc="0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865" cy="5269865"/>
          <wp:effectExtent l="0" t="0" r="3175" b="0"/>
          <wp:wrapNone/>
          <wp:docPr id="3" name="WordPictureWatermark873262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87326247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865" cy="526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2066598906"/>
      <w:docPartObj>
        <w:docPartGallery w:val="autotext"/>
      </w:docPartObj>
    </w:sdtPr>
    <w:sdtEndPr>
      <w:rPr>
        <w:rStyle w:val="17"/>
      </w:rPr>
    </w:sdtEndPr>
    <w:sdtContent>
      <w:p>
        <w:pPr>
          <w:pStyle w:val="10"/>
          <w:framePr w:wrap="auto" w:vAnchor="text" w:hAnchor="margin" w:xAlign="center" w:y="1"/>
          <w:rPr>
            <w:rStyle w:val="17"/>
          </w:rPr>
        </w:pPr>
        <w:r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70500" cy="5270500"/>
              <wp:effectExtent l="0" t="0" r="2540" b="0"/>
              <wp:wrapNone/>
              <wp:docPr id="4" name="WordPictureWatermark873262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87326246"/>
                      <pic:cNvPicPr>
                        <a:picLocks noChangeAspect="1"/>
                      </pic:cNvPicPr>
                    </pic:nvPicPr>
                    <pic:blipFill>
                      <a:blip r:embed="rId1">
                        <a:lum bright="70001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527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end"/>
        </w:r>
      </w:p>
    </w:sdtContent>
  </w:sdt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5270500"/>
          <wp:effectExtent l="0" t="0" r="2540" b="0"/>
          <wp:wrapNone/>
          <wp:docPr id="2" name="WordPictureWatermark87326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87326245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4YTliYTdlN2NhYzVhNjY2OTI4YWIyYTkyN2EzYz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B3C7A8C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BD52287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iPriority="99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" w:after="20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50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40" w:after="50"/>
      <w:outlineLvl w:val="4"/>
    </w:pPr>
    <w:rPr>
      <w:rFonts w:ascii="微软雅黑" w:hAnsi="微软雅黑" w:eastAsia="微软雅黑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22"/>
    <w:unhideWhenUsed/>
    <w:qFormat/>
    <w:uiPriority w:val="0"/>
    <w:pPr>
      <w:jc w:val="left"/>
    </w:pPr>
  </w:style>
  <w:style w:type="paragraph" w:styleId="8">
    <w:name w:val="Balloon Text"/>
    <w:basedOn w:val="1"/>
    <w:link w:val="19"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0"/>
    <w:autoRedefine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24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5"/>
    <w:autoRedefine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3">
    <w:name w:val="annotation subject"/>
    <w:basedOn w:val="7"/>
    <w:next w:val="7"/>
    <w:link w:val="23"/>
    <w:unhideWhenUsed/>
    <w:qFormat/>
    <w:uiPriority w:val="0"/>
    <w:rPr>
      <w:b/>
      <w:bCs/>
    </w:rPr>
  </w:style>
  <w:style w:type="table" w:styleId="15">
    <w:name w:val="Table Grid"/>
    <w:basedOn w:val="1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semiHidden/>
    <w:unhideWhenUsed/>
    <w:qFormat/>
    <w:uiPriority w:val="99"/>
  </w:style>
  <w:style w:type="character" w:styleId="18">
    <w:name w:val="annotation reference"/>
    <w:unhideWhenUsed/>
    <w:qFormat/>
    <w:uiPriority w:val="0"/>
    <w:rPr>
      <w:sz w:val="21"/>
      <w:szCs w:val="21"/>
    </w:rPr>
  </w:style>
  <w:style w:type="character" w:customStyle="1" w:styleId="19">
    <w:name w:val="批注框文本 字符"/>
    <w:link w:val="8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0">
    <w:name w:val="页脚 字符"/>
    <w:link w:val="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2">
    <w:name w:val="批注文字 字符"/>
    <w:link w:val="7"/>
    <w:autoRedefine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23">
    <w:name w:val="批注主题 字符"/>
    <w:link w:val="13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4">
    <w:name w:val="副标题 字符"/>
    <w:link w:val="11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5">
    <w:name w:val="标题 字符"/>
    <w:link w:val="12"/>
    <w:autoRedefine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6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7">
    <w:name w:val="不明显强调1"/>
    <w:qFormat/>
    <w:uiPriority w:val="19"/>
    <w:rPr>
      <w:i/>
      <w:iCs/>
      <w:color w:val="808080"/>
    </w:rPr>
  </w:style>
  <w:style w:type="paragraph" w:customStyle="1" w:styleId="28">
    <w:name w:val="引用1"/>
    <w:basedOn w:val="1"/>
    <w:next w:val="1"/>
    <w:link w:val="29"/>
    <w:qFormat/>
    <w:uiPriority w:val="29"/>
    <w:rPr>
      <w:i/>
      <w:iCs/>
      <w:color w:val="000000"/>
    </w:rPr>
  </w:style>
  <w:style w:type="character" w:customStyle="1" w:styleId="29">
    <w:name w:val="引用字符"/>
    <w:link w:val="28"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30">
    <w:name w:val="页眉 字符"/>
    <w:link w:val="10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类别 1</c:v>
                </c:pt>
                <c:pt idx="1">
                  <c:v>类别 4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2.4</c:v>
                </c:pt>
                <c:pt idx="1">
                  <c:v>2.8</c:v>
                </c:pt>
              </c:numCache>
            </c:numRef>
          </c:val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类别 1</c:v>
                </c:pt>
                <c:pt idx="1">
                  <c:v>类别 4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98"/>
        <c:overlap val="-27"/>
        <c:axId val="971636175"/>
        <c:axId val="705087695"/>
      </c:barChart>
      <c:catAx>
        <c:axId val="971636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5087695"/>
        <c:crosses val="autoZero"/>
        <c:auto val="1"/>
        <c:lblAlgn val="ctr"/>
        <c:lblOffset val="100"/>
        <c:noMultiLvlLbl val="0"/>
      </c:catAx>
      <c:valAx>
        <c:axId val="705087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1636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142</Characters>
  <Lines>1</Lines>
  <Paragraphs>1</Paragraphs>
  <TotalTime>0</TotalTime>
  <ScaleCrop>false</ScaleCrop>
  <LinksUpToDate>false</LinksUpToDate>
  <CharactersWithSpaces>165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2022-03-14T03:09:00Z</dcterms:created>
  <dc:creator>Sayi</dc:creator>
  <cp:lastModifiedBy>周凯</cp:lastModifiedBy>
  <cp:lastPrinted>2014-10-17T08:15:00Z</cp:lastPrinted>
  <dcterms:modified xsi:type="dcterms:W3CDTF">2024-04-02T05:39:58Z</dcterms:modified>
  <dc:title>Poi-tl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2C2041F56D044B78893EE48B4ADA4F26_12</vt:lpwstr>
  </property>
</Properties>
</file>