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부산 동래구(구청장 장준용)는 지난 10일 동래문화회관 대극장에서 개최한 '타일러 라쉬, 외국어 학습법 특강’을 성공적으로 마쳤다고 밝혔다.이번 특강은‘외국어 잘 배우는 법’이라는 주제로 타일러 라쉬 강사가 특강을 진행했고, 외국어 학습에 관심있는 주민 500여명이 참석했다.특히, 강연 후 질의응답을 통해 외국어 학습법에 대한 심도 깊은 질문이 이어졌으며 다양한 궁금증을 해소하는 시간을 함께 가졌다.특강에 참여한 구민은“외국어를 배운다는 것은 문법과 어휘 암기를 통한 소통의 목적을 넘어서 다른 나라의 언어 습득을 통해 더 넓은 세계를 접할 수 있다는 새로운 접근법을 알게 된 유익한 강연이었다”고 소감을 밝혔다.동래구 관계자는 “참석하신 분들이 외국어 학습에 대한 열정과 자신감을 얻으셨기를 바라며, 외국어 배움을 통하여 새로운 세상을 만나게 되시기를 바란다”고 전했다.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