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3B92C830" wp14:textId="4F900892">
      <w:r w:rsidR="4423750C">
        <w:rPr/>
        <w:t>제주 제2공항 기본계획(안) 공개, 제주도와 협의 착수</w:t>
      </w:r>
    </w:p>
    <w:p w:rsidR="4423750C" w:rsidP="782BED91" w:rsidRDefault="4423750C" w14:paraId="62CD65E5" w14:textId="258C9C26">
      <w:pPr>
        <w:pStyle w:val="Normal"/>
      </w:pPr>
      <w:r w:rsidR="4423750C">
        <w:rPr/>
        <w:t>친환경 공항 건설계획, 공항 건설 운영 시 지역 참여방안 등 논의</w:t>
      </w:r>
    </w:p>
    <w:p w:rsidR="782BED91" w:rsidP="782BED91" w:rsidRDefault="782BED91" w14:paraId="08DBDE07" w14:textId="21B2EA83">
      <w:pPr>
        <w:pStyle w:val="Normal"/>
      </w:pPr>
    </w:p>
    <w:p w:rsidR="4423750C" w:rsidP="782BED91" w:rsidRDefault="4423750C" w14:paraId="0E86A84E" w14:textId="1B08C7F3">
      <w:pPr>
        <w:pStyle w:val="Normal"/>
      </w:pPr>
      <w:r w:rsidR="4423750C">
        <w:rPr/>
        <w:t>배포 일시 2023. 3. 8. (수)</w:t>
      </w:r>
    </w:p>
    <w:p w:rsidR="4423750C" w:rsidP="782BED91" w:rsidRDefault="4423750C" w14:paraId="1BF99E18" w14:textId="434B4838">
      <w:pPr>
        <w:pStyle w:val="Normal"/>
      </w:pPr>
      <w:r w:rsidR="4423750C">
        <w:rPr/>
        <w:t>담당 부서 공항정책관 공항건설팀</w:t>
      </w:r>
    </w:p>
    <w:p w:rsidR="782BED91" w:rsidP="782BED91" w:rsidRDefault="782BED91" w14:paraId="2213E7C7" w14:textId="1D29DEA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6243D8"/>
    <w:rsid w:val="01EB581F"/>
    <w:rsid w:val="4423750C"/>
    <w:rsid w:val="456243D8"/>
    <w:rsid w:val="782BE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43D8"/>
  <w15:chartTrackingRefBased/>
  <w15:docId w15:val="{22205FE0-CB72-4444-AE8D-1F24328735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2024-05-21T00:46:03.3105700Z</dcterms:created>
  <dcterms:modified xsi:type="dcterms:W3CDTF">2024-05-21T00:47:25.5820975Z</dcterms:modified>
  <dc:creator>SOYOUNG IM</dc:creator>
  <lastModifiedBy>SOYOUNG IM</lastModifiedBy>
</coreProperties>
</file>