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17~20일 디자인진흥원서장애인 작가 공모전 수상작</w:t>
        <w:br/>
        <w:br/>
        <w:br/>
        <w:br/>
        <w:br/>
        <w:br/>
        <w:br/>
        <w:br/>
        <w:t>‘제1회 OLMO 공모전’ 대상 수상작인 황보현 작가의 ‘바닷가 솔밭 길따라1’. 느티나무의 사랑 제공</w:t>
        <w:br/>
        <w:br/>
        <w:br/>
        <w:br/>
        <w:br/>
        <w:br/>
        <w:br/>
        <w:br/>
        <w:t>‘제1회 OLMO 공모전’ 대상 수상작인 황보현 작가의 ‘바닷가 솔밭 길따라2’. 느티나무의 사랑 제공다름을 받아들이는 태도에서 그 사회의 성숙도를 알 수 있다는 말이 있다. 장애인이에 대한 차별은 많이 사라졌다지만, 여전히 낯섬으로 여기는 이들은 있다. 그러나 예술이라는 분야에선 다름이, 낯섬이 특별함으로 여겨지기도 한다.17일부터 20일까지 부산디자인진흥원 대전시실에서 열리는 ‘제1회 OLMO 공모전 수상작 전시-우리들만의 특별한 세계’는 다른 이들의 특별한 작품을 만나는 자리이다. 지난 3월 18일부터 한 달간 전국에서 142명의 장애인 작가들이 모두 308점의 작품을 공모전에 보냈다. 유화, 아크릴, 수채화, 클레이, 캐리커처, 디지털드로잉 등 다양한 분야의 작품들에는 열정과 개성이 넘쳐났다.전문가들의 1, 2차 심사를 거쳐 대상을 비롯해 최우수상, 우수상, 장려상, 입선까지 40명이 수상의 기쁨을 안았다. 영예의 대상은 황보현 작가(바닷가 솔밭 길 따라1·2)가 차지했고, 최우수상은 이경미 작가(마띠에르 비 오는 날 야경)가, 우수상은 조태성, 박재영, 선시우 작가가 선정되었다. 그 외에도 장려상 30명, 입선 5명에 당선됐다.공모전 이름인 OLMO는 스페인어로 느티나무라는 뜻이며, 동시에 ‘OPen(열린 마음으로) Leap(발달장애인인의 사회적 주체로의 도약을 지원하고) Master(잠재력을 예술적 재능으로 키워주며) Overcome(장애가 가진 한계를 넘어설 수 있게 지원)’이라는 영어 단어를 줄인 말이다. 발달장애 예술가를 적극 지원하겠다는 의미가 담겼다.공모전을 주관한 ‘느티나무의 사랑’ 정선희 대표는 “일회성 수상으로 끝나지 않고 장애인 작가들이 계속 성장할 수 있도록 길을 열어줄 계획이다. 수상 작가를 포함해 우수 작가들은 느티나무 사랑 소속 작가로 계약해 예술적 재능을 펼칠 수 있도록 지원한다”고 밝혔다.느티나무의 사랑은 현재 50명의 장애인 소속 작가가 있으며 이들에게 매월 활동비와 재료비를 지원하고 있다. 소속 작가의 작품은 다양한 상품으로 개발돼 온라인과 오프라인 매장에서 판매가 되고 있다.</w:t>
        <w:br/>
        <w:br/>
        <w:br/>
        <w:br/>
        <w:br/>
        <w:br/>
        <w:br/>
        <w:br/>
        <w:t>‘제1회 OLMO 공모전’ 최우수상인 이경미 작가 ‘마띠에르 비 오는 날 야경’. 느티나무의 사랑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