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부산·광주·대전 이어 국내 4번째경상국립대 건물에 문화공간 조성e스포츠 인력 육성·교육도 제공</w:t>
        <w:br/>
        <w:br/>
        <w:br/>
        <w:br/>
        <w:br/>
        <w:br/>
        <w:br/>
        <w:br/>
        <w:t>경남 진주시가 17일 경상국립대학교 100주년기념관에서 ‘경남 e스포츠 경기장’ 개소식을 개최했다. 김현우 기자국내 4번째 e스포츠 상설경기장인 ‘경남 e스포츠 경기장’이 진주시에 문을 열었다.진주시는 17일 경상국립대학교 100주년기념관에서 조규일 시장과 전병극 문체부 제1차관, 권순기 경상국립대 총장을 비롯한 주요 내빈과 e스포츠 동아리 학생, 시민 등 300여 명이 참석한 가운데 ‘경남 e스포츠 경기장’ 개소식을 가졌다.경남도가 주관하고 진주시와 경남문화예술진흥원이 공동으로 추진한 경남 e스포츠 경기장 조성사업은 지난 2021년 문화체육관광부 ‘e스포츠 상설경기장 건립 공모사업’에 선정되며 본격화됐다. 현재 국내에는 부산과 광주, 대전에 각각 e스포츠 상설경기장이 있으며, 진주시는 전국 4번째로 설립됐다.경남 e스포츠 경기장은 총 80억 원(국비 30억 원·도비 9억 원·시비 41억 원)의 예산이 투입됐다. 진주시는 당초 독립된 건축물을 조성하려는 계획을 세웠지만 예산 등 문제로 인해 차질을 빚었다. 이에 경상국립대와 협약을 맺고 100주년기념관 4개 층을 리모델링해 4933㎡ 규모의 복합문화공간을 조성했다.</w:t>
        <w:br/>
        <w:br/>
        <w:br/>
        <w:br/>
        <w:br/>
        <w:br/>
        <w:br/>
        <w:br/>
        <w:t>현재 국내에는 부산과 광주, 대전에 각각 e스포츠 상설경기장이 있다. 진주시는 전국 4번째로 조성된 사례다. 김현우 기자1층 주경기장은 500석 규모로 경기 진행과 관람에 최적의 환경을 제공한다. 특히, 극장형 무대와 가변식 객석을 갖추고 있어 각종 공연과 기타 문화행사의 장소로도 활용 가능하다. 또한, 경남 e스포츠 경기장은 다른 지역 경기장과 달리 창업보육실과 1인미디어실, 편집실 등이 함께 조성됐으며 e스포츠 관련 산업 인력 육성과 교육을 제공한다.여기에 e스포츠를 테마로 한 전시관과 남강을 한눈에 조망할 수 있는 카페, 스카이라운지 등도 갖추고 있어 지역의 새로운 관광명소이자 대학과 지역민의 소통창구 역할을 할 것으로 기대를 모으고 있다.진주시 관계자는 “경남 e스포츠 경기장은 e스포츠 산업 육성과 청년 일자리 창출, 지역 관광 활성화에 기여할 것이며, 나아가 원도심 활성화, 지역대학과의 상생 협력에도 도움이 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