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15AE" w14:textId="5E5124D6" w:rsidR="16115A1C" w:rsidRDefault="16115A1C" w:rsidP="63070BCA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3070B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SP-6 Blue – Time Mileage Location Tracker –</w:t>
      </w:r>
    </w:p>
    <w:p w14:paraId="01F9BAB9" w14:textId="01B2B08F" w:rsidR="16115A1C" w:rsidRDefault="16115A1C" w:rsidP="63070BCA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63070B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RouteLink</w:t>
      </w:r>
      <w:proofErr w:type="spellEnd"/>
      <w:r w:rsidRPr="63070B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Tracker</w:t>
      </w:r>
    </w:p>
    <w:p w14:paraId="18759210" w14:textId="6FF717ED" w:rsidR="63070BCA" w:rsidRDefault="63070BCA" w:rsidP="63070BCA">
      <w:pPr>
        <w:spacing w:after="0"/>
        <w:ind w:firstLine="72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5D27B5C" w14:textId="5E0DB08E" w:rsidR="16115A1C" w:rsidRDefault="14C8B7BA" w:rsidP="31090D7A">
      <w:pPr>
        <w:spacing w:after="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31090D7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Requirements</w:t>
      </w:r>
      <w:r w:rsidR="16115A1C" w:rsidRPr="31090D7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Document</w:t>
      </w:r>
    </w:p>
    <w:p w14:paraId="6A9108CF" w14:textId="75353E8B" w:rsidR="16115A1C" w:rsidRDefault="16115A1C" w:rsidP="63070BCA">
      <w:pPr>
        <w:spacing w:after="0"/>
        <w:ind w:firstLine="72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3070B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</w:p>
    <w:p w14:paraId="36A6A6D3" w14:textId="17B488C6" w:rsidR="16115A1C" w:rsidRDefault="16115A1C" w:rsidP="63070BCA">
      <w:pPr>
        <w:spacing w:after="0"/>
        <w:ind w:firstLine="72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3070B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CS 4850 – Section 02 – Spring 2024 – January 19, 2024 </w:t>
      </w:r>
    </w:p>
    <w:p w14:paraId="33BA84AF" w14:textId="3B491D23" w:rsidR="16115A1C" w:rsidRDefault="16115A1C" w:rsidP="63070BCA">
      <w:pPr>
        <w:spacing w:after="0"/>
        <w:ind w:firstLine="72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3070B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Professor Sharon Perry</w:t>
      </w:r>
    </w:p>
    <w:p w14:paraId="0B569BDD" w14:textId="5E25BFAB" w:rsidR="16115A1C" w:rsidRDefault="16115A1C" w:rsidP="63070BCA">
      <w:pPr>
        <w:spacing w:after="0"/>
        <w:ind w:firstLine="720"/>
        <w:jc w:val="center"/>
        <w:rPr>
          <w:rFonts w:ascii="Calibri" w:eastAsia="Calibri" w:hAnsi="Calibri" w:cs="Calibri"/>
          <w:color w:val="000000" w:themeColor="text1"/>
        </w:rPr>
      </w:pPr>
      <w:r w:rsidRPr="63070BC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15"/>
        <w:gridCol w:w="3015"/>
        <w:gridCol w:w="3015"/>
      </w:tblGrid>
      <w:tr w:rsidR="63070BCA" w14:paraId="5B1E8496" w14:textId="77777777" w:rsidTr="63070BCA">
        <w:trPr>
          <w:trHeight w:val="2610"/>
        </w:trPr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C20C1EE" w14:textId="7DAB514E" w:rsidR="63070BCA" w:rsidRDefault="63070BCA" w:rsidP="63070BC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F5A566A" wp14:editId="6AC612F3">
                  <wp:extent cx="1114425" cy="1362075"/>
                  <wp:effectExtent l="0" t="0" r="0" b="0"/>
                  <wp:docPr id="1275029624" name="Picture 1275029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78BF6" w14:textId="47FF6955" w:rsidR="63070BCA" w:rsidRDefault="63070BCA" w:rsidP="63070BC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070B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Armando Orti</w:t>
            </w:r>
          </w:p>
        </w:tc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D8EA4E7" w14:textId="1965E2A5" w:rsidR="63070BCA" w:rsidRDefault="63070BCA" w:rsidP="63070BC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074986D" wp14:editId="7164F188">
                  <wp:extent cx="1000125" cy="1314450"/>
                  <wp:effectExtent l="0" t="0" r="0" b="0"/>
                  <wp:docPr id="629075210" name="Picture 629075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2B89C" w14:textId="6BE9FDFC" w:rsidR="63070BCA" w:rsidRDefault="63070BCA" w:rsidP="63070BC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070B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Jacob Carrington</w:t>
            </w:r>
          </w:p>
        </w:tc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477DD71" w14:textId="6DE65207" w:rsidR="63070BCA" w:rsidRDefault="63070BCA" w:rsidP="63070BC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F0A3E3B" wp14:editId="728DE616">
                  <wp:extent cx="1028700" cy="1362075"/>
                  <wp:effectExtent l="0" t="0" r="0" b="0"/>
                  <wp:docPr id="1720123570" name="Picture 1720123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63070B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David Huu Nguyen</w:t>
            </w:r>
          </w:p>
        </w:tc>
      </w:tr>
      <w:tr w:rsidR="63070BCA" w14:paraId="0AED0A20" w14:textId="77777777" w:rsidTr="63070BCA">
        <w:trPr>
          <w:trHeight w:val="2385"/>
        </w:trPr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663071A" w14:textId="1CEF753E" w:rsidR="63070BCA" w:rsidRDefault="63070BCA" w:rsidP="63070BC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897296D" wp14:editId="4B611311">
                  <wp:extent cx="1285875" cy="1704975"/>
                  <wp:effectExtent l="0" t="0" r="0" b="0"/>
                  <wp:docPr id="1413146795" name="Picture 1413146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3E022" w14:textId="60D6B3A1" w:rsidR="63070BCA" w:rsidRDefault="63070BCA" w:rsidP="63070BC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070B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Andrew Millsap</w:t>
            </w:r>
          </w:p>
        </w:tc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F00C8BB" w14:textId="33E543D1" w:rsidR="63070BCA" w:rsidRDefault="63070BCA" w:rsidP="63070BC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4A70174" wp14:editId="76C3AA16">
                  <wp:extent cx="1114425" cy="1600200"/>
                  <wp:effectExtent l="0" t="0" r="0" b="0"/>
                  <wp:docPr id="918619634" name="Picture 918619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37E9E" w14:textId="4F3E9D14" w:rsidR="63070BCA" w:rsidRDefault="63070BCA" w:rsidP="63070BC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070B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Ethan Strickland</w:t>
            </w:r>
          </w:p>
        </w:tc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D37DC37" w14:textId="1F9FE058" w:rsidR="63070BCA" w:rsidRDefault="63070BCA" w:rsidP="63070BC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B82738C" wp14:editId="0949231E">
                  <wp:extent cx="1076325" cy="1285875"/>
                  <wp:effectExtent l="0" t="0" r="0" b="0"/>
                  <wp:docPr id="524630588" name="Picture 524630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3F5BB" w14:textId="5BE1B737" w:rsidR="63070BCA" w:rsidRDefault="63070BCA" w:rsidP="63070BCA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070B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KSU Spirit</w:t>
            </w:r>
          </w:p>
        </w:tc>
      </w:tr>
    </w:tbl>
    <w:p w14:paraId="7D5D3526" w14:textId="601A981C" w:rsidR="63070BCA" w:rsidRDefault="63070BCA" w:rsidP="63070BCA">
      <w:pPr>
        <w:rPr>
          <w:rFonts w:ascii="Calibri" w:eastAsia="Calibri" w:hAnsi="Calibri" w:cs="Calibri"/>
          <w:color w:val="000000" w:themeColor="text1"/>
          <w:sz w:val="68"/>
          <w:szCs w:val="68"/>
        </w:rPr>
      </w:pPr>
    </w:p>
    <w:p w14:paraId="651E6D5F" w14:textId="27DA616E" w:rsidR="63070BCA" w:rsidRDefault="63070BCA" w:rsidP="63070BCA">
      <w:pPr>
        <w:rPr>
          <w:rFonts w:ascii="Calibri" w:eastAsia="Calibri" w:hAnsi="Calibri" w:cs="Calibri"/>
          <w:sz w:val="26"/>
          <w:szCs w:val="26"/>
        </w:rPr>
      </w:pPr>
    </w:p>
    <w:p w14:paraId="0F66934E" w14:textId="30B4DBD1" w:rsidR="63070BCA" w:rsidRDefault="63070BCA" w:rsidP="63070BCA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63C547D2" w14:textId="69F3B97E" w:rsidR="63070BCA" w:rsidRDefault="63070BCA" w:rsidP="63070BCA">
      <w:pPr>
        <w:ind w:firstLine="720"/>
      </w:pPr>
    </w:p>
    <w:p w14:paraId="4AF70678" w14:textId="7817B3AE" w:rsidR="00EC63ED" w:rsidRDefault="00EC63ED" w:rsidP="11656507">
      <w:pPr>
        <w:pStyle w:val="TOCHeading"/>
      </w:pPr>
      <w:r>
        <w:br w:type="page"/>
      </w:r>
      <w:r w:rsidR="792DB527">
        <w:lastRenderedPageBreak/>
        <w:t>Table of Contents</w:t>
      </w:r>
    </w:p>
    <w:sdt>
      <w:sdtPr>
        <w:id w:val="409334193"/>
        <w:docPartObj>
          <w:docPartGallery w:val="Table of Contents"/>
          <w:docPartUnique/>
        </w:docPartObj>
      </w:sdtPr>
      <w:sdtEndPr>
        <w:rPr>
          <w:sz w:val="18"/>
          <w:szCs w:val="18"/>
        </w:rPr>
      </w:sdtEndPr>
      <w:sdtContent>
        <w:p w14:paraId="79155D71" w14:textId="021BC99D" w:rsidR="006C714E" w:rsidRPr="0010626C" w:rsidRDefault="3F99B1FB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r w:rsidRPr="0010626C">
            <w:rPr>
              <w:sz w:val="18"/>
              <w:szCs w:val="18"/>
            </w:rPr>
            <w:fldChar w:fldCharType="begin"/>
          </w:r>
          <w:r w:rsidR="00EC63ED" w:rsidRPr="0010626C">
            <w:rPr>
              <w:sz w:val="18"/>
              <w:szCs w:val="18"/>
            </w:rPr>
            <w:instrText>TOC \o \z \u \h</w:instrText>
          </w:r>
          <w:r w:rsidRPr="0010626C">
            <w:rPr>
              <w:sz w:val="18"/>
              <w:szCs w:val="18"/>
            </w:rPr>
            <w:fldChar w:fldCharType="separate"/>
          </w:r>
          <w:hyperlink w:anchor="_Toc158672382" w:history="1">
            <w:r w:rsidR="006C714E" w:rsidRPr="0010626C">
              <w:rPr>
                <w:rStyle w:val="Hyperlink"/>
                <w:noProof/>
                <w:sz w:val="18"/>
                <w:szCs w:val="18"/>
              </w:rPr>
              <w:t>1.0</w:t>
            </w:r>
            <w:r w:rsidR="003D55C0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 xml:space="preserve"> </w:t>
            </w:r>
            <w:r w:rsidR="006C714E" w:rsidRPr="0010626C">
              <w:rPr>
                <w:rStyle w:val="Hyperlink"/>
                <w:noProof/>
                <w:sz w:val="18"/>
                <w:szCs w:val="18"/>
              </w:rPr>
              <w:t>Introdu</w:t>
            </w:r>
            <w:r w:rsidR="006C714E" w:rsidRPr="0010626C">
              <w:rPr>
                <w:rStyle w:val="Hyperlink"/>
                <w:noProof/>
                <w:sz w:val="18"/>
                <w:szCs w:val="18"/>
              </w:rPr>
              <w:t>c</w:t>
            </w:r>
            <w:r w:rsidR="006C714E" w:rsidRPr="0010626C">
              <w:rPr>
                <w:rStyle w:val="Hyperlink"/>
                <w:noProof/>
                <w:sz w:val="18"/>
                <w:szCs w:val="18"/>
              </w:rPr>
              <w:t>tion</w:t>
            </w:r>
            <w:r w:rsidR="006C714E" w:rsidRPr="0010626C">
              <w:rPr>
                <w:noProof/>
                <w:webHidden/>
                <w:sz w:val="18"/>
                <w:szCs w:val="18"/>
              </w:rPr>
              <w:tab/>
            </w:r>
            <w:r w:rsidR="006C714E"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="006C714E" w:rsidRPr="0010626C">
              <w:rPr>
                <w:noProof/>
                <w:webHidden/>
                <w:sz w:val="18"/>
                <w:szCs w:val="18"/>
              </w:rPr>
              <w:instrText xml:space="preserve"> PAGEREF _Toc158672382 \h </w:instrText>
            </w:r>
            <w:r w:rsidR="006C714E" w:rsidRPr="0010626C">
              <w:rPr>
                <w:noProof/>
                <w:webHidden/>
                <w:sz w:val="18"/>
                <w:szCs w:val="18"/>
              </w:rPr>
            </w:r>
            <w:r w:rsidR="006C714E"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C714E" w:rsidRPr="0010626C">
              <w:rPr>
                <w:noProof/>
                <w:webHidden/>
                <w:sz w:val="18"/>
                <w:szCs w:val="18"/>
              </w:rPr>
              <w:t>3</w:t>
            </w:r>
            <w:r w:rsidR="006C714E"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AEB0FC" w14:textId="36C28725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83" w:history="1">
            <w:r w:rsidRPr="0010626C">
              <w:rPr>
                <w:rStyle w:val="Hyperlink"/>
                <w:noProof/>
                <w:sz w:val="18"/>
                <w:szCs w:val="18"/>
              </w:rPr>
              <w:t>1.1 Overview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_Toc158672383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3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C893FB" w14:textId="5F2427D9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84" w:history="1">
            <w:r w:rsidRPr="0010626C">
              <w:rPr>
                <w:rStyle w:val="Hyperlink"/>
                <w:noProof/>
                <w:sz w:val="18"/>
                <w:szCs w:val="18"/>
              </w:rPr>
              <w:t>1.2 Project Goals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_Toc158672384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3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E1D541" w14:textId="2D5EA85C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85" w:history="1">
            <w:r w:rsidRPr="0010626C">
              <w:rPr>
                <w:rStyle w:val="Hyperlink"/>
                <w:noProof/>
                <w:sz w:val="18"/>
                <w:szCs w:val="18"/>
              </w:rPr>
              <w:t>1.3 Definitions and Acronyms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_Toc158672385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3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BF0CFC" w14:textId="721EB6EA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86" w:history="1">
            <w:r w:rsidRPr="0010626C">
              <w:rPr>
                <w:rStyle w:val="Hyperlink"/>
                <w:noProof/>
                <w:sz w:val="18"/>
                <w:szCs w:val="18"/>
              </w:rPr>
              <w:t>1.4 Assumptions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_Toc158672386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3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261E873" w14:textId="6ED0885C" w:rsidR="006C714E" w:rsidRPr="0010626C" w:rsidRDefault="006C71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87" w:history="1">
            <w:r w:rsidRPr="0010626C">
              <w:rPr>
                <w:rStyle w:val="Hyperlink"/>
                <w:noProof/>
                <w:sz w:val="18"/>
                <w:szCs w:val="18"/>
              </w:rPr>
              <w:t>2.0 Design Constraints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_Toc158672387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3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1F79DE" w14:textId="5AEA836C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88" w:history="1">
            <w:r w:rsidRPr="0010626C">
              <w:rPr>
                <w:rStyle w:val="Hyperlink"/>
                <w:noProof/>
                <w:sz w:val="18"/>
                <w:szCs w:val="18"/>
              </w:rPr>
              <w:t>2.1 Environment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_Toc158672388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3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92F751" w14:textId="0396BE16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89" w:history="1">
            <w:r w:rsidRPr="0010626C">
              <w:rPr>
                <w:rStyle w:val="Hyperlink"/>
                <w:noProof/>
                <w:sz w:val="18"/>
                <w:szCs w:val="18"/>
              </w:rPr>
              <w:t>2.2 User Characteristics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_Toc158672389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4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26A4B5" w14:textId="2C6F2B74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90" w:history="1">
            <w:r w:rsidRPr="0010626C">
              <w:rPr>
                <w:rStyle w:val="Hyperlink"/>
                <w:noProof/>
                <w:sz w:val="18"/>
                <w:szCs w:val="18"/>
              </w:rPr>
              <w:t>2.3 System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_Toc158672390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4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899C21" w14:textId="74DD56AE" w:rsidR="006C714E" w:rsidRPr="0010626C" w:rsidRDefault="006C71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91" w:history="1">
            <w:r w:rsidRPr="0010626C">
              <w:rPr>
                <w:rStyle w:val="Hyperlink"/>
                <w:noProof/>
                <w:sz w:val="18"/>
                <w:szCs w:val="18"/>
              </w:rPr>
              <w:t>3.0 Functional Requirements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_Toc158672391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4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3778CC" w14:textId="7B4BC28F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92" w:history="1">
            <w:r w:rsidRPr="0010626C">
              <w:rPr>
                <w:rStyle w:val="Hyperlink"/>
                <w:noProof/>
                <w:sz w:val="18"/>
                <w:szCs w:val="18"/>
              </w:rPr>
              <w:t>3.1 Create an account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_Toc158672392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4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223002" w14:textId="48A02F4B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93" w:history="1">
            <w:r w:rsidRPr="0010626C">
              <w:rPr>
                <w:rStyle w:val="Hyperlink"/>
                <w:noProof/>
                <w:sz w:val="18"/>
                <w:szCs w:val="18"/>
              </w:rPr>
              <w:t>3.2 Sign-In to the App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_Toc158672393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4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9886FB" w14:textId="7835C5CF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94" w:history="1">
            <w:r w:rsidRPr="0010626C">
              <w:rPr>
                <w:rStyle w:val="Hyperlink"/>
                <w:noProof/>
                <w:sz w:val="18"/>
                <w:szCs w:val="18"/>
              </w:rPr>
              <w:t>3.3 Reset Password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_Toc158672394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4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67F2540" w14:textId="2DB86FB6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95" w:history="1">
            <w:r w:rsidRPr="0010626C">
              <w:rPr>
                <w:rStyle w:val="Hyperlink"/>
                <w:noProof/>
                <w:sz w:val="18"/>
                <w:szCs w:val="18"/>
              </w:rPr>
              <w:t>3.4 Two-Factor Authentication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_Toc158672395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4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6C4C877" w14:textId="14317166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96" w:history="1">
            <w:r w:rsidRPr="0010626C">
              <w:rPr>
                <w:rStyle w:val="Hyperlink"/>
                <w:noProof/>
                <w:sz w:val="18"/>
                <w:szCs w:val="18"/>
              </w:rPr>
              <w:t>3.5 Start and Stop Trips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_Toc158672396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4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64B4A43" w14:textId="3D151964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97" w:history="1">
            <w:r w:rsidRPr="0010626C">
              <w:rPr>
                <w:rStyle w:val="Hyperlink"/>
                <w:noProof/>
                <w:sz w:val="18"/>
                <w:szCs w:val="18"/>
              </w:rPr>
              <w:t>3.5 Save Trip Information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_Toc158672397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5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6C9554" w14:textId="77D01F66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98" w:history="1">
            <w:r w:rsidRPr="0010626C">
              <w:rPr>
                <w:rStyle w:val="Hyperlink"/>
                <w:noProof/>
                <w:sz w:val="18"/>
                <w:szCs w:val="18"/>
              </w:rPr>
              <w:t>3.6 Generate Trip History Report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_Toc158672398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5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A978B5" w14:textId="52C77228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399" w:history="1">
            <w:r w:rsidRPr="0010626C">
              <w:rPr>
                <w:rStyle w:val="Hyperlink"/>
                <w:noProof/>
                <w:sz w:val="18"/>
                <w:szCs w:val="18"/>
              </w:rPr>
              <w:t>3.7 Generate Directions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_Toc158672399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5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886C48" w14:textId="08B59DE8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00" w:history="1">
            <w:r w:rsidRPr="0010626C">
              <w:rPr>
                <w:rStyle w:val="Hyperlink"/>
                <w:noProof/>
                <w:sz w:val="18"/>
                <w:szCs w:val="18"/>
              </w:rPr>
              <w:t>3.8 Display Visual Map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_Toc158672400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5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AEC64C" w14:textId="4857D957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01" w:history="1">
            <w:r w:rsidRPr="0010626C">
              <w:rPr>
                <w:rStyle w:val="Hyperlink"/>
                <w:noProof/>
                <w:sz w:val="18"/>
                <w:szCs w:val="18"/>
              </w:rPr>
              <w:t>3.9 Temporary Data Backup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_Toc158672401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5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8FA17AA" w14:textId="0854860B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02" w:history="1">
            <w:r w:rsidRPr="0010626C">
              <w:rPr>
                <w:rStyle w:val="Hyperlink"/>
                <w:noProof/>
                <w:sz w:val="18"/>
                <w:szCs w:val="18"/>
              </w:rPr>
              <w:t>3.10 Display Ads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_Toc158672402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6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D6ACE97" w14:textId="15E6971F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03" w:history="1">
            <w:r w:rsidRPr="0010626C">
              <w:rPr>
                <w:rStyle w:val="Hyperlink"/>
                <w:noProof/>
                <w:sz w:val="18"/>
                <w:szCs w:val="18"/>
              </w:rPr>
              <w:t>3.11 Premium Account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_Toc158672403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6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5845E08" w14:textId="45A60465" w:rsidR="006C714E" w:rsidRPr="0010626C" w:rsidRDefault="006C71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04" w:history="1">
            <w:r w:rsidRPr="0010626C">
              <w:rPr>
                <w:rStyle w:val="Hyperlink"/>
                <w:noProof/>
                <w:sz w:val="18"/>
                <w:szCs w:val="18"/>
              </w:rPr>
              <w:t>4.0 Non-Functional Requirements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_Toc158672404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6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2183751" w14:textId="2B72BE3B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05" w:history="1">
            <w:r w:rsidRPr="0010626C">
              <w:rPr>
                <w:rStyle w:val="Hyperlink"/>
                <w:noProof/>
                <w:sz w:val="18"/>
                <w:szCs w:val="18"/>
              </w:rPr>
              <w:t>4.1 Security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_Toc158672405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6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60EF32C" w14:textId="6EAEF4AB" w:rsidR="006C714E" w:rsidRPr="0010626C" w:rsidRDefault="006C71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06" w:history="1">
            <w:r w:rsidRPr="0010626C">
              <w:rPr>
                <w:rStyle w:val="Hyperlink"/>
                <w:noProof/>
                <w:sz w:val="18"/>
                <w:szCs w:val="18"/>
              </w:rPr>
              <w:t>4.1.1 - User passwords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_Toc158672406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6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93A32B" w14:textId="29B9CEF3" w:rsidR="006C714E" w:rsidRPr="0010626C" w:rsidRDefault="006C71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07" w:history="1">
            <w:r w:rsidRPr="0010626C">
              <w:rPr>
                <w:rStyle w:val="Hyperlink"/>
                <w:noProof/>
                <w:sz w:val="18"/>
                <w:szCs w:val="18"/>
              </w:rPr>
              <w:t>4.1.2 - User emails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_Toc158672407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6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E78DB2" w14:textId="2F951643" w:rsidR="006C714E" w:rsidRPr="0010626C" w:rsidRDefault="006C71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08" w:history="1">
            <w:r w:rsidRPr="0010626C">
              <w:rPr>
                <w:rStyle w:val="Hyperlink"/>
                <w:noProof/>
                <w:sz w:val="18"/>
                <w:szCs w:val="18"/>
              </w:rPr>
              <w:t>4.1.3 - Permissions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_Toc158672408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6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33E723" w14:textId="58B0BD26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09" w:history="1">
            <w:r w:rsidRPr="0010626C">
              <w:rPr>
                <w:rStyle w:val="Hyperlink"/>
                <w:noProof/>
                <w:sz w:val="18"/>
                <w:szCs w:val="18"/>
              </w:rPr>
              <w:t>4.2 Usability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_Toc158672409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6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037251E" w14:textId="0868EB3F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10" w:history="1">
            <w:r w:rsidRPr="0010626C">
              <w:rPr>
                <w:rStyle w:val="Hyperlink"/>
                <w:noProof/>
                <w:sz w:val="18"/>
                <w:szCs w:val="18"/>
              </w:rPr>
              <w:t>4.3 Accessibility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_Toc158672410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6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E97F653" w14:textId="2A2B8BEA" w:rsidR="006C714E" w:rsidRPr="0010626C" w:rsidRDefault="006C71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11" w:history="1">
            <w:r w:rsidRPr="0010626C">
              <w:rPr>
                <w:rStyle w:val="Hyperlink"/>
                <w:noProof/>
                <w:sz w:val="18"/>
                <w:szCs w:val="18"/>
              </w:rPr>
              <w:t>5.0 External Interface Requirements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_Toc158672411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6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6D17C88" w14:textId="551DF246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12" w:history="1">
            <w:r w:rsidRPr="0010626C">
              <w:rPr>
                <w:rStyle w:val="Hyperlink"/>
                <w:noProof/>
                <w:sz w:val="18"/>
                <w:szCs w:val="18"/>
              </w:rPr>
              <w:t>5.1 Hardware Interface Requirements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_Toc158672412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6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DA357F4" w14:textId="3F3B613B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13" w:history="1">
            <w:r w:rsidRPr="0010626C">
              <w:rPr>
                <w:rStyle w:val="Hyperlink"/>
                <w:noProof/>
                <w:sz w:val="18"/>
                <w:szCs w:val="18"/>
              </w:rPr>
              <w:t>5.2 Software Interface Requirements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_Toc158672413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7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7210DE" w14:textId="5245A728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14" w:history="1">
            <w:r w:rsidRPr="0010626C">
              <w:rPr>
                <w:rStyle w:val="Hyperlink"/>
                <w:noProof/>
                <w:sz w:val="18"/>
                <w:szCs w:val="18"/>
              </w:rPr>
              <w:t>5.3 Communication Interface Requirements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_Toc158672414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7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8FDFDB2" w14:textId="505E755A" w:rsidR="006C714E" w:rsidRPr="0010626C" w:rsidRDefault="006C71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15" w:history="1">
            <w:r w:rsidRPr="0010626C">
              <w:rPr>
                <w:rStyle w:val="Hyperlink"/>
                <w:noProof/>
                <w:sz w:val="18"/>
                <w:szCs w:val="18"/>
              </w:rPr>
              <w:t>APPENDICES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_Toc158672415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7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2FA88D5" w14:textId="504DEA27" w:rsidR="006C714E" w:rsidRPr="0010626C" w:rsidRDefault="006C71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158672416" w:history="1">
            <w:r w:rsidRPr="0010626C">
              <w:rPr>
                <w:rStyle w:val="Hyperlink"/>
                <w:noProof/>
                <w:sz w:val="18"/>
                <w:szCs w:val="18"/>
              </w:rPr>
              <w:t>Appendix A – Figma App Skeleton</w:t>
            </w:r>
            <w:r w:rsidRPr="0010626C">
              <w:rPr>
                <w:noProof/>
                <w:webHidden/>
                <w:sz w:val="18"/>
                <w:szCs w:val="18"/>
              </w:rPr>
              <w:tab/>
            </w:r>
            <w:r w:rsidRPr="0010626C">
              <w:rPr>
                <w:noProof/>
                <w:webHidden/>
                <w:sz w:val="18"/>
                <w:szCs w:val="18"/>
              </w:rPr>
              <w:fldChar w:fldCharType="begin"/>
            </w:r>
            <w:r w:rsidRPr="0010626C">
              <w:rPr>
                <w:noProof/>
                <w:webHidden/>
                <w:sz w:val="18"/>
                <w:szCs w:val="18"/>
              </w:rPr>
              <w:instrText xml:space="preserve"> PAGEREF _Toc158672416 \h </w:instrText>
            </w:r>
            <w:r w:rsidRPr="0010626C">
              <w:rPr>
                <w:noProof/>
                <w:webHidden/>
                <w:sz w:val="18"/>
                <w:szCs w:val="18"/>
              </w:rPr>
            </w:r>
            <w:r w:rsidRPr="0010626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0626C">
              <w:rPr>
                <w:noProof/>
                <w:webHidden/>
                <w:sz w:val="18"/>
                <w:szCs w:val="18"/>
              </w:rPr>
              <w:t>7</w:t>
            </w:r>
            <w:r w:rsidRPr="0010626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E80CE8A" w14:textId="00600DD4" w:rsidR="00EC63ED" w:rsidRPr="0010626C" w:rsidRDefault="3F99B1FB" w:rsidP="00E65C6C">
          <w:pPr>
            <w:pStyle w:val="TOC1"/>
            <w:tabs>
              <w:tab w:val="right" w:leader="dot" w:pos="9360"/>
            </w:tabs>
            <w:rPr>
              <w:color w:val="0563C1" w:themeColor="hyperlink"/>
              <w:sz w:val="18"/>
              <w:szCs w:val="18"/>
              <w:u w:val="single"/>
            </w:rPr>
          </w:pPr>
          <w:r w:rsidRPr="0010626C">
            <w:rPr>
              <w:sz w:val="18"/>
              <w:szCs w:val="18"/>
            </w:rPr>
            <w:fldChar w:fldCharType="end"/>
          </w:r>
        </w:p>
      </w:sdtContent>
    </w:sdt>
    <w:p w14:paraId="755AD477" w14:textId="097AFC5A" w:rsidR="00EC63ED" w:rsidRDefault="25B0AA35" w:rsidP="3F99B1FB">
      <w:pPr>
        <w:pStyle w:val="Heading1"/>
        <w:numPr>
          <w:ilvl w:val="0"/>
          <w:numId w:val="37"/>
        </w:numPr>
      </w:pPr>
      <w:bookmarkStart w:id="0" w:name="_Toc158672382"/>
      <w:r>
        <w:lastRenderedPageBreak/>
        <w:t>Introduction</w:t>
      </w:r>
      <w:bookmarkEnd w:id="0"/>
    </w:p>
    <w:p w14:paraId="7D1357FF" w14:textId="75891AE7" w:rsidR="00EC63ED" w:rsidRDefault="25B0AA35" w:rsidP="321EFFAF">
      <w:pPr>
        <w:pStyle w:val="Heading2"/>
      </w:pPr>
      <w:bookmarkStart w:id="1" w:name="_Toc158672383"/>
      <w:r>
        <w:t>1.1 Overview</w:t>
      </w:r>
      <w:bookmarkEnd w:id="1"/>
    </w:p>
    <w:p w14:paraId="7A5436C8" w14:textId="4FF2BDC7" w:rsidR="00EC63ED" w:rsidRDefault="21942BF9" w:rsidP="3F99B1FB">
      <w:r>
        <w:t xml:space="preserve">Over this document you will see the unfolding </w:t>
      </w:r>
      <w:r w:rsidR="4C078ED2">
        <w:t>of our time mileage tracking app</w:t>
      </w:r>
      <w:r w:rsidR="4C1E5630">
        <w:t xml:space="preserve"> by the </w:t>
      </w:r>
      <w:r w:rsidR="58485CA5">
        <w:t>various</w:t>
      </w:r>
      <w:r w:rsidR="4C1E5630">
        <w:t xml:space="preserve"> details about the app such as different functional and non-functional requirements</w:t>
      </w:r>
      <w:r w:rsidR="12C09D03">
        <w:t xml:space="preserve">, </w:t>
      </w:r>
      <w:r w:rsidR="768FE4F9">
        <w:t xml:space="preserve">assumptions, and external </w:t>
      </w:r>
      <w:r w:rsidR="56AE6D96">
        <w:t>requirements</w:t>
      </w:r>
      <w:r w:rsidR="768FE4F9">
        <w:t>. This document should help you understand that we are not building just another simple map app but instead we are striving to create a map app that will repla</w:t>
      </w:r>
      <w:r w:rsidR="033304B3">
        <w:t xml:space="preserve">ce the </w:t>
      </w:r>
      <w:r w:rsidR="686F0558">
        <w:t>user's</w:t>
      </w:r>
      <w:r w:rsidR="033304B3">
        <w:t xml:space="preserve"> current app used for navigation. This will be accomplished by the various</w:t>
      </w:r>
      <w:r w:rsidR="524D686A">
        <w:t xml:space="preserve"> new</w:t>
      </w:r>
      <w:r w:rsidR="033304B3">
        <w:t xml:space="preserve"> features being offered to them </w:t>
      </w:r>
      <w:r w:rsidR="54A5196B">
        <w:t>such as</w:t>
      </w:r>
      <w:r w:rsidR="033304B3">
        <w:t xml:space="preserve"> </w:t>
      </w:r>
      <w:r w:rsidR="473E93A9">
        <w:t xml:space="preserve">GPS </w:t>
      </w:r>
      <w:r w:rsidR="033304B3">
        <w:t>tracking</w:t>
      </w:r>
      <w:r w:rsidR="76A49D84">
        <w:t xml:space="preserve">, </w:t>
      </w:r>
      <w:r w:rsidR="2D748F80">
        <w:t xml:space="preserve">trip </w:t>
      </w:r>
      <w:r w:rsidR="3A2C9C70">
        <w:t>history</w:t>
      </w:r>
      <w:r w:rsidR="6843A74C">
        <w:t xml:space="preserve">, user </w:t>
      </w:r>
      <w:r w:rsidR="5E692CCB">
        <w:t>friendly</w:t>
      </w:r>
      <w:r w:rsidR="6843A74C">
        <w:t xml:space="preserve"> U</w:t>
      </w:r>
      <w:r w:rsidR="33A60BB1">
        <w:t>I, and the ability to export trip data for tax reasons</w:t>
      </w:r>
      <w:r w:rsidR="1515D996">
        <w:t xml:space="preserve"> to just name a few</w:t>
      </w:r>
      <w:r w:rsidR="3E432F4E">
        <w:t>.</w:t>
      </w:r>
    </w:p>
    <w:p w14:paraId="5267EA9D" w14:textId="72517B1C" w:rsidR="00EC63ED" w:rsidRDefault="25B0AA35" w:rsidP="321EFFAF">
      <w:pPr>
        <w:pStyle w:val="Heading2"/>
      </w:pPr>
      <w:bookmarkStart w:id="2" w:name="_Toc158672384"/>
      <w:r>
        <w:t xml:space="preserve">1.2 </w:t>
      </w:r>
      <w:r w:rsidR="479C911E">
        <w:t>Project Goals</w:t>
      </w:r>
      <w:bookmarkEnd w:id="2"/>
    </w:p>
    <w:p w14:paraId="6E476461" w14:textId="2A8B6625" w:rsidR="0816EDF6" w:rsidRDefault="43420553" w:rsidP="3F99B1FB">
      <w:pPr>
        <w:pStyle w:val="ListParagraph"/>
        <w:numPr>
          <w:ilvl w:val="0"/>
          <w:numId w:val="3"/>
        </w:numPr>
      </w:pPr>
      <w:r>
        <w:t>Create a functional app that can help users keep track of their travel history</w:t>
      </w:r>
      <w:r w:rsidR="69085C18">
        <w:t xml:space="preserve"> between various locations</w:t>
      </w:r>
      <w:r w:rsidR="71576C86">
        <w:t>.</w:t>
      </w:r>
    </w:p>
    <w:p w14:paraId="0D958D1B" w14:textId="2E9851EA" w:rsidR="0816EDF6" w:rsidRDefault="1C805FDB" w:rsidP="3F99B1FB">
      <w:pPr>
        <w:pStyle w:val="ListParagraph"/>
        <w:numPr>
          <w:ilvl w:val="0"/>
          <w:numId w:val="3"/>
        </w:numPr>
      </w:pPr>
      <w:r>
        <w:t>Provide a map display and direction generation within the app to allow users to only require one app for all for their travelling needs</w:t>
      </w:r>
      <w:r w:rsidR="71576C86">
        <w:t>.</w:t>
      </w:r>
    </w:p>
    <w:p w14:paraId="09F6CE22" w14:textId="64D917CE" w:rsidR="00EC63ED" w:rsidRDefault="6C308D13" w:rsidP="00EC63ED">
      <w:pPr>
        <w:pStyle w:val="ListParagraph"/>
        <w:numPr>
          <w:ilvl w:val="0"/>
          <w:numId w:val="3"/>
        </w:numPr>
      </w:pPr>
      <w:r>
        <w:t xml:space="preserve">Track information about </w:t>
      </w:r>
      <w:r w:rsidR="4C1FB9F2">
        <w:t>trips such as location and distance so that the user can use this information during tax season to get write-offs for driving between work locations.</w:t>
      </w:r>
    </w:p>
    <w:p w14:paraId="651DE62F" w14:textId="6FF0F6A0" w:rsidR="00216C1A" w:rsidRPr="00EC63ED" w:rsidRDefault="7323B9B0" w:rsidP="00A56B1D">
      <w:pPr>
        <w:pStyle w:val="Heading2"/>
      </w:pPr>
      <w:bookmarkStart w:id="3" w:name="_Toc158672385"/>
      <w:r>
        <w:t>1.3 Definitions</w:t>
      </w:r>
      <w:r w:rsidR="59EA0849">
        <w:t xml:space="preserve"> and Acronyms</w:t>
      </w:r>
      <w:bookmarkEnd w:id="3"/>
    </w:p>
    <w:p w14:paraId="51F7E008" w14:textId="2D7FC18C" w:rsidR="75B5A10D" w:rsidRDefault="20C6F5F8" w:rsidP="321EFFAF">
      <w:r>
        <w:t>Here are the definitions or acronyms are used throughout this documentation:</w:t>
      </w:r>
    </w:p>
    <w:p w14:paraId="6898A0C6" w14:textId="38D9EE7E" w:rsidR="75B5A10D" w:rsidRDefault="20C6F5F8" w:rsidP="3F99B1FB">
      <w:pPr>
        <w:pStyle w:val="ListParagraph"/>
        <w:numPr>
          <w:ilvl w:val="0"/>
          <w:numId w:val="5"/>
        </w:numPr>
      </w:pPr>
      <w:r>
        <w:t>API “application programming interface”</w:t>
      </w:r>
    </w:p>
    <w:p w14:paraId="2949B4FA" w14:textId="6FC6D7D0" w:rsidR="75B5A10D" w:rsidRDefault="20C6F5F8" w:rsidP="3F99B1FB">
      <w:pPr>
        <w:pStyle w:val="ListParagraph"/>
        <w:numPr>
          <w:ilvl w:val="0"/>
          <w:numId w:val="5"/>
        </w:numPr>
      </w:pPr>
      <w:r>
        <w:t xml:space="preserve">DB or Database “organized collection of information or data that is normally stored electronically in a computer </w:t>
      </w:r>
      <w:proofErr w:type="gramStart"/>
      <w:r>
        <w:t>system</w:t>
      </w:r>
      <w:proofErr w:type="gramEnd"/>
      <w:r>
        <w:t>”</w:t>
      </w:r>
    </w:p>
    <w:p w14:paraId="15AAE38D" w14:textId="362EFDAE" w:rsidR="00A56B1D" w:rsidRDefault="71972FDE" w:rsidP="00A56B1D">
      <w:pPr>
        <w:pStyle w:val="Heading2"/>
      </w:pPr>
      <w:bookmarkStart w:id="4" w:name="_Toc158672386"/>
      <w:r>
        <w:t>1.4 Assumptions</w:t>
      </w:r>
      <w:bookmarkEnd w:id="4"/>
    </w:p>
    <w:p w14:paraId="4C3B9AB0" w14:textId="58EAA3F3" w:rsidR="65651E2E" w:rsidRDefault="65651E2E" w:rsidP="3F99B1FB">
      <w:r>
        <w:t xml:space="preserve">Our app will be very basic to not only use but also easy to understand if </w:t>
      </w:r>
      <w:r w:rsidR="2FB25817">
        <w:t>we assume</w:t>
      </w:r>
      <w:r>
        <w:t xml:space="preserve"> </w:t>
      </w:r>
      <w:r w:rsidR="00C27EC5">
        <w:t xml:space="preserve">the </w:t>
      </w:r>
      <w:r>
        <w:t>following:</w:t>
      </w:r>
    </w:p>
    <w:p w14:paraId="6B2665A6" w14:textId="0CA46BAF" w:rsidR="0E677FC4" w:rsidRDefault="46627F76" w:rsidP="3F99B1FB">
      <w:pPr>
        <w:pStyle w:val="ListParagraph"/>
        <w:numPr>
          <w:ilvl w:val="0"/>
          <w:numId w:val="17"/>
        </w:numPr>
      </w:pPr>
      <w:r>
        <w:t>A</w:t>
      </w:r>
      <w:r w:rsidR="39426F3A">
        <w:t xml:space="preserve">ll devices that use the </w:t>
      </w:r>
      <w:r w:rsidR="7D2F9FA9">
        <w:t>app</w:t>
      </w:r>
      <w:r w:rsidR="21BE231C">
        <w:t xml:space="preserve"> </w:t>
      </w:r>
      <w:r w:rsidR="39426F3A">
        <w:t xml:space="preserve">will </w:t>
      </w:r>
      <w:r w:rsidR="604F7F97">
        <w:t xml:space="preserve">have </w:t>
      </w:r>
      <w:r w:rsidR="39426F3A">
        <w:t>location services enabled</w:t>
      </w:r>
      <w:r w:rsidR="6263A701">
        <w:t>.</w:t>
      </w:r>
    </w:p>
    <w:p w14:paraId="55CFB278" w14:textId="3E704E58" w:rsidR="0E677FC4" w:rsidRDefault="1AFDFFFC" w:rsidP="3F99B1FB">
      <w:pPr>
        <w:pStyle w:val="ListParagraph"/>
        <w:numPr>
          <w:ilvl w:val="0"/>
          <w:numId w:val="17"/>
        </w:numPr>
      </w:pPr>
      <w:r>
        <w:t>All devices</w:t>
      </w:r>
      <w:r w:rsidR="5E609E12">
        <w:t xml:space="preserve"> th</w:t>
      </w:r>
      <w:r w:rsidR="464FEEDA">
        <w:t>at use</w:t>
      </w:r>
      <w:r w:rsidR="5E609E12">
        <w:t xml:space="preserve"> </w:t>
      </w:r>
      <w:r w:rsidR="4C244009">
        <w:t xml:space="preserve">the </w:t>
      </w:r>
      <w:r w:rsidR="5E609E12">
        <w:t>app will</w:t>
      </w:r>
      <w:r w:rsidR="398D8BD9">
        <w:t xml:space="preserve"> </w:t>
      </w:r>
      <w:r w:rsidR="5E609E12">
        <w:t>have the necessary GPS hardware for location tracking</w:t>
      </w:r>
      <w:r w:rsidR="67B3BC2E">
        <w:t>.</w:t>
      </w:r>
    </w:p>
    <w:p w14:paraId="4A279D2F" w14:textId="34689D94" w:rsidR="67B3BC2E" w:rsidRDefault="67B3BC2E" w:rsidP="3F99B1FB">
      <w:pPr>
        <w:pStyle w:val="ListParagraph"/>
        <w:numPr>
          <w:ilvl w:val="0"/>
          <w:numId w:val="17"/>
        </w:numPr>
      </w:pPr>
      <w:r>
        <w:t>All devices that use the app will either have iOS or Android operating systems.</w:t>
      </w:r>
    </w:p>
    <w:p w14:paraId="4BA41FB6" w14:textId="7F34A250" w:rsidR="00592318" w:rsidRPr="00592318" w:rsidRDefault="22A73670" w:rsidP="321EFFAF">
      <w:pPr>
        <w:pStyle w:val="Heading1"/>
      </w:pPr>
      <w:bookmarkStart w:id="5" w:name="_Toc158672387"/>
      <w:r>
        <w:t>2.0 Design</w:t>
      </w:r>
      <w:r w:rsidR="479C911E">
        <w:t xml:space="preserve"> Constraints</w:t>
      </w:r>
      <w:bookmarkEnd w:id="5"/>
    </w:p>
    <w:p w14:paraId="11CA29EC" w14:textId="1DBDFE95" w:rsidR="00592318" w:rsidRDefault="22A73670" w:rsidP="321EFFAF">
      <w:pPr>
        <w:pStyle w:val="Heading2"/>
      </w:pPr>
      <w:bookmarkStart w:id="6" w:name="_Toc158672388"/>
      <w:r>
        <w:t>2.1 Environment</w:t>
      </w:r>
      <w:bookmarkEnd w:id="6"/>
    </w:p>
    <w:p w14:paraId="283EC565" w14:textId="2CDF2F5D" w:rsidR="00343085" w:rsidRDefault="077A4EBB" w:rsidP="321EFFAF">
      <w:pPr>
        <w:pStyle w:val="ListParagraph"/>
        <w:numPr>
          <w:ilvl w:val="0"/>
          <w:numId w:val="34"/>
        </w:numPr>
      </w:pPr>
      <w:r>
        <w:t>Languages:</w:t>
      </w:r>
      <w:r w:rsidR="00343085">
        <w:t xml:space="preserve"> JavaScript</w:t>
      </w:r>
    </w:p>
    <w:p w14:paraId="1B78973E" w14:textId="3CB8B429" w:rsidR="3FB89D88" w:rsidRDefault="2A4ED10F" w:rsidP="071AB939">
      <w:pPr>
        <w:pStyle w:val="ListParagraph"/>
        <w:numPr>
          <w:ilvl w:val="0"/>
          <w:numId w:val="34"/>
        </w:numPr>
      </w:pPr>
      <w:r>
        <w:t>Frameworks: React Native</w:t>
      </w:r>
    </w:p>
    <w:p w14:paraId="0403B4B0" w14:textId="5732B910" w:rsidR="0DAA9F8B" w:rsidRDefault="3FB89D88" w:rsidP="321EFFAF">
      <w:pPr>
        <w:pStyle w:val="ListParagraph"/>
        <w:numPr>
          <w:ilvl w:val="0"/>
          <w:numId w:val="34"/>
        </w:numPr>
      </w:pPr>
      <w:r>
        <w:t xml:space="preserve">Database: </w:t>
      </w:r>
      <w:r w:rsidR="0DAA9F8B">
        <w:t>Firebase</w:t>
      </w:r>
    </w:p>
    <w:p w14:paraId="1D1E22AE" w14:textId="77777777" w:rsidR="00592318" w:rsidRDefault="00592318" w:rsidP="00A56B1D"/>
    <w:p w14:paraId="609F7D13" w14:textId="6532376B" w:rsidR="00592318" w:rsidRDefault="52783809" w:rsidP="00592318">
      <w:pPr>
        <w:pStyle w:val="Heading2"/>
      </w:pPr>
      <w:bookmarkStart w:id="7" w:name="_Toc158672389"/>
      <w:r>
        <w:t>2.2 User</w:t>
      </w:r>
      <w:r w:rsidR="49ED785F">
        <w:t xml:space="preserve"> Characteristics</w:t>
      </w:r>
      <w:bookmarkEnd w:id="7"/>
    </w:p>
    <w:p w14:paraId="5D0490D4" w14:textId="45023C24" w:rsidR="00592318" w:rsidRDefault="73EEC36D" w:rsidP="3F99B1FB">
      <w:pPr>
        <w:pStyle w:val="ListParagraph"/>
        <w:numPr>
          <w:ilvl w:val="0"/>
          <w:numId w:val="33"/>
        </w:numPr>
      </w:pPr>
      <w:r>
        <w:t xml:space="preserve">This app is designed for the general </w:t>
      </w:r>
      <w:proofErr w:type="gramStart"/>
      <w:r>
        <w:t>consumer</w:t>
      </w:r>
      <w:proofErr w:type="gramEnd"/>
    </w:p>
    <w:p w14:paraId="689497A7" w14:textId="30620F33" w:rsidR="00592318" w:rsidRDefault="403CCFAA" w:rsidP="071AB939">
      <w:pPr>
        <w:pStyle w:val="ListParagraph"/>
        <w:numPr>
          <w:ilvl w:val="0"/>
          <w:numId w:val="33"/>
        </w:numPr>
      </w:pPr>
      <w:r>
        <w:t xml:space="preserve">The interface of the app must be intuitive and easy to </w:t>
      </w:r>
      <w:proofErr w:type="gramStart"/>
      <w:r>
        <w:t>learn</w:t>
      </w:r>
      <w:proofErr w:type="gramEnd"/>
    </w:p>
    <w:p w14:paraId="33585221" w14:textId="580FEBD4" w:rsidR="00592318" w:rsidRDefault="73EEC36D" w:rsidP="3F99B1FB">
      <w:pPr>
        <w:pStyle w:val="ListParagraph"/>
        <w:numPr>
          <w:ilvl w:val="0"/>
          <w:numId w:val="33"/>
        </w:numPr>
      </w:pPr>
      <w:r>
        <w:t xml:space="preserve">Functionality is clearly labelled and easily </w:t>
      </w:r>
      <w:proofErr w:type="gramStart"/>
      <w:r>
        <w:t>understood</w:t>
      </w:r>
      <w:proofErr w:type="gramEnd"/>
    </w:p>
    <w:p w14:paraId="3727ABC5" w14:textId="569EAF54" w:rsidR="00592318" w:rsidRDefault="12DD1879" w:rsidP="00592318">
      <w:pPr>
        <w:pStyle w:val="Heading2"/>
      </w:pPr>
      <w:bookmarkStart w:id="8" w:name="_Toc158672390"/>
      <w:r>
        <w:lastRenderedPageBreak/>
        <w:t>2.3 System</w:t>
      </w:r>
      <w:bookmarkEnd w:id="8"/>
    </w:p>
    <w:p w14:paraId="138D9122" w14:textId="317E24D1" w:rsidR="5166FAAC" w:rsidRDefault="4EB2C97A" w:rsidP="3F99B1FB">
      <w:pPr>
        <w:pStyle w:val="ListParagraph"/>
        <w:numPr>
          <w:ilvl w:val="0"/>
          <w:numId w:val="6"/>
        </w:numPr>
      </w:pPr>
      <w:r>
        <w:t xml:space="preserve">The created app must be functional on both Android and iOS </w:t>
      </w:r>
      <w:proofErr w:type="gramStart"/>
      <w:r>
        <w:t>devices</w:t>
      </w:r>
      <w:proofErr w:type="gramEnd"/>
    </w:p>
    <w:p w14:paraId="56D9FC98" w14:textId="7CF29C53" w:rsidR="00EC63ED" w:rsidRDefault="12DD1879" w:rsidP="00A56B1D">
      <w:pPr>
        <w:pStyle w:val="Heading1"/>
      </w:pPr>
      <w:bookmarkStart w:id="9" w:name="_Toc158672391"/>
      <w:r>
        <w:t>3.0 Functional</w:t>
      </w:r>
      <w:r w:rsidR="25B0AA35">
        <w:t xml:space="preserve"> Requirements</w:t>
      </w:r>
      <w:bookmarkEnd w:id="9"/>
    </w:p>
    <w:p w14:paraId="1C61D510" w14:textId="5CCB02F7" w:rsidR="00EC63ED" w:rsidRDefault="1A68932B" w:rsidP="3F99B1FB">
      <w:pPr>
        <w:rPr>
          <w:rStyle w:val="Heading2Char"/>
        </w:rPr>
      </w:pPr>
      <w:bookmarkStart w:id="10" w:name="_Toc158672392"/>
      <w:r w:rsidRPr="31090D7A">
        <w:rPr>
          <w:rStyle w:val="Heading2Char"/>
        </w:rPr>
        <w:t xml:space="preserve">3.1 Create an </w:t>
      </w:r>
      <w:proofErr w:type="gramStart"/>
      <w:r w:rsidRPr="31090D7A">
        <w:rPr>
          <w:rStyle w:val="Heading2Char"/>
        </w:rPr>
        <w:t>account</w:t>
      </w:r>
      <w:bookmarkEnd w:id="10"/>
      <w:proofErr w:type="gramEnd"/>
    </w:p>
    <w:p w14:paraId="494915D4" w14:textId="68CF3CDB" w:rsidR="7058AEC3" w:rsidRDefault="7058AEC3" w:rsidP="31090D7A">
      <w:r>
        <w:t>MUST HAVE</w:t>
      </w:r>
    </w:p>
    <w:p w14:paraId="6CF0C157" w14:textId="448F20D1" w:rsidR="510744CA" w:rsidRDefault="510744CA" w:rsidP="321EFFAF">
      <w:pPr>
        <w:pStyle w:val="ListParagraph"/>
        <w:numPr>
          <w:ilvl w:val="0"/>
          <w:numId w:val="28"/>
        </w:numPr>
      </w:pPr>
      <w:r>
        <w:t>Allow a user to create an account using a Username, Password, and Email Address</w:t>
      </w:r>
    </w:p>
    <w:p w14:paraId="7BBE1FEA" w14:textId="2AB03A3D" w:rsidR="510744CA" w:rsidRDefault="510744CA" w:rsidP="321EFFAF">
      <w:pPr>
        <w:pStyle w:val="ListParagraph"/>
        <w:numPr>
          <w:ilvl w:val="0"/>
          <w:numId w:val="28"/>
        </w:numPr>
      </w:pPr>
      <w:r>
        <w:t xml:space="preserve">This account data will be stored within the database of the </w:t>
      </w:r>
      <w:proofErr w:type="gramStart"/>
      <w:r>
        <w:t>system</w:t>
      </w:r>
      <w:proofErr w:type="gramEnd"/>
    </w:p>
    <w:p w14:paraId="057BF871" w14:textId="21F5DC7B" w:rsidR="510744CA" w:rsidRDefault="1A68932B" w:rsidP="3F99B1FB">
      <w:pPr>
        <w:pStyle w:val="Heading2"/>
      </w:pPr>
      <w:bookmarkStart w:id="11" w:name="_Toc158672393"/>
      <w:r>
        <w:t>3.2 Sign-In to the App</w:t>
      </w:r>
      <w:bookmarkEnd w:id="11"/>
    </w:p>
    <w:p w14:paraId="3E530AA6" w14:textId="2ED93AF1" w:rsidR="1D56672F" w:rsidRDefault="1D56672F" w:rsidP="31090D7A">
      <w:r>
        <w:t>MUST HAVE</w:t>
      </w:r>
    </w:p>
    <w:p w14:paraId="238C561A" w14:textId="6987B30E" w:rsidR="510744CA" w:rsidRDefault="510744CA" w:rsidP="321EFFAF">
      <w:pPr>
        <w:pStyle w:val="ListParagraph"/>
        <w:numPr>
          <w:ilvl w:val="0"/>
          <w:numId w:val="27"/>
        </w:numPr>
      </w:pPr>
      <w:r>
        <w:t xml:space="preserve">Allow a user to sign into an account they have created using a combination of Username or Email and </w:t>
      </w:r>
      <w:proofErr w:type="gramStart"/>
      <w:r>
        <w:t>password</w:t>
      </w:r>
      <w:proofErr w:type="gramEnd"/>
    </w:p>
    <w:p w14:paraId="1820C2D6" w14:textId="6EA7CF3B" w:rsidR="510744CA" w:rsidRDefault="510744CA" w:rsidP="321EFFAF">
      <w:pPr>
        <w:pStyle w:val="ListParagraph"/>
        <w:numPr>
          <w:ilvl w:val="0"/>
          <w:numId w:val="27"/>
        </w:numPr>
      </w:pPr>
      <w:r>
        <w:t xml:space="preserve">A successful sign-in will allow the user to access all information and features their account has permissions to </w:t>
      </w:r>
      <w:proofErr w:type="gramStart"/>
      <w:r>
        <w:t>access</w:t>
      </w:r>
      <w:proofErr w:type="gramEnd"/>
    </w:p>
    <w:p w14:paraId="2B16473C" w14:textId="3BE37412" w:rsidR="510744CA" w:rsidRDefault="1A68932B" w:rsidP="3F99B1FB">
      <w:pPr>
        <w:pStyle w:val="Heading2"/>
      </w:pPr>
      <w:bookmarkStart w:id="12" w:name="_Toc158672394"/>
      <w:r>
        <w:t>3.3 Reset Password</w:t>
      </w:r>
      <w:bookmarkEnd w:id="12"/>
    </w:p>
    <w:p w14:paraId="4B6E93FB" w14:textId="21B3B87D" w:rsidR="79EB73CC" w:rsidRDefault="79EB73CC" w:rsidP="31090D7A">
      <w:r>
        <w:t>MUST HAVE</w:t>
      </w:r>
    </w:p>
    <w:p w14:paraId="09333113" w14:textId="3D709519" w:rsidR="510744CA" w:rsidRDefault="510744CA" w:rsidP="321EFFAF">
      <w:pPr>
        <w:pStyle w:val="ListParagraph"/>
        <w:numPr>
          <w:ilvl w:val="0"/>
          <w:numId w:val="26"/>
        </w:numPr>
      </w:pPr>
      <w:r>
        <w:t xml:space="preserve">Allow a user to reset the password to their </w:t>
      </w:r>
      <w:proofErr w:type="gramStart"/>
      <w:r>
        <w:t>account</w:t>
      </w:r>
      <w:proofErr w:type="gramEnd"/>
    </w:p>
    <w:p w14:paraId="7068B2F1" w14:textId="10AE9ED3" w:rsidR="510744CA" w:rsidRDefault="510744CA" w:rsidP="321EFFAF">
      <w:pPr>
        <w:pStyle w:val="ListParagraph"/>
        <w:numPr>
          <w:ilvl w:val="0"/>
          <w:numId w:val="26"/>
        </w:numPr>
      </w:pPr>
      <w:r>
        <w:t xml:space="preserve">User will be prompted to enter the Email or Username associated with their </w:t>
      </w:r>
      <w:proofErr w:type="gramStart"/>
      <w:r>
        <w:t>account</w:t>
      </w:r>
      <w:proofErr w:type="gramEnd"/>
    </w:p>
    <w:p w14:paraId="4699F09B" w14:textId="5FAA03CC" w:rsidR="510744CA" w:rsidRDefault="510744CA" w:rsidP="321EFFAF">
      <w:pPr>
        <w:pStyle w:val="ListParagraph"/>
        <w:numPr>
          <w:ilvl w:val="0"/>
          <w:numId w:val="26"/>
        </w:numPr>
      </w:pPr>
      <w:r>
        <w:t xml:space="preserve">An email will be sent to the Email associated with the provided </w:t>
      </w:r>
      <w:proofErr w:type="gramStart"/>
      <w:r>
        <w:t>account</w:t>
      </w:r>
      <w:proofErr w:type="gramEnd"/>
    </w:p>
    <w:p w14:paraId="04FB1005" w14:textId="1E57C3D2" w:rsidR="510744CA" w:rsidRDefault="510744CA" w:rsidP="321EFFAF">
      <w:pPr>
        <w:pStyle w:val="ListParagraph"/>
        <w:numPr>
          <w:ilvl w:val="0"/>
          <w:numId w:val="26"/>
        </w:numPr>
      </w:pPr>
      <w:r>
        <w:t>The email will link to a password reset page located on the website associated with the application (unless there is a better way to do this)</w:t>
      </w:r>
    </w:p>
    <w:p w14:paraId="4AC4B458" w14:textId="659A0556" w:rsidR="510744CA" w:rsidRDefault="510744CA" w:rsidP="321EFFAF">
      <w:pPr>
        <w:pStyle w:val="ListParagraph"/>
        <w:numPr>
          <w:ilvl w:val="0"/>
          <w:numId w:val="26"/>
        </w:numPr>
      </w:pPr>
      <w:r>
        <w:t xml:space="preserve">The Password entry in the database associated with the account will be changed after the reset password request is </w:t>
      </w:r>
      <w:proofErr w:type="gramStart"/>
      <w:r>
        <w:t>submitted</w:t>
      </w:r>
      <w:proofErr w:type="gramEnd"/>
    </w:p>
    <w:p w14:paraId="5AB3F87F" w14:textId="3D8DFCA9" w:rsidR="510744CA" w:rsidRDefault="1A68932B" w:rsidP="3F99B1FB">
      <w:pPr>
        <w:pStyle w:val="Heading2"/>
      </w:pPr>
      <w:bookmarkStart w:id="13" w:name="_Toc158672395"/>
      <w:r>
        <w:t>3.4 Two-Factor Authentication</w:t>
      </w:r>
      <w:bookmarkEnd w:id="13"/>
    </w:p>
    <w:p w14:paraId="4976B55D" w14:textId="7DCB2BEF" w:rsidR="21C86B20" w:rsidRDefault="21C86B20" w:rsidP="31090D7A">
      <w:r>
        <w:t>MODERATELY IMPORTANT</w:t>
      </w:r>
    </w:p>
    <w:p w14:paraId="119A2224" w14:textId="7F0F8F2A" w:rsidR="510744CA" w:rsidRDefault="510744CA" w:rsidP="321EFFAF">
      <w:pPr>
        <w:pStyle w:val="ListParagraph"/>
        <w:numPr>
          <w:ilvl w:val="0"/>
          <w:numId w:val="25"/>
        </w:numPr>
      </w:pPr>
      <w:r>
        <w:t xml:space="preserve">Allow a user to enable the Two-Factor Authentication </w:t>
      </w:r>
      <w:proofErr w:type="gramStart"/>
      <w:r>
        <w:t>feature</w:t>
      </w:r>
      <w:proofErr w:type="gramEnd"/>
    </w:p>
    <w:p w14:paraId="233E1F65" w14:textId="3ED08CDE" w:rsidR="510744CA" w:rsidRDefault="510744CA" w:rsidP="321EFFAF">
      <w:pPr>
        <w:pStyle w:val="ListParagraph"/>
        <w:numPr>
          <w:ilvl w:val="0"/>
          <w:numId w:val="25"/>
        </w:numPr>
      </w:pPr>
      <w:r>
        <w:t xml:space="preserve">This feature will send an email to the user’s email with a randomly generated </w:t>
      </w:r>
      <w:proofErr w:type="gramStart"/>
      <w:r>
        <w:t>code</w:t>
      </w:r>
      <w:proofErr w:type="gramEnd"/>
    </w:p>
    <w:p w14:paraId="7907F690" w14:textId="2FCFA8D9" w:rsidR="510744CA" w:rsidRDefault="510744CA" w:rsidP="321EFFAF">
      <w:pPr>
        <w:pStyle w:val="ListParagraph"/>
        <w:numPr>
          <w:ilvl w:val="0"/>
          <w:numId w:val="25"/>
        </w:numPr>
      </w:pPr>
      <w:r>
        <w:t>If the user inputs the correct code, they will be successfully signed in</w:t>
      </w:r>
    </w:p>
    <w:p w14:paraId="21DCA890" w14:textId="61FA09D0" w:rsidR="4D0AFDC2" w:rsidRDefault="7ADB725E" w:rsidP="3F99B1FB">
      <w:pPr>
        <w:pStyle w:val="Heading2"/>
      </w:pPr>
      <w:bookmarkStart w:id="14" w:name="_Toc158672396"/>
      <w:r>
        <w:t>3.5 Start and Stop Trips</w:t>
      </w:r>
      <w:bookmarkEnd w:id="14"/>
    </w:p>
    <w:p w14:paraId="303B1706" w14:textId="0E2D0BED" w:rsidR="41AD24FF" w:rsidRDefault="41AD24FF" w:rsidP="31090D7A">
      <w:r>
        <w:t>MUST HAVE</w:t>
      </w:r>
    </w:p>
    <w:p w14:paraId="02064432" w14:textId="2F70CF69" w:rsidR="4D0AFDC2" w:rsidRDefault="4D0AFDC2" w:rsidP="321EFFAF">
      <w:pPr>
        <w:pStyle w:val="ListParagraph"/>
        <w:numPr>
          <w:ilvl w:val="0"/>
          <w:numId w:val="22"/>
        </w:numPr>
      </w:pPr>
      <w:r>
        <w:t xml:space="preserve">A user must be able to begin and end a trip when they </w:t>
      </w:r>
      <w:proofErr w:type="gramStart"/>
      <w:r>
        <w:t>desire</w:t>
      </w:r>
      <w:proofErr w:type="gramEnd"/>
    </w:p>
    <w:p w14:paraId="36019079" w14:textId="093DC03E" w:rsidR="4D0AFDC2" w:rsidRDefault="4D0AFDC2" w:rsidP="321EFFAF">
      <w:pPr>
        <w:pStyle w:val="ListParagraph"/>
        <w:numPr>
          <w:ilvl w:val="0"/>
          <w:numId w:val="22"/>
        </w:numPr>
      </w:pPr>
      <w:r>
        <w:t xml:space="preserve">When a trip is started, the app will take note of the time and begin tracking the location of the </w:t>
      </w:r>
      <w:proofErr w:type="gramStart"/>
      <w:r>
        <w:t>user</w:t>
      </w:r>
      <w:proofErr w:type="gramEnd"/>
    </w:p>
    <w:p w14:paraId="2FBD6D80" w14:textId="653E011A" w:rsidR="4D0AFDC2" w:rsidRDefault="4D0AFDC2" w:rsidP="321EFFAF">
      <w:pPr>
        <w:pStyle w:val="ListParagraph"/>
        <w:numPr>
          <w:ilvl w:val="0"/>
          <w:numId w:val="22"/>
        </w:numPr>
      </w:pPr>
      <w:r>
        <w:t xml:space="preserve">While a trip is being tracked, information such as location and time will be stored in the </w:t>
      </w:r>
      <w:proofErr w:type="gramStart"/>
      <w:r>
        <w:t>database</w:t>
      </w:r>
      <w:proofErr w:type="gramEnd"/>
    </w:p>
    <w:p w14:paraId="77A36D16" w14:textId="395DBAB8" w:rsidR="4D0AFDC2" w:rsidRDefault="4D0AFDC2" w:rsidP="321EFFAF">
      <w:pPr>
        <w:pStyle w:val="ListParagraph"/>
        <w:numPr>
          <w:ilvl w:val="0"/>
          <w:numId w:val="22"/>
        </w:numPr>
      </w:pPr>
      <w:r>
        <w:t>When a trip is ended, tracking will stop, and a final time will be added to the trip in the</w:t>
      </w:r>
      <w:r w:rsidR="569DC2CB">
        <w:t xml:space="preserve"> </w:t>
      </w:r>
      <w:proofErr w:type="gramStart"/>
      <w:r w:rsidR="569DC2CB">
        <w:t>database</w:t>
      </w:r>
      <w:proofErr w:type="gramEnd"/>
    </w:p>
    <w:p w14:paraId="52BB869A" w14:textId="60FEDDC0" w:rsidR="1A68932B" w:rsidRDefault="1A68932B" w:rsidP="31090D7A">
      <w:pPr>
        <w:pStyle w:val="Heading2"/>
      </w:pPr>
      <w:bookmarkStart w:id="15" w:name="_Toc158672397"/>
      <w:r>
        <w:lastRenderedPageBreak/>
        <w:t xml:space="preserve">3.5 </w:t>
      </w:r>
      <w:r w:rsidR="26E71E59">
        <w:t>Save Trip Information</w:t>
      </w:r>
      <w:bookmarkEnd w:id="15"/>
    </w:p>
    <w:p w14:paraId="311AAD49" w14:textId="7171B697" w:rsidR="3AAAB9AD" w:rsidRDefault="3AAAB9AD" w:rsidP="31090D7A">
      <w:r>
        <w:t>MUST HAVE</w:t>
      </w:r>
    </w:p>
    <w:p w14:paraId="225F0F5A" w14:textId="24FBC3D1" w:rsidR="51F336DA" w:rsidRDefault="51F336DA" w:rsidP="321EFFAF">
      <w:pPr>
        <w:pStyle w:val="ListParagraph"/>
        <w:numPr>
          <w:ilvl w:val="0"/>
          <w:numId w:val="24"/>
        </w:numPr>
      </w:pPr>
      <w:r>
        <w:t xml:space="preserve">Allow a user to </w:t>
      </w:r>
      <w:r w:rsidR="3D277DC6">
        <w:t xml:space="preserve">store data taken from trips tracked by the </w:t>
      </w:r>
      <w:proofErr w:type="gramStart"/>
      <w:r w:rsidR="3D277DC6">
        <w:t>app</w:t>
      </w:r>
      <w:proofErr w:type="gramEnd"/>
    </w:p>
    <w:p w14:paraId="335F9000" w14:textId="400861C1" w:rsidR="51F336DA" w:rsidRDefault="51F336DA" w:rsidP="321EFFAF">
      <w:pPr>
        <w:pStyle w:val="ListParagraph"/>
        <w:numPr>
          <w:ilvl w:val="0"/>
          <w:numId w:val="24"/>
        </w:numPr>
      </w:pPr>
      <w:r>
        <w:t>The app will track the duration of the trip, the distance travelled during the trip</w:t>
      </w:r>
      <w:r w:rsidR="07FF822D">
        <w:t xml:space="preserve">, and the date/time of the </w:t>
      </w:r>
      <w:proofErr w:type="gramStart"/>
      <w:r w:rsidR="07FF822D">
        <w:t>trip</w:t>
      </w:r>
      <w:proofErr w:type="gramEnd"/>
    </w:p>
    <w:p w14:paraId="696C23B2" w14:textId="588B1B6E" w:rsidR="51F336DA" w:rsidRDefault="51F336DA" w:rsidP="321EFFAF">
      <w:pPr>
        <w:pStyle w:val="ListParagraph"/>
        <w:numPr>
          <w:ilvl w:val="0"/>
          <w:numId w:val="24"/>
        </w:numPr>
      </w:pPr>
      <w:r>
        <w:t xml:space="preserve">Each trip will be stored independently in the database, linked directly to the account that started the </w:t>
      </w:r>
      <w:proofErr w:type="gramStart"/>
      <w:r>
        <w:t>trip</w:t>
      </w:r>
      <w:proofErr w:type="gramEnd"/>
    </w:p>
    <w:p w14:paraId="3D34E18E" w14:textId="185CFEBE" w:rsidR="51F336DA" w:rsidRDefault="26E71E59" w:rsidP="3F99B1FB">
      <w:pPr>
        <w:pStyle w:val="Heading2"/>
      </w:pPr>
      <w:bookmarkStart w:id="16" w:name="_Toc158672398"/>
      <w:r>
        <w:t>3.6 Generate Trip History Report</w:t>
      </w:r>
      <w:bookmarkEnd w:id="16"/>
    </w:p>
    <w:p w14:paraId="702E1ED7" w14:textId="1F05D343" w:rsidR="0918D624" w:rsidRDefault="0918D624" w:rsidP="31090D7A">
      <w:r>
        <w:t>MUST HAVE</w:t>
      </w:r>
    </w:p>
    <w:p w14:paraId="0AF89DC5" w14:textId="1DD8E34F" w:rsidR="51F336DA" w:rsidRDefault="51F336DA" w:rsidP="321EFFAF">
      <w:pPr>
        <w:pStyle w:val="ListParagraph"/>
        <w:numPr>
          <w:ilvl w:val="0"/>
          <w:numId w:val="23"/>
        </w:numPr>
      </w:pPr>
      <w:r>
        <w:t xml:space="preserve">Allow a user to generate a report consisting of data regarding their trips over a certain </w:t>
      </w:r>
      <w:proofErr w:type="gramStart"/>
      <w:r w:rsidR="21C9DAAB">
        <w:t>period</w:t>
      </w:r>
      <w:proofErr w:type="gramEnd"/>
    </w:p>
    <w:p w14:paraId="6DEF3DF1" w14:textId="277BC40E" w:rsidR="2D84C34C" w:rsidRDefault="2D84C34C" w:rsidP="321EFFAF">
      <w:pPr>
        <w:pStyle w:val="ListParagraph"/>
        <w:numPr>
          <w:ilvl w:val="0"/>
          <w:numId w:val="23"/>
        </w:numPr>
      </w:pPr>
      <w:r>
        <w:t>Each report will contain the individual trip data and summary data such as total distance travelled, time spent driving, average speed, etc.</w:t>
      </w:r>
    </w:p>
    <w:p w14:paraId="573D64BD" w14:textId="36F462F0" w:rsidR="51F336DA" w:rsidRDefault="51F336DA" w:rsidP="321EFFAF">
      <w:pPr>
        <w:pStyle w:val="ListParagraph"/>
        <w:numPr>
          <w:ilvl w:val="0"/>
          <w:numId w:val="23"/>
        </w:numPr>
      </w:pPr>
      <w:r>
        <w:t>The amount of time outlined in the report can be selected from certain defined presets</w:t>
      </w:r>
      <w:r w:rsidR="7DFD40F6">
        <w:t xml:space="preserve"> (One day, one week, two weeks, one month, three months, six months, one year).</w:t>
      </w:r>
    </w:p>
    <w:p w14:paraId="383F2F12" w14:textId="3281DBBE" w:rsidR="7DFD40F6" w:rsidRDefault="7DFD40F6" w:rsidP="321EFFAF">
      <w:pPr>
        <w:pStyle w:val="ListParagraph"/>
        <w:numPr>
          <w:ilvl w:val="0"/>
          <w:numId w:val="23"/>
        </w:numPr>
      </w:pPr>
      <w:r>
        <w:t>Additionally, if a user’s account is premium, the user will be allowed to customize the report, selecting the specific date/time boundaries for which they want their re</w:t>
      </w:r>
      <w:r w:rsidR="5D866231">
        <w:t>port.</w:t>
      </w:r>
    </w:p>
    <w:p w14:paraId="16BA5A6F" w14:textId="4C96AE36" w:rsidR="5D866231" w:rsidRDefault="5E141916" w:rsidP="3F99B1FB">
      <w:pPr>
        <w:pStyle w:val="Heading2"/>
      </w:pPr>
      <w:bookmarkStart w:id="17" w:name="_Toc158672399"/>
      <w:r>
        <w:t xml:space="preserve">3.7 </w:t>
      </w:r>
      <w:r w:rsidR="7192A503">
        <w:t>Generate Directions</w:t>
      </w:r>
      <w:bookmarkEnd w:id="17"/>
    </w:p>
    <w:p w14:paraId="1718307A" w14:textId="5F1E2FF5" w:rsidR="22047163" w:rsidRDefault="22047163" w:rsidP="31090D7A">
      <w:r>
        <w:t>MODERATELY IMPORTANT</w:t>
      </w:r>
    </w:p>
    <w:p w14:paraId="5DE4A914" w14:textId="64B03163" w:rsidR="7410E873" w:rsidRDefault="7410E873" w:rsidP="321EFFAF">
      <w:pPr>
        <w:pStyle w:val="ListParagraph"/>
        <w:numPr>
          <w:ilvl w:val="0"/>
          <w:numId w:val="21"/>
        </w:numPr>
      </w:pPr>
      <w:r>
        <w:t xml:space="preserve">When a user enters the app, allow them to generate directions from one location to </w:t>
      </w:r>
      <w:proofErr w:type="gramStart"/>
      <w:r>
        <w:t>another</w:t>
      </w:r>
      <w:proofErr w:type="gramEnd"/>
    </w:p>
    <w:p w14:paraId="392524B5" w14:textId="6216D36E" w:rsidR="7410E873" w:rsidRDefault="7410E873" w:rsidP="321EFFAF">
      <w:pPr>
        <w:pStyle w:val="ListParagraph"/>
        <w:numPr>
          <w:ilvl w:val="0"/>
          <w:numId w:val="21"/>
        </w:numPr>
      </w:pPr>
      <w:r>
        <w:t xml:space="preserve">Starting location will default to the current position of the User, though the starting point can be </w:t>
      </w:r>
      <w:proofErr w:type="gramStart"/>
      <w:r>
        <w:t>changed</w:t>
      </w:r>
      <w:proofErr w:type="gramEnd"/>
    </w:p>
    <w:p w14:paraId="460F72B0" w14:textId="53CA76A0" w:rsidR="757067C7" w:rsidRDefault="757067C7" w:rsidP="321EFFAF">
      <w:pPr>
        <w:pStyle w:val="ListParagraph"/>
        <w:numPr>
          <w:ilvl w:val="0"/>
          <w:numId w:val="21"/>
        </w:numPr>
      </w:pPr>
      <w:r>
        <w:t xml:space="preserve">The directions will be displayed to the user once </w:t>
      </w:r>
      <w:proofErr w:type="gramStart"/>
      <w:r>
        <w:t>generated</w:t>
      </w:r>
      <w:proofErr w:type="gramEnd"/>
    </w:p>
    <w:p w14:paraId="13435906" w14:textId="606A737E" w:rsidR="757067C7" w:rsidRDefault="08C5897F" w:rsidP="3F99B1FB">
      <w:pPr>
        <w:pStyle w:val="Heading2"/>
      </w:pPr>
      <w:bookmarkStart w:id="18" w:name="_Toc158672400"/>
      <w:r>
        <w:t xml:space="preserve">3.8 </w:t>
      </w:r>
      <w:r w:rsidR="6315FA17">
        <w:t>Display Visual Map</w:t>
      </w:r>
      <w:bookmarkEnd w:id="18"/>
    </w:p>
    <w:p w14:paraId="42A535FD" w14:textId="1E6AF5C3" w:rsidR="3B468E9B" w:rsidRDefault="3B468E9B" w:rsidP="31090D7A">
      <w:r>
        <w:t>MODERATELY IMPORTANT</w:t>
      </w:r>
    </w:p>
    <w:p w14:paraId="7E783321" w14:textId="4F52CCB0" w:rsidR="321EFFAF" w:rsidRDefault="7DD19BAD" w:rsidP="321EFFAF">
      <w:pPr>
        <w:pStyle w:val="ListParagraph"/>
        <w:numPr>
          <w:ilvl w:val="0"/>
          <w:numId w:val="20"/>
        </w:numPr>
      </w:pPr>
      <w:r>
        <w:t xml:space="preserve">When a user is on the app home screen, a map will be displayed with the user’s current </w:t>
      </w:r>
      <w:proofErr w:type="gramStart"/>
      <w:r>
        <w:t>location</w:t>
      </w:r>
      <w:proofErr w:type="gramEnd"/>
    </w:p>
    <w:p w14:paraId="2596DD63" w14:textId="621AF2C7" w:rsidR="7DD19BAD" w:rsidRDefault="7DD19BAD" w:rsidP="071AB939">
      <w:pPr>
        <w:pStyle w:val="ListParagraph"/>
        <w:numPr>
          <w:ilvl w:val="0"/>
          <w:numId w:val="20"/>
        </w:numPr>
      </w:pPr>
      <w:r>
        <w:t xml:space="preserve">After directions are created, two points will be displayed on the </w:t>
      </w:r>
      <w:proofErr w:type="gramStart"/>
      <w:r>
        <w:t>map</w:t>
      </w:r>
      <w:proofErr w:type="gramEnd"/>
    </w:p>
    <w:p w14:paraId="4B79AA70" w14:textId="2BEAEA48" w:rsidR="7DD19BAD" w:rsidRDefault="66F0F01E" w:rsidP="071AB939">
      <w:pPr>
        <w:pStyle w:val="ListParagraph"/>
        <w:numPr>
          <w:ilvl w:val="0"/>
          <w:numId w:val="20"/>
        </w:numPr>
      </w:pPr>
      <w:r>
        <w:t xml:space="preserve">The path between the directions will also be </w:t>
      </w:r>
      <w:proofErr w:type="gramStart"/>
      <w:r>
        <w:t>highlighted</w:t>
      </w:r>
      <w:proofErr w:type="gramEnd"/>
    </w:p>
    <w:p w14:paraId="63990C7C" w14:textId="179DBD3E" w:rsidR="76403D27" w:rsidRDefault="76403D27" w:rsidP="3F99B1FB">
      <w:pPr>
        <w:pStyle w:val="Heading2"/>
      </w:pPr>
      <w:bookmarkStart w:id="19" w:name="_Toc158672401"/>
      <w:r>
        <w:t>3.9 Temporary Data Backup</w:t>
      </w:r>
      <w:bookmarkEnd w:id="19"/>
    </w:p>
    <w:p w14:paraId="2FAB1380" w14:textId="1DF8BEC0" w:rsidR="118A6E4D" w:rsidRDefault="118A6E4D" w:rsidP="31090D7A">
      <w:r>
        <w:t>LOW IMPORTANCE</w:t>
      </w:r>
    </w:p>
    <w:p w14:paraId="75D24BB4" w14:textId="03409B3F" w:rsidR="76403D27" w:rsidRDefault="76403D27" w:rsidP="3F99B1FB">
      <w:pPr>
        <w:pStyle w:val="ListParagraph"/>
        <w:numPr>
          <w:ilvl w:val="0"/>
          <w:numId w:val="15"/>
        </w:numPr>
      </w:pPr>
      <w:r>
        <w:t>Temporarily store trip data locally on the device</w:t>
      </w:r>
    </w:p>
    <w:p w14:paraId="2AB62144" w14:textId="0D27EBF4" w:rsidR="76403D27" w:rsidRDefault="76403D27" w:rsidP="3F99B1FB">
      <w:pPr>
        <w:pStyle w:val="ListParagraph"/>
        <w:numPr>
          <w:ilvl w:val="0"/>
          <w:numId w:val="15"/>
        </w:numPr>
      </w:pPr>
      <w:r>
        <w:t xml:space="preserve">In the case of the database being down, this local cache will be stored temporarily and uploaded once the database is back </w:t>
      </w:r>
      <w:proofErr w:type="gramStart"/>
      <w:r>
        <w:t>up</w:t>
      </w:r>
      <w:proofErr w:type="gramEnd"/>
    </w:p>
    <w:p w14:paraId="489A50A0" w14:textId="183318D1" w:rsidR="71E210F7" w:rsidRDefault="71E210F7" w:rsidP="3F99B1FB">
      <w:pPr>
        <w:pStyle w:val="Heading2"/>
      </w:pPr>
      <w:bookmarkStart w:id="20" w:name="_Toc158672402"/>
      <w:r>
        <w:t>3.10 Display Ads</w:t>
      </w:r>
      <w:bookmarkEnd w:id="20"/>
    </w:p>
    <w:p w14:paraId="45DB6361" w14:textId="2636B5B0" w:rsidR="42274F8B" w:rsidRDefault="42274F8B" w:rsidP="31090D7A">
      <w:r>
        <w:t>MUST HAVE</w:t>
      </w:r>
    </w:p>
    <w:p w14:paraId="50A14F72" w14:textId="1B94AB17" w:rsidR="71E210F7" w:rsidRDefault="71E210F7" w:rsidP="3F99B1FB">
      <w:pPr>
        <w:pStyle w:val="ListParagraph"/>
        <w:numPr>
          <w:ilvl w:val="0"/>
          <w:numId w:val="14"/>
        </w:numPr>
      </w:pPr>
      <w:r>
        <w:t>While the user is in the app, display banner ads provided by Google AdSense</w:t>
      </w:r>
    </w:p>
    <w:p w14:paraId="769FE59E" w14:textId="739A6FA9" w:rsidR="71E210F7" w:rsidRDefault="71E210F7" w:rsidP="3F99B1FB">
      <w:pPr>
        <w:pStyle w:val="ListParagraph"/>
        <w:numPr>
          <w:ilvl w:val="0"/>
          <w:numId w:val="14"/>
        </w:numPr>
      </w:pPr>
      <w:r>
        <w:t>Track ad clicks and views in database (maybe)</w:t>
      </w:r>
    </w:p>
    <w:p w14:paraId="5707E337" w14:textId="00B88D45" w:rsidR="71E210F7" w:rsidRDefault="71E210F7" w:rsidP="3F99B1FB">
      <w:pPr>
        <w:pStyle w:val="Heading2"/>
      </w:pPr>
      <w:bookmarkStart w:id="21" w:name="_Toc158672403"/>
      <w:r>
        <w:lastRenderedPageBreak/>
        <w:t>3.11 Premium Account</w:t>
      </w:r>
      <w:bookmarkEnd w:id="21"/>
    </w:p>
    <w:p w14:paraId="1D001900" w14:textId="7CF22D71" w:rsidR="5BDF6FB6" w:rsidRDefault="5BDF6FB6" w:rsidP="31090D7A">
      <w:r>
        <w:t>MODERATELY IMPORTANT</w:t>
      </w:r>
    </w:p>
    <w:p w14:paraId="20672ED8" w14:textId="3826D56E" w:rsidR="71E210F7" w:rsidRDefault="71E210F7" w:rsidP="3F99B1FB">
      <w:pPr>
        <w:pStyle w:val="ListParagraph"/>
        <w:numPr>
          <w:ilvl w:val="0"/>
          <w:numId w:val="13"/>
        </w:numPr>
      </w:pPr>
      <w:r>
        <w:t xml:space="preserve">Users will be able to purchase a premium version of the </w:t>
      </w:r>
      <w:proofErr w:type="gramStart"/>
      <w:r>
        <w:t>app</w:t>
      </w:r>
      <w:proofErr w:type="gramEnd"/>
    </w:p>
    <w:p w14:paraId="758F60E3" w14:textId="51EA9B4D" w:rsidR="71E210F7" w:rsidRDefault="71E210F7" w:rsidP="3F99B1FB">
      <w:pPr>
        <w:pStyle w:val="ListParagraph"/>
        <w:numPr>
          <w:ilvl w:val="0"/>
          <w:numId w:val="13"/>
        </w:numPr>
      </w:pPr>
      <w:r>
        <w:t xml:space="preserve">This version will remove ads from being displayed to the </w:t>
      </w:r>
      <w:proofErr w:type="gramStart"/>
      <w:r>
        <w:t>user</w:t>
      </w:r>
      <w:proofErr w:type="gramEnd"/>
    </w:p>
    <w:p w14:paraId="710B6B1C" w14:textId="7122DE71" w:rsidR="3F99B1FB" w:rsidRDefault="71E210F7" w:rsidP="31090D7A">
      <w:pPr>
        <w:pStyle w:val="ListParagraph"/>
        <w:numPr>
          <w:ilvl w:val="0"/>
          <w:numId w:val="13"/>
        </w:numPr>
      </w:pPr>
      <w:r>
        <w:t xml:space="preserve">Certain features will be unlocked when a user is using a premium version of the </w:t>
      </w:r>
      <w:proofErr w:type="gramStart"/>
      <w:r>
        <w:t>app</w:t>
      </w:r>
      <w:proofErr w:type="gramEnd"/>
    </w:p>
    <w:p w14:paraId="5B78DDDC" w14:textId="2A63190F" w:rsidR="00216C1A" w:rsidRDefault="0A8EB3A4" w:rsidP="00A56B1D">
      <w:pPr>
        <w:pStyle w:val="Heading1"/>
      </w:pPr>
      <w:bookmarkStart w:id="22" w:name="_Toc158672404"/>
      <w:r>
        <w:t>4.0 Non</w:t>
      </w:r>
      <w:r w:rsidR="59EA0849">
        <w:t>-Functional Requirements</w:t>
      </w:r>
      <w:bookmarkEnd w:id="22"/>
    </w:p>
    <w:p w14:paraId="46E421E1" w14:textId="77777777" w:rsidR="00216C1A" w:rsidRDefault="59EA0849" w:rsidP="00A56B1D">
      <w:pPr>
        <w:pStyle w:val="Heading2"/>
      </w:pPr>
      <w:bookmarkStart w:id="23" w:name="_Toc158672405"/>
      <w:r>
        <w:t>4.1 Security</w:t>
      </w:r>
      <w:bookmarkEnd w:id="23"/>
    </w:p>
    <w:p w14:paraId="5052FCC8" w14:textId="1F8EE83A" w:rsidR="100F4B02" w:rsidRDefault="100F4B02" w:rsidP="3F99B1FB">
      <w:r>
        <w:t xml:space="preserve"> </w:t>
      </w:r>
      <w:r w:rsidRPr="3F99B1FB">
        <w:rPr>
          <w:rStyle w:val="Heading3Char"/>
        </w:rPr>
        <w:t xml:space="preserve"> </w:t>
      </w:r>
      <w:bookmarkStart w:id="24" w:name="_Toc158672406"/>
      <w:r w:rsidR="0E84FD0F" w:rsidRPr="3F99B1FB">
        <w:rPr>
          <w:rStyle w:val="Heading3Char"/>
        </w:rPr>
        <w:t>4.1.1 - User passwords</w:t>
      </w:r>
      <w:bookmarkEnd w:id="24"/>
    </w:p>
    <w:p w14:paraId="557C66BB" w14:textId="0A4C9B4A" w:rsidR="0E84FD0F" w:rsidRDefault="0E84FD0F" w:rsidP="3F99B1FB">
      <w:pPr>
        <w:pStyle w:val="ListParagraph"/>
        <w:numPr>
          <w:ilvl w:val="0"/>
          <w:numId w:val="16"/>
        </w:numPr>
      </w:pPr>
      <w:r>
        <w:t xml:space="preserve">Store user’s passwords in database with a hashed version of the </w:t>
      </w:r>
      <w:proofErr w:type="gramStart"/>
      <w:r>
        <w:t>password</w:t>
      </w:r>
      <w:proofErr w:type="gramEnd"/>
    </w:p>
    <w:p w14:paraId="23D15FD0" w14:textId="1658DE3A" w:rsidR="0E84FD0F" w:rsidRDefault="0E84FD0F" w:rsidP="3F99B1FB">
      <w:pPr>
        <w:pStyle w:val="ListParagraph"/>
        <w:numPr>
          <w:ilvl w:val="0"/>
          <w:numId w:val="16"/>
        </w:numPr>
      </w:pPr>
      <w:r>
        <w:t xml:space="preserve">When </w:t>
      </w:r>
      <w:r w:rsidR="4F8C19D2">
        <w:t>a user</w:t>
      </w:r>
      <w:r>
        <w:t xml:space="preserve"> is entering </w:t>
      </w:r>
      <w:r w:rsidR="6A7DE132">
        <w:t xml:space="preserve">their </w:t>
      </w:r>
      <w:r w:rsidR="31867272">
        <w:t>password</w:t>
      </w:r>
      <w:r w:rsidR="47D1295B">
        <w:t xml:space="preserve">, blur </w:t>
      </w:r>
      <w:r w:rsidR="19470C4A">
        <w:t xml:space="preserve">the </w:t>
      </w:r>
      <w:r w:rsidR="47D1295B">
        <w:t>password unless they click the button to unblur t</w:t>
      </w:r>
      <w:r w:rsidR="4738CE4F">
        <w:t>he</w:t>
      </w:r>
      <w:r w:rsidR="47D1295B">
        <w:t xml:space="preserve"> password</w:t>
      </w:r>
      <w:r w:rsidR="05079B0A">
        <w:t xml:space="preserve">. This behavior can be seen both during logging in and or changing passwords in </w:t>
      </w:r>
      <w:proofErr w:type="gramStart"/>
      <w:r w:rsidR="05079B0A">
        <w:t>settings</w:t>
      </w:r>
      <w:proofErr w:type="gramEnd"/>
    </w:p>
    <w:p w14:paraId="37A945D7" w14:textId="5C4F1E99" w:rsidR="4D685FFD" w:rsidRDefault="4D685FFD" w:rsidP="3F99B1FB">
      <w:pPr>
        <w:pStyle w:val="Heading3"/>
      </w:pPr>
      <w:r>
        <w:t xml:space="preserve"> </w:t>
      </w:r>
      <w:r w:rsidR="22A236E6">
        <w:t xml:space="preserve"> </w:t>
      </w:r>
      <w:bookmarkStart w:id="25" w:name="_Toc158672407"/>
      <w:r w:rsidR="47D1295B">
        <w:t xml:space="preserve">4.1.2 </w:t>
      </w:r>
      <w:r w:rsidR="58C80943">
        <w:t xml:space="preserve">- </w:t>
      </w:r>
      <w:r w:rsidR="47D1295B">
        <w:t>User emails</w:t>
      </w:r>
      <w:bookmarkEnd w:id="25"/>
    </w:p>
    <w:p w14:paraId="7E9B7A0F" w14:textId="621E2673" w:rsidR="2457389D" w:rsidRDefault="2457389D" w:rsidP="3F99B1FB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Obscure email when displaying to the user (i.e. instead of JohnDoe123@gmail.com, display J***123@gmail.com)</w:t>
      </w:r>
    </w:p>
    <w:p w14:paraId="1A9F84C1" w14:textId="658F5B21" w:rsidR="30BCEA99" w:rsidRDefault="30BCEA99" w:rsidP="3F99B1FB">
      <w:pPr>
        <w:pStyle w:val="Heading3"/>
      </w:pPr>
      <w:r>
        <w:t xml:space="preserve">  </w:t>
      </w:r>
      <w:bookmarkStart w:id="26" w:name="_Toc158672408"/>
      <w:r w:rsidR="3A19BB32">
        <w:t>4.1.3 - Permissions</w:t>
      </w:r>
      <w:bookmarkEnd w:id="26"/>
    </w:p>
    <w:p w14:paraId="5DB0DE31" w14:textId="1D3AC208" w:rsidR="588E14C0" w:rsidRDefault="588E14C0" w:rsidP="3F99B1FB">
      <w:pPr>
        <w:pStyle w:val="ListParagraph"/>
        <w:numPr>
          <w:ilvl w:val="0"/>
          <w:numId w:val="12"/>
        </w:numPr>
      </w:pPr>
      <w:r>
        <w:t>Limit data access with permissions (Users can only see their trips, while admins can see the entire database)</w:t>
      </w:r>
    </w:p>
    <w:p w14:paraId="3EE288F4" w14:textId="03A55C27" w:rsidR="00216C1A" w:rsidRDefault="59EA0849" w:rsidP="00A56B1D">
      <w:pPr>
        <w:pStyle w:val="Heading2"/>
      </w:pPr>
      <w:bookmarkStart w:id="27" w:name="_Toc158672409"/>
      <w:r>
        <w:t>4.</w:t>
      </w:r>
      <w:r w:rsidR="61D9757A">
        <w:t>2</w:t>
      </w:r>
      <w:r>
        <w:t xml:space="preserve"> </w:t>
      </w:r>
      <w:r w:rsidR="100F4B02">
        <w:t>Usability</w:t>
      </w:r>
      <w:bookmarkEnd w:id="27"/>
    </w:p>
    <w:p w14:paraId="57AA31CA" w14:textId="354522A8" w:rsidR="00216C1A" w:rsidRDefault="023CF107" w:rsidP="3F99B1FB">
      <w:pPr>
        <w:pStyle w:val="ListParagraph"/>
        <w:numPr>
          <w:ilvl w:val="0"/>
          <w:numId w:val="11"/>
        </w:numPr>
      </w:pPr>
      <w:r>
        <w:t xml:space="preserve">Users </w:t>
      </w:r>
      <w:r w:rsidR="677A3BD8">
        <w:t>will</w:t>
      </w:r>
      <w:r>
        <w:t xml:space="preserve"> be able to use the app with minimal to no </w:t>
      </w:r>
      <w:proofErr w:type="gramStart"/>
      <w:r>
        <w:t>training</w:t>
      </w:r>
      <w:proofErr w:type="gramEnd"/>
    </w:p>
    <w:p w14:paraId="5C888003" w14:textId="36F27086" w:rsidR="00216C1A" w:rsidRDefault="2C7806E5" w:rsidP="3F99B1FB">
      <w:pPr>
        <w:pStyle w:val="ListParagraph"/>
        <w:numPr>
          <w:ilvl w:val="0"/>
          <w:numId w:val="11"/>
        </w:numPr>
      </w:pPr>
      <w:r>
        <w:t>User</w:t>
      </w:r>
      <w:r w:rsidR="215388C4">
        <w:t>s</w:t>
      </w:r>
      <w:r>
        <w:t xml:space="preserve"> </w:t>
      </w:r>
      <w:r w:rsidR="3BFB578C">
        <w:t>will</w:t>
      </w:r>
      <w:r>
        <w:t xml:space="preserve"> be able to easily and quickly </w:t>
      </w:r>
      <w:r w:rsidR="45DDC6F2">
        <w:t xml:space="preserve">generate a report of their past </w:t>
      </w:r>
      <w:proofErr w:type="gramStart"/>
      <w:r w:rsidR="45DDC6F2">
        <w:t>trips</w:t>
      </w:r>
      <w:proofErr w:type="gramEnd"/>
    </w:p>
    <w:p w14:paraId="564E1036" w14:textId="4D693D11" w:rsidR="00EC63ED" w:rsidRDefault="46F2456D" w:rsidP="321EFFAF">
      <w:pPr>
        <w:pStyle w:val="Heading2"/>
      </w:pPr>
      <w:bookmarkStart w:id="28" w:name="_Toc158672410"/>
      <w:r>
        <w:t>4.3 Accessibility</w:t>
      </w:r>
      <w:bookmarkEnd w:id="28"/>
    </w:p>
    <w:p w14:paraId="53727D00" w14:textId="6834E539" w:rsidR="00EC63ED" w:rsidRDefault="3C070C5A" w:rsidP="3F99B1FB">
      <w:pPr>
        <w:pStyle w:val="ListParagraph"/>
        <w:numPr>
          <w:ilvl w:val="0"/>
          <w:numId w:val="10"/>
        </w:numPr>
      </w:pPr>
      <w:r>
        <w:t>User</w:t>
      </w:r>
      <w:r w:rsidR="6055795A">
        <w:t>s</w:t>
      </w:r>
      <w:r>
        <w:t xml:space="preserve"> will</w:t>
      </w:r>
      <w:r w:rsidR="2EF27C3C">
        <w:t xml:space="preserve"> be given an option of different visual themes according to their preferences (dark, light)</w:t>
      </w:r>
    </w:p>
    <w:p w14:paraId="1A30A8FB" w14:textId="7D456995" w:rsidR="00EC63ED" w:rsidRDefault="73CA1CF9" w:rsidP="3F99B1FB">
      <w:pPr>
        <w:pStyle w:val="ListParagraph"/>
        <w:numPr>
          <w:ilvl w:val="0"/>
          <w:numId w:val="10"/>
        </w:numPr>
      </w:pPr>
      <w:r>
        <w:t>While travelling, directions will be read aloud to the users (The speed of the speech can also be adjusted)</w:t>
      </w:r>
    </w:p>
    <w:p w14:paraId="7DFD5D83" w14:textId="6F3DF9CA" w:rsidR="00EC63ED" w:rsidRDefault="2F013812" w:rsidP="00A56B1D">
      <w:pPr>
        <w:pStyle w:val="Heading1"/>
      </w:pPr>
      <w:bookmarkStart w:id="29" w:name="_Toc158672411"/>
      <w:r>
        <w:t>5.0 External</w:t>
      </w:r>
      <w:r w:rsidR="25B0AA35">
        <w:t xml:space="preserve"> Interface Requirements</w:t>
      </w:r>
      <w:bookmarkEnd w:id="29"/>
    </w:p>
    <w:p w14:paraId="0B0BA8CB" w14:textId="4F20E8B6" w:rsidR="258A5978" w:rsidRDefault="61398D21" w:rsidP="321EFFAF">
      <w:pPr>
        <w:pStyle w:val="Heading2"/>
      </w:pPr>
      <w:bookmarkStart w:id="30" w:name="_Toc158672412"/>
      <w:r>
        <w:t>5.</w:t>
      </w:r>
      <w:r w:rsidR="11E7E895">
        <w:t>1</w:t>
      </w:r>
      <w:r>
        <w:t xml:space="preserve"> Hardware Interface Requirements</w:t>
      </w:r>
      <w:bookmarkEnd w:id="30"/>
    </w:p>
    <w:p w14:paraId="19C832D2" w14:textId="2F9A4EF4" w:rsidR="258A5978" w:rsidRDefault="6B83F0DD" w:rsidP="3F99B1FB">
      <w:pPr>
        <w:pStyle w:val="ListParagraph"/>
        <w:numPr>
          <w:ilvl w:val="0"/>
          <w:numId w:val="9"/>
        </w:numPr>
      </w:pPr>
      <w:r w:rsidRPr="3F99B1FB">
        <w:t>Compatibility with Apple CarPlay and Android Auto</w:t>
      </w:r>
    </w:p>
    <w:p w14:paraId="16D0FB63" w14:textId="34E8374C" w:rsidR="00EC63ED" w:rsidRDefault="479C911E" w:rsidP="00A56B1D">
      <w:pPr>
        <w:pStyle w:val="Heading2"/>
      </w:pPr>
      <w:bookmarkStart w:id="31" w:name="_Toc158672413"/>
      <w:r>
        <w:t>5</w:t>
      </w:r>
      <w:r w:rsidR="25B0AA35">
        <w:t>.</w:t>
      </w:r>
      <w:r w:rsidR="34C659FE">
        <w:t>2</w:t>
      </w:r>
      <w:r w:rsidR="25B0AA35">
        <w:t xml:space="preserve"> Software Interface Requirements</w:t>
      </w:r>
      <w:bookmarkEnd w:id="31"/>
    </w:p>
    <w:p w14:paraId="40AD1A70" w14:textId="14C1ECC0" w:rsidR="18AF854A" w:rsidRDefault="0676D88A" w:rsidP="3F99B1FB">
      <w:pPr>
        <w:pStyle w:val="ListParagraph"/>
        <w:numPr>
          <w:ilvl w:val="0"/>
          <w:numId w:val="8"/>
        </w:numPr>
      </w:pPr>
      <w:r>
        <w:t xml:space="preserve">Google Maps </w:t>
      </w:r>
      <w:r w:rsidR="366C51C8">
        <w:t>Platform</w:t>
      </w:r>
    </w:p>
    <w:p w14:paraId="44AF2213" w14:textId="3EB97D8A" w:rsidR="18AF854A" w:rsidRDefault="366C51C8" w:rsidP="3F99B1FB">
      <w:pPr>
        <w:pStyle w:val="ListParagraph"/>
        <w:numPr>
          <w:ilvl w:val="0"/>
          <w:numId w:val="8"/>
        </w:numPr>
      </w:pPr>
      <w:r>
        <w:t>Maps API for Dynamic Visual Map</w:t>
      </w:r>
    </w:p>
    <w:p w14:paraId="2D2F5AEC" w14:textId="6CC9E6BA" w:rsidR="18AF854A" w:rsidRDefault="366C51C8" w:rsidP="3F99B1FB">
      <w:pPr>
        <w:pStyle w:val="ListParagraph"/>
        <w:numPr>
          <w:ilvl w:val="0"/>
          <w:numId w:val="8"/>
        </w:numPr>
      </w:pPr>
      <w:r>
        <w:t xml:space="preserve">Routes API for generating directions between locations within the </w:t>
      </w:r>
      <w:proofErr w:type="gramStart"/>
      <w:r>
        <w:t>app</w:t>
      </w:r>
      <w:proofErr w:type="gramEnd"/>
    </w:p>
    <w:p w14:paraId="4715EEEA" w14:textId="66BA9A49" w:rsidR="18AF854A" w:rsidRDefault="1F19B795" w:rsidP="3F99B1FB">
      <w:pPr>
        <w:pStyle w:val="ListParagraph"/>
        <w:numPr>
          <w:ilvl w:val="0"/>
          <w:numId w:val="8"/>
        </w:numPr>
      </w:pPr>
      <w:r>
        <w:t>Connection to Firebase database</w:t>
      </w:r>
    </w:p>
    <w:p w14:paraId="57A64EE5" w14:textId="7D6B8725" w:rsidR="00EC63ED" w:rsidRDefault="479C911E" w:rsidP="00A56B1D">
      <w:pPr>
        <w:pStyle w:val="Heading2"/>
      </w:pPr>
      <w:bookmarkStart w:id="32" w:name="_Toc158672414"/>
      <w:r>
        <w:lastRenderedPageBreak/>
        <w:t>5</w:t>
      </w:r>
      <w:r w:rsidR="25B0AA35">
        <w:t>.</w:t>
      </w:r>
      <w:r w:rsidR="5BDF884C">
        <w:t>3</w:t>
      </w:r>
      <w:r w:rsidR="25B0AA35">
        <w:t xml:space="preserve"> Communication Interface Requirements</w:t>
      </w:r>
      <w:bookmarkEnd w:id="32"/>
    </w:p>
    <w:p w14:paraId="5058C701" w14:textId="040EF74F" w:rsidR="00EC63ED" w:rsidRDefault="688CBD33" w:rsidP="31090D7A">
      <w:pPr>
        <w:pStyle w:val="ListParagraph"/>
        <w:numPr>
          <w:ilvl w:val="0"/>
          <w:numId w:val="7"/>
        </w:numPr>
      </w:pPr>
      <w:r w:rsidRPr="31090D7A">
        <w:t xml:space="preserve">User must have some form of internet connection to interact with the maps and </w:t>
      </w:r>
      <w:proofErr w:type="gramStart"/>
      <w:r w:rsidRPr="31090D7A">
        <w:t>database</w:t>
      </w:r>
      <w:proofErr w:type="gramEnd"/>
    </w:p>
    <w:p w14:paraId="06AEDC9C" w14:textId="20073A22" w:rsidR="479C911E" w:rsidRDefault="479C911E" w:rsidP="3F99B1FB">
      <w:pPr>
        <w:pStyle w:val="Heading1"/>
      </w:pPr>
      <w:bookmarkStart w:id="33" w:name="_Toc158672415"/>
      <w:r>
        <w:t>APPENDICES</w:t>
      </w:r>
      <w:bookmarkEnd w:id="33"/>
    </w:p>
    <w:p w14:paraId="300ABBB3" w14:textId="43B23496" w:rsidR="1076D7FE" w:rsidRDefault="1076D7FE" w:rsidP="3F99B1FB">
      <w:pPr>
        <w:pStyle w:val="Heading2"/>
      </w:pPr>
      <w:bookmarkStart w:id="34" w:name="_Toc158672416"/>
      <w:r>
        <w:t>Appendix A – Figma App Skeleton</w:t>
      </w:r>
      <w:bookmarkEnd w:id="34"/>
    </w:p>
    <w:p w14:paraId="5378236E" w14:textId="5723F8DE" w:rsidR="54FE2171" w:rsidRDefault="00D70B14" w:rsidP="3F99B1FB">
      <w:pPr>
        <w:ind w:firstLine="720"/>
        <w:rPr>
          <w:rFonts w:ascii="Calibri" w:eastAsia="Calibri" w:hAnsi="Calibri" w:cs="Calibri"/>
        </w:rPr>
      </w:pPr>
      <w:hyperlink r:id="rId14">
        <w:r w:rsidR="54FE2171" w:rsidRPr="3F99B1FB">
          <w:rPr>
            <w:rStyle w:val="Hyperlink"/>
            <w:rFonts w:ascii="Calibri" w:eastAsia="Calibri" w:hAnsi="Calibri" w:cs="Calibri"/>
          </w:rPr>
          <w:t>Figma Mockup for App Skeleton</w:t>
        </w:r>
      </w:hyperlink>
    </w:p>
    <w:p w14:paraId="79D9737B" w14:textId="49F006FA" w:rsidR="3F99B1FB" w:rsidRDefault="3F99B1FB" w:rsidP="3F99B1FB"/>
    <w:sectPr w:rsidR="3F99B1F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A500F" w14:textId="77777777" w:rsidR="003312EF" w:rsidRDefault="003312EF" w:rsidP="003312EF">
      <w:pPr>
        <w:spacing w:after="0" w:line="240" w:lineRule="auto"/>
      </w:pPr>
      <w:r>
        <w:separator/>
      </w:r>
    </w:p>
  </w:endnote>
  <w:endnote w:type="continuationSeparator" w:id="0">
    <w:p w14:paraId="79B2AC04" w14:textId="77777777" w:rsidR="003312EF" w:rsidRDefault="003312EF" w:rsidP="0033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118C" w14:textId="795333C2" w:rsidR="003312EF" w:rsidRDefault="003312EF">
    <w:pPr>
      <w:pStyle w:val="Footer"/>
      <w:jc w:val="right"/>
    </w:pPr>
    <w:r>
      <w:t xml:space="preserve">Page </w:t>
    </w:r>
    <w:sdt>
      <w:sdtPr>
        <w:id w:val="3323505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F7410CF" w14:textId="77777777" w:rsidR="003312EF" w:rsidRDefault="00331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E4F61" w14:textId="77777777" w:rsidR="003312EF" w:rsidRDefault="003312EF" w:rsidP="003312EF">
      <w:pPr>
        <w:spacing w:after="0" w:line="240" w:lineRule="auto"/>
      </w:pPr>
      <w:r>
        <w:separator/>
      </w:r>
    </w:p>
  </w:footnote>
  <w:footnote w:type="continuationSeparator" w:id="0">
    <w:p w14:paraId="02364D3D" w14:textId="77777777" w:rsidR="003312EF" w:rsidRDefault="003312EF" w:rsidP="00331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9649"/>
    <w:multiLevelType w:val="hybridMultilevel"/>
    <w:tmpl w:val="FFAE5F84"/>
    <w:lvl w:ilvl="0" w:tplc="D3BA4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48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AAC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E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85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A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A7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04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01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B136"/>
    <w:multiLevelType w:val="hybridMultilevel"/>
    <w:tmpl w:val="C38426AA"/>
    <w:lvl w:ilvl="0" w:tplc="C8645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03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0E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88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41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82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86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AE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CE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FF75"/>
    <w:multiLevelType w:val="hybridMultilevel"/>
    <w:tmpl w:val="FF6A42CC"/>
    <w:lvl w:ilvl="0" w:tplc="14B83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23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A6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6B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A8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E5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87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E6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AB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1B5E"/>
    <w:multiLevelType w:val="hybridMultilevel"/>
    <w:tmpl w:val="6B88B31A"/>
    <w:lvl w:ilvl="0" w:tplc="88802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4C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DAE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4F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A8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CE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E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6A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E3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22C1F"/>
    <w:multiLevelType w:val="hybridMultilevel"/>
    <w:tmpl w:val="97E4AD60"/>
    <w:lvl w:ilvl="0" w:tplc="E66E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62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088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4E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23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83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A7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4C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122CE"/>
    <w:multiLevelType w:val="hybridMultilevel"/>
    <w:tmpl w:val="F2205E34"/>
    <w:lvl w:ilvl="0" w:tplc="882C8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64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E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0E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40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0E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C6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AF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0F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6D18E"/>
    <w:multiLevelType w:val="hybridMultilevel"/>
    <w:tmpl w:val="E7C4EC7C"/>
    <w:lvl w:ilvl="0" w:tplc="19F06E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30A0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60D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0B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41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AD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4A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B26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C4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EDDC1"/>
    <w:multiLevelType w:val="hybridMultilevel"/>
    <w:tmpl w:val="F5A21364"/>
    <w:lvl w:ilvl="0" w:tplc="65ACD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83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A1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2E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45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E9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83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66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8A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59DCF"/>
    <w:multiLevelType w:val="hybridMultilevel"/>
    <w:tmpl w:val="3D8EC6FA"/>
    <w:lvl w:ilvl="0" w:tplc="06123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0D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6CF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ED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6B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EA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E9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2E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0E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A3C43"/>
    <w:multiLevelType w:val="hybridMultilevel"/>
    <w:tmpl w:val="85DCDC78"/>
    <w:lvl w:ilvl="0" w:tplc="6EE49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E3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21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29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89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CE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68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4D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6C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0C278"/>
    <w:multiLevelType w:val="hybridMultilevel"/>
    <w:tmpl w:val="92AA2D6A"/>
    <w:lvl w:ilvl="0" w:tplc="BBFAF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20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2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89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23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CE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85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A7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4C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30D28"/>
    <w:multiLevelType w:val="multilevel"/>
    <w:tmpl w:val="D2E2D91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34723F25"/>
    <w:multiLevelType w:val="hybridMultilevel"/>
    <w:tmpl w:val="20DCE33E"/>
    <w:lvl w:ilvl="0" w:tplc="55C28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D8B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0E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0B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43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68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C1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8AF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0F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5ABF1"/>
    <w:multiLevelType w:val="hybridMultilevel"/>
    <w:tmpl w:val="88BE6EBA"/>
    <w:lvl w:ilvl="0" w:tplc="2FC64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21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0B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29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CF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C6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8E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A4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EA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ED1B0"/>
    <w:multiLevelType w:val="hybridMultilevel"/>
    <w:tmpl w:val="7A5A6F1C"/>
    <w:lvl w:ilvl="0" w:tplc="EFC02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2D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87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A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81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EC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4C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EB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9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21C51"/>
    <w:multiLevelType w:val="hybridMultilevel"/>
    <w:tmpl w:val="C8586F3A"/>
    <w:lvl w:ilvl="0" w:tplc="65AE4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29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1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2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41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68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6A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2B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A9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931C4"/>
    <w:multiLevelType w:val="hybridMultilevel"/>
    <w:tmpl w:val="C5BAF3DC"/>
    <w:lvl w:ilvl="0" w:tplc="042A2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84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C3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AF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E4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43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CC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2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2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3F742"/>
    <w:multiLevelType w:val="hybridMultilevel"/>
    <w:tmpl w:val="3A6824A6"/>
    <w:lvl w:ilvl="0" w:tplc="66D42A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EC66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2E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CC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C5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A60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2F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8B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61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30AC3"/>
    <w:multiLevelType w:val="hybridMultilevel"/>
    <w:tmpl w:val="46CA0434"/>
    <w:lvl w:ilvl="0" w:tplc="89E20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02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E4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CB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06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48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C5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EC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C1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C9D02"/>
    <w:multiLevelType w:val="hybridMultilevel"/>
    <w:tmpl w:val="71D45696"/>
    <w:lvl w:ilvl="0" w:tplc="409E6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C6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AA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E8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6E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2B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2C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2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E6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6368E"/>
    <w:multiLevelType w:val="hybridMultilevel"/>
    <w:tmpl w:val="D4C638D4"/>
    <w:lvl w:ilvl="0" w:tplc="A0F20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F6A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A4D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67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21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CA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EA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0D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68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64F3E"/>
    <w:multiLevelType w:val="hybridMultilevel"/>
    <w:tmpl w:val="0F101A88"/>
    <w:lvl w:ilvl="0" w:tplc="3F54FA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30C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4A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24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A2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F2A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4D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5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EE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739C4"/>
    <w:multiLevelType w:val="hybridMultilevel"/>
    <w:tmpl w:val="A75CE9F4"/>
    <w:lvl w:ilvl="0" w:tplc="CB24A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EB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09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4C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2B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665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43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04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261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EF766"/>
    <w:multiLevelType w:val="hybridMultilevel"/>
    <w:tmpl w:val="E3E443D0"/>
    <w:lvl w:ilvl="0" w:tplc="D4D448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C8C7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A1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F45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24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C2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CD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E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ED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51905"/>
    <w:multiLevelType w:val="hybridMultilevel"/>
    <w:tmpl w:val="6F1E5FDE"/>
    <w:lvl w:ilvl="0" w:tplc="3C92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ED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66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08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EA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3AB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41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05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E7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AE29E"/>
    <w:multiLevelType w:val="hybridMultilevel"/>
    <w:tmpl w:val="CB609ABC"/>
    <w:lvl w:ilvl="0" w:tplc="C4AA5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C8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02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61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87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EC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A7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22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2AD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571A7"/>
    <w:multiLevelType w:val="hybridMultilevel"/>
    <w:tmpl w:val="C1D81578"/>
    <w:lvl w:ilvl="0" w:tplc="F814A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C09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E2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6E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6B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8E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4D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21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22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07B69"/>
    <w:multiLevelType w:val="hybridMultilevel"/>
    <w:tmpl w:val="8BE2C06C"/>
    <w:lvl w:ilvl="0" w:tplc="8C5C1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EC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65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47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AC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ED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AA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49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FEE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C251F"/>
    <w:multiLevelType w:val="hybridMultilevel"/>
    <w:tmpl w:val="FD621D60"/>
    <w:lvl w:ilvl="0" w:tplc="392CC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BBC3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26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2C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0D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2B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6D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A1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AF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BECA3"/>
    <w:multiLevelType w:val="hybridMultilevel"/>
    <w:tmpl w:val="6EAA03EA"/>
    <w:lvl w:ilvl="0" w:tplc="A8426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6D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C9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CC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25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48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A1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8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6F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88090"/>
    <w:multiLevelType w:val="hybridMultilevel"/>
    <w:tmpl w:val="00B8E608"/>
    <w:lvl w:ilvl="0" w:tplc="7C460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63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82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08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E0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A2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E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81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60172"/>
    <w:multiLevelType w:val="hybridMultilevel"/>
    <w:tmpl w:val="27322064"/>
    <w:lvl w:ilvl="0" w:tplc="1AC417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464A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0F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EA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C5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81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68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8A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62F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16C0C2"/>
    <w:multiLevelType w:val="hybridMultilevel"/>
    <w:tmpl w:val="92041F0E"/>
    <w:lvl w:ilvl="0" w:tplc="B0FE6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02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C1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6C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EA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88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67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42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08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825B9"/>
    <w:multiLevelType w:val="hybridMultilevel"/>
    <w:tmpl w:val="AB823750"/>
    <w:lvl w:ilvl="0" w:tplc="40205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76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429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963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08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4A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83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EA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4C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3A2F2"/>
    <w:multiLevelType w:val="hybridMultilevel"/>
    <w:tmpl w:val="A380ECF4"/>
    <w:lvl w:ilvl="0" w:tplc="EE9EE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6E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C6B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E9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6E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66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42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2F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E48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FD15C"/>
    <w:multiLevelType w:val="hybridMultilevel"/>
    <w:tmpl w:val="08364E2E"/>
    <w:lvl w:ilvl="0" w:tplc="986AC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6C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47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2F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EE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8E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8C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0E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CA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4B500"/>
    <w:multiLevelType w:val="hybridMultilevel"/>
    <w:tmpl w:val="8BA48ACA"/>
    <w:lvl w:ilvl="0" w:tplc="DD6C0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C66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E5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21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C3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8E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0A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0E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20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075803">
    <w:abstractNumId w:val="10"/>
  </w:num>
  <w:num w:numId="2" w16cid:durableId="642002825">
    <w:abstractNumId w:val="4"/>
  </w:num>
  <w:num w:numId="3" w16cid:durableId="2027094890">
    <w:abstractNumId w:val="26"/>
  </w:num>
  <w:num w:numId="4" w16cid:durableId="1705984331">
    <w:abstractNumId w:val="2"/>
  </w:num>
  <w:num w:numId="5" w16cid:durableId="1276861371">
    <w:abstractNumId w:val="25"/>
  </w:num>
  <w:num w:numId="6" w16cid:durableId="841314573">
    <w:abstractNumId w:val="0"/>
  </w:num>
  <w:num w:numId="7" w16cid:durableId="356538832">
    <w:abstractNumId w:val="13"/>
  </w:num>
  <w:num w:numId="8" w16cid:durableId="288972342">
    <w:abstractNumId w:val="29"/>
  </w:num>
  <w:num w:numId="9" w16cid:durableId="1549758108">
    <w:abstractNumId w:val="8"/>
  </w:num>
  <w:num w:numId="10" w16cid:durableId="1216964321">
    <w:abstractNumId w:val="5"/>
  </w:num>
  <w:num w:numId="11" w16cid:durableId="551691388">
    <w:abstractNumId w:val="3"/>
  </w:num>
  <w:num w:numId="12" w16cid:durableId="1045712532">
    <w:abstractNumId w:val="19"/>
  </w:num>
  <w:num w:numId="13" w16cid:durableId="1888568471">
    <w:abstractNumId w:val="24"/>
  </w:num>
  <w:num w:numId="14" w16cid:durableId="181627889">
    <w:abstractNumId w:val="30"/>
  </w:num>
  <w:num w:numId="15" w16cid:durableId="1318925176">
    <w:abstractNumId w:val="35"/>
  </w:num>
  <w:num w:numId="16" w16cid:durableId="1725061283">
    <w:abstractNumId w:val="20"/>
  </w:num>
  <w:num w:numId="17" w16cid:durableId="608244299">
    <w:abstractNumId w:val="15"/>
  </w:num>
  <w:num w:numId="18" w16cid:durableId="959647149">
    <w:abstractNumId w:val="31"/>
  </w:num>
  <w:num w:numId="19" w16cid:durableId="1688020931">
    <w:abstractNumId w:val="17"/>
  </w:num>
  <w:num w:numId="20" w16cid:durableId="1776628887">
    <w:abstractNumId w:val="1"/>
  </w:num>
  <w:num w:numId="21" w16cid:durableId="1161121229">
    <w:abstractNumId w:val="18"/>
  </w:num>
  <w:num w:numId="22" w16cid:durableId="985470237">
    <w:abstractNumId w:val="16"/>
  </w:num>
  <w:num w:numId="23" w16cid:durableId="301275076">
    <w:abstractNumId w:val="33"/>
  </w:num>
  <w:num w:numId="24" w16cid:durableId="2061241117">
    <w:abstractNumId w:val="14"/>
  </w:num>
  <w:num w:numId="25" w16cid:durableId="1137336853">
    <w:abstractNumId w:val="34"/>
  </w:num>
  <w:num w:numId="26" w16cid:durableId="2007660174">
    <w:abstractNumId w:val="22"/>
  </w:num>
  <w:num w:numId="27" w16cid:durableId="1738239187">
    <w:abstractNumId w:val="36"/>
  </w:num>
  <w:num w:numId="28" w16cid:durableId="648752192">
    <w:abstractNumId w:val="32"/>
  </w:num>
  <w:num w:numId="29" w16cid:durableId="2017419253">
    <w:abstractNumId w:val="28"/>
  </w:num>
  <w:num w:numId="30" w16cid:durableId="1884096377">
    <w:abstractNumId w:val="12"/>
  </w:num>
  <w:num w:numId="31" w16cid:durableId="1710179597">
    <w:abstractNumId w:val="6"/>
  </w:num>
  <w:num w:numId="32" w16cid:durableId="2084716143">
    <w:abstractNumId w:val="21"/>
  </w:num>
  <w:num w:numId="33" w16cid:durableId="230239898">
    <w:abstractNumId w:val="27"/>
  </w:num>
  <w:num w:numId="34" w16cid:durableId="1612586364">
    <w:abstractNumId w:val="9"/>
  </w:num>
  <w:num w:numId="35" w16cid:durableId="1696272031">
    <w:abstractNumId w:val="7"/>
  </w:num>
  <w:num w:numId="36" w16cid:durableId="1262688622">
    <w:abstractNumId w:val="23"/>
  </w:num>
  <w:num w:numId="37" w16cid:durableId="19603377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ED"/>
    <w:rsid w:val="0010626C"/>
    <w:rsid w:val="001720E0"/>
    <w:rsid w:val="001940AE"/>
    <w:rsid w:val="00216C1A"/>
    <w:rsid w:val="003312EF"/>
    <w:rsid w:val="00343085"/>
    <w:rsid w:val="00393354"/>
    <w:rsid w:val="003D55C0"/>
    <w:rsid w:val="00486E78"/>
    <w:rsid w:val="004C02C7"/>
    <w:rsid w:val="00592318"/>
    <w:rsid w:val="005C2695"/>
    <w:rsid w:val="005E035F"/>
    <w:rsid w:val="006C714E"/>
    <w:rsid w:val="008A398D"/>
    <w:rsid w:val="00A01B51"/>
    <w:rsid w:val="00A56B1D"/>
    <w:rsid w:val="00C27EC5"/>
    <w:rsid w:val="00D70B14"/>
    <w:rsid w:val="00E65C6C"/>
    <w:rsid w:val="00EC63ED"/>
    <w:rsid w:val="00FA13A6"/>
    <w:rsid w:val="00FA7693"/>
    <w:rsid w:val="00FDA325"/>
    <w:rsid w:val="017F0DE2"/>
    <w:rsid w:val="01CBFB62"/>
    <w:rsid w:val="02259BB6"/>
    <w:rsid w:val="023CF107"/>
    <w:rsid w:val="02997386"/>
    <w:rsid w:val="033304B3"/>
    <w:rsid w:val="03A59FEE"/>
    <w:rsid w:val="03E31877"/>
    <w:rsid w:val="042F03D8"/>
    <w:rsid w:val="04BB4F2C"/>
    <w:rsid w:val="05079B0A"/>
    <w:rsid w:val="05D02D08"/>
    <w:rsid w:val="0642A782"/>
    <w:rsid w:val="0676D88A"/>
    <w:rsid w:val="071AB939"/>
    <w:rsid w:val="077A4EBB"/>
    <w:rsid w:val="07BAF7F5"/>
    <w:rsid w:val="07FF822D"/>
    <w:rsid w:val="0816EDF6"/>
    <w:rsid w:val="08C5897F"/>
    <w:rsid w:val="0918D624"/>
    <w:rsid w:val="092EFFD9"/>
    <w:rsid w:val="09860513"/>
    <w:rsid w:val="09C60F38"/>
    <w:rsid w:val="0A5F57E6"/>
    <w:rsid w:val="0A725D62"/>
    <w:rsid w:val="0A8EB3A4"/>
    <w:rsid w:val="0A934A94"/>
    <w:rsid w:val="0B786266"/>
    <w:rsid w:val="0B99D0F1"/>
    <w:rsid w:val="0B9E89B0"/>
    <w:rsid w:val="0BBF46D4"/>
    <w:rsid w:val="0C5753FC"/>
    <w:rsid w:val="0D684E5D"/>
    <w:rsid w:val="0DAA9F8B"/>
    <w:rsid w:val="0E07CDD1"/>
    <w:rsid w:val="0E176A29"/>
    <w:rsid w:val="0E677FC4"/>
    <w:rsid w:val="0E84FD0F"/>
    <w:rsid w:val="0F47BA19"/>
    <w:rsid w:val="0F5DFEB8"/>
    <w:rsid w:val="0F8EF4BE"/>
    <w:rsid w:val="0FEF157B"/>
    <w:rsid w:val="0FF14BF5"/>
    <w:rsid w:val="0FF95FE6"/>
    <w:rsid w:val="100F4B02"/>
    <w:rsid w:val="1076D7FE"/>
    <w:rsid w:val="11435844"/>
    <w:rsid w:val="11656507"/>
    <w:rsid w:val="118A6E4D"/>
    <w:rsid w:val="11E7E895"/>
    <w:rsid w:val="11F9B2F7"/>
    <w:rsid w:val="12C09D03"/>
    <w:rsid w:val="12DD1879"/>
    <w:rsid w:val="13ACF8D8"/>
    <w:rsid w:val="13D90E16"/>
    <w:rsid w:val="14447745"/>
    <w:rsid w:val="1449DD5C"/>
    <w:rsid w:val="1462322E"/>
    <w:rsid w:val="14C8B7BA"/>
    <w:rsid w:val="14CCD109"/>
    <w:rsid w:val="14EC640C"/>
    <w:rsid w:val="14FF2483"/>
    <w:rsid w:val="1515D996"/>
    <w:rsid w:val="155628D4"/>
    <w:rsid w:val="16115A1C"/>
    <w:rsid w:val="164B5FBE"/>
    <w:rsid w:val="16632E75"/>
    <w:rsid w:val="16E6AE14"/>
    <w:rsid w:val="1737352B"/>
    <w:rsid w:val="17C42FFC"/>
    <w:rsid w:val="180B7799"/>
    <w:rsid w:val="1875E426"/>
    <w:rsid w:val="18AF854A"/>
    <w:rsid w:val="1925DF1A"/>
    <w:rsid w:val="19470C4A"/>
    <w:rsid w:val="19A82FB2"/>
    <w:rsid w:val="19DB428F"/>
    <w:rsid w:val="1A68932B"/>
    <w:rsid w:val="1AE188C5"/>
    <w:rsid w:val="1AFDFFFC"/>
    <w:rsid w:val="1B6252DE"/>
    <w:rsid w:val="1B722F34"/>
    <w:rsid w:val="1C805FDB"/>
    <w:rsid w:val="1D56672F"/>
    <w:rsid w:val="1D79CDDE"/>
    <w:rsid w:val="1D865FAD"/>
    <w:rsid w:val="1D94F4F4"/>
    <w:rsid w:val="1DFF6C69"/>
    <w:rsid w:val="1EDA43C7"/>
    <w:rsid w:val="1EE3E2BD"/>
    <w:rsid w:val="1F0E02CA"/>
    <w:rsid w:val="1F19B795"/>
    <w:rsid w:val="1F22300E"/>
    <w:rsid w:val="1F8A3EBB"/>
    <w:rsid w:val="1FE7A5F6"/>
    <w:rsid w:val="1FFE48D9"/>
    <w:rsid w:val="20C6F5F8"/>
    <w:rsid w:val="213C91E9"/>
    <w:rsid w:val="215388C4"/>
    <w:rsid w:val="21837657"/>
    <w:rsid w:val="21942BF9"/>
    <w:rsid w:val="21BE231C"/>
    <w:rsid w:val="21C86B20"/>
    <w:rsid w:val="21C9DAAB"/>
    <w:rsid w:val="21CDA209"/>
    <w:rsid w:val="21D25D46"/>
    <w:rsid w:val="22047163"/>
    <w:rsid w:val="223FC94B"/>
    <w:rsid w:val="22A236E6"/>
    <w:rsid w:val="22A73670"/>
    <w:rsid w:val="2335E99B"/>
    <w:rsid w:val="234F11F8"/>
    <w:rsid w:val="23A4EA19"/>
    <w:rsid w:val="23DB99AC"/>
    <w:rsid w:val="2457389D"/>
    <w:rsid w:val="253FB019"/>
    <w:rsid w:val="2563D1A6"/>
    <w:rsid w:val="2584DFC3"/>
    <w:rsid w:val="258A5978"/>
    <w:rsid w:val="25B0AA35"/>
    <w:rsid w:val="25B9761A"/>
    <w:rsid w:val="25D400AA"/>
    <w:rsid w:val="25F8099F"/>
    <w:rsid w:val="260E7057"/>
    <w:rsid w:val="2686B2BA"/>
    <w:rsid w:val="2688A3C8"/>
    <w:rsid w:val="26E71E59"/>
    <w:rsid w:val="26EEF4A2"/>
    <w:rsid w:val="26F3FB91"/>
    <w:rsid w:val="279BF516"/>
    <w:rsid w:val="28095ABE"/>
    <w:rsid w:val="281838B0"/>
    <w:rsid w:val="28AE76C7"/>
    <w:rsid w:val="28C4B144"/>
    <w:rsid w:val="28CE2779"/>
    <w:rsid w:val="28F116DC"/>
    <w:rsid w:val="290A01F2"/>
    <w:rsid w:val="2A034AD5"/>
    <w:rsid w:val="2A269564"/>
    <w:rsid w:val="2A457208"/>
    <w:rsid w:val="2A4ED10F"/>
    <w:rsid w:val="2B40FB80"/>
    <w:rsid w:val="2B5A23DD"/>
    <w:rsid w:val="2B6129AB"/>
    <w:rsid w:val="2B7B75B6"/>
    <w:rsid w:val="2B899FB3"/>
    <w:rsid w:val="2C7806E5"/>
    <w:rsid w:val="2C9E9122"/>
    <w:rsid w:val="2D14180B"/>
    <w:rsid w:val="2D748F80"/>
    <w:rsid w:val="2D84C34C"/>
    <w:rsid w:val="2EF27C3C"/>
    <w:rsid w:val="2EF85517"/>
    <w:rsid w:val="2F013812"/>
    <w:rsid w:val="2F33AF8F"/>
    <w:rsid w:val="2FB25817"/>
    <w:rsid w:val="2FDCA8AA"/>
    <w:rsid w:val="300186F5"/>
    <w:rsid w:val="302FFDE2"/>
    <w:rsid w:val="30349ACE"/>
    <w:rsid w:val="30A64806"/>
    <w:rsid w:val="30B96D45"/>
    <w:rsid w:val="30BCEA99"/>
    <w:rsid w:val="30CF7FF0"/>
    <w:rsid w:val="31090D7A"/>
    <w:rsid w:val="31867272"/>
    <w:rsid w:val="31AEBECF"/>
    <w:rsid w:val="321EFFAF"/>
    <w:rsid w:val="32CF0833"/>
    <w:rsid w:val="32E3BBD6"/>
    <w:rsid w:val="33168C4A"/>
    <w:rsid w:val="33A60BB1"/>
    <w:rsid w:val="33EF1997"/>
    <w:rsid w:val="345A863F"/>
    <w:rsid w:val="34C659FE"/>
    <w:rsid w:val="34E21463"/>
    <w:rsid w:val="35A2F113"/>
    <w:rsid w:val="366C51C8"/>
    <w:rsid w:val="36F52082"/>
    <w:rsid w:val="370366FC"/>
    <w:rsid w:val="3739E9BA"/>
    <w:rsid w:val="373EC174"/>
    <w:rsid w:val="374B4EB7"/>
    <w:rsid w:val="375E48BD"/>
    <w:rsid w:val="3838A6E5"/>
    <w:rsid w:val="385C7A1B"/>
    <w:rsid w:val="385D2313"/>
    <w:rsid w:val="390E4F13"/>
    <w:rsid w:val="39426F3A"/>
    <w:rsid w:val="394A523A"/>
    <w:rsid w:val="398D8BD9"/>
    <w:rsid w:val="39D63946"/>
    <w:rsid w:val="3A19BB32"/>
    <w:rsid w:val="3A2C9C70"/>
    <w:rsid w:val="3A2CC144"/>
    <w:rsid w:val="3A2DA966"/>
    <w:rsid w:val="3AAAB9AD"/>
    <w:rsid w:val="3B468E9B"/>
    <w:rsid w:val="3BFB578C"/>
    <w:rsid w:val="3C070C5A"/>
    <w:rsid w:val="3C1A6356"/>
    <w:rsid w:val="3CD5ADFF"/>
    <w:rsid w:val="3CF2EFAB"/>
    <w:rsid w:val="3D277DC6"/>
    <w:rsid w:val="3DDAA330"/>
    <w:rsid w:val="3E06672A"/>
    <w:rsid w:val="3E432F4E"/>
    <w:rsid w:val="3E8EC00C"/>
    <w:rsid w:val="3EA7E869"/>
    <w:rsid w:val="3EBB3181"/>
    <w:rsid w:val="3F695AA2"/>
    <w:rsid w:val="3F99B1FB"/>
    <w:rsid w:val="3F9E143E"/>
    <w:rsid w:val="3FA2378B"/>
    <w:rsid w:val="3FB89D88"/>
    <w:rsid w:val="400FE9DB"/>
    <w:rsid w:val="4029DB23"/>
    <w:rsid w:val="403CCFAA"/>
    <w:rsid w:val="41AD24FF"/>
    <w:rsid w:val="42274F8B"/>
    <w:rsid w:val="424FB899"/>
    <w:rsid w:val="426CEFEE"/>
    <w:rsid w:val="42D9D84D"/>
    <w:rsid w:val="43368733"/>
    <w:rsid w:val="43420553"/>
    <w:rsid w:val="43EB88FA"/>
    <w:rsid w:val="4475A8AE"/>
    <w:rsid w:val="455807FF"/>
    <w:rsid w:val="45D89C26"/>
    <w:rsid w:val="45DDC6F2"/>
    <w:rsid w:val="464FEEDA"/>
    <w:rsid w:val="46627F76"/>
    <w:rsid w:val="46C4727B"/>
    <w:rsid w:val="46F2456D"/>
    <w:rsid w:val="4738CE4F"/>
    <w:rsid w:val="473E93A9"/>
    <w:rsid w:val="4777D086"/>
    <w:rsid w:val="479C911E"/>
    <w:rsid w:val="47BE862D"/>
    <w:rsid w:val="47C6E02A"/>
    <w:rsid w:val="47D1295B"/>
    <w:rsid w:val="4835A252"/>
    <w:rsid w:val="484F4F2F"/>
    <w:rsid w:val="488C7493"/>
    <w:rsid w:val="48D461F7"/>
    <w:rsid w:val="494362ED"/>
    <w:rsid w:val="49ED785F"/>
    <w:rsid w:val="4B14DB08"/>
    <w:rsid w:val="4C078ED2"/>
    <w:rsid w:val="4C175EC3"/>
    <w:rsid w:val="4C1E5630"/>
    <w:rsid w:val="4C1FB9F2"/>
    <w:rsid w:val="4C244009"/>
    <w:rsid w:val="4C308720"/>
    <w:rsid w:val="4C5C17F9"/>
    <w:rsid w:val="4C680BD5"/>
    <w:rsid w:val="4C9E7B94"/>
    <w:rsid w:val="4D0AFDC2"/>
    <w:rsid w:val="4D685FFD"/>
    <w:rsid w:val="4DE90A65"/>
    <w:rsid w:val="4EB2C97A"/>
    <w:rsid w:val="4F0B3786"/>
    <w:rsid w:val="4F876BF2"/>
    <w:rsid w:val="4F8C19D2"/>
    <w:rsid w:val="4FABE84C"/>
    <w:rsid w:val="5008D637"/>
    <w:rsid w:val="503B8D15"/>
    <w:rsid w:val="504C0CAD"/>
    <w:rsid w:val="505A1A67"/>
    <w:rsid w:val="510744CA"/>
    <w:rsid w:val="51418F1E"/>
    <w:rsid w:val="5166FAAC"/>
    <w:rsid w:val="51A4A698"/>
    <w:rsid w:val="51D6621A"/>
    <w:rsid w:val="51F336DA"/>
    <w:rsid w:val="524D686A"/>
    <w:rsid w:val="52783809"/>
    <w:rsid w:val="52DD5F7F"/>
    <w:rsid w:val="532E0D32"/>
    <w:rsid w:val="5452EF8F"/>
    <w:rsid w:val="546C17EC"/>
    <w:rsid w:val="54A5196B"/>
    <w:rsid w:val="54C461EA"/>
    <w:rsid w:val="54FE2171"/>
    <w:rsid w:val="552D8B8A"/>
    <w:rsid w:val="55AB3532"/>
    <w:rsid w:val="55B078C6"/>
    <w:rsid w:val="5684D28B"/>
    <w:rsid w:val="569DC2CB"/>
    <w:rsid w:val="56AE6D96"/>
    <w:rsid w:val="578ACD92"/>
    <w:rsid w:val="57927DD7"/>
    <w:rsid w:val="58481728"/>
    <w:rsid w:val="58485CA5"/>
    <w:rsid w:val="58557DAF"/>
    <w:rsid w:val="588E14C0"/>
    <w:rsid w:val="58C80943"/>
    <w:rsid w:val="5939A9CA"/>
    <w:rsid w:val="59EA0849"/>
    <w:rsid w:val="5A0AA018"/>
    <w:rsid w:val="5A1A23A5"/>
    <w:rsid w:val="5A7EA655"/>
    <w:rsid w:val="5B9CCD0E"/>
    <w:rsid w:val="5BDF6FB6"/>
    <w:rsid w:val="5BDF884C"/>
    <w:rsid w:val="5BEF3F4C"/>
    <w:rsid w:val="5C3623BA"/>
    <w:rsid w:val="5C6ECDC9"/>
    <w:rsid w:val="5D36CEBD"/>
    <w:rsid w:val="5D866231"/>
    <w:rsid w:val="5DF9D1D5"/>
    <w:rsid w:val="5E141916"/>
    <w:rsid w:val="5E609E12"/>
    <w:rsid w:val="5E692CCB"/>
    <w:rsid w:val="5EA85F46"/>
    <w:rsid w:val="5ECEB147"/>
    <w:rsid w:val="5F2948D6"/>
    <w:rsid w:val="5FCBE3E1"/>
    <w:rsid w:val="60378D26"/>
    <w:rsid w:val="604F7F97"/>
    <w:rsid w:val="6055795A"/>
    <w:rsid w:val="60906AF7"/>
    <w:rsid w:val="61398D21"/>
    <w:rsid w:val="615E373F"/>
    <w:rsid w:val="618F383E"/>
    <w:rsid w:val="61D9757A"/>
    <w:rsid w:val="6263A701"/>
    <w:rsid w:val="63070BCA"/>
    <w:rsid w:val="6315FA17"/>
    <w:rsid w:val="641275B7"/>
    <w:rsid w:val="64279663"/>
    <w:rsid w:val="652A4DA7"/>
    <w:rsid w:val="65651E2E"/>
    <w:rsid w:val="660530FD"/>
    <w:rsid w:val="660CD140"/>
    <w:rsid w:val="6666027E"/>
    <w:rsid w:val="66F0F01E"/>
    <w:rsid w:val="677A3BD8"/>
    <w:rsid w:val="67A8A1A1"/>
    <w:rsid w:val="67B3BC2E"/>
    <w:rsid w:val="6843A74C"/>
    <w:rsid w:val="686F0558"/>
    <w:rsid w:val="688CBD33"/>
    <w:rsid w:val="6900E744"/>
    <w:rsid w:val="69085C18"/>
    <w:rsid w:val="696F81B6"/>
    <w:rsid w:val="6A099195"/>
    <w:rsid w:val="6A11A2EB"/>
    <w:rsid w:val="6A7DE132"/>
    <w:rsid w:val="6A9198EB"/>
    <w:rsid w:val="6B3973A1"/>
    <w:rsid w:val="6B83F0DD"/>
    <w:rsid w:val="6C233E89"/>
    <w:rsid w:val="6C308D13"/>
    <w:rsid w:val="6C616C32"/>
    <w:rsid w:val="6D3D84FD"/>
    <w:rsid w:val="6E17E325"/>
    <w:rsid w:val="6E6F32D9"/>
    <w:rsid w:val="6ED9555E"/>
    <w:rsid w:val="6EF27F20"/>
    <w:rsid w:val="6FC52C30"/>
    <w:rsid w:val="7042D5D8"/>
    <w:rsid w:val="7058AEC3"/>
    <w:rsid w:val="707027F9"/>
    <w:rsid w:val="71576C86"/>
    <w:rsid w:val="7192A503"/>
    <w:rsid w:val="71972FDE"/>
    <w:rsid w:val="71E210F7"/>
    <w:rsid w:val="72AB88C2"/>
    <w:rsid w:val="72D0ADB6"/>
    <w:rsid w:val="7323B9B0"/>
    <w:rsid w:val="73CA1CF9"/>
    <w:rsid w:val="73EEC36D"/>
    <w:rsid w:val="7401DEA0"/>
    <w:rsid w:val="740DC849"/>
    <w:rsid w:val="7410E873"/>
    <w:rsid w:val="7451971B"/>
    <w:rsid w:val="74E4EA50"/>
    <w:rsid w:val="750E3F21"/>
    <w:rsid w:val="752336A6"/>
    <w:rsid w:val="752DE5E4"/>
    <w:rsid w:val="757067C7"/>
    <w:rsid w:val="75B5A10D"/>
    <w:rsid w:val="76403D27"/>
    <w:rsid w:val="768FE4F9"/>
    <w:rsid w:val="76A49D84"/>
    <w:rsid w:val="778A1754"/>
    <w:rsid w:val="78098728"/>
    <w:rsid w:val="7822B053"/>
    <w:rsid w:val="788F1596"/>
    <w:rsid w:val="7901B91C"/>
    <w:rsid w:val="7910EE88"/>
    <w:rsid w:val="792DB527"/>
    <w:rsid w:val="7941AAB0"/>
    <w:rsid w:val="7967F3C2"/>
    <w:rsid w:val="7973FA97"/>
    <w:rsid w:val="79EB73CC"/>
    <w:rsid w:val="7A02ED02"/>
    <w:rsid w:val="7ADB725E"/>
    <w:rsid w:val="7B53FB91"/>
    <w:rsid w:val="7B76A01D"/>
    <w:rsid w:val="7C50B998"/>
    <w:rsid w:val="7CAB9CBE"/>
    <w:rsid w:val="7CFD7109"/>
    <w:rsid w:val="7D294666"/>
    <w:rsid w:val="7D2F9FA9"/>
    <w:rsid w:val="7D6695A2"/>
    <w:rsid w:val="7D6E631C"/>
    <w:rsid w:val="7DD19BAD"/>
    <w:rsid w:val="7DFB1E23"/>
    <w:rsid w:val="7DFD40F6"/>
    <w:rsid w:val="7EF766AE"/>
    <w:rsid w:val="7F33428C"/>
    <w:rsid w:val="7F608972"/>
    <w:rsid w:val="7F881D92"/>
    <w:rsid w:val="7FAA8C75"/>
    <w:rsid w:val="7FE3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8AEC"/>
  <w15:chartTrackingRefBased/>
  <w15:docId w15:val="{2FA3F64E-199C-4DA8-A93C-DF543877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3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6B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6B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6B1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6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6B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2EF"/>
  </w:style>
  <w:style w:type="paragraph" w:styleId="Footer">
    <w:name w:val="footer"/>
    <w:basedOn w:val="Normal"/>
    <w:link w:val="FooterChar"/>
    <w:uiPriority w:val="99"/>
    <w:unhideWhenUsed/>
    <w:rsid w:val="0033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figma.com/file/LGeBsf0X1KjuuknCN2nVTm/SP-6-Blue?type=design&amp;node-id=0%3A1&amp;mode=design&amp;t=uRasvlmD2Pfrdvad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1B290-0952-4388-B998-0382FC93E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Perry</dc:creator>
  <cp:keywords/>
  <dc:description/>
  <cp:lastModifiedBy>Ethan Strickland</cp:lastModifiedBy>
  <cp:revision>2</cp:revision>
  <dcterms:created xsi:type="dcterms:W3CDTF">2024-02-13T04:21:00Z</dcterms:created>
  <dcterms:modified xsi:type="dcterms:W3CDTF">2024-02-13T04:21:00Z</dcterms:modified>
</cp:coreProperties>
</file>