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A4160" w14:textId="6E02129D" w:rsidR="00541D18" w:rsidRPr="001A6003" w:rsidRDefault="001A6003" w:rsidP="007B7DD0">
      <w:pPr>
        <w:jc w:val="center"/>
        <w:rPr>
          <w:rFonts w:ascii="Arial Rounded MT Bold" w:hAnsi="Arial Rounded MT Bold" w:cs="Khmer OS Siemreap"/>
          <w:b/>
          <w:bCs/>
          <w:noProof/>
          <w:color w:val="A93C94"/>
          <w:sz w:val="36"/>
          <w:szCs w:val="36"/>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pPr>
      <w:r w:rsidRPr="001A6003">
        <w:rPr>
          <w:rFonts w:ascii="Arial Rounded MT Bold" w:hAnsi="Arial Rounded MT Bold" w:cs="Khmer OS Siemreap"/>
          <w:b/>
          <w:bCs/>
          <w:noProof/>
          <w:color w:val="A93C94"/>
          <w:sz w:val="36"/>
          <w:szCs w:val="36"/>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t xml:space="preserve">eSignature </w:t>
      </w:r>
      <w:r w:rsidR="00714AA9">
        <w:rPr>
          <w:rFonts w:ascii="Arial Rounded MT Bold" w:hAnsi="Arial Rounded MT Bold" w:cs="Khmer OS Siemreap"/>
          <w:b/>
          <w:bCs/>
          <w:noProof/>
          <w:color w:val="A93C94"/>
          <w:sz w:val="36"/>
          <w:szCs w:val="36"/>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t xml:space="preserve">Official </w:t>
      </w:r>
      <w:r w:rsidRPr="001A6003">
        <w:rPr>
          <w:rFonts w:ascii="Arial Rounded MT Bold" w:hAnsi="Arial Rounded MT Bold" w:cs="Khmer OS Siemreap"/>
          <w:b/>
          <w:bCs/>
          <w:noProof/>
          <w:color w:val="A93C94"/>
          <w:sz w:val="36"/>
          <w:szCs w:val="36"/>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t>Template</w:t>
      </w:r>
    </w:p>
    <w:p w14:paraId="553B2569" w14:textId="492E58A1" w:rsidR="001A6003" w:rsidRDefault="001A6003" w:rsidP="00541D18">
      <w:pPr>
        <w:rPr>
          <w:rFonts w:ascii="Khmer OS Siemreap" w:hAnsi="Khmer OS Siemreap" w:cs="Khmer OS Siemreap"/>
          <w:b/>
          <w:bCs/>
          <w:noProof/>
          <w:color w:val="A93C94"/>
          <w:sz w:val="10"/>
          <w:szCs w:val="10"/>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pPr>
    </w:p>
    <w:p w14:paraId="120B055D" w14:textId="4BD97157" w:rsidR="00A15A84" w:rsidRDefault="00A15A84" w:rsidP="00541D18">
      <w:pPr>
        <w:rPr>
          <w:rFonts w:ascii="Khmer OS Siemreap" w:hAnsi="Khmer OS Siemreap" w:cs="Khmer OS Siemreap"/>
          <w:b/>
          <w:bCs/>
          <w:noProof/>
          <w:color w:val="A93C94"/>
          <w:sz w:val="10"/>
          <w:szCs w:val="10"/>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pPr>
    </w:p>
    <w:p w14:paraId="6FDDE50E" w14:textId="7369EA8D" w:rsidR="00A15A84" w:rsidRDefault="00A15A84" w:rsidP="00541D18">
      <w:pPr>
        <w:rPr>
          <w:rFonts w:ascii="Khmer OS Siemreap" w:hAnsi="Khmer OS Siemreap" w:cs="Khmer OS Siemreap"/>
          <w:b/>
          <w:bCs/>
          <w:noProof/>
          <w:color w:val="A93C94"/>
          <w:sz w:val="10"/>
          <w:szCs w:val="10"/>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pPr>
    </w:p>
    <w:p w14:paraId="2AD9A127" w14:textId="09A811B3" w:rsidR="00A15A84" w:rsidRDefault="00A15A84" w:rsidP="00541D18">
      <w:pPr>
        <w:rPr>
          <w:rFonts w:ascii="Khmer OS Siemreap" w:hAnsi="Khmer OS Siemreap" w:cs="Khmer OS Siemreap"/>
          <w:b/>
          <w:bCs/>
          <w:noProof/>
          <w:color w:val="A93C94"/>
          <w:sz w:val="10"/>
          <w:szCs w:val="10"/>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pPr>
    </w:p>
    <w:p w14:paraId="24906D77" w14:textId="0FBBBB4D" w:rsidR="00A15A84" w:rsidRDefault="00336679" w:rsidP="00541D18">
      <w:pPr>
        <w:rPr>
          <w:rFonts w:ascii="Khmer OS Siemreap" w:hAnsi="Khmer OS Siemreap" w:cs="Khmer OS Siemreap"/>
          <w:b/>
          <w:bCs/>
          <w:noProof/>
          <w:color w:val="A93C94"/>
          <w:sz w:val="10"/>
          <w:szCs w:val="10"/>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pPr>
      <w:r>
        <w:rPr>
          <w:rFonts w:ascii="Khmer OS Siemreap" w:hAnsi="Khmer OS Siemreap" w:cs="Khmer OS Siemreap"/>
          <w:b/>
          <w:bCs/>
          <w:noProof/>
          <w:color w:val="A93C94"/>
          <w:sz w:val="10"/>
          <w:szCs w:val="10"/>
          <w:lang w:bidi="km-KH"/>
        </w:rPr>
        <mc:AlternateContent>
          <mc:Choice Requires="wpg">
            <w:drawing>
              <wp:anchor distT="0" distB="0" distL="114300" distR="114300" simplePos="0" relativeHeight="251660288" behindDoc="0" locked="0" layoutInCell="1" allowOverlap="1" wp14:anchorId="5072F52D" wp14:editId="10C109E1">
                <wp:simplePos x="0" y="0"/>
                <wp:positionH relativeFrom="column">
                  <wp:posOffset>-108705</wp:posOffset>
                </wp:positionH>
                <wp:positionV relativeFrom="paragraph">
                  <wp:posOffset>85312</wp:posOffset>
                </wp:positionV>
                <wp:extent cx="4047659" cy="746125"/>
                <wp:effectExtent l="0" t="0" r="0" b="0"/>
                <wp:wrapNone/>
                <wp:docPr id="19" name="Group 19"/>
                <wp:cNvGraphicFramePr/>
                <a:graphic xmlns:a="http://schemas.openxmlformats.org/drawingml/2006/main">
                  <a:graphicData uri="http://schemas.microsoft.com/office/word/2010/wordprocessingGroup">
                    <wpg:wgp>
                      <wpg:cNvGrpSpPr/>
                      <wpg:grpSpPr>
                        <a:xfrm>
                          <a:off x="0" y="0"/>
                          <a:ext cx="4047659" cy="746125"/>
                          <a:chOff x="0" y="0"/>
                          <a:chExt cx="4047659" cy="746125"/>
                        </a:xfrm>
                      </wpg:grpSpPr>
                      <wps:wsp>
                        <wps:cNvPr id="32" name="Text Box 32"/>
                        <wps:cNvSpPr txBox="1"/>
                        <wps:spPr>
                          <a:xfrm>
                            <a:off x="0" y="0"/>
                            <a:ext cx="4047659" cy="746125"/>
                          </a:xfrm>
                          <a:prstGeom prst="rect">
                            <a:avLst/>
                          </a:prstGeom>
                          <a:solidFill>
                            <a:schemeClr val="lt1"/>
                          </a:solidFill>
                          <a:ln w="3175">
                            <a:noFill/>
                          </a:ln>
                        </wps:spPr>
                        <wps:txbx>
                          <w:txbxContent>
                            <w:p w14:paraId="61FE1664" w14:textId="3C3AD991" w:rsidR="00541D18" w:rsidRDefault="00521E87" w:rsidP="00AF2301">
                              <w:r>
                                <w:rPr>
                                  <w:noProof/>
                                </w:rPr>
                                <w:drawing>
                                  <wp:inline distT="0" distB="0" distL="0" distR="0" wp14:anchorId="4AB8C633" wp14:editId="4EEB3854">
                                    <wp:extent cx="473710" cy="650875"/>
                                    <wp:effectExtent l="0" t="0" r="254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3710" cy="650875"/>
                                            </a:xfrm>
                                            <a:prstGeom prst="rect">
                                              <a:avLst/>
                                            </a:prstGeom>
                                          </pic:spPr>
                                        </pic:pic>
                                      </a:graphicData>
                                    </a:graphic>
                                  </wp:inline>
                                </w:drawing>
                              </w:r>
                              <w:r w:rsidR="00684E18">
                                <w:t xml:space="preserve"> </w:t>
                              </w:r>
                              <w:r w:rsidR="00976FE1">
                                <w:rPr>
                                  <w:noProof/>
                                </w:rPr>
                                <w:drawing>
                                  <wp:inline distT="0" distB="0" distL="0" distR="0" wp14:anchorId="38B957D5" wp14:editId="1FBC2C73">
                                    <wp:extent cx="9369" cy="548640"/>
                                    <wp:effectExtent l="0" t="0" r="292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rotWithShape="1">
                                            <a:blip r:embed="rId7">
                                              <a:extLst>
                                                <a:ext uri="{28A0092B-C50C-407E-A947-70E740481C1C}">
                                                  <a14:useLocalDpi xmlns:a14="http://schemas.microsoft.com/office/drawing/2010/main" val="0"/>
                                                </a:ext>
                                              </a:extLst>
                                            </a:blip>
                                            <a:srcRect l="44" r="44"/>
                                            <a:stretch/>
                                          </pic:blipFill>
                                          <pic:spPr bwMode="auto">
                                            <a:xfrm>
                                              <a:off x="0" y="0"/>
                                              <a:ext cx="9369" cy="548640"/>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639441" y="25578"/>
                            <a:ext cx="3159542" cy="701675"/>
                          </a:xfrm>
                          <a:prstGeom prst="rect">
                            <a:avLst/>
                          </a:prstGeom>
                          <a:solidFill>
                            <a:schemeClr val="lt1"/>
                          </a:solidFill>
                          <a:ln w="6350">
                            <a:noFill/>
                          </a:ln>
                        </wps:spPr>
                        <wps:txbx>
                          <w:txbxContent>
                            <w:p w14:paraId="475E9EF1" w14:textId="55D67FC2" w:rsidR="00541D18" w:rsidRPr="00827C2E" w:rsidRDefault="00EE746B" w:rsidP="00541D18">
                              <w:pPr>
                                <w:spacing w:line="360" w:lineRule="auto"/>
                                <w:rPr>
                                  <w:rFonts w:asciiTheme="majorHAnsi" w:hAnsiTheme="majorHAnsi" w:cstheme="majorHAnsi" w:hint="cs"/>
                                  <w:b/>
                                  <w:bCs/>
                                  <w:noProof/>
                                  <w:color w:val="A93C94"/>
                                  <w:sz w:val="22"/>
                                  <w:szCs w:val="22"/>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pPr>
                              <w:r>
                                <w:rPr>
                                  <w:rFonts w:ascii="Khmer OS Siemreap" w:hAnsi="Khmer OS Siemreap" w:cs="Khmer OS Siemreap" w:hint="cs"/>
                                  <w:b/>
                                  <w:bCs/>
                                  <w:noProof/>
                                  <w:color w:val="A93C94"/>
                                  <w:sz w:val="18"/>
                                  <w:szCs w:val="18"/>
                                  <w:cs/>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t>សេង​ សុភ័ក្រ្ត</w:t>
                              </w:r>
                              <w:r w:rsidR="00541D18" w:rsidRPr="00827C2E">
                                <w:rPr>
                                  <w:rFonts w:ascii="Calibri Light" w:hAnsi="Calibri Light" w:cs="DaunPenh"/>
                                  <w:b/>
                                  <w:bCs/>
                                  <w:noProof/>
                                  <w:color w:val="A93C94"/>
                                  <w:sz w:val="28"/>
                                  <w:szCs w:val="48"/>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t xml:space="preserve"> </w:t>
                              </w:r>
                              <w:r w:rsidR="00541D18" w:rsidRPr="00827C2E">
                                <w:rPr>
                                  <w:rFonts w:ascii="Calibri Light" w:hAnsi="Calibri Light" w:cs="DaunPenh"/>
                                  <w:b/>
                                  <w:bCs/>
                                  <w:noProof/>
                                  <w:color w:val="A93C94"/>
                                  <w:sz w:val="22"/>
                                  <w:szCs w:val="40"/>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t>|</w:t>
                              </w:r>
                              <w:r w:rsidR="00541D18" w:rsidRPr="00827C2E">
                                <w:rPr>
                                  <w:rFonts w:ascii="Calibri Light" w:hAnsi="Calibri Light" w:cs="DaunPenh"/>
                                  <w:b/>
                                  <w:bCs/>
                                  <w:noProof/>
                                  <w:color w:val="A93C94"/>
                                  <w:sz w:val="28"/>
                                  <w:szCs w:val="48"/>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t xml:space="preserve"> </w:t>
                              </w:r>
                              <w:r>
                                <w:rPr>
                                  <w:rFonts w:ascii="Arial Rounded MT Bold" w:hAnsi="Arial Rounded MT Bold" w:cs="DaunPenh"/>
                                  <w:b/>
                                  <w:bCs/>
                                  <w:noProof/>
                                  <w:color w:val="A93C94"/>
                                  <w:sz w:val="18"/>
                                  <w:szCs w:val="32"/>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t>SOPHEAK SENG</w:t>
                              </w:r>
                            </w:p>
                            <w:p w14:paraId="140456CD" w14:textId="7F6B0149" w:rsidR="00541D18" w:rsidRPr="00827C2E" w:rsidRDefault="00AF1791" w:rsidP="00541D18">
                              <w:pPr>
                                <w:contextualSpacing/>
                                <w:rPr>
                                  <w:rFonts w:ascii="Khmer OS Siemreap" w:hAnsi="Khmer OS Siemreap" w:cs="Khmer OS Siemreap"/>
                                  <w:noProof/>
                                  <w:sz w:val="16"/>
                                  <w:szCs w:val="16"/>
                                  <w:lang w:bidi="km-KH"/>
                                </w:rPr>
                              </w:pPr>
                              <w:r>
                                <w:rPr>
                                  <w:rFonts w:ascii="Khmer OS Siemreap" w:hAnsi="Khmer OS Siemreap" w:cs="Khmer OS Siemreap" w:hint="cs"/>
                                  <w:noProof/>
                                  <w:sz w:val="16"/>
                                  <w:szCs w:val="16"/>
                                  <w:cs/>
                                  <w:lang w:bidi="km-KH"/>
                                </w:rPr>
                                <w:t>មន្រ្តី</w:t>
                              </w:r>
                              <w:r w:rsidRPr="00AF1791">
                                <w:rPr>
                                  <w:rFonts w:ascii="Khmer OS Siemreap" w:hAnsi="Khmer OS Siemreap" w:cs="Khmer OS Siemreap" w:hint="cs"/>
                                  <w:noProof/>
                                  <w:sz w:val="16"/>
                                  <w:szCs w:val="16"/>
                                  <w:cs/>
                                  <w:lang w:bidi="km-KH"/>
                                </w:rPr>
                                <w:t>ព​ត៌​មាន​វិទ្យា</w:t>
                              </w:r>
                              <w:r w:rsidR="005D22FD">
                                <w:rPr>
                                  <w:rFonts w:ascii="Khmer OS Siemreap" w:hAnsi="Khmer OS Siemreap" w:cs="Khmer OS Siemreap" w:hint="cs"/>
                                  <w:noProof/>
                                  <w:sz w:val="16"/>
                                  <w:szCs w:val="16"/>
                                  <w:cs/>
                                  <w:lang w:bidi="km-KH"/>
                                </w:rPr>
                                <w:t xml:space="preserve"> </w:t>
                              </w:r>
                              <w:r w:rsidR="00541D18" w:rsidRPr="00827C2E">
                                <w:rPr>
                                  <w:rFonts w:ascii="Khmer OS Siemreap" w:hAnsi="Khmer OS Siemreap" w:cs="Khmer OS Siemreap"/>
                                  <w:noProof/>
                                  <w:sz w:val="16"/>
                                  <w:szCs w:val="16"/>
                                </w:rPr>
                                <w:t xml:space="preserve">| </w:t>
                              </w:r>
                              <w:r w:rsidR="00541D18" w:rsidRPr="00827C2E">
                                <w:rPr>
                                  <w:rFonts w:ascii="Khmer OS Siemreap" w:hAnsi="Khmer OS Siemreap" w:cs="Khmer OS Siemreap"/>
                                  <w:noProof/>
                                  <w:sz w:val="16"/>
                                  <w:szCs w:val="16"/>
                                  <w:cs/>
                                  <w:lang w:bidi="km-KH"/>
                                </w:rPr>
                                <w:t>អង្គការយេនឌ័រ និងអភិវឌ្ឍន៍ដើម្បីកម្ពុជា</w:t>
                              </w:r>
                            </w:p>
                            <w:p w14:paraId="0582A262" w14:textId="5E027649" w:rsidR="00541D18" w:rsidRPr="00595862" w:rsidRDefault="00AF1791" w:rsidP="00541D18">
                              <w:pPr>
                                <w:contextualSpacing/>
                                <w:rPr>
                                  <w:rFonts w:ascii="Century Schoolbook" w:hAnsi="Century Schoolbook" w:cstheme="majorHAnsi"/>
                                  <w:noProof/>
                                  <w:sz w:val="16"/>
                                  <w:szCs w:val="16"/>
                                </w:rPr>
                              </w:pPr>
                              <w:r>
                                <w:rPr>
                                  <w:rFonts w:ascii="Century Schoolbook" w:hAnsi="Century Schoolbook" w:cstheme="majorHAnsi"/>
                                  <w:noProof/>
                                  <w:sz w:val="16"/>
                                  <w:szCs w:val="16"/>
                                </w:rPr>
                                <w:t>IT</w:t>
                              </w:r>
                              <w:r w:rsidR="00541D18" w:rsidRPr="00595862">
                                <w:rPr>
                                  <w:rFonts w:ascii="Century Schoolbook" w:hAnsi="Century Schoolbook" w:cstheme="majorHAnsi"/>
                                  <w:noProof/>
                                  <w:sz w:val="16"/>
                                  <w:szCs w:val="16"/>
                                </w:rPr>
                                <w:t xml:space="preserve"> | Gender and Development for Cambodia</w:t>
                              </w:r>
                            </w:p>
                            <w:p w14:paraId="7F9C4E02" w14:textId="77777777" w:rsidR="00541D18" w:rsidRDefault="00541D18" w:rsidP="00541D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072F52D" id="Group 19" o:spid="_x0000_s1026" style="position:absolute;margin-left:-8.55pt;margin-top:6.7pt;width:318.7pt;height:58.75pt;z-index:251660288" coordsize="40476,7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B50QIAAIIIAAAOAAAAZHJzL2Uyb0RvYy54bWzsVt9P2zAQfp+0/8Hy+0jTJi2NSFEHA01C&#10;gAQTz67jNJEcn2e7JOyv39lpCpRp2kDjaS+ufXe+H5+/u/TouGskuRfG1qByGh+MKBGKQ1GrdU6/&#10;3Z59OqTEOqYKJkGJnD4IS48XHz8ctToTY6hAFsIQdKJs1uqcVs7pLIosr0TD7AFooVBZgmmYw6NZ&#10;R4VhLXpvZDQejaZRC6bQBriwFqWnvZIugv+yFNxdlaUVjsicYm4urCasK79GiyOWrQ3TVc23abBX&#10;ZNGwWmHQnatT5hjZmPqFq6bmBiyU7oBDE0FZ1lyEGrCaeLRXzbmBjQ61rLN2rXcwIbR7OL3aLb+8&#10;Pzf6Rl8bRKLVa8QinHwtXWka/4tZki5A9rCDTHSOcBQmo2Q2TeeUcNTNkmk8TntMeYXAv7jGqy+/&#10;vxgNYaNnybQa6WEfEbBvQ+CmYloEYG2GCFwbUhc5nYwpUaxBlt768j5DR1AUcAlmHiXiOpQj0we5&#10;ReEbwdrVzDJtrDsX0BC/yalB/gZasfsL6zATNB1MfFALsi7OainDwfeMOJGG3DNku3QhR7zxzEoq&#10;0mKp8SwNjhX4671nqTCAR7qvye9ct+q2AKygeMD6DfQ9ZDU/qzHJC2bdNTPYNNheOAjcFS6lBAwC&#10;2x0lFZgfv5J7e3xJ1FLSYhPm1H7fMCMokV8VvvE8ThLfteGQpLMxHsxTzeqpRm2aE8DKYxw5moet&#10;t3dy2JYGmjucF0sfFVVMcYydUzdsT1w/GnDecLFcBiPsU83chbrR3Lv2SPsnuO3umNHbd3LIl0sY&#10;WMWyvefqbf1NBcuNg7IOb+kB7lHd4o4M9034HlTHjt2n+nygNHbE31B9OpknCWKOA2CcprPDvv+H&#10;ATGJ03maYGeFATGKp0i8nm7DeBkI/a85P52koz/lfJgHux7/T/33oX6Y+fihC3Nu+1H2X9Kn59Aq&#10;j38dFj8BAAD//wMAUEsDBBQABgAIAAAAIQA2L+wf4AAAAAoBAAAPAAAAZHJzL2Rvd25yZXYueG1s&#10;TI/BbsIwDIbvk/YOkSftBknoxljXFCG07YSQBpPQbqExbUWTVE1oy9vPnLaj/X/6/TlbjrZhPXah&#10;9k6BnApg6Apvalcq+N5/TBbAQtTO6MY7VHDFAMv8/i7TqfGD+8J+F0tGJS6kWkEVY5tyHooKrQ5T&#10;36Kj7OQ7qyONXclNpwcqtw2fCTHnVteOLlS6xXWFxXl3sQo+Bz2sEvneb86n9fVn/7w9bCQq9fgw&#10;rt6ARRzjHww3fVKHnJyO/uJMYI2CiXyRhFKQPAEjYD4TCbDjbSFegecZ//9C/gsAAP//AwBQSwEC&#10;LQAUAAYACAAAACEAtoM4kv4AAADhAQAAEwAAAAAAAAAAAAAAAAAAAAAAW0NvbnRlbnRfVHlwZXNd&#10;LnhtbFBLAQItABQABgAIAAAAIQA4/SH/1gAAAJQBAAALAAAAAAAAAAAAAAAAAC8BAABfcmVscy8u&#10;cmVsc1BLAQItABQABgAIAAAAIQABfLB50QIAAIIIAAAOAAAAAAAAAAAAAAAAAC4CAABkcnMvZTJv&#10;RG9jLnhtbFBLAQItABQABgAIAAAAIQA2L+wf4AAAAAoBAAAPAAAAAAAAAAAAAAAAACsFAABkcnMv&#10;ZG93bnJldi54bWxQSwUGAAAAAAQABADzAAAAOAYAAAAA&#10;">
                <v:shapetype id="_x0000_t202" coordsize="21600,21600" o:spt="202" path="m,l,21600r21600,l21600,xe">
                  <v:stroke joinstyle="miter"/>
                  <v:path gradientshapeok="t" o:connecttype="rect"/>
                </v:shapetype>
                <v:shape id="Text Box 32" o:spid="_x0000_s1027" type="#_x0000_t202" style="position:absolute;width:40476;height:7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iwwAAANsAAAAPAAAAZHJzL2Rvd25yZXYueG1sRI9Ba8JA&#10;FITvQv/D8gRvulGpSJpVilBRcgimpedH9iUbmn0bsqvGf+8WCj0OM/MNk+1H24kbDb51rGC5SEAQ&#10;V0633Cj4+vyYb0H4gKyxc0wKHuRhv3uZZJhqd+cL3crQiAhhn6ICE0KfSukrQxb9wvXE0avdYDFE&#10;OTRSD3iPcNvJVZJspMWW44LBng6Gqp/yahWcX7vjYZPTtk6aUubki8u3KZSaTcf3NxCBxvAf/muf&#10;tIL1Cn6/xB8gd08AAAD//wMAUEsBAi0AFAAGAAgAAAAhANvh9svuAAAAhQEAABMAAAAAAAAAAAAA&#10;AAAAAAAAAFtDb250ZW50X1R5cGVzXS54bWxQSwECLQAUAAYACAAAACEAWvQsW78AAAAVAQAACwAA&#10;AAAAAAAAAAAAAAAfAQAAX3JlbHMvLnJlbHNQSwECLQAUAAYACAAAACEAS/uM4sMAAADbAAAADwAA&#10;AAAAAAAAAAAAAAAHAgAAZHJzL2Rvd25yZXYueG1sUEsFBgAAAAADAAMAtwAAAPcCAAAAAA==&#10;" fillcolor="white [3201]" stroked="f" strokeweight=".25pt">
                  <v:textbox>
                    <w:txbxContent>
                      <w:p w14:paraId="61FE1664" w14:textId="3C3AD991" w:rsidR="00541D18" w:rsidRDefault="00521E87" w:rsidP="00AF2301">
                        <w:r>
                          <w:rPr>
                            <w:noProof/>
                          </w:rPr>
                          <w:drawing>
                            <wp:inline distT="0" distB="0" distL="0" distR="0" wp14:anchorId="4AB8C633" wp14:editId="4EEB3854">
                              <wp:extent cx="473710" cy="650875"/>
                              <wp:effectExtent l="0" t="0" r="254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3710" cy="650875"/>
                                      </a:xfrm>
                                      <a:prstGeom prst="rect">
                                        <a:avLst/>
                                      </a:prstGeom>
                                    </pic:spPr>
                                  </pic:pic>
                                </a:graphicData>
                              </a:graphic>
                            </wp:inline>
                          </w:drawing>
                        </w:r>
                        <w:r w:rsidR="00684E18">
                          <w:t xml:space="preserve"> </w:t>
                        </w:r>
                        <w:r w:rsidR="00976FE1">
                          <w:rPr>
                            <w:noProof/>
                          </w:rPr>
                          <w:drawing>
                            <wp:inline distT="0" distB="0" distL="0" distR="0" wp14:anchorId="38B957D5" wp14:editId="1FBC2C73">
                              <wp:extent cx="9369" cy="548640"/>
                              <wp:effectExtent l="0" t="0" r="292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rotWithShape="1">
                                      <a:blip r:embed="rId7">
                                        <a:extLst>
                                          <a:ext uri="{28A0092B-C50C-407E-A947-70E740481C1C}">
                                            <a14:useLocalDpi xmlns:a14="http://schemas.microsoft.com/office/drawing/2010/main" val="0"/>
                                          </a:ext>
                                        </a:extLst>
                                      </a:blip>
                                      <a:srcRect l="44" r="44"/>
                                      <a:stretch/>
                                    </pic:blipFill>
                                    <pic:spPr bwMode="auto">
                                      <a:xfrm>
                                        <a:off x="0" y="0"/>
                                        <a:ext cx="9369" cy="548640"/>
                                      </a:xfrm>
                                      <a:prstGeom prst="rect">
                                        <a:avLst/>
                                      </a:prstGeom>
                                      <a:noFill/>
                                    </pic:spPr>
                                  </pic:pic>
                                </a:graphicData>
                              </a:graphic>
                            </wp:inline>
                          </w:drawing>
                        </w:r>
                      </w:p>
                    </w:txbxContent>
                  </v:textbox>
                </v:shape>
                <v:shape id="Text Box 39" o:spid="_x0000_s1028" type="#_x0000_t202" style="position:absolute;left:6394;top:255;width:31595;height:7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475E9EF1" w14:textId="55D67FC2" w:rsidR="00541D18" w:rsidRPr="00827C2E" w:rsidRDefault="00EE746B" w:rsidP="00541D18">
                        <w:pPr>
                          <w:spacing w:line="360" w:lineRule="auto"/>
                          <w:rPr>
                            <w:rFonts w:asciiTheme="majorHAnsi" w:hAnsiTheme="majorHAnsi" w:cstheme="majorHAnsi" w:hint="cs"/>
                            <w:b/>
                            <w:bCs/>
                            <w:noProof/>
                            <w:color w:val="A93C94"/>
                            <w:sz w:val="22"/>
                            <w:szCs w:val="22"/>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pPr>
                        <w:r>
                          <w:rPr>
                            <w:rFonts w:ascii="Khmer OS Siemreap" w:hAnsi="Khmer OS Siemreap" w:cs="Khmer OS Siemreap" w:hint="cs"/>
                            <w:b/>
                            <w:bCs/>
                            <w:noProof/>
                            <w:color w:val="A93C94"/>
                            <w:sz w:val="18"/>
                            <w:szCs w:val="18"/>
                            <w:cs/>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t>សេង​ សុភ័ក្រ្ត</w:t>
                        </w:r>
                        <w:r w:rsidR="00541D18" w:rsidRPr="00827C2E">
                          <w:rPr>
                            <w:rFonts w:ascii="Calibri Light" w:hAnsi="Calibri Light" w:cs="DaunPenh"/>
                            <w:b/>
                            <w:bCs/>
                            <w:noProof/>
                            <w:color w:val="A93C94"/>
                            <w:sz w:val="28"/>
                            <w:szCs w:val="48"/>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t xml:space="preserve"> </w:t>
                        </w:r>
                        <w:r w:rsidR="00541D18" w:rsidRPr="00827C2E">
                          <w:rPr>
                            <w:rFonts w:ascii="Calibri Light" w:hAnsi="Calibri Light" w:cs="DaunPenh"/>
                            <w:b/>
                            <w:bCs/>
                            <w:noProof/>
                            <w:color w:val="A93C94"/>
                            <w:sz w:val="22"/>
                            <w:szCs w:val="40"/>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t>|</w:t>
                        </w:r>
                        <w:r w:rsidR="00541D18" w:rsidRPr="00827C2E">
                          <w:rPr>
                            <w:rFonts w:ascii="Calibri Light" w:hAnsi="Calibri Light" w:cs="DaunPenh"/>
                            <w:b/>
                            <w:bCs/>
                            <w:noProof/>
                            <w:color w:val="A93C94"/>
                            <w:sz w:val="28"/>
                            <w:szCs w:val="48"/>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t xml:space="preserve"> </w:t>
                        </w:r>
                        <w:r>
                          <w:rPr>
                            <w:rFonts w:ascii="Arial Rounded MT Bold" w:hAnsi="Arial Rounded MT Bold" w:cs="DaunPenh"/>
                            <w:b/>
                            <w:bCs/>
                            <w:noProof/>
                            <w:color w:val="A93C94"/>
                            <w:sz w:val="18"/>
                            <w:szCs w:val="32"/>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t>SOPHEAK SENG</w:t>
                        </w:r>
                      </w:p>
                      <w:p w14:paraId="140456CD" w14:textId="7F6B0149" w:rsidR="00541D18" w:rsidRPr="00827C2E" w:rsidRDefault="00AF1791" w:rsidP="00541D18">
                        <w:pPr>
                          <w:contextualSpacing/>
                          <w:rPr>
                            <w:rFonts w:ascii="Khmer OS Siemreap" w:hAnsi="Khmer OS Siemreap" w:cs="Khmer OS Siemreap"/>
                            <w:noProof/>
                            <w:sz w:val="16"/>
                            <w:szCs w:val="16"/>
                            <w:lang w:bidi="km-KH"/>
                          </w:rPr>
                        </w:pPr>
                        <w:r>
                          <w:rPr>
                            <w:rFonts w:ascii="Khmer OS Siemreap" w:hAnsi="Khmer OS Siemreap" w:cs="Khmer OS Siemreap" w:hint="cs"/>
                            <w:noProof/>
                            <w:sz w:val="16"/>
                            <w:szCs w:val="16"/>
                            <w:cs/>
                            <w:lang w:bidi="km-KH"/>
                          </w:rPr>
                          <w:t>មន្រ្តី</w:t>
                        </w:r>
                        <w:r w:rsidRPr="00AF1791">
                          <w:rPr>
                            <w:rFonts w:ascii="Khmer OS Siemreap" w:hAnsi="Khmer OS Siemreap" w:cs="Khmer OS Siemreap" w:hint="cs"/>
                            <w:noProof/>
                            <w:sz w:val="16"/>
                            <w:szCs w:val="16"/>
                            <w:cs/>
                            <w:lang w:bidi="km-KH"/>
                          </w:rPr>
                          <w:t>ព​ត៌​មាន​វិទ្យា</w:t>
                        </w:r>
                        <w:r w:rsidR="005D22FD">
                          <w:rPr>
                            <w:rFonts w:ascii="Khmer OS Siemreap" w:hAnsi="Khmer OS Siemreap" w:cs="Khmer OS Siemreap" w:hint="cs"/>
                            <w:noProof/>
                            <w:sz w:val="16"/>
                            <w:szCs w:val="16"/>
                            <w:cs/>
                            <w:lang w:bidi="km-KH"/>
                          </w:rPr>
                          <w:t xml:space="preserve"> </w:t>
                        </w:r>
                        <w:r w:rsidR="00541D18" w:rsidRPr="00827C2E">
                          <w:rPr>
                            <w:rFonts w:ascii="Khmer OS Siemreap" w:hAnsi="Khmer OS Siemreap" w:cs="Khmer OS Siemreap"/>
                            <w:noProof/>
                            <w:sz w:val="16"/>
                            <w:szCs w:val="16"/>
                          </w:rPr>
                          <w:t xml:space="preserve">| </w:t>
                        </w:r>
                        <w:r w:rsidR="00541D18" w:rsidRPr="00827C2E">
                          <w:rPr>
                            <w:rFonts w:ascii="Khmer OS Siemreap" w:hAnsi="Khmer OS Siemreap" w:cs="Khmer OS Siemreap"/>
                            <w:noProof/>
                            <w:sz w:val="16"/>
                            <w:szCs w:val="16"/>
                            <w:cs/>
                            <w:lang w:bidi="km-KH"/>
                          </w:rPr>
                          <w:t>អង្គការយេនឌ័រ និងអភិវឌ្ឍន៍ដើម្បីកម្ពុជា</w:t>
                        </w:r>
                      </w:p>
                      <w:p w14:paraId="0582A262" w14:textId="5E027649" w:rsidR="00541D18" w:rsidRPr="00595862" w:rsidRDefault="00AF1791" w:rsidP="00541D18">
                        <w:pPr>
                          <w:contextualSpacing/>
                          <w:rPr>
                            <w:rFonts w:ascii="Century Schoolbook" w:hAnsi="Century Schoolbook" w:cstheme="majorHAnsi"/>
                            <w:noProof/>
                            <w:sz w:val="16"/>
                            <w:szCs w:val="16"/>
                          </w:rPr>
                        </w:pPr>
                        <w:r>
                          <w:rPr>
                            <w:rFonts w:ascii="Century Schoolbook" w:hAnsi="Century Schoolbook" w:cstheme="majorHAnsi"/>
                            <w:noProof/>
                            <w:sz w:val="16"/>
                            <w:szCs w:val="16"/>
                          </w:rPr>
                          <w:t>IT</w:t>
                        </w:r>
                        <w:r w:rsidR="00541D18" w:rsidRPr="00595862">
                          <w:rPr>
                            <w:rFonts w:ascii="Century Schoolbook" w:hAnsi="Century Schoolbook" w:cstheme="majorHAnsi"/>
                            <w:noProof/>
                            <w:sz w:val="16"/>
                            <w:szCs w:val="16"/>
                          </w:rPr>
                          <w:t xml:space="preserve"> | Gender and Development for Cambodia</w:t>
                        </w:r>
                      </w:p>
                      <w:p w14:paraId="7F9C4E02" w14:textId="77777777" w:rsidR="00541D18" w:rsidRDefault="00541D18" w:rsidP="00541D18"/>
                    </w:txbxContent>
                  </v:textbox>
                </v:shape>
              </v:group>
            </w:pict>
          </mc:Fallback>
        </mc:AlternateContent>
      </w:r>
    </w:p>
    <w:p w14:paraId="1BE9BCEB" w14:textId="4D095C3A" w:rsidR="001B16F4" w:rsidRDefault="001B16F4" w:rsidP="00541D18">
      <w:pPr>
        <w:rPr>
          <w:rFonts w:ascii="Khmer OS Siemreap" w:hAnsi="Khmer OS Siemreap" w:cs="Khmer OS Siemreap"/>
          <w:b/>
          <w:bCs/>
          <w:noProof/>
          <w:color w:val="A93C94"/>
          <w:sz w:val="10"/>
          <w:szCs w:val="10"/>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pPr>
    </w:p>
    <w:p w14:paraId="58346266" w14:textId="4A44127F" w:rsidR="001B16F4" w:rsidRDefault="001B16F4" w:rsidP="00541D18">
      <w:pPr>
        <w:rPr>
          <w:rFonts w:ascii="Khmer OS Siemreap" w:hAnsi="Khmer OS Siemreap" w:cs="Khmer OS Siemreap"/>
          <w:b/>
          <w:bCs/>
          <w:noProof/>
          <w:color w:val="A93C94"/>
          <w:sz w:val="10"/>
          <w:szCs w:val="10"/>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pPr>
    </w:p>
    <w:p w14:paraId="2CA971F8" w14:textId="7BA68FE1" w:rsidR="001B16F4" w:rsidRDefault="001B16F4" w:rsidP="00541D18">
      <w:pPr>
        <w:rPr>
          <w:rFonts w:ascii="Khmer OS Siemreap" w:hAnsi="Khmer OS Siemreap" w:cs="Khmer OS Siemreap"/>
          <w:b/>
          <w:bCs/>
          <w:noProof/>
          <w:color w:val="A93C94"/>
          <w:sz w:val="10"/>
          <w:szCs w:val="10"/>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pPr>
    </w:p>
    <w:p w14:paraId="5ECC0EF2" w14:textId="4F0A0BB5" w:rsidR="001B16F4" w:rsidRDefault="001B16F4" w:rsidP="00541D18">
      <w:pPr>
        <w:rPr>
          <w:rFonts w:ascii="Khmer OS Siemreap" w:hAnsi="Khmer OS Siemreap" w:cs="Khmer OS Siemreap"/>
          <w:b/>
          <w:bCs/>
          <w:noProof/>
          <w:color w:val="A93C94"/>
          <w:sz w:val="10"/>
          <w:szCs w:val="10"/>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pPr>
    </w:p>
    <w:p w14:paraId="659BAA63" w14:textId="4C9BB2FB" w:rsidR="001A6003" w:rsidRDefault="001A6003" w:rsidP="00541D18">
      <w:pPr>
        <w:rPr>
          <w:rFonts w:ascii="Khmer OS Siemreap" w:hAnsi="Khmer OS Siemreap" w:cs="Khmer OS Siemreap"/>
          <w:b/>
          <w:bCs/>
          <w:noProof/>
          <w:color w:val="A93C94"/>
          <w:sz w:val="10"/>
          <w:szCs w:val="10"/>
          <w:lang w:bidi="km-KH"/>
          <w14:textFill>
            <w14:gradFill>
              <w14:gsLst>
                <w14:gs w14:pos="0">
                  <w14:srgbClr w14:val="A93C94">
                    <w14:shade w14:val="30000"/>
                    <w14:satMod w14:val="115000"/>
                  </w14:srgbClr>
                </w14:gs>
                <w14:gs w14:pos="50000">
                  <w14:srgbClr w14:val="A93C94">
                    <w14:shade w14:val="67500"/>
                    <w14:satMod w14:val="115000"/>
                  </w14:srgbClr>
                </w14:gs>
                <w14:gs w14:pos="100000">
                  <w14:srgbClr w14:val="A93C94">
                    <w14:shade w14:val="100000"/>
                    <w14:satMod w14:val="115000"/>
                  </w14:srgbClr>
                </w14:gs>
              </w14:gsLst>
              <w14:lin w14:ang="10800000" w14:scaled="0"/>
            </w14:gradFill>
          </w14:textFill>
        </w:rPr>
      </w:pPr>
    </w:p>
    <w:p w14:paraId="31492CF2" w14:textId="3DF1AB9F" w:rsidR="00541D18" w:rsidRDefault="00541D18" w:rsidP="00541D18">
      <w:pPr>
        <w:rPr>
          <w:rFonts w:asciiTheme="majorHAnsi" w:hAnsiTheme="majorHAnsi" w:cstheme="majorHAnsi"/>
          <w:noProof/>
          <w:sz w:val="20"/>
          <w:szCs w:val="16"/>
        </w:rPr>
      </w:pPr>
    </w:p>
    <w:p w14:paraId="1FCD7A70" w14:textId="2F38FFE3" w:rsidR="00902B02" w:rsidRDefault="00902B02" w:rsidP="00541D18">
      <w:pPr>
        <w:rPr>
          <w:rFonts w:asciiTheme="majorHAnsi" w:hAnsiTheme="majorHAnsi" w:cstheme="majorHAnsi"/>
          <w:noProof/>
          <w:sz w:val="20"/>
          <w:szCs w:val="16"/>
        </w:rPr>
      </w:pPr>
    </w:p>
    <w:p w14:paraId="5F4E0C6A" w14:textId="798DE8EB" w:rsidR="00541D18" w:rsidRPr="0017270F" w:rsidRDefault="00541D18" w:rsidP="00541D18">
      <w:pPr>
        <w:tabs>
          <w:tab w:val="num" w:pos="360"/>
        </w:tabs>
        <w:spacing w:line="276" w:lineRule="auto"/>
        <w:rPr>
          <w:rFonts w:ascii="Century Schoolbook" w:hAnsi="Century Schoolbook" w:cstheme="majorHAnsi"/>
          <w:sz w:val="18"/>
          <w:szCs w:val="18"/>
          <w:lang w:bidi="km-KH"/>
        </w:rPr>
      </w:pPr>
      <w:r>
        <w:rPr>
          <w:rFonts w:ascii="Century Schoolbook" w:hAnsi="Century Schoolbook" w:cstheme="majorHAnsi"/>
          <w:noProof/>
          <w:sz w:val="18"/>
          <w:szCs w:val="18"/>
        </w:rPr>
        <w:drawing>
          <wp:inline distT="0" distB="0" distL="0" distR="0" wp14:anchorId="5961ECB6" wp14:editId="3A9BC7CF">
            <wp:extent cx="114935" cy="114935"/>
            <wp:effectExtent l="0" t="0" r="0" b="0"/>
            <wp:docPr id="5" name="Picture 5"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eiver"/>
                    <pic:cNvPicPr>
                      <a:picLocks noChangeAspect="1" noChangeArrowheads="1"/>
                    </pic:cNvPicPr>
                  </pic:nvPicPr>
                  <pic:blipFill>
                    <a:blip r:embed="rId8">
                      <a:extLst>
                        <a:ext uri="{28A0092B-C50C-407E-A947-70E740481C1C}">
                          <a14:useLocalDpi xmlns:a14="http://schemas.microsoft.com/office/drawing/2010/main" val="0"/>
                        </a:ext>
                      </a:extLst>
                    </a:blip>
                    <a:srcRect r="-2747" b="-2747"/>
                    <a:stretch>
                      <a:fillRect/>
                    </a:stretch>
                  </pic:blipFill>
                  <pic:spPr bwMode="auto">
                    <a:xfrm>
                      <a:off x="0" y="0"/>
                      <a:ext cx="114935" cy="114935"/>
                    </a:xfrm>
                    <a:prstGeom prst="rect">
                      <a:avLst/>
                    </a:prstGeom>
                    <a:noFill/>
                    <a:ln>
                      <a:noFill/>
                    </a:ln>
                  </pic:spPr>
                </pic:pic>
              </a:graphicData>
            </a:graphic>
          </wp:inline>
        </w:drawing>
      </w:r>
      <w:r w:rsidRPr="0017270F">
        <w:rPr>
          <w:rFonts w:ascii="Century Schoolbook" w:hAnsi="Century Schoolbook" w:cstheme="majorHAnsi"/>
          <w:sz w:val="18"/>
          <w:szCs w:val="18"/>
        </w:rPr>
        <w:t xml:space="preserve">   +855(0</w:t>
      </w:r>
      <w:r w:rsidR="00283665">
        <w:rPr>
          <w:rFonts w:ascii="Century Schoolbook" w:hAnsi="Century Schoolbook" w:cstheme="majorHAnsi"/>
          <w:sz w:val="18"/>
          <w:szCs w:val="18"/>
        </w:rPr>
        <w:t>)</w:t>
      </w:r>
      <w:r w:rsidR="009B3B57">
        <w:rPr>
          <w:rFonts w:ascii="Century Schoolbook" w:hAnsi="Century Schoolbook" w:cstheme="majorHAnsi"/>
          <w:sz w:val="18"/>
          <w:szCs w:val="18"/>
        </w:rPr>
        <w:t>95 79 79 09/+855(0)10 27 00 00</w:t>
      </w:r>
    </w:p>
    <w:p w14:paraId="503F29CE" w14:textId="537D69EA" w:rsidR="00541D18" w:rsidRPr="0017270F" w:rsidRDefault="00541D18" w:rsidP="00541D18">
      <w:pPr>
        <w:tabs>
          <w:tab w:val="num" w:pos="360"/>
        </w:tabs>
        <w:spacing w:line="276" w:lineRule="auto"/>
        <w:rPr>
          <w:rFonts w:ascii="Century Schoolbook" w:hAnsi="Century Schoolbook" w:cstheme="majorHAnsi"/>
          <w:sz w:val="18"/>
          <w:szCs w:val="18"/>
        </w:rPr>
      </w:pPr>
      <w:r>
        <w:rPr>
          <w:rFonts w:ascii="Century Schoolbook" w:hAnsi="Century Schoolbook"/>
          <w:noProof/>
          <w:sz w:val="18"/>
          <w:szCs w:val="18"/>
        </w:rPr>
        <w:drawing>
          <wp:inline distT="0" distB="0" distL="0" distR="0" wp14:anchorId="1CC2EA58" wp14:editId="054D1789">
            <wp:extent cx="140970" cy="140970"/>
            <wp:effectExtent l="0" t="0" r="0" b="0"/>
            <wp:docPr id="4" name="Picture 4" descr="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lepho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sidRPr="0017270F">
        <w:rPr>
          <w:rFonts w:ascii="Century Schoolbook" w:hAnsi="Century Schoolbook" w:cstheme="majorHAnsi"/>
          <w:sz w:val="18"/>
          <w:szCs w:val="18"/>
        </w:rPr>
        <w:t xml:space="preserve"> </w:t>
      </w:r>
      <w:r w:rsidRPr="0017270F">
        <w:rPr>
          <w:rFonts w:ascii="Century Schoolbook" w:hAnsi="Century Schoolbook" w:cstheme="majorHAnsi"/>
          <w:sz w:val="18"/>
          <w:szCs w:val="18"/>
        </w:rPr>
        <w:tab/>
        <w:t>+855(0)23 88 16 14</w:t>
      </w:r>
      <w:r w:rsidR="00FE10DC">
        <w:rPr>
          <w:rFonts w:ascii="Century Schoolbook" w:hAnsi="Century Schoolbook" w:cstheme="majorHAnsi"/>
          <w:sz w:val="18"/>
          <w:szCs w:val="18"/>
        </w:rPr>
        <w:t>/</w:t>
      </w:r>
      <w:r w:rsidR="002D6389">
        <w:rPr>
          <w:rFonts w:ascii="Century Schoolbook" w:hAnsi="Century Schoolbook" w:cstheme="majorHAnsi"/>
          <w:sz w:val="18"/>
          <w:szCs w:val="18"/>
        </w:rPr>
        <w:t>+855(</w:t>
      </w:r>
      <w:r w:rsidR="00FE10DC" w:rsidRPr="00FE10DC">
        <w:rPr>
          <w:rFonts w:ascii="Century Schoolbook" w:hAnsi="Century Schoolbook" w:cstheme="majorHAnsi"/>
          <w:sz w:val="18"/>
          <w:szCs w:val="18"/>
        </w:rPr>
        <w:t>0</w:t>
      </w:r>
      <w:r w:rsidR="002D6389">
        <w:rPr>
          <w:rFonts w:ascii="Century Schoolbook" w:hAnsi="Century Schoolbook" w:cstheme="majorHAnsi"/>
          <w:sz w:val="18"/>
          <w:szCs w:val="18"/>
        </w:rPr>
        <w:t>)</w:t>
      </w:r>
      <w:r w:rsidR="00FE10DC" w:rsidRPr="00FE10DC">
        <w:rPr>
          <w:rFonts w:ascii="Century Schoolbook" w:hAnsi="Century Schoolbook" w:cstheme="majorHAnsi"/>
          <w:sz w:val="18"/>
          <w:szCs w:val="18"/>
        </w:rPr>
        <w:t>96 32</w:t>
      </w:r>
      <w:r w:rsidR="00A16F90">
        <w:rPr>
          <w:rFonts w:ascii="Century Schoolbook" w:hAnsi="Century Schoolbook" w:cstheme="majorHAnsi"/>
          <w:sz w:val="18"/>
          <w:szCs w:val="18"/>
        </w:rPr>
        <w:t xml:space="preserve"> </w:t>
      </w:r>
      <w:r w:rsidR="00FE10DC" w:rsidRPr="00FE10DC">
        <w:rPr>
          <w:rFonts w:ascii="Century Schoolbook" w:hAnsi="Century Schoolbook" w:cstheme="majorHAnsi"/>
          <w:sz w:val="18"/>
          <w:szCs w:val="18"/>
        </w:rPr>
        <w:t>51</w:t>
      </w:r>
      <w:r w:rsidR="00A16F90">
        <w:rPr>
          <w:rFonts w:ascii="Century Schoolbook" w:hAnsi="Century Schoolbook" w:cstheme="majorHAnsi"/>
          <w:sz w:val="18"/>
          <w:szCs w:val="18"/>
        </w:rPr>
        <w:t xml:space="preserve"> </w:t>
      </w:r>
      <w:r w:rsidR="00FE10DC" w:rsidRPr="00FE10DC">
        <w:rPr>
          <w:rFonts w:ascii="Century Schoolbook" w:hAnsi="Century Schoolbook" w:cstheme="majorHAnsi"/>
          <w:sz w:val="18"/>
          <w:szCs w:val="18"/>
        </w:rPr>
        <w:t>690</w:t>
      </w:r>
    </w:p>
    <w:p w14:paraId="2233A1E0" w14:textId="60E418EB" w:rsidR="00541D18" w:rsidRPr="0017270F" w:rsidRDefault="00541D18" w:rsidP="00541D18">
      <w:pPr>
        <w:tabs>
          <w:tab w:val="num" w:pos="360"/>
        </w:tabs>
        <w:spacing w:line="276" w:lineRule="auto"/>
        <w:rPr>
          <w:rFonts w:ascii="Century Schoolbook" w:hAnsi="Century Schoolbook" w:cstheme="majorHAnsi"/>
          <w:sz w:val="18"/>
          <w:szCs w:val="18"/>
        </w:rPr>
      </w:pPr>
      <w:r>
        <w:rPr>
          <w:rFonts w:ascii="Century Schoolbook" w:hAnsi="Century Schoolbook" w:cstheme="majorHAnsi"/>
          <w:noProof/>
          <w:sz w:val="18"/>
          <w:szCs w:val="18"/>
        </w:rPr>
        <w:drawing>
          <wp:inline distT="0" distB="0" distL="0" distR="0" wp14:anchorId="7CA4FED8" wp14:editId="798C933F">
            <wp:extent cx="140970" cy="140970"/>
            <wp:effectExtent l="0" t="0" r="0" b="0"/>
            <wp:docPr id="2" name="Picture 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velop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sidRPr="0017270F">
        <w:rPr>
          <w:rFonts w:ascii="Century Schoolbook" w:hAnsi="Century Schoolbook" w:cstheme="majorHAnsi"/>
          <w:sz w:val="18"/>
          <w:szCs w:val="18"/>
        </w:rPr>
        <w:t xml:space="preserve"> </w:t>
      </w:r>
      <w:r w:rsidRPr="0017270F">
        <w:rPr>
          <w:rFonts w:ascii="Century Schoolbook" w:hAnsi="Century Schoolbook" w:cstheme="majorHAnsi"/>
          <w:sz w:val="18"/>
          <w:szCs w:val="18"/>
        </w:rPr>
        <w:tab/>
      </w:r>
      <w:r w:rsidR="0001378A">
        <w:rPr>
          <w:rFonts w:ascii="Century Schoolbook" w:hAnsi="Century Schoolbook" w:cstheme="majorHAnsi"/>
          <w:sz w:val="18"/>
          <w:szCs w:val="18"/>
        </w:rPr>
        <w:t>eng.chandy@gadc.org.kh</w:t>
      </w:r>
    </w:p>
    <w:p w14:paraId="31D5C047" w14:textId="3031A338" w:rsidR="00541D18" w:rsidRPr="0017270F" w:rsidRDefault="00541D18" w:rsidP="00541D18">
      <w:pPr>
        <w:spacing w:line="276" w:lineRule="auto"/>
        <w:rPr>
          <w:rFonts w:ascii="Century Schoolbook" w:hAnsi="Century Schoolbook" w:cstheme="majorHAnsi"/>
          <w:sz w:val="18"/>
          <w:szCs w:val="18"/>
        </w:rPr>
      </w:pPr>
      <w:r>
        <w:rPr>
          <w:rFonts w:ascii="Century Schoolbook" w:hAnsi="Century Schoolbook" w:cstheme="majorHAnsi"/>
          <w:noProof/>
          <w:sz w:val="18"/>
          <w:szCs w:val="18"/>
        </w:rPr>
        <w:drawing>
          <wp:inline distT="0" distB="0" distL="0" distR="0" wp14:anchorId="60D18C3E" wp14:editId="20F9C5BC">
            <wp:extent cx="140970" cy="140970"/>
            <wp:effectExtent l="0" t="0" r="0" b="0"/>
            <wp:docPr id="1" name="Picture 1" descr="Map with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p with p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sidRPr="0017270F">
        <w:rPr>
          <w:rFonts w:ascii="Century Schoolbook" w:hAnsi="Century Schoolbook" w:cstheme="majorHAnsi"/>
          <w:sz w:val="18"/>
          <w:szCs w:val="18"/>
        </w:rPr>
        <w:t xml:space="preserve">   #39B, Street 608, Sangkat Boeungkok II, Khan Toul Kork, Phom Penh</w:t>
      </w:r>
    </w:p>
    <w:p w14:paraId="703E3C95" w14:textId="77777777" w:rsidR="00541D18" w:rsidRDefault="00541D18" w:rsidP="00541D18">
      <w:pPr>
        <w:spacing w:line="276" w:lineRule="auto"/>
        <w:rPr>
          <w:rFonts w:ascii="Calibri Light" w:hAnsi="Calibri Light" w:cs="Calibri Light"/>
          <w:sz w:val="20"/>
          <w:szCs w:val="20"/>
        </w:rPr>
      </w:pPr>
      <w:r>
        <w:rPr>
          <w:rFonts w:ascii="Calibri Light" w:hAnsi="Calibri Light" w:cs="Calibri Light"/>
          <w:sz w:val="20"/>
          <w:szCs w:val="20"/>
        </w:rPr>
        <w:t>-----------------------------------------------------------------------------------------------</w:t>
      </w:r>
    </w:p>
    <w:p w14:paraId="1EA70356" w14:textId="77777777" w:rsidR="00541D18" w:rsidRPr="00541D18" w:rsidRDefault="00541D18" w:rsidP="00541D18">
      <w:pPr>
        <w:spacing w:line="276" w:lineRule="auto"/>
        <w:rPr>
          <w:rFonts w:ascii="Calibri Light" w:hAnsi="Calibri Light" w:cs="Calibri Light"/>
          <w:color w:val="A93C94"/>
        </w:rPr>
      </w:pPr>
      <w:r w:rsidRPr="00906E7F">
        <w:rPr>
          <w:rFonts w:ascii="Khmer OS Siemreap" w:hAnsi="Khmer OS Siemreap" w:cs="Khmer OS Siemreap"/>
          <w:sz w:val="14"/>
          <w:szCs w:val="14"/>
          <w:cs/>
          <w:lang w:bidi="km-KH"/>
        </w:rPr>
        <w:t>គេហទំព័រ​</w:t>
      </w:r>
      <w:r w:rsidRPr="00906E7F">
        <w:rPr>
          <w:rFonts w:cs="DaunPenh"/>
          <w:sz w:val="18"/>
          <w:szCs w:val="28"/>
          <w:lang w:bidi="km-KH"/>
        </w:rPr>
        <w:t xml:space="preserve"> </w:t>
      </w:r>
      <w:r w:rsidRPr="001B5D63">
        <w:rPr>
          <w:rFonts w:cs="DaunPenh"/>
          <w:sz w:val="16"/>
          <w:lang w:bidi="km-KH"/>
        </w:rPr>
        <w:t>|</w:t>
      </w:r>
      <w:r w:rsidRPr="007061A4">
        <w:rPr>
          <w:rFonts w:cs="DaunPenh"/>
          <w:sz w:val="18"/>
          <w:szCs w:val="18"/>
          <w:lang w:bidi="km-KH"/>
        </w:rPr>
        <w:t xml:space="preserve"> </w:t>
      </w:r>
      <w:hyperlink r:id="rId12" w:history="1">
        <w:r w:rsidRPr="00541D18">
          <w:rPr>
            <w:rStyle w:val="Hyperlink"/>
            <w:rFonts w:ascii="Century Schoolbook" w:hAnsi="Century Schoolbook" w:cstheme="majorHAnsi"/>
            <w:b/>
            <w:bCs/>
            <w:color w:val="A93C94"/>
            <w:sz w:val="18"/>
            <w:szCs w:val="18"/>
            <w:u w:val="none"/>
          </w:rPr>
          <w:t>www.gadc.org.kh</w:t>
        </w:r>
      </w:hyperlink>
      <w:r w:rsidRPr="00541D18">
        <w:rPr>
          <w:rFonts w:ascii="Calibri Light" w:hAnsi="Calibri Light" w:cs="Calibri Light"/>
          <w:color w:val="FFFFFF" w:themeColor="background1"/>
        </w:rPr>
        <w:t xml:space="preserve">  </w:t>
      </w:r>
      <w:r w:rsidRPr="00541D18">
        <w:rPr>
          <w:rStyle w:val="Hyperlink"/>
          <w:noProof/>
          <w:color w:val="FFFFFF" w:themeColor="background1"/>
          <w:u w:val="none"/>
        </w:rPr>
        <w:t xml:space="preserve">              </w:t>
      </w:r>
      <w:r w:rsidRPr="00541D18">
        <w:rPr>
          <w:rStyle w:val="Hyperlink"/>
          <w:rFonts w:ascii="Calibri Light" w:hAnsi="Calibri Light" w:cs="Calibri Light"/>
          <w:noProof/>
          <w:color w:val="FFFFFF" w:themeColor="background1"/>
          <w:u w:val="none"/>
        </w:rPr>
        <w:t xml:space="preserve">                     </w:t>
      </w:r>
      <w:r w:rsidRPr="00541D18">
        <w:rPr>
          <w:rStyle w:val="Hyperlink"/>
          <w:rFonts w:ascii="Calibri Light" w:hAnsi="Calibri Light" w:cs="Calibri Light"/>
          <w:noProof/>
          <w:color w:val="A93C94"/>
          <w:u w:val="none"/>
        </w:rPr>
        <w:t xml:space="preserve">          </w:t>
      </w:r>
      <w:r w:rsidRPr="00541D18">
        <w:rPr>
          <w:rStyle w:val="Hyperlink"/>
          <w:rFonts w:ascii="Calibri Light" w:hAnsi="Calibri Light" w:cs="Calibri Light"/>
          <w:noProof/>
          <w:color w:val="A93C94"/>
          <w:u w:val="none"/>
        </w:rPr>
        <w:drawing>
          <wp:inline distT="0" distB="0" distL="0" distR="0" wp14:anchorId="33FF1937" wp14:editId="29237BDD">
            <wp:extent cx="71437" cy="130968"/>
            <wp:effectExtent l="0" t="0" r="5080" b="2540"/>
            <wp:docPr id="95" name="Picture 9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3"/>
                    </pic:cNvPr>
                    <pic:cNvPicPr>
                      <a:picLocks noChangeAspect="1" noChangeArrowheads="1"/>
                    </pic:cNvPicPr>
                  </pic:nvPicPr>
                  <pic:blipFill>
                    <a:blip r:embed="rId14">
                      <a:duotone>
                        <a:prstClr val="black"/>
                        <a:srgbClr val="A93C94">
                          <a:tint val="45000"/>
                          <a:satMod val="400000"/>
                        </a:srgbClr>
                      </a:duotone>
                      <a:extLst>
                        <a:ext uri="{BEBA8EAE-BF5A-486C-A8C5-ECC9F3942E4B}">
                          <a14:imgProps xmlns:a14="http://schemas.microsoft.com/office/drawing/2010/main">
                            <a14:imgLayer r:embed="rId15">
                              <a14:imgEffect>
                                <a14:artisticPhotocopy/>
                              </a14:imgEffect>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73893" cy="135470"/>
                    </a:xfrm>
                    <a:prstGeom prst="rect">
                      <a:avLst/>
                    </a:prstGeom>
                    <a:noFill/>
                    <a:ln>
                      <a:noFill/>
                    </a:ln>
                  </pic:spPr>
                </pic:pic>
              </a:graphicData>
            </a:graphic>
          </wp:inline>
        </w:drawing>
      </w:r>
      <w:r w:rsidRPr="00541D18">
        <w:rPr>
          <w:rFonts w:ascii="Calibri Light" w:hAnsi="Calibri Light" w:cs="Calibri Light"/>
          <w:color w:val="A93C94"/>
        </w:rPr>
        <w:t xml:space="preserve">   </w:t>
      </w:r>
      <w:r w:rsidRPr="00541D18">
        <w:rPr>
          <w:rFonts w:ascii="Calibri Light" w:eastAsia="Times New Roman" w:hAnsi="Calibri Light" w:cs="Calibri Light"/>
          <w:noProof/>
          <w:color w:val="A93C94"/>
          <w:bdr w:val="none" w:sz="0" w:space="0" w:color="auto" w:frame="1"/>
          <w:lang w:bidi="km-KH"/>
        </w:rPr>
        <w:drawing>
          <wp:inline distT="0" distB="0" distL="0" distR="0" wp14:anchorId="613BFA43" wp14:editId="51539A76">
            <wp:extent cx="147637" cy="116000"/>
            <wp:effectExtent l="0" t="0" r="5080" b="0"/>
            <wp:docPr id="96" name="Picture 9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duotone>
                        <a:prstClr val="black"/>
                        <a:srgbClr val="A93C94">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57341" cy="123624"/>
                    </a:xfrm>
                    <a:prstGeom prst="rect">
                      <a:avLst/>
                    </a:prstGeom>
                    <a:noFill/>
                    <a:ln>
                      <a:noFill/>
                    </a:ln>
                  </pic:spPr>
                </pic:pic>
              </a:graphicData>
            </a:graphic>
          </wp:inline>
        </w:drawing>
      </w:r>
      <w:r w:rsidRPr="00541D18">
        <w:rPr>
          <w:rFonts w:ascii="Calibri Light" w:hAnsi="Calibri Light" w:cs="Calibri Light"/>
          <w:color w:val="A93C94"/>
        </w:rPr>
        <w:t xml:space="preserve">   </w:t>
      </w:r>
      <w:r w:rsidRPr="00541D18">
        <w:rPr>
          <w:rFonts w:ascii="Calibri Light" w:eastAsia="Times New Roman" w:hAnsi="Calibri Light" w:cs="Calibri Light"/>
          <w:noProof/>
          <w:color w:val="A93C94"/>
          <w:bdr w:val="none" w:sz="0" w:space="0" w:color="auto" w:frame="1"/>
          <w:lang w:bidi="km-KH"/>
        </w:rPr>
        <w:drawing>
          <wp:inline distT="0" distB="0" distL="0" distR="0" wp14:anchorId="02CDFBDF" wp14:editId="0F597E28">
            <wp:extent cx="173356" cy="123825"/>
            <wp:effectExtent l="0" t="0" r="0" b="0"/>
            <wp:docPr id="97" name="Picture 9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8"/>
                    </pic:cNvPr>
                    <pic:cNvPicPr>
                      <a:picLocks noChangeAspect="1" noChangeArrowheads="1"/>
                    </pic:cNvPicPr>
                  </pic:nvPicPr>
                  <pic:blipFill>
                    <a:blip r:embed="rId19">
                      <a:duotone>
                        <a:prstClr val="black"/>
                        <a:srgbClr val="A93C94">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77936" cy="127096"/>
                    </a:xfrm>
                    <a:prstGeom prst="rect">
                      <a:avLst/>
                    </a:prstGeom>
                    <a:noFill/>
                    <a:ln>
                      <a:noFill/>
                    </a:ln>
                  </pic:spPr>
                </pic:pic>
              </a:graphicData>
            </a:graphic>
          </wp:inline>
        </w:drawing>
      </w:r>
    </w:p>
    <w:p w14:paraId="0837C09B" w14:textId="77777777" w:rsidR="00541D18" w:rsidRDefault="00541D18" w:rsidP="00541D18">
      <w:pPr>
        <w:rPr>
          <w:rFonts w:ascii="Calibri Light" w:hAnsi="Calibri Light" w:cs="Calibri Light"/>
          <w:color w:val="A93C94"/>
        </w:rPr>
      </w:pPr>
      <w:r>
        <w:rPr>
          <w:rFonts w:ascii="Calibri Light" w:hAnsi="Calibri Light" w:cs="Calibri Light"/>
          <w:noProof/>
          <w:color w:val="A93C94"/>
        </w:rPr>
        <mc:AlternateContent>
          <mc:Choice Requires="wps">
            <w:drawing>
              <wp:anchor distT="0" distB="0" distL="114300" distR="114300" simplePos="0" relativeHeight="251653120" behindDoc="1" locked="0" layoutInCell="1" allowOverlap="1" wp14:anchorId="5E9FA31C" wp14:editId="77497D79">
                <wp:simplePos x="0" y="0"/>
                <wp:positionH relativeFrom="margin">
                  <wp:align>left</wp:align>
                </wp:positionH>
                <wp:positionV relativeFrom="paragraph">
                  <wp:posOffset>76390</wp:posOffset>
                </wp:positionV>
                <wp:extent cx="3657600" cy="1208405"/>
                <wp:effectExtent l="0" t="0" r="19050" b="10795"/>
                <wp:wrapTight wrapText="bothSides">
                  <wp:wrapPolygon edited="0">
                    <wp:start x="0" y="0"/>
                    <wp:lineTo x="0" y="21452"/>
                    <wp:lineTo x="21600" y="21452"/>
                    <wp:lineTo x="216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657600" cy="1208543"/>
                        </a:xfrm>
                        <a:prstGeom prst="rect">
                          <a:avLst/>
                        </a:prstGeom>
                        <a:solidFill>
                          <a:schemeClr val="lt1"/>
                        </a:solidFill>
                        <a:ln w="6350">
                          <a:solidFill>
                            <a:prstClr val="black"/>
                          </a:solidFill>
                          <a:prstDash val="dash"/>
                        </a:ln>
                      </wps:spPr>
                      <wps:txbx>
                        <w:txbxContent>
                          <w:p w14:paraId="30ADC0DE" w14:textId="77777777" w:rsidR="00541D18" w:rsidRPr="00BE6C8A" w:rsidRDefault="00541D18" w:rsidP="00541D18">
                            <w:pPr>
                              <w:jc w:val="both"/>
                              <w:rPr>
                                <w:rFonts w:ascii="Century Schoolbook" w:hAnsi="Century Schoolbook" w:cstheme="majorBidi"/>
                                <w:color w:val="222222"/>
                                <w:sz w:val="16"/>
                                <w:szCs w:val="16"/>
                              </w:rPr>
                            </w:pPr>
                            <w:r w:rsidRPr="00BE6C8A">
                              <w:rPr>
                                <w:rFonts w:ascii="Century Schoolbook" w:hAnsi="Century Schoolbook" w:cstheme="majorBidi"/>
                                <w:color w:val="222222"/>
                                <w:sz w:val="16"/>
                                <w:szCs w:val="16"/>
                              </w:rPr>
                              <w:t>Gender and Development for Cambodia (GADC), GADC is a local non-profit and non-political organization. GADC focuses on gender equality as a human right, which is strongly tied to women’s rights. It believes that women and men have the right to develop their personal abilities and make choices without the limitations set by stereotypes, rigid gender role and prejudices.  GADC’s vision is a just Cambodia where all people, especially women and girls, are equally empowered to participate in development and to protect and fulfill their human rights, and its mission is to advance gender equality as a fundamental human right.</w:t>
                            </w:r>
                          </w:p>
                          <w:p w14:paraId="14CCDAD2" w14:textId="77777777" w:rsidR="00541D18" w:rsidRDefault="00541D18" w:rsidP="00541D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FA31C" id="Text Box 3" o:spid="_x0000_s1029" type="#_x0000_t202" style="position:absolute;margin-left:0;margin-top:6pt;width:4in;height:95.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Fb0RAIAAJwEAAAOAAAAZHJzL2Uyb0RvYy54bWysVE1v2zAMvQ/YfxB0X+x8tg3iFFmCDAOK&#10;tkA69KzIcixMFjVJiZ39+lGy89F2p2EXhRLpR/LxMbP7plLkIKyToDPa76WUCM0hl3qX0R8v6y+3&#10;lDjPdM4UaJHRo3D0fv7506w2UzGAElQuLEEQ7aa1yWjpvZkmieOlqJjrgREanQXYinm82l2SW1Yj&#10;eqWSQZpOkhpsbixw4Ry+rlonnUf8ohDcPxWFE56ojGJtPp42nttwJvMZm+4sM6XkXRnsH6qomNSY&#10;9Ay1Yp6RvZUfoCrJLTgofI9DlUBRSC5iD9hNP33XzaZkRsRekBxnzjS5/wfLHw8b82yJb75CgwMM&#10;hNTGTR0+hn6awlbhFysl6EcKj2faROMJx8fhZHwzSdHF0dcfpLfj0TDgJJfPjXX+m4CKBCOjFucS&#10;6WKHB+fb0FNIyOZAyXwtlYqXoAWxVJYcGE5R+Vgkgr+JUprUGZ0Mx2kEfuML0Ofvt4rxn115H6JW&#10;zJVtmhytLkpp7OVCSrB8s22IzDM6OBG2hfyIPFpoJeYMX0tM+8Ccf2YWNYX84J74JzwKBVgrdBYl&#10;Jdjff3sP8Thq9FJSo0Yz6n7tmRWUqO8aRXDXH42CqONlNL4Z4MVee7bXHr2vloAE9nEjDY9miPfq&#10;ZBYWqldcp0XIii6mOebOqD+ZS99uDq4jF4tFDEIZG+Yf9MbwAB0GFuh+aV6ZNd24PSrlEU5qZtN3&#10;U29jw5caFnsPhYySCDy3rHb04wpEUXXrGnbs+h6jLn8q8z8AAAD//wMAUEsDBBQABgAIAAAAIQDp&#10;Oman2wAAAAcBAAAPAAAAZHJzL2Rvd25yZXYueG1sTI9PT8MwDMXvSHyHyEjcWEqBgkrTCSYxDpxW&#10;0M5e47WFxqmarCt8esxpnPznWe/9XCxn16uJxtB5NnC9SEAR19523Bj4eH+5egAVIrLF3jMZ+KYA&#10;y/L8rMDc+iNvaKpio8SEQ44G2hiHXOtQt+QwLPxALNrejw6jjGOj7YhHMXe9TpMk0w47loQWB1q1&#10;VH9VB2fgE1/Ddp/9VNnqjZ95e+s262ltzOXF/PQIKtIcT8fwhy/oUArTzh/YBtUbkEeibFOpot7d&#10;Z9LsDKRJegO6LPR//vIXAAD//wMAUEsBAi0AFAAGAAgAAAAhALaDOJL+AAAA4QEAABMAAAAAAAAA&#10;AAAAAAAAAAAAAFtDb250ZW50X1R5cGVzXS54bWxQSwECLQAUAAYACAAAACEAOP0h/9YAAACUAQAA&#10;CwAAAAAAAAAAAAAAAAAvAQAAX3JlbHMvLnJlbHNQSwECLQAUAAYACAAAACEAhvRW9EQCAACcBAAA&#10;DgAAAAAAAAAAAAAAAAAuAgAAZHJzL2Uyb0RvYy54bWxQSwECLQAUAAYACAAAACEA6Tpmp9sAAAAH&#10;AQAADwAAAAAAAAAAAAAAAACeBAAAZHJzL2Rvd25yZXYueG1sUEsFBgAAAAAEAAQA8wAAAKYFAAAA&#10;AA==&#10;" fillcolor="white [3201]" strokeweight=".5pt">
                <v:stroke dashstyle="dash"/>
                <v:textbox>
                  <w:txbxContent>
                    <w:p w14:paraId="30ADC0DE" w14:textId="77777777" w:rsidR="00541D18" w:rsidRPr="00BE6C8A" w:rsidRDefault="00541D18" w:rsidP="00541D18">
                      <w:pPr>
                        <w:jc w:val="both"/>
                        <w:rPr>
                          <w:rFonts w:ascii="Century Schoolbook" w:hAnsi="Century Schoolbook" w:cstheme="majorBidi"/>
                          <w:color w:val="222222"/>
                          <w:sz w:val="16"/>
                          <w:szCs w:val="16"/>
                        </w:rPr>
                      </w:pPr>
                      <w:r w:rsidRPr="00BE6C8A">
                        <w:rPr>
                          <w:rFonts w:ascii="Century Schoolbook" w:hAnsi="Century Schoolbook" w:cstheme="majorBidi"/>
                          <w:color w:val="222222"/>
                          <w:sz w:val="16"/>
                          <w:szCs w:val="16"/>
                        </w:rPr>
                        <w:t>Gender and Development for Cambodia (GADC), GADC is a local non-profit and non-political organization. GADC focuses on gender equality as a human right, which is strongly tied to women’s rights. It believes that women and men have the right to develop their personal abilities and make choices without the limitations set by stereotypes, rigid gender role and prejudices.  GADC’s vision is a just Cambodia where all people, especially women and girls, are equally empowered to participate in development and to protect and fulfill their human rights, and its mission is to advance gender equality as a fundamental human right.</w:t>
                      </w:r>
                    </w:p>
                    <w:p w14:paraId="14CCDAD2" w14:textId="77777777" w:rsidR="00541D18" w:rsidRDefault="00541D18" w:rsidP="00541D18"/>
                  </w:txbxContent>
                </v:textbox>
                <w10:wrap type="tight" anchorx="margin"/>
              </v:shape>
            </w:pict>
          </mc:Fallback>
        </mc:AlternateContent>
      </w:r>
    </w:p>
    <w:p w14:paraId="5DE49CED" w14:textId="77777777" w:rsidR="00541D18" w:rsidRDefault="00541D18" w:rsidP="00541D18">
      <w:pPr>
        <w:rPr>
          <w:rFonts w:ascii="Calibri Light" w:hAnsi="Calibri Light" w:cs="Calibri Light"/>
          <w:color w:val="A93C94"/>
        </w:rPr>
      </w:pPr>
    </w:p>
    <w:p w14:paraId="266506CB" w14:textId="77777777" w:rsidR="00541D18" w:rsidRDefault="00541D18" w:rsidP="00541D18">
      <w:pPr>
        <w:rPr>
          <w:rFonts w:ascii="Calibri Light" w:hAnsi="Calibri Light" w:cs="Calibri Light"/>
          <w:color w:val="A93C94"/>
        </w:rPr>
      </w:pPr>
    </w:p>
    <w:p w14:paraId="0CC2534B" w14:textId="77777777" w:rsidR="00541D18" w:rsidRDefault="00541D18" w:rsidP="00541D18">
      <w:pPr>
        <w:rPr>
          <w:rFonts w:ascii="Arial" w:hAnsi="Arial" w:cs="Arial"/>
          <w:color w:val="222222"/>
          <w:sz w:val="20"/>
          <w:szCs w:val="20"/>
        </w:rPr>
      </w:pPr>
    </w:p>
    <w:p w14:paraId="16022AE8" w14:textId="77777777" w:rsidR="00541D18" w:rsidRDefault="00541D18" w:rsidP="00541D18">
      <w:pPr>
        <w:rPr>
          <w:rFonts w:ascii="Arial" w:hAnsi="Arial" w:cs="Arial"/>
          <w:color w:val="222222"/>
          <w:sz w:val="20"/>
          <w:szCs w:val="20"/>
        </w:rPr>
      </w:pPr>
    </w:p>
    <w:p w14:paraId="6C34C4C5" w14:textId="77777777" w:rsidR="00541D18" w:rsidRDefault="00541D18" w:rsidP="00541D18">
      <w:pPr>
        <w:rPr>
          <w:rFonts w:ascii="Arial" w:hAnsi="Arial" w:cs="Arial"/>
          <w:color w:val="222222"/>
          <w:sz w:val="20"/>
          <w:szCs w:val="20"/>
        </w:rPr>
      </w:pPr>
    </w:p>
    <w:p w14:paraId="5824E79C" w14:textId="310E39E7" w:rsidR="00600639" w:rsidRDefault="00600639"/>
    <w:p w14:paraId="09D01469" w14:textId="0EABAA2F" w:rsidR="00977834" w:rsidRDefault="00977834"/>
    <w:p w14:paraId="6AAC7CBA" w14:textId="7639D97D" w:rsidR="00977834" w:rsidRDefault="00977834"/>
    <w:p w14:paraId="24597C29" w14:textId="77777777" w:rsidR="00977834" w:rsidRDefault="00977834"/>
    <w:sectPr w:rsidR="0097783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C7D2E" w14:textId="77777777" w:rsidR="002B0971" w:rsidRDefault="002B0971" w:rsidP="007B7DD0">
      <w:r>
        <w:separator/>
      </w:r>
    </w:p>
  </w:endnote>
  <w:endnote w:type="continuationSeparator" w:id="0">
    <w:p w14:paraId="3858463F" w14:textId="77777777" w:rsidR="002B0971" w:rsidRDefault="002B0971" w:rsidP="007B7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Khmer OS Siemreap">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5FC3E" w14:textId="77777777" w:rsidR="002B0971" w:rsidRDefault="002B0971" w:rsidP="007B7DD0">
      <w:r>
        <w:separator/>
      </w:r>
    </w:p>
  </w:footnote>
  <w:footnote w:type="continuationSeparator" w:id="0">
    <w:p w14:paraId="75B32DE4" w14:textId="77777777" w:rsidR="002B0971" w:rsidRDefault="002B0971" w:rsidP="007B7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C9097" w14:textId="6CF5E661" w:rsidR="007B7DD0" w:rsidRDefault="00E03B29">
    <w:pPr>
      <w:pStyle w:val="Header"/>
    </w:pPr>
    <w:r>
      <w:rPr>
        <w:noProof/>
      </w:rPr>
      <w:drawing>
        <wp:inline distT="0" distB="0" distL="0" distR="0" wp14:anchorId="30940B01" wp14:editId="478CC7F3">
          <wp:extent cx="428244" cy="588286"/>
          <wp:effectExtent l="0" t="0" r="0" b="254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3180" cy="59506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18"/>
    <w:rsid w:val="00007729"/>
    <w:rsid w:val="0001378A"/>
    <w:rsid w:val="00014EFB"/>
    <w:rsid w:val="00051623"/>
    <w:rsid w:val="00056AFC"/>
    <w:rsid w:val="00072225"/>
    <w:rsid w:val="000B0A01"/>
    <w:rsid w:val="000B57BF"/>
    <w:rsid w:val="000C1CFD"/>
    <w:rsid w:val="000C245B"/>
    <w:rsid w:val="000C42E4"/>
    <w:rsid w:val="000E03C5"/>
    <w:rsid w:val="00130FD7"/>
    <w:rsid w:val="00142640"/>
    <w:rsid w:val="001429DF"/>
    <w:rsid w:val="00155F13"/>
    <w:rsid w:val="001A6003"/>
    <w:rsid w:val="001B16F4"/>
    <w:rsid w:val="001B5B90"/>
    <w:rsid w:val="001D6386"/>
    <w:rsid w:val="001D6C9B"/>
    <w:rsid w:val="00262459"/>
    <w:rsid w:val="00280C00"/>
    <w:rsid w:val="00282980"/>
    <w:rsid w:val="00283665"/>
    <w:rsid w:val="00297239"/>
    <w:rsid w:val="002B0971"/>
    <w:rsid w:val="002D6389"/>
    <w:rsid w:val="002F3183"/>
    <w:rsid w:val="00336679"/>
    <w:rsid w:val="00381088"/>
    <w:rsid w:val="003B5AE4"/>
    <w:rsid w:val="003C109F"/>
    <w:rsid w:val="003D703F"/>
    <w:rsid w:val="003E79DB"/>
    <w:rsid w:val="00445B63"/>
    <w:rsid w:val="004C6D3F"/>
    <w:rsid w:val="004D3CAB"/>
    <w:rsid w:val="004E3452"/>
    <w:rsid w:val="004E60C4"/>
    <w:rsid w:val="004F1D6C"/>
    <w:rsid w:val="00517342"/>
    <w:rsid w:val="00521E87"/>
    <w:rsid w:val="00541D18"/>
    <w:rsid w:val="00563B69"/>
    <w:rsid w:val="005B3ABA"/>
    <w:rsid w:val="005C0578"/>
    <w:rsid w:val="005D22FD"/>
    <w:rsid w:val="005D357B"/>
    <w:rsid w:val="00600639"/>
    <w:rsid w:val="006249FA"/>
    <w:rsid w:val="006800F6"/>
    <w:rsid w:val="00684E18"/>
    <w:rsid w:val="006917BD"/>
    <w:rsid w:val="00696DB3"/>
    <w:rsid w:val="00706BD8"/>
    <w:rsid w:val="00714AA9"/>
    <w:rsid w:val="00727E19"/>
    <w:rsid w:val="007329B4"/>
    <w:rsid w:val="00732B96"/>
    <w:rsid w:val="00774443"/>
    <w:rsid w:val="007B7DD0"/>
    <w:rsid w:val="007D7735"/>
    <w:rsid w:val="007E0F0D"/>
    <w:rsid w:val="007F6AD4"/>
    <w:rsid w:val="008A2E28"/>
    <w:rsid w:val="008E28DB"/>
    <w:rsid w:val="00902B02"/>
    <w:rsid w:val="009251FE"/>
    <w:rsid w:val="009401A2"/>
    <w:rsid w:val="009401CB"/>
    <w:rsid w:val="00976FE1"/>
    <w:rsid w:val="00977834"/>
    <w:rsid w:val="009A103F"/>
    <w:rsid w:val="009B3B57"/>
    <w:rsid w:val="009F0CF8"/>
    <w:rsid w:val="00A004F8"/>
    <w:rsid w:val="00A15A84"/>
    <w:rsid w:val="00A16F90"/>
    <w:rsid w:val="00A94E23"/>
    <w:rsid w:val="00AC2C10"/>
    <w:rsid w:val="00AD4BE2"/>
    <w:rsid w:val="00AE30F0"/>
    <w:rsid w:val="00AF1791"/>
    <w:rsid w:val="00AF2301"/>
    <w:rsid w:val="00B03411"/>
    <w:rsid w:val="00B44324"/>
    <w:rsid w:val="00BA044F"/>
    <w:rsid w:val="00BF7C91"/>
    <w:rsid w:val="00C3729C"/>
    <w:rsid w:val="00C461F6"/>
    <w:rsid w:val="00C6446F"/>
    <w:rsid w:val="00C774E1"/>
    <w:rsid w:val="00CF0F63"/>
    <w:rsid w:val="00CF21C9"/>
    <w:rsid w:val="00CF76D8"/>
    <w:rsid w:val="00D16277"/>
    <w:rsid w:val="00D2745E"/>
    <w:rsid w:val="00D278C8"/>
    <w:rsid w:val="00D47E41"/>
    <w:rsid w:val="00D7414B"/>
    <w:rsid w:val="00D84C94"/>
    <w:rsid w:val="00DB05B0"/>
    <w:rsid w:val="00E03B29"/>
    <w:rsid w:val="00E23E1A"/>
    <w:rsid w:val="00EB1810"/>
    <w:rsid w:val="00EE746B"/>
    <w:rsid w:val="00EF572E"/>
    <w:rsid w:val="00F739E5"/>
    <w:rsid w:val="00FB44E9"/>
    <w:rsid w:val="00FE10D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568FC"/>
  <w15:chartTrackingRefBased/>
  <w15:docId w15:val="{71FFCBCC-0154-4657-BC92-C952A8DF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D18"/>
    <w:pPr>
      <w:spacing w:after="0" w:line="240" w:lineRule="auto"/>
    </w:pPr>
    <w:rPr>
      <w:rFonts w:eastAsiaTheme="minorEastAs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D18"/>
    <w:rPr>
      <w:color w:val="0563C1" w:themeColor="hyperlink"/>
      <w:u w:val="single"/>
    </w:rPr>
  </w:style>
  <w:style w:type="paragraph" w:styleId="Header">
    <w:name w:val="header"/>
    <w:basedOn w:val="Normal"/>
    <w:link w:val="HeaderChar"/>
    <w:uiPriority w:val="99"/>
    <w:unhideWhenUsed/>
    <w:rsid w:val="007B7DD0"/>
    <w:pPr>
      <w:tabs>
        <w:tab w:val="center" w:pos="4680"/>
        <w:tab w:val="right" w:pos="9360"/>
      </w:tabs>
    </w:pPr>
  </w:style>
  <w:style w:type="character" w:customStyle="1" w:styleId="HeaderChar">
    <w:name w:val="Header Char"/>
    <w:basedOn w:val="DefaultParagraphFont"/>
    <w:link w:val="Header"/>
    <w:uiPriority w:val="99"/>
    <w:rsid w:val="007B7DD0"/>
    <w:rPr>
      <w:rFonts w:eastAsiaTheme="minorEastAsia" w:cs="Times New Roman"/>
      <w:sz w:val="24"/>
      <w:szCs w:val="24"/>
    </w:rPr>
  </w:style>
  <w:style w:type="paragraph" w:styleId="Footer">
    <w:name w:val="footer"/>
    <w:basedOn w:val="Normal"/>
    <w:link w:val="FooterChar"/>
    <w:uiPriority w:val="99"/>
    <w:unhideWhenUsed/>
    <w:rsid w:val="007B7DD0"/>
    <w:pPr>
      <w:tabs>
        <w:tab w:val="center" w:pos="4680"/>
        <w:tab w:val="right" w:pos="9360"/>
      </w:tabs>
    </w:pPr>
  </w:style>
  <w:style w:type="character" w:customStyle="1" w:styleId="FooterChar">
    <w:name w:val="Footer Char"/>
    <w:basedOn w:val="DefaultParagraphFont"/>
    <w:link w:val="Footer"/>
    <w:uiPriority w:val="99"/>
    <w:rsid w:val="007B7DD0"/>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acebook.com/genderissue" TargetMode="External"/><Relationship Id="rId18" Type="http://schemas.openxmlformats.org/officeDocument/2006/relationships/hyperlink" Target="https://www.youtube.com/user/Gadcad1"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gadc.org.kh" TargetMode="Externa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s://twitter.com/GADCCambodia"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microsoft.com/office/2007/relationships/hdphoto" Target="media/hdphoto1.wdp"/><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67</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Sopheak Seng</dc:creator>
  <cp:keywords/>
  <dc:description/>
  <cp:lastModifiedBy>Sopheak Seng</cp:lastModifiedBy>
  <cp:revision>279</cp:revision>
  <dcterms:created xsi:type="dcterms:W3CDTF">2022-03-25T04:31:00Z</dcterms:created>
  <dcterms:modified xsi:type="dcterms:W3CDTF">2022-04-27T02:11:00Z</dcterms:modified>
</cp:coreProperties>
</file>