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Lecture Notes: Enhancing AI Model Interactions</w:t>
      </w:r>
    </w:p>
    <w:p>
      <w:pPr>
        <w:pStyle w:val="Heading1"/>
      </w:pPr>
      <w:r>
        <w:t>1. Write Clear Instructions</w:t>
      </w:r>
    </w:p>
    <w:p>
      <w:r>
        <w:t>Objective: The clearer your instructions, the better the output from the AI model.</w:t>
      </w:r>
    </w:p>
    <w:p>
      <w:r>
        <w:t>Key Tactics:</w:t>
      </w:r>
    </w:p>
    <w:p>
      <w:r>
        <w:t>- Include details in your query to get more relevant answers.</w:t>
      </w:r>
    </w:p>
    <w:p>
      <w:r>
        <w:t>- Ask the model to adopt a persona if needed.</w:t>
      </w:r>
    </w:p>
    <w:p>
      <w:r>
        <w:t>- Use delimiters to clearly indicate distinct parts of the input.</w:t>
      </w:r>
    </w:p>
    <w:p>
      <w:r>
        <w:t>- Specify the steps required to complete a task.</w:t>
      </w:r>
    </w:p>
    <w:p>
      <w:r>
        <w:t>- Provide examples to guide the model.</w:t>
      </w:r>
    </w:p>
    <w:p>
      <w:r>
        <w:t>- Specify the desired length of the output.</w:t>
      </w:r>
    </w:p>
    <w:p>
      <w:pPr>
        <w:pStyle w:val="Heading1"/>
      </w:pPr>
      <w:r>
        <w:t>2. Include Details</w:t>
      </w:r>
    </w:p>
    <w:p>
      <w:r>
        <w:t>Objective: Adding specific details to your query helps the model provide more precise and relevant answers.</w:t>
      </w:r>
    </w:p>
    <w:p>
      <w:r>
        <w:t>Examples:</w:t>
      </w:r>
    </w:p>
    <w:p>
      <w:r>
        <w:t>Worse: "How do I add numbers in Excel?"</w:t>
      </w:r>
    </w:p>
    <w:p>
      <w:r>
        <w:t>Better: "How do I add up a row of dollar amounts in Excel? I want to do this automatically for a whole sheet of rows with all the totals ending up on the right in a column called 'Total'."</w:t>
      </w:r>
    </w:p>
    <w:p>
      <w:pPr>
        <w:pStyle w:val="Heading1"/>
      </w:pPr>
      <w:r>
        <w:t>3. Adopt a Persona</w:t>
      </w:r>
    </w:p>
    <w:p>
      <w:r>
        <w:t>Objective: Requesting the model to adopt a specific tone or style can result in more personalized and appropriate responses.</w:t>
      </w:r>
    </w:p>
    <w:p>
      <w:r>
        <w:t>Example:</w:t>
      </w:r>
    </w:p>
    <w:p>
      <w:r>
        <w:t>System: When I ask for help to write something, you will reply with a document that contains at least one joke or playful comment in every paragraph.</w:t>
      </w:r>
    </w:p>
    <w:p>
      <w:r>
        <w:t>User: Write a thank you note to my steel bolt vendor for getting the delivery in on time and in short notice.</w:t>
      </w:r>
    </w:p>
    <w:p>
      <w:pPr>
        <w:pStyle w:val="Heading1"/>
      </w:pPr>
      <w:r>
        <w:t>4. Use Placeholders/Delimiters</w:t>
      </w:r>
    </w:p>
    <w:p>
      <w:r>
        <w:t>Objective: Placeholders and delimiters help in structuring inputs for complex queries, making it easier for the AI to understand and process.</w:t>
      </w:r>
    </w:p>
    <w:p>
      <w:r>
        <w:t>Example:</w:t>
      </w:r>
    </w:p>
    <w:p>
      <w:r>
        <w:t>System: You will be provided with a pair of articles (delimited with XML tags) about the same topic. First, summarize the arguments of each article. Then indicate which of them makes a better argument and explain why.</w:t>
      </w:r>
    </w:p>
    <w:p>
      <w:r>
        <w:t>User: &lt;article&gt; insert first article here &lt;/article&gt; &lt;article&gt; insert second article here &lt;/article&gt;</w:t>
      </w:r>
    </w:p>
    <w:p>
      <w:pPr>
        <w:pStyle w:val="Heading1"/>
      </w:pPr>
      <w:r>
        <w:t>5. Specify Steps</w:t>
      </w:r>
    </w:p>
    <w:p>
      <w:r>
        <w:t>Objective: Clearly defining steps ensures the model understands the process and follows the correct sequence of actions.</w:t>
      </w:r>
    </w:p>
    <w:p>
      <w:r>
        <w:t>Example:</w:t>
      </w:r>
    </w:p>
    <w:p>
      <w:r>
        <w:t>System: Use the following step-by-step instructions to respond to user inputs.</w:t>
      </w:r>
    </w:p>
    <w:p>
      <w:r>
        <w:t>Step 1: The user will provide you with text in triple quotes. Summarize this text in one sentence with a prefix that says "Summary:".</w:t>
      </w:r>
    </w:p>
    <w:p>
      <w:r>
        <w:t>Step 2: Translate the summary from Step 1 into Spanish, with a prefix that says "Translation:".</w:t>
      </w:r>
    </w:p>
    <w:p>
      <w:pPr>
        <w:pStyle w:val="Heading1"/>
      </w:pPr>
      <w:r>
        <w:t>6. Provide Examples</w:t>
      </w:r>
    </w:p>
    <w:p>
      <w:r>
        <w:t>Objective: Giving examples helps the AI understand the style or format you expect.</w:t>
      </w:r>
    </w:p>
    <w:p>
      <w:r>
        <w:t>Example:</w:t>
      </w:r>
    </w:p>
    <w:p>
      <w:r>
        <w:t>System: Answer in a consistent style.</w:t>
      </w:r>
    </w:p>
    <w:p>
      <w:r>
        <w:t>User: Teach me about patience.</w:t>
      </w:r>
    </w:p>
    <w:p>
      <w:r>
        <w:t>Assistant: The river that carves the deepest valley flows from a modest spring; the grandest symphony originates from a single note; the most intricate tapestry begins with a solitary thread.</w:t>
      </w:r>
    </w:p>
    <w:p>
      <w:pPr>
        <w:pStyle w:val="Heading1"/>
      </w:pPr>
      <w:r>
        <w:t>7. Specify Words</w:t>
      </w:r>
    </w:p>
    <w:p>
      <w:r>
        <w:t>Objective: Defining word limits or exact phrases helps manage the AI’s response length and specificity.</w:t>
      </w:r>
    </w:p>
    <w:p>
      <w:r>
        <w:t>Example:</w:t>
      </w:r>
    </w:p>
    <w:p>
      <w:r>
        <w:t>User: Summarize the text delimited by triple quotes in about 50 words.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