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4EC" w:rsidRPr="004144EC" w:rsidRDefault="004144EC" w:rsidP="004144EC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Example </w:t>
      </w:r>
    </w:p>
    <w:p w:rsidR="004144EC" w:rsidRDefault="004144EC" w:rsidP="004144EC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144EC" w:rsidRDefault="004144EC" w:rsidP="004144EC">
      <w:pPr>
        <w:pStyle w:val="Heading3"/>
        <w:spacing w:before="40" w:beforeAutospacing="0" w:after="0" w:afterAutospacing="0"/>
        <w:rPr>
          <w:rFonts w:ascii="Calibri" w:hAnsi="Calibri" w:cs="Calibri"/>
          <w:color w:val="1E4D78"/>
          <w:sz w:val="24"/>
          <w:szCs w:val="24"/>
        </w:rPr>
      </w:pPr>
      <w:r>
        <w:rPr>
          <w:rFonts w:ascii="Calibri" w:hAnsi="Calibri" w:cs="Calibri"/>
          <w:color w:val="1E4D78"/>
          <w:sz w:val="24"/>
          <w:szCs w:val="24"/>
        </w:rPr>
        <w:t>3.1</w:t>
      </w:r>
      <w:r>
        <w:rPr>
          <w:rFonts w:ascii="Calibri" w:hAnsi="Calibri" w:cs="Calibri"/>
          <w:color w:val="1E4D78"/>
          <w:sz w:val="24"/>
          <w:szCs w:val="24"/>
        </w:rPr>
        <w:t xml:space="preserve"> Management of Vehicle Models (Admin)</w:t>
      </w:r>
    </w:p>
    <w:p w:rsidR="004144EC" w:rsidRDefault="004144EC" w:rsidP="004144EC">
      <w:pPr>
        <w:pStyle w:val="Heading3"/>
        <w:spacing w:before="40" w:beforeAutospacing="0" w:after="0" w:afterAutospacing="0"/>
      </w:pPr>
      <w:r w:rsidRPr="004144EC">
        <w:drawing>
          <wp:inline distT="0" distB="0" distL="0" distR="0" wp14:anchorId="429D04A1" wp14:editId="2634AD4F">
            <wp:extent cx="5943600" cy="27590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4EC" w:rsidRDefault="004144EC" w:rsidP="004144EC">
      <w:pPr>
        <w:pStyle w:val="Heading4"/>
        <w:numPr>
          <w:ilvl w:val="0"/>
          <w:numId w:val="1"/>
        </w:numPr>
        <w:spacing w:before="360" w:beforeAutospacing="0" w:after="80" w:afterAutospacing="0"/>
        <w:textAlignment w:val="baseline"/>
        <w:rPr>
          <w:rFonts w:ascii="Calibri" w:hAnsi="Calibri" w:cs="Calibri"/>
          <w:i/>
          <w:iCs/>
          <w:color w:val="000000"/>
        </w:rPr>
      </w:pPr>
      <w:r>
        <w:rPr>
          <w:rFonts w:ascii="Calibri" w:hAnsi="Calibri" w:cs="Calibri"/>
          <w:i/>
          <w:iCs/>
          <w:color w:val="000000"/>
          <w:sz w:val="22"/>
          <w:szCs w:val="22"/>
        </w:rPr>
        <w:t>3.16.1 View vehicle Model List</w:t>
      </w:r>
    </w:p>
    <w:p w:rsidR="004144EC" w:rsidRDefault="004144EC" w:rsidP="004144EC">
      <w:pPr>
        <w:pStyle w:val="NormalWeb"/>
        <w:spacing w:before="0" w:beforeAutospacing="0" w:after="160" w:afterAutospacing="0"/>
      </w:pPr>
    </w:p>
    <w:p w:rsidR="004144EC" w:rsidRDefault="004144EC" w:rsidP="004144EC">
      <w:pPr>
        <w:pStyle w:val="NormalWeb"/>
        <w:numPr>
          <w:ilvl w:val="0"/>
          <w:numId w:val="2"/>
        </w:numPr>
        <w:spacing w:before="28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Function Trigger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From sidebar → Click "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Quản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lý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Model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xe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"</w:t>
      </w:r>
    </w:p>
    <w:p w:rsidR="004144EC" w:rsidRDefault="004144EC" w:rsidP="004144EC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Function Description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Actors: Admin, Manager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Purpose: Display and search vehicle models in the system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Interface: Model table with search, filter, and action buttons</w:t>
      </w:r>
    </w:p>
    <w:p w:rsidR="004144EC" w:rsidRDefault="004144EC" w:rsidP="004144EC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Function Details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Data Displayed: Model name, brand, type, battery capacity, range, rental price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Actions: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Xem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chi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tiết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Sửa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Xóa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buttons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Features: Search bar, brand filter, type filter, pagination</w:t>
      </w:r>
    </w:p>
    <w:p w:rsidR="004144EC" w:rsidRDefault="004144EC" w:rsidP="004144EC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Normal Flow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User clicks "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Quản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lý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Model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xe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" from sidebar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System displays vehicle model list table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System shows search and filter options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User can search by model name/brand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User can filter by type (Economy/Standard/Premium)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User can click action buttons for each model</w:t>
      </w:r>
    </w:p>
    <w:p w:rsidR="004144EC" w:rsidRDefault="004144EC" w:rsidP="004144EC">
      <w:pPr>
        <w:pStyle w:val="NormalWeb"/>
        <w:numPr>
          <w:ilvl w:val="0"/>
          <w:numId w:val="3"/>
        </w:numPr>
        <w:spacing w:before="0" w:beforeAutospacing="0" w:after="0" w:afterAutospacing="0"/>
        <w:ind w:left="144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Abnormal Cases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No models found: "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Không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tìm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thấy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model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xe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nào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"</w:t>
      </w:r>
    </w:p>
    <w:p w:rsidR="004144EC" w:rsidRDefault="004144EC" w:rsidP="004144EC">
      <w:pPr>
        <w:pStyle w:val="NormalWeb"/>
        <w:numPr>
          <w:ilvl w:val="1"/>
          <w:numId w:val="3"/>
        </w:numPr>
        <w:spacing w:before="0" w:beforeAutospacing="0" w:after="240" w:afterAutospacing="0"/>
        <w:ind w:left="2160"/>
        <w:textAlignment w:val="baseline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Loading failed: "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Không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thể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tải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danh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sách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model.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Vui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lòng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thử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lại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"</w:t>
      </w:r>
    </w:p>
    <w:p w:rsidR="004144EC" w:rsidRDefault="004144EC" w:rsidP="004144EC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144EC" w:rsidRDefault="004144EC" w:rsidP="004144EC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144EC" w:rsidRDefault="004144EC" w:rsidP="004144EC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144EC" w:rsidRPr="004144EC" w:rsidRDefault="004144EC" w:rsidP="004144EC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Do it here</w:t>
      </w:r>
    </w:p>
    <w:p w:rsidR="004144EC" w:rsidRPr="004144EC" w:rsidRDefault="004144EC" w:rsidP="004144EC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3.2 Student Portal</w:t>
      </w:r>
    </w:p>
    <w:p w:rsidR="004144EC" w:rsidRPr="004144EC" w:rsidRDefault="004144EC" w:rsidP="004144EC">
      <w:pPr>
        <w:spacing w:before="40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</w:rPr>
        <w:t>3.2.1 &lt;Function Name 1.1&gt;</w:t>
      </w:r>
    </w:p>
    <w:p w:rsidR="004144EC" w:rsidRPr="004144EC" w:rsidRDefault="004144EC" w:rsidP="00414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44EC" w:rsidRPr="004144EC" w:rsidRDefault="004144EC" w:rsidP="004144EC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 Lecturer Portal</w:t>
      </w:r>
    </w:p>
    <w:p w:rsidR="004144EC" w:rsidRPr="004144EC" w:rsidRDefault="004144EC" w:rsidP="004144EC">
      <w:pPr>
        <w:spacing w:before="40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</w:rPr>
        <w:t>3.3.1 &lt;Function Name 2.1&gt;</w:t>
      </w:r>
    </w:p>
    <w:p w:rsidR="004144EC" w:rsidRPr="004144EC" w:rsidRDefault="004144EC" w:rsidP="00414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44EC" w:rsidRPr="004144EC" w:rsidRDefault="004144EC" w:rsidP="004144EC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3.3 Expert Portal</w:t>
      </w:r>
    </w:p>
    <w:p w:rsidR="004144EC" w:rsidRPr="004144EC" w:rsidRDefault="004144EC" w:rsidP="004144EC">
      <w:pPr>
        <w:spacing w:before="40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</w:rPr>
        <w:t>3.3.1 Case Review</w:t>
      </w:r>
    </w:p>
    <w:p w:rsidR="004144EC" w:rsidRPr="004144EC" w:rsidRDefault="004144EC" w:rsidP="004144EC">
      <w:pPr>
        <w:spacing w:before="40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</w:rPr>
        <w:t>3.3.2 Medical Case</w:t>
      </w:r>
    </w:p>
    <w:p w:rsidR="004144EC" w:rsidRPr="004144EC" w:rsidRDefault="004144EC" w:rsidP="00414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144EC" w:rsidRPr="004144EC" w:rsidRDefault="004144EC" w:rsidP="004144EC">
      <w:pPr>
        <w:spacing w:before="40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3.4 </w:t>
      </w:r>
      <w:proofErr w:type="spellStart"/>
      <w:r w:rsidRPr="004144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AdminPortal</w:t>
      </w:r>
      <w:proofErr w:type="spellEnd"/>
    </w:p>
    <w:p w:rsidR="004144EC" w:rsidRPr="004144EC" w:rsidRDefault="004144EC" w:rsidP="004144EC">
      <w:pPr>
        <w:spacing w:before="40"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144EC">
        <w:rPr>
          <w:rFonts w:ascii="Times New Roman" w:eastAsia="Times New Roman" w:hAnsi="Times New Roman" w:cs="Times New Roman"/>
          <w:b/>
          <w:bCs/>
          <w:color w:val="000000"/>
        </w:rPr>
        <w:t>3.4.1 &lt;Function Name 2.1&gt;</w:t>
      </w:r>
    </w:p>
    <w:p w:rsidR="006526F3" w:rsidRDefault="006526F3">
      <w:bookmarkStart w:id="0" w:name="_GoBack"/>
      <w:bookmarkEnd w:id="0"/>
    </w:p>
    <w:sectPr w:rsidR="00652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65EE5"/>
    <w:multiLevelType w:val="multilevel"/>
    <w:tmpl w:val="931A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771691"/>
    <w:multiLevelType w:val="multilevel"/>
    <w:tmpl w:val="C922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4EC"/>
    <w:rsid w:val="004144EC"/>
    <w:rsid w:val="00652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FED28"/>
  <w15:chartTrackingRefBased/>
  <w15:docId w15:val="{0D182F18-EE20-4533-9E45-67258540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144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144E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144E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144E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14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63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nguyễn</dc:creator>
  <cp:keywords/>
  <dc:description/>
  <cp:lastModifiedBy>nam nguyễn</cp:lastModifiedBy>
  <cp:revision>1</cp:revision>
  <dcterms:created xsi:type="dcterms:W3CDTF">2026-05-28T16:57:00Z</dcterms:created>
  <dcterms:modified xsi:type="dcterms:W3CDTF">2026-05-28T17:01:00Z</dcterms:modified>
</cp:coreProperties>
</file>