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hoyoiztf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Swiggy Restaurant Data Analysis (EDA)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x4q2fuhv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performs </w:t>
      </w:r>
      <w:r w:rsidDel="00000000" w:rsidR="00000000" w:rsidRPr="00000000">
        <w:rPr>
          <w:b w:val="1"/>
          <w:bCs w:val="1"/>
          <w:rtl w:val="0"/>
        </w:rPr>
        <w:t xml:space="preserve">Exploratory Data Analysis (EDA)</w:t>
      </w:r>
      <w:r w:rsidDel="00000000" w:rsidR="00000000" w:rsidRPr="00000000">
        <w:rPr>
          <w:rtl w:val="0"/>
        </w:rPr>
        <w:t xml:space="preserve"> on Swiggy restaurant data to uncover insights related to </w:t>
      </w:r>
      <w:r w:rsidDel="00000000" w:rsidR="00000000" w:rsidRPr="00000000">
        <w:rPr>
          <w:b w:val="1"/>
          <w:bCs w:val="1"/>
          <w:rtl w:val="0"/>
        </w:rPr>
        <w:t xml:space="preserve">pricing, ratings, delivery time, and customer preferences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understand how factors such as </w:t>
      </w:r>
      <w:r w:rsidDel="00000000" w:rsidR="00000000" w:rsidRPr="00000000">
        <w:rPr>
          <w:b w:val="1"/>
          <w:bCs w:val="1"/>
          <w:rtl w:val="0"/>
        </w:rPr>
        <w:t xml:space="preserve">location, cost, and ratings</w:t>
      </w:r>
      <w:r w:rsidDel="00000000" w:rsidR="00000000" w:rsidRPr="00000000">
        <w:rPr>
          <w:rtl w:val="0"/>
        </w:rPr>
        <w:t xml:space="preserve"> influence restaurant performance.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obxqpryw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data cleaning and preprocessing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ratings, pricing, and delivery trends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popular cities and restaurant distribution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relationships between </w:t>
      </w:r>
      <w:r w:rsidDel="00000000" w:rsidR="00000000" w:rsidRPr="00000000">
        <w:rPr>
          <w:b w:val="1"/>
          <w:bCs w:val="1"/>
          <w:rtl w:val="0"/>
        </w:rPr>
        <w:t xml:space="preserve">price, ratings, and delivery time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meaningful insights</w:t>
      </w:r>
      <w:r w:rsidDel="00000000" w:rsidR="00000000" w:rsidRPr="00000000">
        <w:rPr>
          <w:rtl w:val="0"/>
        </w:rPr>
        <w:t xml:space="preserve"> for decision-making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olq7sd1z4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Technologies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Pandas, NumPy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Matplotlib, Seaborn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869ga45t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Performed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handling missing values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analysis of </w:t>
      </w:r>
      <w:r w:rsidDel="00000000" w:rsidR="00000000" w:rsidRPr="00000000">
        <w:rPr>
          <w:b w:val="1"/>
          <w:bCs w:val="1"/>
          <w:rtl w:val="0"/>
        </w:rPr>
        <w:t xml:space="preserve">ratings and cost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City-wise restaurant analysis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 analysis across different locations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between variables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analysis between </w:t>
      </w:r>
      <w:r w:rsidDel="00000000" w:rsidR="00000000" w:rsidRPr="00000000">
        <w:rPr>
          <w:b w:val="1"/>
          <w:bCs w:val="1"/>
          <w:rtl w:val="0"/>
        </w:rPr>
        <w:t xml:space="preserve">price and ratings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fdm5k1lm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time varies across different </w:t>
      </w:r>
      <w:r w:rsidDel="00000000" w:rsidR="00000000" w:rsidRPr="00000000">
        <w:rPr>
          <w:b w:val="1"/>
          <w:bCs w:val="1"/>
          <w:rtl w:val="0"/>
        </w:rPr>
        <w:t xml:space="preserve">cities and areas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Mid-range priced restaurants tend to have </w:t>
      </w:r>
      <w:r w:rsidDel="00000000" w:rsidR="00000000" w:rsidRPr="00000000">
        <w:rPr>
          <w:b w:val="1"/>
          <w:bCs w:val="1"/>
          <w:rtl w:val="0"/>
        </w:rPr>
        <w:t xml:space="preserve">higher ratings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cities have a higher </w:t>
      </w:r>
      <w:r w:rsidDel="00000000" w:rsidR="00000000" w:rsidRPr="00000000">
        <w:rPr>
          <w:b w:val="1"/>
          <w:bCs w:val="1"/>
          <w:rtl w:val="0"/>
        </w:rPr>
        <w:t xml:space="preserve">concentration of restaurants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are distributed within a </w:t>
      </w:r>
      <w:r w:rsidDel="00000000" w:rsidR="00000000" w:rsidRPr="00000000">
        <w:rPr>
          <w:b w:val="1"/>
          <w:bCs w:val="1"/>
          <w:rtl w:val="0"/>
        </w:rPr>
        <w:t xml:space="preserve">specific range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and ratings show </w:t>
      </w:r>
      <w:r w:rsidDel="00000000" w:rsidR="00000000" w:rsidRPr="00000000">
        <w:rPr>
          <w:b w:val="1"/>
          <w:bCs w:val="1"/>
          <w:rtl w:val="0"/>
        </w:rPr>
        <w:t xml:space="preserve">correlation patterns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uvhl52n8a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 the Project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clone https://github.com/SP56775/Swiggy-restaurant-EDA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notebook file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all cells to view the 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