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83A797" w14:textId="77777777" w:rsidR="007262C5" w:rsidRPr="00F43298" w:rsidRDefault="007262C5">
      <w:pPr>
        <w:rPr>
          <w:rFonts w:ascii="Verdana" w:hAnsi="Verdana"/>
        </w:rPr>
      </w:pPr>
    </w:p>
    <w:p w14:paraId="1B83A798" w14:textId="77777777" w:rsidR="0001796A" w:rsidRPr="00F43298" w:rsidRDefault="0001796A">
      <w:pPr>
        <w:rPr>
          <w:rFonts w:ascii="Verdana" w:hAnsi="Verdana"/>
        </w:rPr>
      </w:pPr>
    </w:p>
    <w:p w14:paraId="1B83A799" w14:textId="77777777" w:rsidR="0001796A" w:rsidRPr="00F43298" w:rsidRDefault="0001796A">
      <w:pPr>
        <w:rPr>
          <w:rFonts w:ascii="Verdana" w:hAnsi="Verdana"/>
        </w:rPr>
      </w:pPr>
    </w:p>
    <w:p w14:paraId="1B83A79A" w14:textId="77777777" w:rsidR="0001796A" w:rsidRPr="00F43298" w:rsidRDefault="0001796A">
      <w:pPr>
        <w:rPr>
          <w:rFonts w:ascii="Verdana" w:hAnsi="Verdana"/>
        </w:rPr>
      </w:pPr>
    </w:p>
    <w:p w14:paraId="1B83A79B" w14:textId="77777777" w:rsidR="0001796A" w:rsidRPr="00F43298" w:rsidRDefault="0001796A">
      <w:pPr>
        <w:rPr>
          <w:rFonts w:ascii="Verdana" w:hAnsi="Verdana"/>
        </w:rPr>
      </w:pPr>
    </w:p>
    <w:p w14:paraId="1B83A79C" w14:textId="77777777" w:rsidR="0001796A" w:rsidRPr="00F43298" w:rsidRDefault="0001796A" w:rsidP="0001796A">
      <w:pPr>
        <w:pStyle w:val="Title"/>
        <w:rPr>
          <w:rFonts w:ascii="Verdana" w:hAnsi="Verdana"/>
        </w:rPr>
      </w:pPr>
      <w:r w:rsidRPr="00F43298">
        <w:rPr>
          <w:rFonts w:ascii="Verdana" w:hAnsi="Verdana"/>
        </w:rPr>
        <w:t>Knowledge Acquisition Document (KAD)</w:t>
      </w:r>
    </w:p>
    <w:p w14:paraId="1B83A79D" w14:textId="77777777" w:rsidR="0001796A" w:rsidRPr="00F43298" w:rsidRDefault="001321F6" w:rsidP="0001796A">
      <w:pPr>
        <w:pStyle w:val="Subtitle"/>
        <w:rPr>
          <w:rFonts w:ascii="Verdana" w:hAnsi="Verdana"/>
        </w:rPr>
      </w:pPr>
      <w:r w:rsidRPr="00F43298">
        <w:rPr>
          <w:rFonts w:ascii="Verdana" w:hAnsi="Verdana"/>
        </w:rPr>
        <w:t>M</w:t>
      </w:r>
      <w:r w:rsidR="008D47D6" w:rsidRPr="00F43298">
        <w:rPr>
          <w:rFonts w:ascii="Verdana" w:hAnsi="Verdana"/>
        </w:rPr>
        <w:t>yDamco</w:t>
      </w:r>
    </w:p>
    <w:p w14:paraId="1B83A79E" w14:textId="77777777" w:rsidR="0001796A" w:rsidRPr="00F43298" w:rsidRDefault="00DC2ED1" w:rsidP="0001796A">
      <w:pPr>
        <w:rPr>
          <w:rFonts w:ascii="Verdana" w:hAnsi="Verdana"/>
          <w:i/>
          <w:spacing w:val="24"/>
        </w:rPr>
      </w:pPr>
      <w:r>
        <w:rPr>
          <w:rFonts w:ascii="Verdana" w:hAnsi="Verdana"/>
          <w:i/>
          <w:spacing w:val="24"/>
        </w:rPr>
        <w:t>Version 1.</w:t>
      </w:r>
      <w:r w:rsidR="00CF38EB">
        <w:rPr>
          <w:rFonts w:ascii="Verdana" w:hAnsi="Verdana"/>
          <w:i/>
          <w:spacing w:val="24"/>
        </w:rPr>
        <w:t>2</w:t>
      </w:r>
    </w:p>
    <w:p w14:paraId="1B83A79F" w14:textId="77777777" w:rsidR="0001796A" w:rsidRPr="00F43298" w:rsidRDefault="0001796A" w:rsidP="0001796A">
      <w:pPr>
        <w:rPr>
          <w:rFonts w:ascii="Verdana" w:hAnsi="Verdana"/>
        </w:rPr>
      </w:pPr>
    </w:p>
    <w:p w14:paraId="1B83A7A0" w14:textId="77777777" w:rsidR="0001796A" w:rsidRPr="00F43298" w:rsidRDefault="0001796A" w:rsidP="0001796A">
      <w:pPr>
        <w:rPr>
          <w:rFonts w:ascii="Verdana" w:hAnsi="Verdana"/>
        </w:rPr>
      </w:pPr>
    </w:p>
    <w:p w14:paraId="1B83A7A1" w14:textId="77777777" w:rsidR="0001796A" w:rsidRPr="00F43298" w:rsidRDefault="0001796A" w:rsidP="0001796A">
      <w:pPr>
        <w:rPr>
          <w:rFonts w:ascii="Verdana" w:hAnsi="Verdana"/>
        </w:rPr>
      </w:pPr>
    </w:p>
    <w:p w14:paraId="1B83A7A2" w14:textId="77777777" w:rsidR="0001796A" w:rsidRPr="00F43298" w:rsidRDefault="0001796A" w:rsidP="0001796A">
      <w:pPr>
        <w:rPr>
          <w:rFonts w:ascii="Verdana" w:hAnsi="Verdana"/>
        </w:rPr>
      </w:pPr>
    </w:p>
    <w:p w14:paraId="1B83A7A3" w14:textId="77777777" w:rsidR="0001796A" w:rsidRPr="00F43298" w:rsidRDefault="0001796A" w:rsidP="00E81A24">
      <w:pPr>
        <w:jc w:val="center"/>
        <w:rPr>
          <w:rFonts w:ascii="Verdana" w:hAnsi="Verdana"/>
        </w:rPr>
      </w:pPr>
      <w:r w:rsidRPr="00F43298">
        <w:rPr>
          <w:rFonts w:ascii="Verdana" w:hAnsi="Verdana"/>
          <w:noProof/>
        </w:rPr>
        <w:drawing>
          <wp:inline distT="0" distB="0" distL="0" distR="0" wp14:anchorId="1B83AAE1" wp14:editId="1B83AAE2">
            <wp:extent cx="3502025" cy="992505"/>
            <wp:effectExtent l="0" t="0" r="3175" b="0"/>
            <wp:docPr id="11" name="Picture 3" descr="TAT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TA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02025" cy="992505"/>
                    </a:xfrm>
                    <a:prstGeom prst="rect">
                      <a:avLst/>
                    </a:prstGeom>
                    <a:noFill/>
                    <a:ln>
                      <a:noFill/>
                    </a:ln>
                  </pic:spPr>
                </pic:pic>
              </a:graphicData>
            </a:graphic>
          </wp:inline>
        </w:drawing>
      </w:r>
      <w:r w:rsidRPr="00F43298">
        <w:rPr>
          <w:rFonts w:ascii="Verdana" w:hAnsi="Verdana"/>
        </w:rPr>
        <w:br w:type="page"/>
      </w:r>
    </w:p>
    <w:p w14:paraId="1B83A7A4" w14:textId="77777777" w:rsidR="004A0F40" w:rsidRPr="00F43298" w:rsidRDefault="004A0F40">
      <w:pPr>
        <w:rPr>
          <w:rFonts w:ascii="Verdana" w:hAnsi="Verdana"/>
        </w:rPr>
      </w:pPr>
    </w:p>
    <w:p w14:paraId="1B83A7A5" w14:textId="77777777" w:rsidR="004A0F40" w:rsidRPr="00F43298" w:rsidRDefault="004A0F40" w:rsidP="004A0F40">
      <w:pPr>
        <w:pStyle w:val="Subtitle"/>
        <w:rPr>
          <w:rFonts w:ascii="Verdana" w:hAnsi="Verdana"/>
        </w:rPr>
      </w:pPr>
      <w:r w:rsidRPr="00F43298">
        <w:rPr>
          <w:rFonts w:ascii="Verdana" w:hAnsi="Verdana"/>
        </w:rPr>
        <w:t>Document Control</w:t>
      </w:r>
    </w:p>
    <w:p w14:paraId="1B83A7A6" w14:textId="77777777" w:rsidR="004A0F40" w:rsidRPr="00F43298" w:rsidRDefault="004A0F40" w:rsidP="004A0F40">
      <w:pPr>
        <w:rPr>
          <w:rFonts w:ascii="Verdana" w:hAnsi="Verdana"/>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72"/>
        <w:gridCol w:w="7404"/>
      </w:tblGrid>
      <w:tr w:rsidR="004A0F40" w:rsidRPr="00F43298" w14:paraId="1B83A7A9" w14:textId="77777777" w:rsidTr="004A0F40">
        <w:tc>
          <w:tcPr>
            <w:tcW w:w="1134" w:type="pct"/>
            <w:shd w:val="clear" w:color="auto" w:fill="2E74B5" w:themeFill="accent1" w:themeFillShade="BF"/>
            <w:vAlign w:val="center"/>
          </w:tcPr>
          <w:p w14:paraId="1B83A7A7" w14:textId="77777777" w:rsidR="004A0F40" w:rsidRPr="00F43298" w:rsidRDefault="004A0F40" w:rsidP="004A0F40">
            <w:pPr>
              <w:rPr>
                <w:rFonts w:ascii="Verdana" w:hAnsi="Verdana"/>
                <w:b/>
                <w:color w:val="FFFFFF" w:themeColor="background1"/>
                <w:lang w:val="en-GB"/>
              </w:rPr>
            </w:pPr>
            <w:r w:rsidRPr="00F43298">
              <w:rPr>
                <w:rFonts w:ascii="Verdana" w:hAnsi="Verdana"/>
                <w:b/>
                <w:color w:val="FFFFFF" w:themeColor="background1"/>
                <w:lang w:val="en-GB"/>
              </w:rPr>
              <w:t>Document Title</w:t>
            </w:r>
          </w:p>
        </w:tc>
        <w:tc>
          <w:tcPr>
            <w:tcW w:w="3866" w:type="pct"/>
            <w:vAlign w:val="center"/>
          </w:tcPr>
          <w:p w14:paraId="1B83A7A8" w14:textId="77777777" w:rsidR="004A0F40" w:rsidRPr="00F43298" w:rsidRDefault="004A0F40" w:rsidP="00076F41">
            <w:pPr>
              <w:rPr>
                <w:rFonts w:ascii="Verdana" w:hAnsi="Verdana"/>
                <w:b/>
                <w:lang w:val="en-GB"/>
              </w:rPr>
            </w:pPr>
            <w:r w:rsidRPr="00F43298">
              <w:rPr>
                <w:rFonts w:ascii="Verdana" w:hAnsi="Verdana"/>
                <w:lang w:val="en-GB"/>
              </w:rPr>
              <w:t xml:space="preserve">Knowledge Acquisition Document (KAD) for </w:t>
            </w:r>
            <w:r w:rsidR="00076F41" w:rsidRPr="00F43298">
              <w:rPr>
                <w:rFonts w:ascii="Verdana" w:hAnsi="Verdana"/>
                <w:lang w:val="en-GB"/>
              </w:rPr>
              <w:t>myDamco</w:t>
            </w:r>
          </w:p>
        </w:tc>
      </w:tr>
      <w:tr w:rsidR="004A0F40" w:rsidRPr="00F43298" w14:paraId="1B83A7AC" w14:textId="77777777" w:rsidTr="004A0F40">
        <w:tc>
          <w:tcPr>
            <w:tcW w:w="1134" w:type="pct"/>
            <w:shd w:val="clear" w:color="auto" w:fill="2E74B5" w:themeFill="accent1" w:themeFillShade="BF"/>
            <w:vAlign w:val="center"/>
          </w:tcPr>
          <w:p w14:paraId="1B83A7AA" w14:textId="77777777" w:rsidR="004A0F40" w:rsidRPr="00F43298" w:rsidRDefault="004A0F40" w:rsidP="004A0F40">
            <w:pPr>
              <w:rPr>
                <w:rFonts w:ascii="Verdana" w:hAnsi="Verdana"/>
                <w:b/>
                <w:color w:val="FFFFFF" w:themeColor="background1"/>
                <w:lang w:val="en-GB"/>
              </w:rPr>
            </w:pPr>
            <w:r w:rsidRPr="00F43298">
              <w:rPr>
                <w:rFonts w:ascii="Verdana" w:hAnsi="Verdana"/>
                <w:b/>
                <w:color w:val="FFFFFF" w:themeColor="background1"/>
                <w:lang w:val="en-GB"/>
              </w:rPr>
              <w:t>Description</w:t>
            </w:r>
          </w:p>
        </w:tc>
        <w:tc>
          <w:tcPr>
            <w:tcW w:w="3866" w:type="pct"/>
            <w:vAlign w:val="center"/>
          </w:tcPr>
          <w:p w14:paraId="1B83A7AB" w14:textId="77777777" w:rsidR="004A0F40" w:rsidRPr="003A3B03" w:rsidRDefault="003A3B03" w:rsidP="004A0F40">
            <w:pPr>
              <w:rPr>
                <w:rFonts w:ascii="Verdana" w:hAnsi="Verdana"/>
                <w:b/>
                <w:lang w:val="en-GB"/>
              </w:rPr>
            </w:pPr>
            <w:r w:rsidRPr="003A3B03">
              <w:rPr>
                <w:rFonts w:ascii="Verdana" w:hAnsi="Verdana" w:cs="Calibri"/>
                <w:lang w:val="en-GB" w:eastAsia="ar-SA"/>
              </w:rPr>
              <w:t>This document will be continuously updated during the KA phase and will be a deliverable to DAMCO at the end of KA Phase.</w:t>
            </w:r>
          </w:p>
        </w:tc>
      </w:tr>
      <w:tr w:rsidR="004A0F40" w:rsidRPr="00F43298" w14:paraId="1B83A7AF" w14:textId="77777777" w:rsidTr="004A0F40">
        <w:tc>
          <w:tcPr>
            <w:tcW w:w="1134" w:type="pct"/>
            <w:shd w:val="clear" w:color="auto" w:fill="2E74B5" w:themeFill="accent1" w:themeFillShade="BF"/>
            <w:vAlign w:val="center"/>
          </w:tcPr>
          <w:p w14:paraId="1B83A7AD" w14:textId="77777777" w:rsidR="004A0F40" w:rsidRPr="00F43298" w:rsidRDefault="004A0F40" w:rsidP="004A0F40">
            <w:pPr>
              <w:rPr>
                <w:rFonts w:ascii="Verdana" w:hAnsi="Verdana"/>
                <w:b/>
                <w:color w:val="FFFFFF" w:themeColor="background1"/>
                <w:lang w:val="en-GB"/>
              </w:rPr>
            </w:pPr>
            <w:r w:rsidRPr="00F43298">
              <w:rPr>
                <w:rFonts w:ascii="Verdana" w:hAnsi="Verdana"/>
                <w:b/>
                <w:color w:val="FFFFFF" w:themeColor="background1"/>
                <w:lang w:val="en-GB"/>
              </w:rPr>
              <w:t>Issue Date</w:t>
            </w:r>
          </w:p>
        </w:tc>
        <w:tc>
          <w:tcPr>
            <w:tcW w:w="3866" w:type="pct"/>
            <w:vAlign w:val="center"/>
          </w:tcPr>
          <w:p w14:paraId="1B83A7AE" w14:textId="77777777" w:rsidR="004A0F40" w:rsidRPr="00F43298" w:rsidRDefault="00BD78F8" w:rsidP="004A0F40">
            <w:pPr>
              <w:rPr>
                <w:rFonts w:ascii="Verdana" w:hAnsi="Verdana"/>
                <w:b/>
                <w:lang w:val="en-GB"/>
              </w:rPr>
            </w:pPr>
            <w:r>
              <w:rPr>
                <w:rFonts w:ascii="Verdana" w:hAnsi="Verdana"/>
              </w:rPr>
              <w:t>10</w:t>
            </w:r>
            <w:r w:rsidR="003A3B03">
              <w:rPr>
                <w:rFonts w:ascii="Verdana" w:hAnsi="Verdana"/>
              </w:rPr>
              <w:t>-Feb-2016</w:t>
            </w:r>
          </w:p>
        </w:tc>
      </w:tr>
      <w:tr w:rsidR="004A0F40" w:rsidRPr="00F43298" w14:paraId="1B83A7B2" w14:textId="77777777" w:rsidTr="004A0F40">
        <w:tc>
          <w:tcPr>
            <w:tcW w:w="1134" w:type="pct"/>
            <w:shd w:val="clear" w:color="auto" w:fill="2E74B5" w:themeFill="accent1" w:themeFillShade="BF"/>
            <w:vAlign w:val="center"/>
          </w:tcPr>
          <w:p w14:paraId="1B83A7B0" w14:textId="77777777" w:rsidR="004A0F40" w:rsidRPr="00F43298" w:rsidRDefault="004A0F40" w:rsidP="004A0F40">
            <w:pPr>
              <w:rPr>
                <w:rFonts w:ascii="Verdana" w:hAnsi="Verdana"/>
                <w:b/>
                <w:color w:val="FFFFFF" w:themeColor="background1"/>
                <w:lang w:val="en-GB"/>
              </w:rPr>
            </w:pPr>
            <w:r w:rsidRPr="00F43298">
              <w:rPr>
                <w:rFonts w:ascii="Verdana" w:hAnsi="Verdana"/>
                <w:b/>
                <w:color w:val="FFFFFF" w:themeColor="background1"/>
                <w:lang w:val="en-GB"/>
              </w:rPr>
              <w:t>Originator</w:t>
            </w:r>
          </w:p>
        </w:tc>
        <w:tc>
          <w:tcPr>
            <w:tcW w:w="3866" w:type="pct"/>
            <w:vAlign w:val="center"/>
          </w:tcPr>
          <w:p w14:paraId="1B83A7B1" w14:textId="77777777" w:rsidR="004A0F40" w:rsidRPr="00F43298" w:rsidRDefault="004A0F40" w:rsidP="004A0F40">
            <w:pPr>
              <w:rPr>
                <w:rFonts w:ascii="Verdana" w:hAnsi="Verdana"/>
                <w:b/>
                <w:lang w:val="en-GB"/>
              </w:rPr>
            </w:pPr>
            <w:r w:rsidRPr="00F43298">
              <w:rPr>
                <w:rFonts w:ascii="Verdana" w:hAnsi="Verdana"/>
                <w:lang w:val="en-GB"/>
              </w:rPr>
              <w:t>TCS AMS Transition team</w:t>
            </w:r>
          </w:p>
        </w:tc>
      </w:tr>
    </w:tbl>
    <w:p w14:paraId="1B83A7B3" w14:textId="77777777" w:rsidR="004A0F40" w:rsidRPr="00F43298" w:rsidRDefault="004A0F40" w:rsidP="004A0F40">
      <w:pPr>
        <w:rPr>
          <w:rFonts w:ascii="Verdana" w:hAnsi="Verdana"/>
        </w:rPr>
      </w:pPr>
    </w:p>
    <w:tbl>
      <w:tblPr>
        <w:tblW w:w="95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71"/>
        <w:gridCol w:w="1260"/>
        <w:gridCol w:w="2070"/>
        <w:gridCol w:w="4585"/>
      </w:tblGrid>
      <w:tr w:rsidR="004A0F40" w:rsidRPr="00F43298" w14:paraId="1B83A7B8" w14:textId="77777777" w:rsidTr="00A92D09">
        <w:tc>
          <w:tcPr>
            <w:tcW w:w="1671" w:type="dxa"/>
            <w:shd w:val="clear" w:color="auto" w:fill="2E74B5" w:themeFill="accent1" w:themeFillShade="BF"/>
          </w:tcPr>
          <w:p w14:paraId="1B83A7B4" w14:textId="77777777" w:rsidR="004A0F40" w:rsidRPr="00F43298" w:rsidRDefault="004A0F40" w:rsidP="004A0F40">
            <w:pPr>
              <w:rPr>
                <w:rFonts w:ascii="Verdana" w:hAnsi="Verdana"/>
                <w:b/>
                <w:color w:val="FFFFFF" w:themeColor="background1"/>
              </w:rPr>
            </w:pPr>
            <w:r w:rsidRPr="00F43298">
              <w:rPr>
                <w:rFonts w:ascii="Verdana" w:hAnsi="Verdana"/>
                <w:b/>
                <w:color w:val="FFFFFF" w:themeColor="background1"/>
              </w:rPr>
              <w:t>Date Issued</w:t>
            </w:r>
          </w:p>
        </w:tc>
        <w:tc>
          <w:tcPr>
            <w:tcW w:w="1260" w:type="dxa"/>
            <w:shd w:val="clear" w:color="auto" w:fill="2E74B5" w:themeFill="accent1" w:themeFillShade="BF"/>
          </w:tcPr>
          <w:p w14:paraId="1B83A7B5" w14:textId="77777777" w:rsidR="004A0F40" w:rsidRPr="00F43298" w:rsidRDefault="004A0F40" w:rsidP="004A0F40">
            <w:pPr>
              <w:rPr>
                <w:rFonts w:ascii="Verdana" w:hAnsi="Verdana"/>
                <w:b/>
                <w:color w:val="FFFFFF" w:themeColor="background1"/>
              </w:rPr>
            </w:pPr>
            <w:r w:rsidRPr="00F43298">
              <w:rPr>
                <w:rFonts w:ascii="Verdana" w:hAnsi="Verdana"/>
                <w:b/>
                <w:color w:val="FFFFFF" w:themeColor="background1"/>
              </w:rPr>
              <w:t>Version</w:t>
            </w:r>
          </w:p>
        </w:tc>
        <w:tc>
          <w:tcPr>
            <w:tcW w:w="2070" w:type="dxa"/>
            <w:shd w:val="clear" w:color="auto" w:fill="2E74B5" w:themeFill="accent1" w:themeFillShade="BF"/>
          </w:tcPr>
          <w:p w14:paraId="1B83A7B6" w14:textId="77777777" w:rsidR="004A0F40" w:rsidRPr="00F43298" w:rsidRDefault="004A0F40" w:rsidP="004A0F40">
            <w:pPr>
              <w:rPr>
                <w:rFonts w:ascii="Verdana" w:hAnsi="Verdana"/>
                <w:b/>
                <w:color w:val="FFFFFF" w:themeColor="background1"/>
              </w:rPr>
            </w:pPr>
            <w:r w:rsidRPr="00F43298">
              <w:rPr>
                <w:rFonts w:ascii="Verdana" w:hAnsi="Verdana"/>
                <w:b/>
                <w:color w:val="FFFFFF" w:themeColor="background1"/>
              </w:rPr>
              <w:t>Author</w:t>
            </w:r>
          </w:p>
        </w:tc>
        <w:tc>
          <w:tcPr>
            <w:tcW w:w="4585" w:type="dxa"/>
            <w:shd w:val="clear" w:color="auto" w:fill="2E74B5" w:themeFill="accent1" w:themeFillShade="BF"/>
          </w:tcPr>
          <w:p w14:paraId="1B83A7B7" w14:textId="77777777" w:rsidR="004A0F40" w:rsidRPr="00F43298" w:rsidRDefault="004A0F40" w:rsidP="004A0F40">
            <w:pPr>
              <w:rPr>
                <w:rFonts w:ascii="Verdana" w:hAnsi="Verdana"/>
                <w:b/>
                <w:color w:val="FFFFFF" w:themeColor="background1"/>
              </w:rPr>
            </w:pPr>
            <w:r w:rsidRPr="00F43298">
              <w:rPr>
                <w:rFonts w:ascii="Verdana" w:hAnsi="Verdana"/>
                <w:b/>
                <w:color w:val="FFFFFF" w:themeColor="background1"/>
              </w:rPr>
              <w:t>Reason for Change</w:t>
            </w:r>
          </w:p>
        </w:tc>
      </w:tr>
      <w:tr w:rsidR="004A0F40" w:rsidRPr="00F43298" w14:paraId="1B83A7BD" w14:textId="77777777" w:rsidTr="00A92D09">
        <w:tc>
          <w:tcPr>
            <w:tcW w:w="1671" w:type="dxa"/>
          </w:tcPr>
          <w:p w14:paraId="1B83A7B9" w14:textId="77777777" w:rsidR="004A0F40" w:rsidRPr="00F43298" w:rsidRDefault="00BD78F8" w:rsidP="004A0F40">
            <w:pPr>
              <w:rPr>
                <w:rFonts w:ascii="Verdana" w:hAnsi="Verdana"/>
              </w:rPr>
            </w:pPr>
            <w:r>
              <w:rPr>
                <w:rFonts w:ascii="Verdana" w:hAnsi="Verdana"/>
              </w:rPr>
              <w:t>10</w:t>
            </w:r>
            <w:r w:rsidR="00A92D09">
              <w:rPr>
                <w:rFonts w:ascii="Verdana" w:hAnsi="Verdana"/>
              </w:rPr>
              <w:t>-Feb-2016</w:t>
            </w:r>
          </w:p>
        </w:tc>
        <w:tc>
          <w:tcPr>
            <w:tcW w:w="1260" w:type="dxa"/>
          </w:tcPr>
          <w:p w14:paraId="1B83A7BA" w14:textId="77777777" w:rsidR="004A0F40" w:rsidRPr="00F43298" w:rsidRDefault="00632D42" w:rsidP="004A0F40">
            <w:pPr>
              <w:rPr>
                <w:rFonts w:ascii="Verdana" w:hAnsi="Verdana"/>
              </w:rPr>
            </w:pPr>
            <w:r>
              <w:rPr>
                <w:rFonts w:ascii="Verdana" w:hAnsi="Verdana"/>
              </w:rPr>
              <w:t>1.0</w:t>
            </w:r>
          </w:p>
        </w:tc>
        <w:tc>
          <w:tcPr>
            <w:tcW w:w="2070" w:type="dxa"/>
          </w:tcPr>
          <w:p w14:paraId="1B83A7BB" w14:textId="77777777" w:rsidR="004A0F40" w:rsidRPr="00F43298" w:rsidRDefault="00A92D09" w:rsidP="004A0F40">
            <w:pPr>
              <w:rPr>
                <w:rFonts w:ascii="Verdana" w:hAnsi="Verdana"/>
              </w:rPr>
            </w:pPr>
            <w:r>
              <w:rPr>
                <w:rFonts w:ascii="Verdana" w:hAnsi="Verdana"/>
              </w:rPr>
              <w:t>Richa Chawla</w:t>
            </w:r>
          </w:p>
        </w:tc>
        <w:tc>
          <w:tcPr>
            <w:tcW w:w="4585" w:type="dxa"/>
          </w:tcPr>
          <w:p w14:paraId="1B83A7BC" w14:textId="77777777" w:rsidR="004A0F40" w:rsidRPr="00F43298" w:rsidRDefault="00632D42" w:rsidP="004A0F40">
            <w:pPr>
              <w:rPr>
                <w:rFonts w:ascii="Verdana" w:hAnsi="Verdana"/>
              </w:rPr>
            </w:pPr>
            <w:r>
              <w:rPr>
                <w:rFonts w:ascii="Verdana" w:hAnsi="Verdana"/>
              </w:rPr>
              <w:t>Draft Version</w:t>
            </w:r>
          </w:p>
        </w:tc>
      </w:tr>
      <w:tr w:rsidR="004A0F40" w:rsidRPr="00F43298" w14:paraId="1B83A7C2" w14:textId="77777777" w:rsidTr="00A92D09">
        <w:trPr>
          <w:trHeight w:val="377"/>
        </w:trPr>
        <w:tc>
          <w:tcPr>
            <w:tcW w:w="1671" w:type="dxa"/>
          </w:tcPr>
          <w:p w14:paraId="1B83A7BE" w14:textId="77777777" w:rsidR="004A0F40" w:rsidRPr="00F43298" w:rsidRDefault="004C724F" w:rsidP="004A0F40">
            <w:pPr>
              <w:rPr>
                <w:rFonts w:ascii="Verdana" w:hAnsi="Verdana"/>
              </w:rPr>
            </w:pPr>
            <w:r>
              <w:rPr>
                <w:rFonts w:ascii="Verdana" w:hAnsi="Verdana"/>
              </w:rPr>
              <w:t>11-Feb-2016</w:t>
            </w:r>
          </w:p>
        </w:tc>
        <w:tc>
          <w:tcPr>
            <w:tcW w:w="1260" w:type="dxa"/>
          </w:tcPr>
          <w:p w14:paraId="1B83A7BF" w14:textId="77777777" w:rsidR="004A0F40" w:rsidRPr="00F43298" w:rsidRDefault="004C724F" w:rsidP="004A0F40">
            <w:pPr>
              <w:rPr>
                <w:rFonts w:ascii="Verdana" w:hAnsi="Verdana"/>
              </w:rPr>
            </w:pPr>
            <w:r>
              <w:rPr>
                <w:rFonts w:ascii="Verdana" w:hAnsi="Verdana"/>
              </w:rPr>
              <w:t>1.1</w:t>
            </w:r>
          </w:p>
        </w:tc>
        <w:tc>
          <w:tcPr>
            <w:tcW w:w="2070" w:type="dxa"/>
          </w:tcPr>
          <w:p w14:paraId="1B83A7C0" w14:textId="77777777" w:rsidR="004A0F40" w:rsidRPr="00F43298" w:rsidRDefault="004C724F" w:rsidP="004A0F40">
            <w:pPr>
              <w:rPr>
                <w:rFonts w:ascii="Verdana" w:hAnsi="Verdana"/>
              </w:rPr>
            </w:pPr>
            <w:r>
              <w:rPr>
                <w:rFonts w:ascii="Verdana" w:hAnsi="Verdana"/>
              </w:rPr>
              <w:t>Richa Chawla</w:t>
            </w:r>
          </w:p>
        </w:tc>
        <w:tc>
          <w:tcPr>
            <w:tcW w:w="4585" w:type="dxa"/>
          </w:tcPr>
          <w:p w14:paraId="1B83A7C1" w14:textId="77777777" w:rsidR="004A0F40" w:rsidRPr="00F43298" w:rsidRDefault="004C724F" w:rsidP="004A0F40">
            <w:pPr>
              <w:rPr>
                <w:rFonts w:ascii="Verdana" w:hAnsi="Verdana"/>
              </w:rPr>
            </w:pPr>
            <w:r>
              <w:rPr>
                <w:rFonts w:ascii="Verdana" w:hAnsi="Verdana"/>
              </w:rPr>
              <w:t>Comments from IT-Kartellet incorporated</w:t>
            </w:r>
          </w:p>
        </w:tc>
      </w:tr>
      <w:tr w:rsidR="004A0F40" w:rsidRPr="00F43298" w14:paraId="1B83A7C7" w14:textId="77777777" w:rsidTr="00A92D09">
        <w:trPr>
          <w:trHeight w:val="125"/>
        </w:trPr>
        <w:tc>
          <w:tcPr>
            <w:tcW w:w="1671" w:type="dxa"/>
          </w:tcPr>
          <w:p w14:paraId="1B83A7C3" w14:textId="77777777" w:rsidR="004A0F40" w:rsidRPr="00F43298" w:rsidRDefault="00CF38EB" w:rsidP="004A0F40">
            <w:pPr>
              <w:rPr>
                <w:rFonts w:ascii="Verdana" w:hAnsi="Verdana"/>
              </w:rPr>
            </w:pPr>
            <w:r>
              <w:rPr>
                <w:rFonts w:ascii="Verdana" w:hAnsi="Verdana"/>
              </w:rPr>
              <w:t>12-Feb-2016</w:t>
            </w:r>
          </w:p>
        </w:tc>
        <w:tc>
          <w:tcPr>
            <w:tcW w:w="1260" w:type="dxa"/>
          </w:tcPr>
          <w:p w14:paraId="1B83A7C4" w14:textId="77777777" w:rsidR="004A0F40" w:rsidRPr="00F43298" w:rsidRDefault="00CF38EB" w:rsidP="004A0F40">
            <w:pPr>
              <w:rPr>
                <w:rFonts w:ascii="Verdana" w:hAnsi="Verdana"/>
              </w:rPr>
            </w:pPr>
            <w:r>
              <w:rPr>
                <w:rFonts w:ascii="Verdana" w:hAnsi="Verdana"/>
              </w:rPr>
              <w:t>1.2</w:t>
            </w:r>
          </w:p>
        </w:tc>
        <w:tc>
          <w:tcPr>
            <w:tcW w:w="2070" w:type="dxa"/>
          </w:tcPr>
          <w:p w14:paraId="1B83A7C5" w14:textId="77777777" w:rsidR="004A0F40" w:rsidRPr="00F43298" w:rsidRDefault="00CF38EB" w:rsidP="004A0F40">
            <w:pPr>
              <w:rPr>
                <w:rFonts w:ascii="Verdana" w:hAnsi="Verdana"/>
              </w:rPr>
            </w:pPr>
            <w:r>
              <w:rPr>
                <w:rFonts w:ascii="Verdana" w:hAnsi="Verdana"/>
              </w:rPr>
              <w:t>Richa Chawla</w:t>
            </w:r>
          </w:p>
        </w:tc>
        <w:tc>
          <w:tcPr>
            <w:tcW w:w="4585" w:type="dxa"/>
          </w:tcPr>
          <w:p w14:paraId="1B83A7C6" w14:textId="77777777" w:rsidR="004A0F40" w:rsidRPr="00F43298" w:rsidRDefault="00CF38EB" w:rsidP="00CF38EB">
            <w:pPr>
              <w:rPr>
                <w:rFonts w:ascii="Verdana" w:hAnsi="Verdana"/>
              </w:rPr>
            </w:pPr>
            <w:r>
              <w:rPr>
                <w:rFonts w:ascii="Verdana" w:hAnsi="Verdana"/>
              </w:rPr>
              <w:t>Incorporated information received from Suzette</w:t>
            </w:r>
          </w:p>
        </w:tc>
      </w:tr>
    </w:tbl>
    <w:p w14:paraId="1B83A7C8" w14:textId="77777777" w:rsidR="004A0F40" w:rsidRPr="00F43298" w:rsidRDefault="004A0F40" w:rsidP="004A0F40">
      <w:pPr>
        <w:spacing w:after="0"/>
        <w:rPr>
          <w:rFonts w:ascii="Verdana" w:hAnsi="Verdana"/>
        </w:rPr>
      </w:pPr>
    </w:p>
    <w:p w14:paraId="1B83A7C9" w14:textId="77777777" w:rsidR="00A744C4" w:rsidRPr="00F43298" w:rsidRDefault="00A744C4" w:rsidP="004A0F40">
      <w:pPr>
        <w:spacing w:after="0"/>
        <w:rPr>
          <w:rFonts w:ascii="Verdana" w:hAnsi="Verdana"/>
        </w:rPr>
      </w:pPr>
    </w:p>
    <w:p w14:paraId="1B83A7CA" w14:textId="77777777" w:rsidR="004A0F40" w:rsidRPr="00F43298" w:rsidRDefault="004A0F40" w:rsidP="004A0F40">
      <w:pPr>
        <w:pStyle w:val="Subtitle"/>
        <w:rPr>
          <w:rFonts w:ascii="Verdana" w:hAnsi="Verdana"/>
        </w:rPr>
      </w:pPr>
      <w:r w:rsidRPr="00F43298">
        <w:rPr>
          <w:rFonts w:ascii="Verdana" w:hAnsi="Verdana"/>
        </w:rPr>
        <w:t>Document Review</w:t>
      </w:r>
      <w:r w:rsidR="00A744C4" w:rsidRPr="00F43298">
        <w:rPr>
          <w:rFonts w:ascii="Verdana" w:hAnsi="Verdana"/>
        </w:rPr>
        <w:t xml:space="preserve"> History</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35"/>
        <w:gridCol w:w="1305"/>
        <w:gridCol w:w="2070"/>
        <w:gridCol w:w="4585"/>
      </w:tblGrid>
      <w:tr w:rsidR="00A744C4" w:rsidRPr="00F43298" w14:paraId="1B83A7CF" w14:textId="77777777" w:rsidTr="00062601">
        <w:tc>
          <w:tcPr>
            <w:tcW w:w="1435" w:type="dxa"/>
            <w:shd w:val="clear" w:color="auto" w:fill="2E74B5" w:themeFill="accent1" w:themeFillShade="BF"/>
          </w:tcPr>
          <w:p w14:paraId="1B83A7CB" w14:textId="77777777" w:rsidR="00A744C4" w:rsidRPr="00F43298" w:rsidRDefault="00A744C4" w:rsidP="00062601">
            <w:pPr>
              <w:rPr>
                <w:rFonts w:ascii="Verdana" w:hAnsi="Verdana"/>
                <w:b/>
                <w:color w:val="FFFFFF" w:themeColor="background1"/>
              </w:rPr>
            </w:pPr>
            <w:r w:rsidRPr="00F43298">
              <w:rPr>
                <w:rFonts w:ascii="Verdana" w:hAnsi="Verdana"/>
                <w:b/>
                <w:color w:val="FFFFFF" w:themeColor="background1"/>
              </w:rPr>
              <w:t>Date of Review</w:t>
            </w:r>
          </w:p>
        </w:tc>
        <w:tc>
          <w:tcPr>
            <w:tcW w:w="1260" w:type="dxa"/>
            <w:shd w:val="clear" w:color="auto" w:fill="2E74B5" w:themeFill="accent1" w:themeFillShade="BF"/>
          </w:tcPr>
          <w:p w14:paraId="1B83A7CC" w14:textId="77777777" w:rsidR="00A744C4" w:rsidRPr="00F43298" w:rsidRDefault="00A744C4" w:rsidP="00A744C4">
            <w:pPr>
              <w:rPr>
                <w:rFonts w:ascii="Verdana" w:hAnsi="Verdana"/>
                <w:b/>
                <w:color w:val="FFFFFF" w:themeColor="background1"/>
              </w:rPr>
            </w:pPr>
            <w:r w:rsidRPr="00F43298">
              <w:rPr>
                <w:rFonts w:ascii="Verdana" w:hAnsi="Verdana"/>
                <w:b/>
                <w:color w:val="FFFFFF" w:themeColor="background1"/>
              </w:rPr>
              <w:t>Version Reviewed</w:t>
            </w:r>
          </w:p>
        </w:tc>
        <w:tc>
          <w:tcPr>
            <w:tcW w:w="2070" w:type="dxa"/>
            <w:shd w:val="clear" w:color="auto" w:fill="2E74B5" w:themeFill="accent1" w:themeFillShade="BF"/>
          </w:tcPr>
          <w:p w14:paraId="1B83A7CD" w14:textId="77777777" w:rsidR="00A744C4" w:rsidRPr="00F43298" w:rsidRDefault="00A744C4" w:rsidP="00062601">
            <w:pPr>
              <w:rPr>
                <w:rFonts w:ascii="Verdana" w:hAnsi="Verdana"/>
                <w:b/>
                <w:color w:val="FFFFFF" w:themeColor="background1"/>
              </w:rPr>
            </w:pPr>
            <w:r w:rsidRPr="00F43298">
              <w:rPr>
                <w:rFonts w:ascii="Verdana" w:hAnsi="Verdana"/>
                <w:b/>
                <w:color w:val="FFFFFF" w:themeColor="background1"/>
              </w:rPr>
              <w:t>Reviewed By</w:t>
            </w:r>
          </w:p>
        </w:tc>
        <w:tc>
          <w:tcPr>
            <w:tcW w:w="4585" w:type="dxa"/>
            <w:shd w:val="clear" w:color="auto" w:fill="2E74B5" w:themeFill="accent1" w:themeFillShade="BF"/>
          </w:tcPr>
          <w:p w14:paraId="1B83A7CE" w14:textId="77777777" w:rsidR="00A744C4" w:rsidRPr="00F43298" w:rsidRDefault="00A744C4" w:rsidP="00A744C4">
            <w:pPr>
              <w:rPr>
                <w:rFonts w:ascii="Verdana" w:hAnsi="Verdana"/>
                <w:b/>
                <w:color w:val="FFFFFF" w:themeColor="background1"/>
              </w:rPr>
            </w:pPr>
            <w:r w:rsidRPr="00F43298">
              <w:rPr>
                <w:rFonts w:ascii="Verdana" w:hAnsi="Verdana"/>
                <w:b/>
                <w:color w:val="FFFFFF" w:themeColor="background1"/>
              </w:rPr>
              <w:t>Review Description</w:t>
            </w:r>
          </w:p>
        </w:tc>
      </w:tr>
      <w:tr w:rsidR="00A744C4" w:rsidRPr="00C4000F" w14:paraId="1B83A7D4" w14:textId="77777777" w:rsidTr="00062601">
        <w:tc>
          <w:tcPr>
            <w:tcW w:w="1435" w:type="dxa"/>
          </w:tcPr>
          <w:p w14:paraId="1B83A7D0" w14:textId="77777777" w:rsidR="00A744C4" w:rsidRPr="00F43298" w:rsidRDefault="00C4000F" w:rsidP="00062601">
            <w:pPr>
              <w:rPr>
                <w:rFonts w:ascii="Verdana" w:hAnsi="Verdana"/>
              </w:rPr>
            </w:pPr>
            <w:r>
              <w:rPr>
                <w:rFonts w:ascii="Verdana" w:hAnsi="Verdana"/>
              </w:rPr>
              <w:t>11-Feb-2016</w:t>
            </w:r>
          </w:p>
        </w:tc>
        <w:tc>
          <w:tcPr>
            <w:tcW w:w="1260" w:type="dxa"/>
          </w:tcPr>
          <w:p w14:paraId="1B83A7D1" w14:textId="77777777" w:rsidR="00A744C4" w:rsidRPr="00F43298" w:rsidRDefault="00C4000F" w:rsidP="00062601">
            <w:pPr>
              <w:rPr>
                <w:rFonts w:ascii="Verdana" w:hAnsi="Verdana"/>
              </w:rPr>
            </w:pPr>
            <w:r>
              <w:rPr>
                <w:rFonts w:ascii="Verdana" w:hAnsi="Verdana"/>
              </w:rPr>
              <w:t>1.0</w:t>
            </w:r>
          </w:p>
        </w:tc>
        <w:tc>
          <w:tcPr>
            <w:tcW w:w="2070" w:type="dxa"/>
          </w:tcPr>
          <w:p w14:paraId="1B83A7D2" w14:textId="77777777" w:rsidR="00A744C4" w:rsidRPr="00C4000F" w:rsidRDefault="00C4000F" w:rsidP="00C4000F">
            <w:pPr>
              <w:rPr>
                <w:rFonts w:ascii="Verdana" w:hAnsi="Verdana"/>
                <w:lang w:val="da-DK"/>
              </w:rPr>
            </w:pPr>
            <w:r>
              <w:rPr>
                <w:rFonts w:ascii="Verdana" w:hAnsi="Verdana"/>
                <w:lang w:val="da-DK"/>
              </w:rPr>
              <w:t>Jakob Bo Larsen</w:t>
            </w:r>
          </w:p>
        </w:tc>
        <w:tc>
          <w:tcPr>
            <w:tcW w:w="4585" w:type="dxa"/>
          </w:tcPr>
          <w:p w14:paraId="1B83A7D3" w14:textId="77777777" w:rsidR="00A744C4" w:rsidRPr="00C4000F" w:rsidRDefault="00A744C4" w:rsidP="00062601">
            <w:pPr>
              <w:rPr>
                <w:rFonts w:ascii="Verdana" w:hAnsi="Verdana"/>
                <w:lang w:val="da-DK"/>
              </w:rPr>
            </w:pPr>
          </w:p>
        </w:tc>
      </w:tr>
      <w:tr w:rsidR="00A744C4" w:rsidRPr="00C4000F" w14:paraId="1B83A7D9" w14:textId="77777777" w:rsidTr="00062601">
        <w:trPr>
          <w:trHeight w:val="377"/>
        </w:trPr>
        <w:tc>
          <w:tcPr>
            <w:tcW w:w="1435" w:type="dxa"/>
          </w:tcPr>
          <w:p w14:paraId="1B83A7D5" w14:textId="77777777" w:rsidR="00A744C4" w:rsidRPr="00C4000F" w:rsidRDefault="00EA1E15" w:rsidP="00062601">
            <w:pPr>
              <w:rPr>
                <w:rFonts w:ascii="Verdana" w:hAnsi="Verdana"/>
                <w:lang w:val="da-DK"/>
              </w:rPr>
            </w:pPr>
            <w:r>
              <w:rPr>
                <w:rFonts w:ascii="Verdana" w:hAnsi="Verdana"/>
                <w:lang w:val="da-DK"/>
              </w:rPr>
              <w:t>12-Feb-2016</w:t>
            </w:r>
          </w:p>
        </w:tc>
        <w:tc>
          <w:tcPr>
            <w:tcW w:w="1260" w:type="dxa"/>
          </w:tcPr>
          <w:p w14:paraId="1B83A7D6" w14:textId="77777777" w:rsidR="00A744C4" w:rsidRPr="00C4000F" w:rsidRDefault="00EA1E15" w:rsidP="00062601">
            <w:pPr>
              <w:rPr>
                <w:rFonts w:ascii="Verdana" w:hAnsi="Verdana"/>
                <w:lang w:val="da-DK"/>
              </w:rPr>
            </w:pPr>
            <w:r>
              <w:rPr>
                <w:rFonts w:ascii="Verdana" w:hAnsi="Verdana"/>
                <w:lang w:val="da-DK"/>
              </w:rPr>
              <w:t>1.9</w:t>
            </w:r>
          </w:p>
        </w:tc>
        <w:tc>
          <w:tcPr>
            <w:tcW w:w="2070" w:type="dxa"/>
          </w:tcPr>
          <w:p w14:paraId="1B83A7D7" w14:textId="77777777" w:rsidR="00A744C4" w:rsidRPr="00C4000F" w:rsidRDefault="00EA1E15" w:rsidP="00062601">
            <w:pPr>
              <w:rPr>
                <w:rFonts w:ascii="Verdana" w:hAnsi="Verdana"/>
                <w:lang w:val="da-DK"/>
              </w:rPr>
            </w:pPr>
            <w:r>
              <w:rPr>
                <w:rFonts w:ascii="Verdana" w:hAnsi="Verdana"/>
                <w:lang w:val="da-DK"/>
              </w:rPr>
              <w:t>Suzette</w:t>
            </w:r>
          </w:p>
        </w:tc>
        <w:tc>
          <w:tcPr>
            <w:tcW w:w="4585" w:type="dxa"/>
          </w:tcPr>
          <w:p w14:paraId="1B83A7D8" w14:textId="77777777" w:rsidR="00A744C4" w:rsidRPr="00C4000F" w:rsidRDefault="00A744C4" w:rsidP="00062601">
            <w:pPr>
              <w:rPr>
                <w:rFonts w:ascii="Verdana" w:hAnsi="Verdana"/>
                <w:lang w:val="da-DK"/>
              </w:rPr>
            </w:pPr>
          </w:p>
        </w:tc>
      </w:tr>
      <w:tr w:rsidR="00A744C4" w:rsidRPr="00C4000F" w14:paraId="1B83A7DE" w14:textId="77777777" w:rsidTr="00062601">
        <w:trPr>
          <w:trHeight w:val="125"/>
        </w:trPr>
        <w:tc>
          <w:tcPr>
            <w:tcW w:w="1435" w:type="dxa"/>
          </w:tcPr>
          <w:p w14:paraId="1B83A7DA" w14:textId="77777777" w:rsidR="00A744C4" w:rsidRPr="00C4000F" w:rsidRDefault="00A744C4" w:rsidP="00062601">
            <w:pPr>
              <w:rPr>
                <w:rFonts w:ascii="Verdana" w:hAnsi="Verdana"/>
                <w:lang w:val="da-DK"/>
              </w:rPr>
            </w:pPr>
          </w:p>
        </w:tc>
        <w:tc>
          <w:tcPr>
            <w:tcW w:w="1260" w:type="dxa"/>
          </w:tcPr>
          <w:p w14:paraId="1B83A7DB" w14:textId="77777777" w:rsidR="00A744C4" w:rsidRPr="00C4000F" w:rsidRDefault="00A744C4" w:rsidP="00062601">
            <w:pPr>
              <w:rPr>
                <w:rFonts w:ascii="Verdana" w:hAnsi="Verdana"/>
                <w:lang w:val="da-DK"/>
              </w:rPr>
            </w:pPr>
          </w:p>
        </w:tc>
        <w:tc>
          <w:tcPr>
            <w:tcW w:w="2070" w:type="dxa"/>
          </w:tcPr>
          <w:p w14:paraId="1B83A7DC" w14:textId="77777777" w:rsidR="00A744C4" w:rsidRPr="00C4000F" w:rsidRDefault="00A744C4" w:rsidP="00062601">
            <w:pPr>
              <w:rPr>
                <w:rFonts w:ascii="Verdana" w:hAnsi="Verdana"/>
                <w:lang w:val="da-DK"/>
              </w:rPr>
            </w:pPr>
          </w:p>
        </w:tc>
        <w:tc>
          <w:tcPr>
            <w:tcW w:w="4585" w:type="dxa"/>
          </w:tcPr>
          <w:p w14:paraId="1B83A7DD" w14:textId="77777777" w:rsidR="00A744C4" w:rsidRPr="00C4000F" w:rsidRDefault="00A744C4" w:rsidP="00062601">
            <w:pPr>
              <w:rPr>
                <w:rFonts w:ascii="Verdana" w:hAnsi="Verdana"/>
                <w:lang w:val="da-DK"/>
              </w:rPr>
            </w:pPr>
          </w:p>
        </w:tc>
      </w:tr>
    </w:tbl>
    <w:p w14:paraId="1B83A7DF" w14:textId="77777777" w:rsidR="00A744C4" w:rsidRPr="00C4000F" w:rsidRDefault="00A744C4">
      <w:pPr>
        <w:rPr>
          <w:rFonts w:ascii="Verdana" w:hAnsi="Verdana"/>
          <w:lang w:val="da-DK"/>
        </w:rPr>
      </w:pPr>
    </w:p>
    <w:p w14:paraId="1B83A7E0" w14:textId="77777777" w:rsidR="00A744C4" w:rsidRPr="00C4000F" w:rsidRDefault="00A744C4">
      <w:pPr>
        <w:rPr>
          <w:rFonts w:ascii="Verdana" w:hAnsi="Verdana"/>
          <w:lang w:val="da-DK"/>
        </w:rPr>
      </w:pPr>
    </w:p>
    <w:p w14:paraId="1B83A7E1" w14:textId="77777777" w:rsidR="004A0F40" w:rsidRPr="00C4000F" w:rsidRDefault="004A0F40">
      <w:pPr>
        <w:rPr>
          <w:rFonts w:ascii="Verdana" w:hAnsi="Verdana"/>
          <w:lang w:val="da-DK"/>
        </w:rPr>
      </w:pPr>
      <w:r w:rsidRPr="00C4000F">
        <w:rPr>
          <w:rFonts w:ascii="Verdana" w:hAnsi="Verdana"/>
          <w:lang w:val="da-DK"/>
        </w:rPr>
        <w:br w:type="page"/>
      </w:r>
    </w:p>
    <w:p w14:paraId="1B83A7E2" w14:textId="77777777" w:rsidR="004A0F40" w:rsidRPr="00C4000F" w:rsidRDefault="004A0F40" w:rsidP="004A0F40">
      <w:pPr>
        <w:jc w:val="both"/>
        <w:rPr>
          <w:rFonts w:ascii="Verdana" w:hAnsi="Verdana"/>
          <w:lang w:val="da-DK"/>
        </w:rPr>
      </w:pPr>
    </w:p>
    <w:p w14:paraId="1B83A7E3" w14:textId="77777777" w:rsidR="006E3665" w:rsidRPr="00C4000F" w:rsidRDefault="006E3665" w:rsidP="0001796A">
      <w:pPr>
        <w:rPr>
          <w:rFonts w:ascii="Verdana" w:hAnsi="Verdana"/>
          <w:lang w:val="da-DK"/>
        </w:rPr>
      </w:pPr>
    </w:p>
    <w:sdt>
      <w:sdtPr>
        <w:rPr>
          <w:rFonts w:ascii="Verdana" w:eastAsiaTheme="minorHAnsi" w:hAnsi="Verdana"/>
          <w:color w:val="auto"/>
          <w:spacing w:val="0"/>
          <w:sz w:val="22"/>
        </w:rPr>
        <w:id w:val="1272667558"/>
        <w:docPartObj>
          <w:docPartGallery w:val="Table of Contents"/>
          <w:docPartUnique/>
        </w:docPartObj>
      </w:sdtPr>
      <w:sdtEndPr>
        <w:rPr>
          <w:b/>
          <w:bCs/>
          <w:noProof/>
          <w:sz w:val="20"/>
        </w:rPr>
      </w:sdtEndPr>
      <w:sdtContent>
        <w:p w14:paraId="1B83A7E4" w14:textId="77777777" w:rsidR="006E3665" w:rsidRPr="00F43298" w:rsidRDefault="006E3665" w:rsidP="007E4F87">
          <w:pPr>
            <w:pStyle w:val="Subtitle"/>
            <w:rPr>
              <w:rFonts w:ascii="Verdana" w:hAnsi="Verdana"/>
            </w:rPr>
          </w:pPr>
          <w:r w:rsidRPr="00F43298">
            <w:rPr>
              <w:rFonts w:ascii="Verdana" w:hAnsi="Verdana"/>
            </w:rPr>
            <w:t>Contents</w:t>
          </w:r>
        </w:p>
        <w:p w14:paraId="1B83A7E5" w14:textId="77777777" w:rsidR="00E05DAF" w:rsidRDefault="00C008B1">
          <w:pPr>
            <w:pStyle w:val="TOC1"/>
            <w:tabs>
              <w:tab w:val="left" w:pos="440"/>
              <w:tab w:val="right" w:leader="dot" w:pos="9350"/>
            </w:tabs>
            <w:rPr>
              <w:rFonts w:eastAsiaTheme="minorEastAsia"/>
              <w:noProof/>
              <w:sz w:val="22"/>
              <w:lang w:val="da-DK" w:eastAsia="da-DK"/>
            </w:rPr>
          </w:pPr>
          <w:r w:rsidRPr="00F43298">
            <w:rPr>
              <w:rFonts w:ascii="Verdana" w:hAnsi="Verdana"/>
            </w:rPr>
            <w:fldChar w:fldCharType="begin"/>
          </w:r>
          <w:r w:rsidR="006E3665" w:rsidRPr="00F43298">
            <w:rPr>
              <w:rFonts w:ascii="Verdana" w:hAnsi="Verdana"/>
            </w:rPr>
            <w:instrText xml:space="preserve"> TOC \o "1-3" \h \z \u </w:instrText>
          </w:r>
          <w:r w:rsidRPr="00F43298">
            <w:rPr>
              <w:rFonts w:ascii="Verdana" w:hAnsi="Verdana"/>
            </w:rPr>
            <w:fldChar w:fldCharType="separate"/>
          </w:r>
          <w:hyperlink w:anchor="_Toc442968363" w:history="1">
            <w:r w:rsidR="00E05DAF" w:rsidRPr="00B4460E">
              <w:rPr>
                <w:rStyle w:val="Hyperlink"/>
                <w:rFonts w:ascii="Verdana" w:hAnsi="Verdana"/>
                <w:noProof/>
              </w:rPr>
              <w:t>1</w:t>
            </w:r>
            <w:r w:rsidR="00E05DAF">
              <w:rPr>
                <w:rFonts w:eastAsiaTheme="minorEastAsia"/>
                <w:noProof/>
                <w:sz w:val="22"/>
                <w:lang w:val="da-DK" w:eastAsia="da-DK"/>
              </w:rPr>
              <w:tab/>
            </w:r>
            <w:r w:rsidR="00E05DAF" w:rsidRPr="00B4460E">
              <w:rPr>
                <w:rStyle w:val="Hyperlink"/>
                <w:rFonts w:ascii="Verdana" w:hAnsi="Verdana"/>
                <w:noProof/>
              </w:rPr>
              <w:t>Application Summary / Fact Sheet</w:t>
            </w:r>
            <w:r w:rsidR="00E05DAF">
              <w:rPr>
                <w:noProof/>
                <w:webHidden/>
              </w:rPr>
              <w:tab/>
            </w:r>
            <w:r w:rsidR="00E05DAF">
              <w:rPr>
                <w:noProof/>
                <w:webHidden/>
              </w:rPr>
              <w:fldChar w:fldCharType="begin"/>
            </w:r>
            <w:r w:rsidR="00E05DAF">
              <w:rPr>
                <w:noProof/>
                <w:webHidden/>
              </w:rPr>
              <w:instrText xml:space="preserve"> PAGEREF _Toc442968363 \h </w:instrText>
            </w:r>
            <w:r w:rsidR="00E05DAF">
              <w:rPr>
                <w:noProof/>
                <w:webHidden/>
              </w:rPr>
            </w:r>
            <w:r w:rsidR="00E05DAF">
              <w:rPr>
                <w:noProof/>
                <w:webHidden/>
              </w:rPr>
              <w:fldChar w:fldCharType="separate"/>
            </w:r>
            <w:r w:rsidR="00E05DAF">
              <w:rPr>
                <w:noProof/>
                <w:webHidden/>
              </w:rPr>
              <w:t>5</w:t>
            </w:r>
            <w:r w:rsidR="00E05DAF">
              <w:rPr>
                <w:noProof/>
                <w:webHidden/>
              </w:rPr>
              <w:fldChar w:fldCharType="end"/>
            </w:r>
          </w:hyperlink>
        </w:p>
        <w:p w14:paraId="1B83A7E6" w14:textId="77777777" w:rsidR="00E05DAF" w:rsidRDefault="00496DAB">
          <w:pPr>
            <w:pStyle w:val="TOC1"/>
            <w:tabs>
              <w:tab w:val="left" w:pos="440"/>
              <w:tab w:val="right" w:leader="dot" w:pos="9350"/>
            </w:tabs>
            <w:rPr>
              <w:rFonts w:eastAsiaTheme="minorEastAsia"/>
              <w:noProof/>
              <w:sz w:val="22"/>
              <w:lang w:val="da-DK" w:eastAsia="da-DK"/>
            </w:rPr>
          </w:pPr>
          <w:hyperlink w:anchor="_Toc442968364" w:history="1">
            <w:r w:rsidR="00E05DAF" w:rsidRPr="00B4460E">
              <w:rPr>
                <w:rStyle w:val="Hyperlink"/>
                <w:rFonts w:ascii="Verdana" w:hAnsi="Verdana"/>
                <w:noProof/>
              </w:rPr>
              <w:t>2</w:t>
            </w:r>
            <w:r w:rsidR="00E05DAF">
              <w:rPr>
                <w:rFonts w:eastAsiaTheme="minorEastAsia"/>
                <w:noProof/>
                <w:sz w:val="22"/>
                <w:lang w:val="da-DK" w:eastAsia="da-DK"/>
              </w:rPr>
              <w:tab/>
            </w:r>
            <w:r w:rsidR="00E05DAF" w:rsidRPr="00B4460E">
              <w:rPr>
                <w:rStyle w:val="Hyperlink"/>
                <w:rFonts w:ascii="Verdana" w:hAnsi="Verdana"/>
                <w:noProof/>
              </w:rPr>
              <w:t>Application Understanding</w:t>
            </w:r>
            <w:r w:rsidR="00E05DAF">
              <w:rPr>
                <w:noProof/>
                <w:webHidden/>
              </w:rPr>
              <w:tab/>
            </w:r>
            <w:r w:rsidR="00E05DAF">
              <w:rPr>
                <w:noProof/>
                <w:webHidden/>
              </w:rPr>
              <w:fldChar w:fldCharType="begin"/>
            </w:r>
            <w:r w:rsidR="00E05DAF">
              <w:rPr>
                <w:noProof/>
                <w:webHidden/>
              </w:rPr>
              <w:instrText xml:space="preserve"> PAGEREF _Toc442968364 \h </w:instrText>
            </w:r>
            <w:r w:rsidR="00E05DAF">
              <w:rPr>
                <w:noProof/>
                <w:webHidden/>
              </w:rPr>
            </w:r>
            <w:r w:rsidR="00E05DAF">
              <w:rPr>
                <w:noProof/>
                <w:webHidden/>
              </w:rPr>
              <w:fldChar w:fldCharType="separate"/>
            </w:r>
            <w:r w:rsidR="00E05DAF">
              <w:rPr>
                <w:noProof/>
                <w:webHidden/>
              </w:rPr>
              <w:t>7</w:t>
            </w:r>
            <w:r w:rsidR="00E05DAF">
              <w:rPr>
                <w:noProof/>
                <w:webHidden/>
              </w:rPr>
              <w:fldChar w:fldCharType="end"/>
            </w:r>
          </w:hyperlink>
        </w:p>
        <w:p w14:paraId="1B83A7E7" w14:textId="77777777" w:rsidR="00E05DAF" w:rsidRDefault="00496DAB">
          <w:pPr>
            <w:pStyle w:val="TOC2"/>
            <w:tabs>
              <w:tab w:val="left" w:pos="880"/>
              <w:tab w:val="right" w:leader="dot" w:pos="9350"/>
            </w:tabs>
            <w:rPr>
              <w:rFonts w:eastAsiaTheme="minorEastAsia"/>
              <w:noProof/>
              <w:sz w:val="22"/>
              <w:lang w:val="da-DK" w:eastAsia="da-DK"/>
            </w:rPr>
          </w:pPr>
          <w:hyperlink w:anchor="_Toc442968365" w:history="1">
            <w:r w:rsidR="00E05DAF" w:rsidRPr="00B4460E">
              <w:rPr>
                <w:rStyle w:val="Hyperlink"/>
                <w:rFonts w:ascii="Verdana" w:hAnsi="Verdana"/>
                <w:noProof/>
              </w:rPr>
              <w:t>2.1</w:t>
            </w:r>
            <w:r w:rsidR="00E05DAF">
              <w:rPr>
                <w:rFonts w:eastAsiaTheme="minorEastAsia"/>
                <w:noProof/>
                <w:sz w:val="22"/>
                <w:lang w:val="da-DK" w:eastAsia="da-DK"/>
              </w:rPr>
              <w:tab/>
            </w:r>
            <w:r w:rsidR="00E05DAF" w:rsidRPr="00B4460E">
              <w:rPr>
                <w:rStyle w:val="Hyperlink"/>
                <w:rFonts w:ascii="Verdana" w:hAnsi="Verdana"/>
                <w:noProof/>
              </w:rPr>
              <w:t>Application Functional Overview</w:t>
            </w:r>
            <w:r w:rsidR="00E05DAF">
              <w:rPr>
                <w:noProof/>
                <w:webHidden/>
              </w:rPr>
              <w:tab/>
            </w:r>
            <w:r w:rsidR="00E05DAF">
              <w:rPr>
                <w:noProof/>
                <w:webHidden/>
              </w:rPr>
              <w:fldChar w:fldCharType="begin"/>
            </w:r>
            <w:r w:rsidR="00E05DAF">
              <w:rPr>
                <w:noProof/>
                <w:webHidden/>
              </w:rPr>
              <w:instrText xml:space="preserve"> PAGEREF _Toc442968365 \h </w:instrText>
            </w:r>
            <w:r w:rsidR="00E05DAF">
              <w:rPr>
                <w:noProof/>
                <w:webHidden/>
              </w:rPr>
            </w:r>
            <w:r w:rsidR="00E05DAF">
              <w:rPr>
                <w:noProof/>
                <w:webHidden/>
              </w:rPr>
              <w:fldChar w:fldCharType="separate"/>
            </w:r>
            <w:r w:rsidR="00E05DAF">
              <w:rPr>
                <w:noProof/>
                <w:webHidden/>
              </w:rPr>
              <w:t>7</w:t>
            </w:r>
            <w:r w:rsidR="00E05DAF">
              <w:rPr>
                <w:noProof/>
                <w:webHidden/>
              </w:rPr>
              <w:fldChar w:fldCharType="end"/>
            </w:r>
          </w:hyperlink>
        </w:p>
        <w:p w14:paraId="1B83A7E8" w14:textId="77777777" w:rsidR="00E05DAF" w:rsidRDefault="00496DAB">
          <w:pPr>
            <w:pStyle w:val="TOC2"/>
            <w:tabs>
              <w:tab w:val="left" w:pos="880"/>
              <w:tab w:val="right" w:leader="dot" w:pos="9350"/>
            </w:tabs>
            <w:rPr>
              <w:rFonts w:eastAsiaTheme="minorEastAsia"/>
              <w:noProof/>
              <w:sz w:val="22"/>
              <w:lang w:val="da-DK" w:eastAsia="da-DK"/>
            </w:rPr>
          </w:pPr>
          <w:hyperlink w:anchor="_Toc442968366" w:history="1">
            <w:r w:rsidR="00E05DAF" w:rsidRPr="00B4460E">
              <w:rPr>
                <w:rStyle w:val="Hyperlink"/>
                <w:rFonts w:ascii="Verdana" w:hAnsi="Verdana"/>
                <w:noProof/>
              </w:rPr>
              <w:t>2.2</w:t>
            </w:r>
            <w:r w:rsidR="00E05DAF">
              <w:rPr>
                <w:rFonts w:eastAsiaTheme="minorEastAsia"/>
                <w:noProof/>
                <w:sz w:val="22"/>
                <w:lang w:val="da-DK" w:eastAsia="da-DK"/>
              </w:rPr>
              <w:tab/>
            </w:r>
            <w:r w:rsidR="00E05DAF" w:rsidRPr="00B4460E">
              <w:rPr>
                <w:rStyle w:val="Hyperlink"/>
                <w:rFonts w:ascii="Verdana" w:hAnsi="Verdana"/>
                <w:noProof/>
              </w:rPr>
              <w:t>Key Features</w:t>
            </w:r>
            <w:r w:rsidR="00E05DAF">
              <w:rPr>
                <w:noProof/>
                <w:webHidden/>
              </w:rPr>
              <w:tab/>
            </w:r>
            <w:r w:rsidR="00E05DAF">
              <w:rPr>
                <w:noProof/>
                <w:webHidden/>
              </w:rPr>
              <w:fldChar w:fldCharType="begin"/>
            </w:r>
            <w:r w:rsidR="00E05DAF">
              <w:rPr>
                <w:noProof/>
                <w:webHidden/>
              </w:rPr>
              <w:instrText xml:space="preserve"> PAGEREF _Toc442968366 \h </w:instrText>
            </w:r>
            <w:r w:rsidR="00E05DAF">
              <w:rPr>
                <w:noProof/>
                <w:webHidden/>
              </w:rPr>
            </w:r>
            <w:r w:rsidR="00E05DAF">
              <w:rPr>
                <w:noProof/>
                <w:webHidden/>
              </w:rPr>
              <w:fldChar w:fldCharType="separate"/>
            </w:r>
            <w:r w:rsidR="00E05DAF">
              <w:rPr>
                <w:noProof/>
                <w:webHidden/>
              </w:rPr>
              <w:t>9</w:t>
            </w:r>
            <w:r w:rsidR="00E05DAF">
              <w:rPr>
                <w:noProof/>
                <w:webHidden/>
              </w:rPr>
              <w:fldChar w:fldCharType="end"/>
            </w:r>
          </w:hyperlink>
        </w:p>
        <w:p w14:paraId="1B83A7E9" w14:textId="77777777" w:rsidR="00E05DAF" w:rsidRDefault="00496DAB">
          <w:pPr>
            <w:pStyle w:val="TOC3"/>
            <w:tabs>
              <w:tab w:val="left" w:pos="1100"/>
              <w:tab w:val="right" w:leader="dot" w:pos="9350"/>
            </w:tabs>
            <w:rPr>
              <w:rFonts w:eastAsiaTheme="minorEastAsia"/>
              <w:noProof/>
              <w:sz w:val="22"/>
              <w:lang w:val="da-DK" w:eastAsia="da-DK"/>
            </w:rPr>
          </w:pPr>
          <w:hyperlink w:anchor="_Toc442968367" w:history="1">
            <w:r w:rsidR="00E05DAF" w:rsidRPr="00B4460E">
              <w:rPr>
                <w:rStyle w:val="Hyperlink"/>
                <w:noProof/>
              </w:rPr>
              <w:t>2.2.1</w:t>
            </w:r>
            <w:r w:rsidR="00E05DAF">
              <w:rPr>
                <w:rFonts w:eastAsiaTheme="minorEastAsia"/>
                <w:noProof/>
                <w:sz w:val="22"/>
                <w:lang w:val="da-DK" w:eastAsia="da-DK"/>
              </w:rPr>
              <w:tab/>
            </w:r>
            <w:r w:rsidR="00E05DAF" w:rsidRPr="00B4460E">
              <w:rPr>
                <w:rStyle w:val="Hyperlink"/>
                <w:noProof/>
              </w:rPr>
              <w:t>Displaying the dashboard</w:t>
            </w:r>
            <w:r w:rsidR="00E05DAF">
              <w:rPr>
                <w:noProof/>
                <w:webHidden/>
              </w:rPr>
              <w:tab/>
            </w:r>
            <w:r w:rsidR="00E05DAF">
              <w:rPr>
                <w:noProof/>
                <w:webHidden/>
              </w:rPr>
              <w:fldChar w:fldCharType="begin"/>
            </w:r>
            <w:r w:rsidR="00E05DAF">
              <w:rPr>
                <w:noProof/>
                <w:webHidden/>
              </w:rPr>
              <w:instrText xml:space="preserve"> PAGEREF _Toc442968367 \h </w:instrText>
            </w:r>
            <w:r w:rsidR="00E05DAF">
              <w:rPr>
                <w:noProof/>
                <w:webHidden/>
              </w:rPr>
            </w:r>
            <w:r w:rsidR="00E05DAF">
              <w:rPr>
                <w:noProof/>
                <w:webHidden/>
              </w:rPr>
              <w:fldChar w:fldCharType="separate"/>
            </w:r>
            <w:r w:rsidR="00E05DAF">
              <w:rPr>
                <w:noProof/>
                <w:webHidden/>
              </w:rPr>
              <w:t>9</w:t>
            </w:r>
            <w:r w:rsidR="00E05DAF">
              <w:rPr>
                <w:noProof/>
                <w:webHidden/>
              </w:rPr>
              <w:fldChar w:fldCharType="end"/>
            </w:r>
          </w:hyperlink>
        </w:p>
        <w:p w14:paraId="1B83A7EA" w14:textId="77777777" w:rsidR="00E05DAF" w:rsidRDefault="00496DAB">
          <w:pPr>
            <w:pStyle w:val="TOC3"/>
            <w:tabs>
              <w:tab w:val="left" w:pos="1100"/>
              <w:tab w:val="right" w:leader="dot" w:pos="9350"/>
            </w:tabs>
            <w:rPr>
              <w:rFonts w:eastAsiaTheme="minorEastAsia"/>
              <w:noProof/>
              <w:sz w:val="22"/>
              <w:lang w:val="da-DK" w:eastAsia="da-DK"/>
            </w:rPr>
          </w:pPr>
          <w:hyperlink w:anchor="_Toc442968368" w:history="1">
            <w:r w:rsidR="00E05DAF" w:rsidRPr="00B4460E">
              <w:rPr>
                <w:rStyle w:val="Hyperlink"/>
                <w:noProof/>
              </w:rPr>
              <w:t>2.2.2</w:t>
            </w:r>
            <w:r w:rsidR="00E05DAF">
              <w:rPr>
                <w:rFonts w:eastAsiaTheme="minorEastAsia"/>
                <w:noProof/>
                <w:sz w:val="22"/>
                <w:lang w:val="da-DK" w:eastAsia="da-DK"/>
              </w:rPr>
              <w:tab/>
            </w:r>
            <w:r w:rsidR="00E05DAF" w:rsidRPr="00B4460E">
              <w:rPr>
                <w:rStyle w:val="Hyperlink"/>
                <w:noProof/>
              </w:rPr>
              <w:t>Widgets</w:t>
            </w:r>
            <w:r w:rsidR="00E05DAF">
              <w:rPr>
                <w:noProof/>
                <w:webHidden/>
              </w:rPr>
              <w:tab/>
            </w:r>
            <w:r w:rsidR="00E05DAF">
              <w:rPr>
                <w:noProof/>
                <w:webHidden/>
              </w:rPr>
              <w:fldChar w:fldCharType="begin"/>
            </w:r>
            <w:r w:rsidR="00E05DAF">
              <w:rPr>
                <w:noProof/>
                <w:webHidden/>
              </w:rPr>
              <w:instrText xml:space="preserve"> PAGEREF _Toc442968368 \h </w:instrText>
            </w:r>
            <w:r w:rsidR="00E05DAF">
              <w:rPr>
                <w:noProof/>
                <w:webHidden/>
              </w:rPr>
            </w:r>
            <w:r w:rsidR="00E05DAF">
              <w:rPr>
                <w:noProof/>
                <w:webHidden/>
              </w:rPr>
              <w:fldChar w:fldCharType="separate"/>
            </w:r>
            <w:r w:rsidR="00E05DAF">
              <w:rPr>
                <w:noProof/>
                <w:webHidden/>
              </w:rPr>
              <w:t>9</w:t>
            </w:r>
            <w:r w:rsidR="00E05DAF">
              <w:rPr>
                <w:noProof/>
                <w:webHidden/>
              </w:rPr>
              <w:fldChar w:fldCharType="end"/>
            </w:r>
          </w:hyperlink>
        </w:p>
        <w:p w14:paraId="1B83A7EB" w14:textId="77777777" w:rsidR="00E05DAF" w:rsidRDefault="00496DAB">
          <w:pPr>
            <w:pStyle w:val="TOC3"/>
            <w:tabs>
              <w:tab w:val="left" w:pos="1100"/>
              <w:tab w:val="right" w:leader="dot" w:pos="9350"/>
            </w:tabs>
            <w:rPr>
              <w:rFonts w:eastAsiaTheme="minorEastAsia"/>
              <w:noProof/>
              <w:sz w:val="22"/>
              <w:lang w:val="da-DK" w:eastAsia="da-DK"/>
            </w:rPr>
          </w:pPr>
          <w:hyperlink w:anchor="_Toc442968369" w:history="1">
            <w:r w:rsidR="00E05DAF" w:rsidRPr="00B4460E">
              <w:rPr>
                <w:rStyle w:val="Hyperlink"/>
                <w:noProof/>
              </w:rPr>
              <w:t>2.2.3</w:t>
            </w:r>
            <w:r w:rsidR="00E05DAF">
              <w:rPr>
                <w:rFonts w:eastAsiaTheme="minorEastAsia"/>
                <w:noProof/>
                <w:sz w:val="22"/>
                <w:lang w:val="da-DK" w:eastAsia="da-DK"/>
              </w:rPr>
              <w:tab/>
            </w:r>
            <w:r w:rsidR="00E05DAF" w:rsidRPr="00B4460E">
              <w:rPr>
                <w:rStyle w:val="Hyperlink"/>
                <w:noProof/>
              </w:rPr>
              <w:t>Navigation Menu</w:t>
            </w:r>
            <w:r w:rsidR="00E05DAF">
              <w:rPr>
                <w:noProof/>
                <w:webHidden/>
              </w:rPr>
              <w:tab/>
            </w:r>
            <w:r w:rsidR="00E05DAF">
              <w:rPr>
                <w:noProof/>
                <w:webHidden/>
              </w:rPr>
              <w:fldChar w:fldCharType="begin"/>
            </w:r>
            <w:r w:rsidR="00E05DAF">
              <w:rPr>
                <w:noProof/>
                <w:webHidden/>
              </w:rPr>
              <w:instrText xml:space="preserve"> PAGEREF _Toc442968369 \h </w:instrText>
            </w:r>
            <w:r w:rsidR="00E05DAF">
              <w:rPr>
                <w:noProof/>
                <w:webHidden/>
              </w:rPr>
            </w:r>
            <w:r w:rsidR="00E05DAF">
              <w:rPr>
                <w:noProof/>
                <w:webHidden/>
              </w:rPr>
              <w:fldChar w:fldCharType="separate"/>
            </w:r>
            <w:r w:rsidR="00E05DAF">
              <w:rPr>
                <w:noProof/>
                <w:webHidden/>
              </w:rPr>
              <w:t>9</w:t>
            </w:r>
            <w:r w:rsidR="00E05DAF">
              <w:rPr>
                <w:noProof/>
                <w:webHidden/>
              </w:rPr>
              <w:fldChar w:fldCharType="end"/>
            </w:r>
          </w:hyperlink>
        </w:p>
        <w:p w14:paraId="1B83A7EC" w14:textId="77777777" w:rsidR="00E05DAF" w:rsidRDefault="00496DAB">
          <w:pPr>
            <w:pStyle w:val="TOC3"/>
            <w:tabs>
              <w:tab w:val="left" w:pos="1100"/>
              <w:tab w:val="right" w:leader="dot" w:pos="9350"/>
            </w:tabs>
            <w:rPr>
              <w:rFonts w:eastAsiaTheme="minorEastAsia"/>
              <w:noProof/>
              <w:sz w:val="22"/>
              <w:lang w:val="da-DK" w:eastAsia="da-DK"/>
            </w:rPr>
          </w:pPr>
          <w:hyperlink w:anchor="_Toc442968370" w:history="1">
            <w:r w:rsidR="00E05DAF" w:rsidRPr="00B4460E">
              <w:rPr>
                <w:rStyle w:val="Hyperlink"/>
                <w:noProof/>
              </w:rPr>
              <w:t>2.2.4</w:t>
            </w:r>
            <w:r w:rsidR="00E05DAF">
              <w:rPr>
                <w:rFonts w:eastAsiaTheme="minorEastAsia"/>
                <w:noProof/>
                <w:sz w:val="22"/>
                <w:lang w:val="da-DK" w:eastAsia="da-DK"/>
              </w:rPr>
              <w:tab/>
            </w:r>
            <w:r w:rsidR="00E05DAF" w:rsidRPr="00B4460E">
              <w:rPr>
                <w:rStyle w:val="Hyperlink"/>
                <w:noProof/>
              </w:rPr>
              <w:t>Internal News and announcements</w:t>
            </w:r>
            <w:r w:rsidR="00E05DAF">
              <w:rPr>
                <w:noProof/>
                <w:webHidden/>
              </w:rPr>
              <w:tab/>
            </w:r>
            <w:r w:rsidR="00E05DAF">
              <w:rPr>
                <w:noProof/>
                <w:webHidden/>
              </w:rPr>
              <w:fldChar w:fldCharType="begin"/>
            </w:r>
            <w:r w:rsidR="00E05DAF">
              <w:rPr>
                <w:noProof/>
                <w:webHidden/>
              </w:rPr>
              <w:instrText xml:space="preserve"> PAGEREF _Toc442968370 \h </w:instrText>
            </w:r>
            <w:r w:rsidR="00E05DAF">
              <w:rPr>
                <w:noProof/>
                <w:webHidden/>
              </w:rPr>
            </w:r>
            <w:r w:rsidR="00E05DAF">
              <w:rPr>
                <w:noProof/>
                <w:webHidden/>
              </w:rPr>
              <w:fldChar w:fldCharType="separate"/>
            </w:r>
            <w:r w:rsidR="00E05DAF">
              <w:rPr>
                <w:noProof/>
                <w:webHidden/>
              </w:rPr>
              <w:t>9</w:t>
            </w:r>
            <w:r w:rsidR="00E05DAF">
              <w:rPr>
                <w:noProof/>
                <w:webHidden/>
              </w:rPr>
              <w:fldChar w:fldCharType="end"/>
            </w:r>
          </w:hyperlink>
        </w:p>
        <w:p w14:paraId="1B83A7ED" w14:textId="77777777" w:rsidR="00E05DAF" w:rsidRDefault="00496DAB">
          <w:pPr>
            <w:pStyle w:val="TOC3"/>
            <w:tabs>
              <w:tab w:val="left" w:pos="1100"/>
              <w:tab w:val="right" w:leader="dot" w:pos="9350"/>
            </w:tabs>
            <w:rPr>
              <w:rFonts w:eastAsiaTheme="minorEastAsia"/>
              <w:noProof/>
              <w:sz w:val="22"/>
              <w:lang w:val="da-DK" w:eastAsia="da-DK"/>
            </w:rPr>
          </w:pPr>
          <w:hyperlink w:anchor="_Toc442968371" w:history="1">
            <w:r w:rsidR="00E05DAF" w:rsidRPr="00B4460E">
              <w:rPr>
                <w:rStyle w:val="Hyperlink"/>
                <w:noProof/>
              </w:rPr>
              <w:t>2.2.5</w:t>
            </w:r>
            <w:r w:rsidR="00E05DAF">
              <w:rPr>
                <w:rFonts w:eastAsiaTheme="minorEastAsia"/>
                <w:noProof/>
                <w:sz w:val="22"/>
                <w:lang w:val="da-DK" w:eastAsia="da-DK"/>
              </w:rPr>
              <w:tab/>
            </w:r>
            <w:r w:rsidR="00E05DAF" w:rsidRPr="00B4460E">
              <w:rPr>
                <w:rStyle w:val="Hyperlink"/>
                <w:noProof/>
              </w:rPr>
              <w:t>E-Learning</w:t>
            </w:r>
            <w:r w:rsidR="00E05DAF">
              <w:rPr>
                <w:noProof/>
                <w:webHidden/>
              </w:rPr>
              <w:tab/>
            </w:r>
            <w:r w:rsidR="00E05DAF">
              <w:rPr>
                <w:noProof/>
                <w:webHidden/>
              </w:rPr>
              <w:fldChar w:fldCharType="begin"/>
            </w:r>
            <w:r w:rsidR="00E05DAF">
              <w:rPr>
                <w:noProof/>
                <w:webHidden/>
              </w:rPr>
              <w:instrText xml:space="preserve"> PAGEREF _Toc442968371 \h </w:instrText>
            </w:r>
            <w:r w:rsidR="00E05DAF">
              <w:rPr>
                <w:noProof/>
                <w:webHidden/>
              </w:rPr>
            </w:r>
            <w:r w:rsidR="00E05DAF">
              <w:rPr>
                <w:noProof/>
                <w:webHidden/>
              </w:rPr>
              <w:fldChar w:fldCharType="separate"/>
            </w:r>
            <w:r w:rsidR="00E05DAF">
              <w:rPr>
                <w:noProof/>
                <w:webHidden/>
              </w:rPr>
              <w:t>10</w:t>
            </w:r>
            <w:r w:rsidR="00E05DAF">
              <w:rPr>
                <w:noProof/>
                <w:webHidden/>
              </w:rPr>
              <w:fldChar w:fldCharType="end"/>
            </w:r>
          </w:hyperlink>
        </w:p>
        <w:p w14:paraId="1B83A7EE" w14:textId="77777777" w:rsidR="00E05DAF" w:rsidRDefault="00496DAB">
          <w:pPr>
            <w:pStyle w:val="TOC3"/>
            <w:tabs>
              <w:tab w:val="left" w:pos="1100"/>
              <w:tab w:val="right" w:leader="dot" w:pos="9350"/>
            </w:tabs>
            <w:rPr>
              <w:rFonts w:eastAsiaTheme="minorEastAsia"/>
              <w:noProof/>
              <w:sz w:val="22"/>
              <w:lang w:val="da-DK" w:eastAsia="da-DK"/>
            </w:rPr>
          </w:pPr>
          <w:hyperlink w:anchor="_Toc442968372" w:history="1">
            <w:r w:rsidR="00E05DAF" w:rsidRPr="00B4460E">
              <w:rPr>
                <w:rStyle w:val="Hyperlink"/>
                <w:noProof/>
              </w:rPr>
              <w:t>2.2.6</w:t>
            </w:r>
            <w:r w:rsidR="00E05DAF">
              <w:rPr>
                <w:rFonts w:eastAsiaTheme="minorEastAsia"/>
                <w:noProof/>
                <w:sz w:val="22"/>
                <w:lang w:val="da-DK" w:eastAsia="da-DK"/>
              </w:rPr>
              <w:tab/>
            </w:r>
            <w:r w:rsidR="00E05DAF" w:rsidRPr="00B4460E">
              <w:rPr>
                <w:rStyle w:val="Hyperlink"/>
                <w:noProof/>
              </w:rPr>
              <w:t>Static Pages</w:t>
            </w:r>
            <w:r w:rsidR="00E05DAF">
              <w:rPr>
                <w:noProof/>
                <w:webHidden/>
              </w:rPr>
              <w:tab/>
            </w:r>
            <w:r w:rsidR="00E05DAF">
              <w:rPr>
                <w:noProof/>
                <w:webHidden/>
              </w:rPr>
              <w:fldChar w:fldCharType="begin"/>
            </w:r>
            <w:r w:rsidR="00E05DAF">
              <w:rPr>
                <w:noProof/>
                <w:webHidden/>
              </w:rPr>
              <w:instrText xml:space="preserve"> PAGEREF _Toc442968372 \h </w:instrText>
            </w:r>
            <w:r w:rsidR="00E05DAF">
              <w:rPr>
                <w:noProof/>
                <w:webHidden/>
              </w:rPr>
            </w:r>
            <w:r w:rsidR="00E05DAF">
              <w:rPr>
                <w:noProof/>
                <w:webHidden/>
              </w:rPr>
              <w:fldChar w:fldCharType="separate"/>
            </w:r>
            <w:r w:rsidR="00E05DAF">
              <w:rPr>
                <w:noProof/>
                <w:webHidden/>
              </w:rPr>
              <w:t>10</w:t>
            </w:r>
            <w:r w:rsidR="00E05DAF">
              <w:rPr>
                <w:noProof/>
                <w:webHidden/>
              </w:rPr>
              <w:fldChar w:fldCharType="end"/>
            </w:r>
          </w:hyperlink>
        </w:p>
        <w:p w14:paraId="1B83A7EF" w14:textId="77777777" w:rsidR="00E05DAF" w:rsidRDefault="00496DAB">
          <w:pPr>
            <w:pStyle w:val="TOC3"/>
            <w:tabs>
              <w:tab w:val="left" w:pos="1100"/>
              <w:tab w:val="right" w:leader="dot" w:pos="9350"/>
            </w:tabs>
            <w:rPr>
              <w:rFonts w:eastAsiaTheme="minorEastAsia"/>
              <w:noProof/>
              <w:sz w:val="22"/>
              <w:lang w:val="da-DK" w:eastAsia="da-DK"/>
            </w:rPr>
          </w:pPr>
          <w:hyperlink w:anchor="_Toc442968373" w:history="1">
            <w:r w:rsidR="00E05DAF" w:rsidRPr="00B4460E">
              <w:rPr>
                <w:rStyle w:val="Hyperlink"/>
                <w:noProof/>
              </w:rPr>
              <w:t>2.2.7</w:t>
            </w:r>
            <w:r w:rsidR="00E05DAF">
              <w:rPr>
                <w:rFonts w:eastAsiaTheme="minorEastAsia"/>
                <w:noProof/>
                <w:sz w:val="22"/>
                <w:lang w:val="da-DK" w:eastAsia="da-DK"/>
              </w:rPr>
              <w:tab/>
            </w:r>
            <w:r w:rsidR="00E05DAF" w:rsidRPr="00B4460E">
              <w:rPr>
                <w:rStyle w:val="Hyperlink"/>
                <w:noProof/>
              </w:rPr>
              <w:t>Dashboard Templates</w:t>
            </w:r>
            <w:r w:rsidR="00E05DAF">
              <w:rPr>
                <w:noProof/>
                <w:webHidden/>
              </w:rPr>
              <w:tab/>
            </w:r>
            <w:r w:rsidR="00E05DAF">
              <w:rPr>
                <w:noProof/>
                <w:webHidden/>
              </w:rPr>
              <w:fldChar w:fldCharType="begin"/>
            </w:r>
            <w:r w:rsidR="00E05DAF">
              <w:rPr>
                <w:noProof/>
                <w:webHidden/>
              </w:rPr>
              <w:instrText xml:space="preserve"> PAGEREF _Toc442968373 \h </w:instrText>
            </w:r>
            <w:r w:rsidR="00E05DAF">
              <w:rPr>
                <w:noProof/>
                <w:webHidden/>
              </w:rPr>
            </w:r>
            <w:r w:rsidR="00E05DAF">
              <w:rPr>
                <w:noProof/>
                <w:webHidden/>
              </w:rPr>
              <w:fldChar w:fldCharType="separate"/>
            </w:r>
            <w:r w:rsidR="00E05DAF">
              <w:rPr>
                <w:noProof/>
                <w:webHidden/>
              </w:rPr>
              <w:t>10</w:t>
            </w:r>
            <w:r w:rsidR="00E05DAF">
              <w:rPr>
                <w:noProof/>
                <w:webHidden/>
              </w:rPr>
              <w:fldChar w:fldCharType="end"/>
            </w:r>
          </w:hyperlink>
        </w:p>
        <w:p w14:paraId="1B83A7F0" w14:textId="77777777" w:rsidR="00E05DAF" w:rsidRDefault="00496DAB">
          <w:pPr>
            <w:pStyle w:val="TOC3"/>
            <w:tabs>
              <w:tab w:val="left" w:pos="1100"/>
              <w:tab w:val="right" w:leader="dot" w:pos="9350"/>
            </w:tabs>
            <w:rPr>
              <w:rFonts w:eastAsiaTheme="minorEastAsia"/>
              <w:noProof/>
              <w:sz w:val="22"/>
              <w:lang w:val="da-DK" w:eastAsia="da-DK"/>
            </w:rPr>
          </w:pPr>
          <w:hyperlink w:anchor="_Toc442968374" w:history="1">
            <w:r w:rsidR="00E05DAF" w:rsidRPr="00B4460E">
              <w:rPr>
                <w:rStyle w:val="Hyperlink"/>
                <w:noProof/>
              </w:rPr>
              <w:t>2.2.8</w:t>
            </w:r>
            <w:r w:rsidR="00E05DAF">
              <w:rPr>
                <w:rFonts w:eastAsiaTheme="minorEastAsia"/>
                <w:noProof/>
                <w:sz w:val="22"/>
                <w:lang w:val="da-DK" w:eastAsia="da-DK"/>
              </w:rPr>
              <w:tab/>
            </w:r>
            <w:r w:rsidR="00E05DAF" w:rsidRPr="00B4460E">
              <w:rPr>
                <w:rStyle w:val="Hyperlink"/>
                <w:noProof/>
              </w:rPr>
              <w:t>Piwik</w:t>
            </w:r>
            <w:r w:rsidR="00E05DAF">
              <w:rPr>
                <w:noProof/>
                <w:webHidden/>
              </w:rPr>
              <w:tab/>
            </w:r>
            <w:r w:rsidR="00E05DAF">
              <w:rPr>
                <w:noProof/>
                <w:webHidden/>
              </w:rPr>
              <w:fldChar w:fldCharType="begin"/>
            </w:r>
            <w:r w:rsidR="00E05DAF">
              <w:rPr>
                <w:noProof/>
                <w:webHidden/>
              </w:rPr>
              <w:instrText xml:space="preserve"> PAGEREF _Toc442968374 \h </w:instrText>
            </w:r>
            <w:r w:rsidR="00E05DAF">
              <w:rPr>
                <w:noProof/>
                <w:webHidden/>
              </w:rPr>
            </w:r>
            <w:r w:rsidR="00E05DAF">
              <w:rPr>
                <w:noProof/>
                <w:webHidden/>
              </w:rPr>
              <w:fldChar w:fldCharType="separate"/>
            </w:r>
            <w:r w:rsidR="00E05DAF">
              <w:rPr>
                <w:noProof/>
                <w:webHidden/>
              </w:rPr>
              <w:t>10</w:t>
            </w:r>
            <w:r w:rsidR="00E05DAF">
              <w:rPr>
                <w:noProof/>
                <w:webHidden/>
              </w:rPr>
              <w:fldChar w:fldCharType="end"/>
            </w:r>
          </w:hyperlink>
        </w:p>
        <w:p w14:paraId="1B83A7F1" w14:textId="77777777" w:rsidR="00E05DAF" w:rsidRDefault="00496DAB">
          <w:pPr>
            <w:pStyle w:val="TOC2"/>
            <w:tabs>
              <w:tab w:val="left" w:pos="880"/>
              <w:tab w:val="right" w:leader="dot" w:pos="9350"/>
            </w:tabs>
            <w:rPr>
              <w:rFonts w:eastAsiaTheme="minorEastAsia"/>
              <w:noProof/>
              <w:sz w:val="22"/>
              <w:lang w:val="da-DK" w:eastAsia="da-DK"/>
            </w:rPr>
          </w:pPr>
          <w:hyperlink w:anchor="_Toc442968375" w:history="1">
            <w:r w:rsidR="00E05DAF" w:rsidRPr="00B4460E">
              <w:rPr>
                <w:rStyle w:val="Hyperlink"/>
                <w:rFonts w:ascii="Verdana" w:hAnsi="Verdana"/>
                <w:noProof/>
              </w:rPr>
              <w:t>2.3</w:t>
            </w:r>
            <w:r w:rsidR="00E05DAF">
              <w:rPr>
                <w:rFonts w:eastAsiaTheme="minorEastAsia"/>
                <w:noProof/>
                <w:sz w:val="22"/>
                <w:lang w:val="da-DK" w:eastAsia="da-DK"/>
              </w:rPr>
              <w:tab/>
            </w:r>
            <w:r w:rsidR="00E05DAF" w:rsidRPr="00B4460E">
              <w:rPr>
                <w:rStyle w:val="Hyperlink"/>
                <w:rFonts w:ascii="Verdana" w:hAnsi="Verdana"/>
                <w:noProof/>
              </w:rPr>
              <w:t>Application Architecture overview</w:t>
            </w:r>
            <w:r w:rsidR="00E05DAF">
              <w:rPr>
                <w:noProof/>
                <w:webHidden/>
              </w:rPr>
              <w:tab/>
            </w:r>
            <w:r w:rsidR="00E05DAF">
              <w:rPr>
                <w:noProof/>
                <w:webHidden/>
              </w:rPr>
              <w:fldChar w:fldCharType="begin"/>
            </w:r>
            <w:r w:rsidR="00E05DAF">
              <w:rPr>
                <w:noProof/>
                <w:webHidden/>
              </w:rPr>
              <w:instrText xml:space="preserve"> PAGEREF _Toc442968375 \h </w:instrText>
            </w:r>
            <w:r w:rsidR="00E05DAF">
              <w:rPr>
                <w:noProof/>
                <w:webHidden/>
              </w:rPr>
            </w:r>
            <w:r w:rsidR="00E05DAF">
              <w:rPr>
                <w:noProof/>
                <w:webHidden/>
              </w:rPr>
              <w:fldChar w:fldCharType="separate"/>
            </w:r>
            <w:r w:rsidR="00E05DAF">
              <w:rPr>
                <w:noProof/>
                <w:webHidden/>
              </w:rPr>
              <w:t>10</w:t>
            </w:r>
            <w:r w:rsidR="00E05DAF">
              <w:rPr>
                <w:noProof/>
                <w:webHidden/>
              </w:rPr>
              <w:fldChar w:fldCharType="end"/>
            </w:r>
          </w:hyperlink>
        </w:p>
        <w:p w14:paraId="1B83A7F2" w14:textId="77777777" w:rsidR="00E05DAF" w:rsidRDefault="00496DAB">
          <w:pPr>
            <w:pStyle w:val="TOC2"/>
            <w:tabs>
              <w:tab w:val="left" w:pos="880"/>
              <w:tab w:val="right" w:leader="dot" w:pos="9350"/>
            </w:tabs>
            <w:rPr>
              <w:rFonts w:eastAsiaTheme="minorEastAsia"/>
              <w:noProof/>
              <w:sz w:val="22"/>
              <w:lang w:val="da-DK" w:eastAsia="da-DK"/>
            </w:rPr>
          </w:pPr>
          <w:hyperlink w:anchor="_Toc442968376" w:history="1">
            <w:r w:rsidR="00E05DAF" w:rsidRPr="00B4460E">
              <w:rPr>
                <w:rStyle w:val="Hyperlink"/>
                <w:rFonts w:ascii="Verdana" w:hAnsi="Verdana"/>
                <w:noProof/>
              </w:rPr>
              <w:t>2.4</w:t>
            </w:r>
            <w:r w:rsidR="00E05DAF">
              <w:rPr>
                <w:rFonts w:eastAsiaTheme="minorEastAsia"/>
                <w:noProof/>
                <w:sz w:val="22"/>
                <w:lang w:val="da-DK" w:eastAsia="da-DK"/>
              </w:rPr>
              <w:tab/>
            </w:r>
            <w:r w:rsidR="00E05DAF" w:rsidRPr="00B4460E">
              <w:rPr>
                <w:rStyle w:val="Hyperlink"/>
                <w:rFonts w:ascii="Verdana" w:hAnsi="Verdana"/>
                <w:noProof/>
              </w:rPr>
              <w:t>Key Entities / ER Diagram</w:t>
            </w:r>
            <w:r w:rsidR="00E05DAF">
              <w:rPr>
                <w:noProof/>
                <w:webHidden/>
              </w:rPr>
              <w:tab/>
            </w:r>
            <w:r w:rsidR="00E05DAF">
              <w:rPr>
                <w:noProof/>
                <w:webHidden/>
              </w:rPr>
              <w:fldChar w:fldCharType="begin"/>
            </w:r>
            <w:r w:rsidR="00E05DAF">
              <w:rPr>
                <w:noProof/>
                <w:webHidden/>
              </w:rPr>
              <w:instrText xml:space="preserve"> PAGEREF _Toc442968376 \h </w:instrText>
            </w:r>
            <w:r w:rsidR="00E05DAF">
              <w:rPr>
                <w:noProof/>
                <w:webHidden/>
              </w:rPr>
            </w:r>
            <w:r w:rsidR="00E05DAF">
              <w:rPr>
                <w:noProof/>
                <w:webHidden/>
              </w:rPr>
              <w:fldChar w:fldCharType="separate"/>
            </w:r>
            <w:r w:rsidR="00E05DAF">
              <w:rPr>
                <w:noProof/>
                <w:webHidden/>
              </w:rPr>
              <w:t>11</w:t>
            </w:r>
            <w:r w:rsidR="00E05DAF">
              <w:rPr>
                <w:noProof/>
                <w:webHidden/>
              </w:rPr>
              <w:fldChar w:fldCharType="end"/>
            </w:r>
          </w:hyperlink>
        </w:p>
        <w:p w14:paraId="1B83A7F3" w14:textId="77777777" w:rsidR="00E05DAF" w:rsidRDefault="00496DAB">
          <w:pPr>
            <w:pStyle w:val="TOC2"/>
            <w:tabs>
              <w:tab w:val="left" w:pos="880"/>
              <w:tab w:val="right" w:leader="dot" w:pos="9350"/>
            </w:tabs>
            <w:rPr>
              <w:rFonts w:eastAsiaTheme="minorEastAsia"/>
              <w:noProof/>
              <w:sz w:val="22"/>
              <w:lang w:val="da-DK" w:eastAsia="da-DK"/>
            </w:rPr>
          </w:pPr>
          <w:hyperlink w:anchor="_Toc442968377" w:history="1">
            <w:r w:rsidR="00E05DAF" w:rsidRPr="00B4460E">
              <w:rPr>
                <w:rStyle w:val="Hyperlink"/>
                <w:rFonts w:ascii="Verdana" w:hAnsi="Verdana"/>
                <w:noProof/>
              </w:rPr>
              <w:t>2.5</w:t>
            </w:r>
            <w:r w:rsidR="00E05DAF">
              <w:rPr>
                <w:rFonts w:eastAsiaTheme="minorEastAsia"/>
                <w:noProof/>
                <w:sz w:val="22"/>
                <w:lang w:val="da-DK" w:eastAsia="da-DK"/>
              </w:rPr>
              <w:tab/>
            </w:r>
            <w:r w:rsidR="00E05DAF" w:rsidRPr="00B4460E">
              <w:rPr>
                <w:rStyle w:val="Hyperlink"/>
                <w:rFonts w:ascii="Verdana" w:hAnsi="Verdana"/>
                <w:noProof/>
              </w:rPr>
              <w:t>Application Interfaces</w:t>
            </w:r>
            <w:r w:rsidR="00E05DAF">
              <w:rPr>
                <w:noProof/>
                <w:webHidden/>
              </w:rPr>
              <w:tab/>
            </w:r>
            <w:r w:rsidR="00E05DAF">
              <w:rPr>
                <w:noProof/>
                <w:webHidden/>
              </w:rPr>
              <w:fldChar w:fldCharType="begin"/>
            </w:r>
            <w:r w:rsidR="00E05DAF">
              <w:rPr>
                <w:noProof/>
                <w:webHidden/>
              </w:rPr>
              <w:instrText xml:space="preserve"> PAGEREF _Toc442968377 \h </w:instrText>
            </w:r>
            <w:r w:rsidR="00E05DAF">
              <w:rPr>
                <w:noProof/>
                <w:webHidden/>
              </w:rPr>
            </w:r>
            <w:r w:rsidR="00E05DAF">
              <w:rPr>
                <w:noProof/>
                <w:webHidden/>
              </w:rPr>
              <w:fldChar w:fldCharType="separate"/>
            </w:r>
            <w:r w:rsidR="00E05DAF">
              <w:rPr>
                <w:noProof/>
                <w:webHidden/>
              </w:rPr>
              <w:t>12</w:t>
            </w:r>
            <w:r w:rsidR="00E05DAF">
              <w:rPr>
                <w:noProof/>
                <w:webHidden/>
              </w:rPr>
              <w:fldChar w:fldCharType="end"/>
            </w:r>
          </w:hyperlink>
        </w:p>
        <w:p w14:paraId="1B83A7F4" w14:textId="77777777" w:rsidR="00E05DAF" w:rsidRDefault="00496DAB">
          <w:pPr>
            <w:pStyle w:val="TOC3"/>
            <w:tabs>
              <w:tab w:val="left" w:pos="1100"/>
              <w:tab w:val="right" w:leader="dot" w:pos="9350"/>
            </w:tabs>
            <w:rPr>
              <w:rFonts w:eastAsiaTheme="minorEastAsia"/>
              <w:noProof/>
              <w:sz w:val="22"/>
              <w:lang w:val="da-DK" w:eastAsia="da-DK"/>
            </w:rPr>
          </w:pPr>
          <w:hyperlink w:anchor="_Toc442968378" w:history="1">
            <w:r w:rsidR="00E05DAF" w:rsidRPr="00B4460E">
              <w:rPr>
                <w:rStyle w:val="Hyperlink"/>
                <w:noProof/>
              </w:rPr>
              <w:t>2.5.1</w:t>
            </w:r>
            <w:r w:rsidR="00E05DAF">
              <w:rPr>
                <w:rFonts w:eastAsiaTheme="minorEastAsia"/>
                <w:noProof/>
                <w:sz w:val="22"/>
                <w:lang w:val="da-DK" w:eastAsia="da-DK"/>
              </w:rPr>
              <w:tab/>
            </w:r>
            <w:r w:rsidR="00E05DAF" w:rsidRPr="00B4460E">
              <w:rPr>
                <w:rStyle w:val="Hyperlink"/>
                <w:noProof/>
              </w:rPr>
              <w:t>ASP.NET Routing</w:t>
            </w:r>
            <w:r w:rsidR="00E05DAF">
              <w:rPr>
                <w:noProof/>
                <w:webHidden/>
              </w:rPr>
              <w:tab/>
            </w:r>
            <w:r w:rsidR="00E05DAF">
              <w:rPr>
                <w:noProof/>
                <w:webHidden/>
              </w:rPr>
              <w:fldChar w:fldCharType="begin"/>
            </w:r>
            <w:r w:rsidR="00E05DAF">
              <w:rPr>
                <w:noProof/>
                <w:webHidden/>
              </w:rPr>
              <w:instrText xml:space="preserve"> PAGEREF _Toc442968378 \h </w:instrText>
            </w:r>
            <w:r w:rsidR="00E05DAF">
              <w:rPr>
                <w:noProof/>
                <w:webHidden/>
              </w:rPr>
            </w:r>
            <w:r w:rsidR="00E05DAF">
              <w:rPr>
                <w:noProof/>
                <w:webHidden/>
              </w:rPr>
              <w:fldChar w:fldCharType="separate"/>
            </w:r>
            <w:r w:rsidR="00E05DAF">
              <w:rPr>
                <w:noProof/>
                <w:webHidden/>
              </w:rPr>
              <w:t>12</w:t>
            </w:r>
            <w:r w:rsidR="00E05DAF">
              <w:rPr>
                <w:noProof/>
                <w:webHidden/>
              </w:rPr>
              <w:fldChar w:fldCharType="end"/>
            </w:r>
          </w:hyperlink>
        </w:p>
        <w:p w14:paraId="1B83A7F5" w14:textId="77777777" w:rsidR="00E05DAF" w:rsidRDefault="00496DAB">
          <w:pPr>
            <w:pStyle w:val="TOC3"/>
            <w:tabs>
              <w:tab w:val="left" w:pos="1100"/>
              <w:tab w:val="right" w:leader="dot" w:pos="9350"/>
            </w:tabs>
            <w:rPr>
              <w:rFonts w:eastAsiaTheme="minorEastAsia"/>
              <w:noProof/>
              <w:sz w:val="22"/>
              <w:lang w:val="da-DK" w:eastAsia="da-DK"/>
            </w:rPr>
          </w:pPr>
          <w:hyperlink w:anchor="_Toc442968379" w:history="1">
            <w:r w:rsidR="00E05DAF" w:rsidRPr="00B4460E">
              <w:rPr>
                <w:rStyle w:val="Hyperlink"/>
                <w:noProof/>
              </w:rPr>
              <w:t>2.5.2</w:t>
            </w:r>
            <w:r w:rsidR="00E05DAF">
              <w:rPr>
                <w:rFonts w:eastAsiaTheme="minorEastAsia"/>
                <w:noProof/>
                <w:sz w:val="22"/>
                <w:lang w:val="da-DK" w:eastAsia="da-DK"/>
              </w:rPr>
              <w:tab/>
            </w:r>
            <w:r w:rsidR="00E05DAF" w:rsidRPr="00B4460E">
              <w:rPr>
                <w:rStyle w:val="Hyperlink"/>
                <w:noProof/>
              </w:rPr>
              <w:t>Web Service</w:t>
            </w:r>
            <w:r w:rsidR="00E05DAF">
              <w:rPr>
                <w:noProof/>
                <w:webHidden/>
              </w:rPr>
              <w:tab/>
            </w:r>
            <w:r w:rsidR="00E05DAF">
              <w:rPr>
                <w:noProof/>
                <w:webHidden/>
              </w:rPr>
              <w:fldChar w:fldCharType="begin"/>
            </w:r>
            <w:r w:rsidR="00E05DAF">
              <w:rPr>
                <w:noProof/>
                <w:webHidden/>
              </w:rPr>
              <w:instrText xml:space="preserve"> PAGEREF _Toc442968379 \h </w:instrText>
            </w:r>
            <w:r w:rsidR="00E05DAF">
              <w:rPr>
                <w:noProof/>
                <w:webHidden/>
              </w:rPr>
            </w:r>
            <w:r w:rsidR="00E05DAF">
              <w:rPr>
                <w:noProof/>
                <w:webHidden/>
              </w:rPr>
              <w:fldChar w:fldCharType="separate"/>
            </w:r>
            <w:r w:rsidR="00E05DAF">
              <w:rPr>
                <w:noProof/>
                <w:webHidden/>
              </w:rPr>
              <w:t>13</w:t>
            </w:r>
            <w:r w:rsidR="00E05DAF">
              <w:rPr>
                <w:noProof/>
                <w:webHidden/>
              </w:rPr>
              <w:fldChar w:fldCharType="end"/>
            </w:r>
          </w:hyperlink>
        </w:p>
        <w:p w14:paraId="1B83A7F6" w14:textId="77777777" w:rsidR="00E05DAF" w:rsidRDefault="00496DAB">
          <w:pPr>
            <w:pStyle w:val="TOC2"/>
            <w:tabs>
              <w:tab w:val="left" w:pos="880"/>
              <w:tab w:val="right" w:leader="dot" w:pos="9350"/>
            </w:tabs>
            <w:rPr>
              <w:rFonts w:eastAsiaTheme="minorEastAsia"/>
              <w:noProof/>
              <w:sz w:val="22"/>
              <w:lang w:val="da-DK" w:eastAsia="da-DK"/>
            </w:rPr>
          </w:pPr>
          <w:hyperlink w:anchor="_Toc442968380" w:history="1">
            <w:r w:rsidR="00E05DAF" w:rsidRPr="00B4460E">
              <w:rPr>
                <w:rStyle w:val="Hyperlink"/>
                <w:rFonts w:ascii="Verdana" w:hAnsi="Verdana"/>
                <w:noProof/>
              </w:rPr>
              <w:t>2.6</w:t>
            </w:r>
            <w:r w:rsidR="00E05DAF">
              <w:rPr>
                <w:rFonts w:eastAsiaTheme="minorEastAsia"/>
                <w:noProof/>
                <w:sz w:val="22"/>
                <w:lang w:val="da-DK" w:eastAsia="da-DK"/>
              </w:rPr>
              <w:tab/>
            </w:r>
            <w:r w:rsidR="00E05DAF" w:rsidRPr="00B4460E">
              <w:rPr>
                <w:rStyle w:val="Hyperlink"/>
                <w:rFonts w:ascii="Verdana" w:hAnsi="Verdana"/>
                <w:noProof/>
              </w:rPr>
              <w:t>Application Security / Access mechanisms</w:t>
            </w:r>
            <w:r w:rsidR="00E05DAF">
              <w:rPr>
                <w:noProof/>
                <w:webHidden/>
              </w:rPr>
              <w:tab/>
            </w:r>
            <w:r w:rsidR="00E05DAF">
              <w:rPr>
                <w:noProof/>
                <w:webHidden/>
              </w:rPr>
              <w:fldChar w:fldCharType="begin"/>
            </w:r>
            <w:r w:rsidR="00E05DAF">
              <w:rPr>
                <w:noProof/>
                <w:webHidden/>
              </w:rPr>
              <w:instrText xml:space="preserve"> PAGEREF _Toc442968380 \h </w:instrText>
            </w:r>
            <w:r w:rsidR="00E05DAF">
              <w:rPr>
                <w:noProof/>
                <w:webHidden/>
              </w:rPr>
            </w:r>
            <w:r w:rsidR="00E05DAF">
              <w:rPr>
                <w:noProof/>
                <w:webHidden/>
              </w:rPr>
              <w:fldChar w:fldCharType="separate"/>
            </w:r>
            <w:r w:rsidR="00E05DAF">
              <w:rPr>
                <w:noProof/>
                <w:webHidden/>
              </w:rPr>
              <w:t>13</w:t>
            </w:r>
            <w:r w:rsidR="00E05DAF">
              <w:rPr>
                <w:noProof/>
                <w:webHidden/>
              </w:rPr>
              <w:fldChar w:fldCharType="end"/>
            </w:r>
          </w:hyperlink>
        </w:p>
        <w:p w14:paraId="1B83A7F7" w14:textId="77777777" w:rsidR="00E05DAF" w:rsidRDefault="00496DAB">
          <w:pPr>
            <w:pStyle w:val="TOC3"/>
            <w:tabs>
              <w:tab w:val="left" w:pos="1100"/>
              <w:tab w:val="right" w:leader="dot" w:pos="9350"/>
            </w:tabs>
            <w:rPr>
              <w:rFonts w:eastAsiaTheme="minorEastAsia"/>
              <w:noProof/>
              <w:sz w:val="22"/>
              <w:lang w:val="da-DK" w:eastAsia="da-DK"/>
            </w:rPr>
          </w:pPr>
          <w:hyperlink w:anchor="_Toc442968381" w:history="1">
            <w:r w:rsidR="00E05DAF" w:rsidRPr="00B4460E">
              <w:rPr>
                <w:rStyle w:val="Hyperlink"/>
                <w:noProof/>
              </w:rPr>
              <w:t>2.6.1</w:t>
            </w:r>
            <w:r w:rsidR="00E05DAF">
              <w:rPr>
                <w:rFonts w:eastAsiaTheme="minorEastAsia"/>
                <w:noProof/>
                <w:sz w:val="22"/>
                <w:lang w:val="da-DK" w:eastAsia="da-DK"/>
              </w:rPr>
              <w:tab/>
            </w:r>
            <w:r w:rsidR="00E05DAF" w:rsidRPr="00B4460E">
              <w:rPr>
                <w:rStyle w:val="Hyperlink"/>
                <w:noProof/>
              </w:rPr>
              <w:t>Type of Access mechanisms in place</w:t>
            </w:r>
            <w:r w:rsidR="00E05DAF">
              <w:rPr>
                <w:noProof/>
                <w:webHidden/>
              </w:rPr>
              <w:tab/>
            </w:r>
            <w:r w:rsidR="00E05DAF">
              <w:rPr>
                <w:noProof/>
                <w:webHidden/>
              </w:rPr>
              <w:fldChar w:fldCharType="begin"/>
            </w:r>
            <w:r w:rsidR="00E05DAF">
              <w:rPr>
                <w:noProof/>
                <w:webHidden/>
              </w:rPr>
              <w:instrText xml:space="preserve"> PAGEREF _Toc442968381 \h </w:instrText>
            </w:r>
            <w:r w:rsidR="00E05DAF">
              <w:rPr>
                <w:noProof/>
                <w:webHidden/>
              </w:rPr>
            </w:r>
            <w:r w:rsidR="00E05DAF">
              <w:rPr>
                <w:noProof/>
                <w:webHidden/>
              </w:rPr>
              <w:fldChar w:fldCharType="separate"/>
            </w:r>
            <w:r w:rsidR="00E05DAF">
              <w:rPr>
                <w:noProof/>
                <w:webHidden/>
              </w:rPr>
              <w:t>13</w:t>
            </w:r>
            <w:r w:rsidR="00E05DAF">
              <w:rPr>
                <w:noProof/>
                <w:webHidden/>
              </w:rPr>
              <w:fldChar w:fldCharType="end"/>
            </w:r>
          </w:hyperlink>
        </w:p>
        <w:p w14:paraId="1B83A7F8" w14:textId="77777777" w:rsidR="00E05DAF" w:rsidRDefault="00496DAB">
          <w:pPr>
            <w:pStyle w:val="TOC3"/>
            <w:tabs>
              <w:tab w:val="left" w:pos="1100"/>
              <w:tab w:val="right" w:leader="dot" w:pos="9350"/>
            </w:tabs>
            <w:rPr>
              <w:rFonts w:eastAsiaTheme="minorEastAsia"/>
              <w:noProof/>
              <w:sz w:val="22"/>
              <w:lang w:val="da-DK" w:eastAsia="da-DK"/>
            </w:rPr>
          </w:pPr>
          <w:hyperlink w:anchor="_Toc442968382" w:history="1">
            <w:r w:rsidR="00E05DAF" w:rsidRPr="00B4460E">
              <w:rPr>
                <w:rStyle w:val="Hyperlink"/>
                <w:noProof/>
              </w:rPr>
              <w:t>2.6.2</w:t>
            </w:r>
            <w:r w:rsidR="00E05DAF">
              <w:rPr>
                <w:rFonts w:eastAsiaTheme="minorEastAsia"/>
                <w:noProof/>
                <w:sz w:val="22"/>
                <w:lang w:val="da-DK" w:eastAsia="da-DK"/>
              </w:rPr>
              <w:tab/>
            </w:r>
            <w:r w:rsidR="00E05DAF" w:rsidRPr="00B4460E">
              <w:rPr>
                <w:rStyle w:val="Hyperlink"/>
                <w:noProof/>
              </w:rPr>
              <w:t>Authentication</w:t>
            </w:r>
            <w:r w:rsidR="00E05DAF">
              <w:rPr>
                <w:noProof/>
                <w:webHidden/>
              </w:rPr>
              <w:tab/>
            </w:r>
            <w:r w:rsidR="00E05DAF">
              <w:rPr>
                <w:noProof/>
                <w:webHidden/>
              </w:rPr>
              <w:fldChar w:fldCharType="begin"/>
            </w:r>
            <w:r w:rsidR="00E05DAF">
              <w:rPr>
                <w:noProof/>
                <w:webHidden/>
              </w:rPr>
              <w:instrText xml:space="preserve"> PAGEREF _Toc442968382 \h </w:instrText>
            </w:r>
            <w:r w:rsidR="00E05DAF">
              <w:rPr>
                <w:noProof/>
                <w:webHidden/>
              </w:rPr>
            </w:r>
            <w:r w:rsidR="00E05DAF">
              <w:rPr>
                <w:noProof/>
                <w:webHidden/>
              </w:rPr>
              <w:fldChar w:fldCharType="separate"/>
            </w:r>
            <w:r w:rsidR="00E05DAF">
              <w:rPr>
                <w:noProof/>
                <w:webHidden/>
              </w:rPr>
              <w:t>13</w:t>
            </w:r>
            <w:r w:rsidR="00E05DAF">
              <w:rPr>
                <w:noProof/>
                <w:webHidden/>
              </w:rPr>
              <w:fldChar w:fldCharType="end"/>
            </w:r>
          </w:hyperlink>
        </w:p>
        <w:p w14:paraId="1B83A7F9" w14:textId="77777777" w:rsidR="00E05DAF" w:rsidRDefault="00496DAB">
          <w:pPr>
            <w:pStyle w:val="TOC3"/>
            <w:tabs>
              <w:tab w:val="left" w:pos="1100"/>
              <w:tab w:val="right" w:leader="dot" w:pos="9350"/>
            </w:tabs>
            <w:rPr>
              <w:rFonts w:eastAsiaTheme="minorEastAsia"/>
              <w:noProof/>
              <w:sz w:val="22"/>
              <w:lang w:val="da-DK" w:eastAsia="da-DK"/>
            </w:rPr>
          </w:pPr>
          <w:hyperlink w:anchor="_Toc442968383" w:history="1">
            <w:r w:rsidR="00E05DAF" w:rsidRPr="00B4460E">
              <w:rPr>
                <w:rStyle w:val="Hyperlink"/>
                <w:noProof/>
              </w:rPr>
              <w:t>2.6.3</w:t>
            </w:r>
            <w:r w:rsidR="00E05DAF">
              <w:rPr>
                <w:rFonts w:eastAsiaTheme="minorEastAsia"/>
                <w:noProof/>
                <w:sz w:val="22"/>
                <w:lang w:val="da-DK" w:eastAsia="da-DK"/>
              </w:rPr>
              <w:tab/>
            </w:r>
            <w:r w:rsidR="00E05DAF" w:rsidRPr="00B4460E">
              <w:rPr>
                <w:rStyle w:val="Hyperlink"/>
                <w:noProof/>
              </w:rPr>
              <w:t>Authorization</w:t>
            </w:r>
            <w:r w:rsidR="00E05DAF">
              <w:rPr>
                <w:noProof/>
                <w:webHidden/>
              </w:rPr>
              <w:tab/>
            </w:r>
            <w:r w:rsidR="00E05DAF">
              <w:rPr>
                <w:noProof/>
                <w:webHidden/>
              </w:rPr>
              <w:fldChar w:fldCharType="begin"/>
            </w:r>
            <w:r w:rsidR="00E05DAF">
              <w:rPr>
                <w:noProof/>
                <w:webHidden/>
              </w:rPr>
              <w:instrText xml:space="preserve"> PAGEREF _Toc442968383 \h </w:instrText>
            </w:r>
            <w:r w:rsidR="00E05DAF">
              <w:rPr>
                <w:noProof/>
                <w:webHidden/>
              </w:rPr>
            </w:r>
            <w:r w:rsidR="00E05DAF">
              <w:rPr>
                <w:noProof/>
                <w:webHidden/>
              </w:rPr>
              <w:fldChar w:fldCharType="separate"/>
            </w:r>
            <w:r w:rsidR="00E05DAF">
              <w:rPr>
                <w:noProof/>
                <w:webHidden/>
              </w:rPr>
              <w:t>13</w:t>
            </w:r>
            <w:r w:rsidR="00E05DAF">
              <w:rPr>
                <w:noProof/>
                <w:webHidden/>
              </w:rPr>
              <w:fldChar w:fldCharType="end"/>
            </w:r>
          </w:hyperlink>
        </w:p>
        <w:p w14:paraId="1B83A7FA" w14:textId="77777777" w:rsidR="00E05DAF" w:rsidRDefault="00496DAB">
          <w:pPr>
            <w:pStyle w:val="TOC1"/>
            <w:tabs>
              <w:tab w:val="left" w:pos="440"/>
              <w:tab w:val="right" w:leader="dot" w:pos="9350"/>
            </w:tabs>
            <w:rPr>
              <w:rFonts w:eastAsiaTheme="minorEastAsia"/>
              <w:noProof/>
              <w:sz w:val="22"/>
              <w:lang w:val="da-DK" w:eastAsia="da-DK"/>
            </w:rPr>
          </w:pPr>
          <w:hyperlink w:anchor="_Toc442968384" w:history="1">
            <w:r w:rsidR="00E05DAF" w:rsidRPr="00B4460E">
              <w:rPr>
                <w:rStyle w:val="Hyperlink"/>
                <w:rFonts w:ascii="Verdana" w:hAnsi="Verdana"/>
                <w:noProof/>
              </w:rPr>
              <w:t>3</w:t>
            </w:r>
            <w:r w:rsidR="00E05DAF">
              <w:rPr>
                <w:rFonts w:eastAsiaTheme="minorEastAsia"/>
                <w:noProof/>
                <w:sz w:val="22"/>
                <w:lang w:val="da-DK" w:eastAsia="da-DK"/>
              </w:rPr>
              <w:tab/>
            </w:r>
            <w:r w:rsidR="00E05DAF" w:rsidRPr="00B4460E">
              <w:rPr>
                <w:rStyle w:val="Hyperlink"/>
                <w:rFonts w:ascii="Verdana" w:hAnsi="Verdana"/>
                <w:noProof/>
              </w:rPr>
              <w:t>Application Documentation Availability</w:t>
            </w:r>
            <w:r w:rsidR="00E05DAF">
              <w:rPr>
                <w:noProof/>
                <w:webHidden/>
              </w:rPr>
              <w:tab/>
            </w:r>
            <w:r w:rsidR="00E05DAF">
              <w:rPr>
                <w:noProof/>
                <w:webHidden/>
              </w:rPr>
              <w:fldChar w:fldCharType="begin"/>
            </w:r>
            <w:r w:rsidR="00E05DAF">
              <w:rPr>
                <w:noProof/>
                <w:webHidden/>
              </w:rPr>
              <w:instrText xml:space="preserve"> PAGEREF _Toc442968384 \h </w:instrText>
            </w:r>
            <w:r w:rsidR="00E05DAF">
              <w:rPr>
                <w:noProof/>
                <w:webHidden/>
              </w:rPr>
            </w:r>
            <w:r w:rsidR="00E05DAF">
              <w:rPr>
                <w:noProof/>
                <w:webHidden/>
              </w:rPr>
              <w:fldChar w:fldCharType="separate"/>
            </w:r>
            <w:r w:rsidR="00E05DAF">
              <w:rPr>
                <w:noProof/>
                <w:webHidden/>
              </w:rPr>
              <w:t>14</w:t>
            </w:r>
            <w:r w:rsidR="00E05DAF">
              <w:rPr>
                <w:noProof/>
                <w:webHidden/>
              </w:rPr>
              <w:fldChar w:fldCharType="end"/>
            </w:r>
          </w:hyperlink>
        </w:p>
        <w:p w14:paraId="1B83A7FB" w14:textId="77777777" w:rsidR="00E05DAF" w:rsidRDefault="00496DAB">
          <w:pPr>
            <w:pStyle w:val="TOC1"/>
            <w:tabs>
              <w:tab w:val="left" w:pos="440"/>
              <w:tab w:val="right" w:leader="dot" w:pos="9350"/>
            </w:tabs>
            <w:rPr>
              <w:rFonts w:eastAsiaTheme="minorEastAsia"/>
              <w:noProof/>
              <w:sz w:val="22"/>
              <w:lang w:val="da-DK" w:eastAsia="da-DK"/>
            </w:rPr>
          </w:pPr>
          <w:hyperlink w:anchor="_Toc442968385" w:history="1">
            <w:r w:rsidR="00E05DAF" w:rsidRPr="00B4460E">
              <w:rPr>
                <w:rStyle w:val="Hyperlink"/>
                <w:rFonts w:ascii="Verdana" w:hAnsi="Verdana"/>
                <w:noProof/>
              </w:rPr>
              <w:t>4</w:t>
            </w:r>
            <w:r w:rsidR="00E05DAF">
              <w:rPr>
                <w:rFonts w:eastAsiaTheme="minorEastAsia"/>
                <w:noProof/>
                <w:sz w:val="22"/>
                <w:lang w:val="da-DK" w:eastAsia="da-DK"/>
              </w:rPr>
              <w:tab/>
            </w:r>
            <w:r w:rsidR="00E05DAF" w:rsidRPr="00B4460E">
              <w:rPr>
                <w:rStyle w:val="Hyperlink"/>
                <w:rFonts w:ascii="Verdana" w:hAnsi="Verdana"/>
                <w:noProof/>
              </w:rPr>
              <w:t>Technology / Environments Details</w:t>
            </w:r>
            <w:r w:rsidR="00E05DAF">
              <w:rPr>
                <w:noProof/>
                <w:webHidden/>
              </w:rPr>
              <w:tab/>
            </w:r>
            <w:r w:rsidR="00E05DAF">
              <w:rPr>
                <w:noProof/>
                <w:webHidden/>
              </w:rPr>
              <w:fldChar w:fldCharType="begin"/>
            </w:r>
            <w:r w:rsidR="00E05DAF">
              <w:rPr>
                <w:noProof/>
                <w:webHidden/>
              </w:rPr>
              <w:instrText xml:space="preserve"> PAGEREF _Toc442968385 \h </w:instrText>
            </w:r>
            <w:r w:rsidR="00E05DAF">
              <w:rPr>
                <w:noProof/>
                <w:webHidden/>
              </w:rPr>
            </w:r>
            <w:r w:rsidR="00E05DAF">
              <w:rPr>
                <w:noProof/>
                <w:webHidden/>
              </w:rPr>
              <w:fldChar w:fldCharType="separate"/>
            </w:r>
            <w:r w:rsidR="00E05DAF">
              <w:rPr>
                <w:noProof/>
                <w:webHidden/>
              </w:rPr>
              <w:t>16</w:t>
            </w:r>
            <w:r w:rsidR="00E05DAF">
              <w:rPr>
                <w:noProof/>
                <w:webHidden/>
              </w:rPr>
              <w:fldChar w:fldCharType="end"/>
            </w:r>
          </w:hyperlink>
        </w:p>
        <w:p w14:paraId="1B83A7FC" w14:textId="77777777" w:rsidR="00E05DAF" w:rsidRDefault="00496DAB">
          <w:pPr>
            <w:pStyle w:val="TOC2"/>
            <w:tabs>
              <w:tab w:val="left" w:pos="880"/>
              <w:tab w:val="right" w:leader="dot" w:pos="9350"/>
            </w:tabs>
            <w:rPr>
              <w:rFonts w:eastAsiaTheme="minorEastAsia"/>
              <w:noProof/>
              <w:sz w:val="22"/>
              <w:lang w:val="da-DK" w:eastAsia="da-DK"/>
            </w:rPr>
          </w:pPr>
          <w:hyperlink w:anchor="_Toc442968386" w:history="1">
            <w:r w:rsidR="00E05DAF" w:rsidRPr="00B4460E">
              <w:rPr>
                <w:rStyle w:val="Hyperlink"/>
                <w:rFonts w:ascii="Verdana" w:hAnsi="Verdana"/>
                <w:noProof/>
              </w:rPr>
              <w:t>4.1</w:t>
            </w:r>
            <w:r w:rsidR="00E05DAF">
              <w:rPr>
                <w:rFonts w:eastAsiaTheme="minorEastAsia"/>
                <w:noProof/>
                <w:sz w:val="22"/>
                <w:lang w:val="da-DK" w:eastAsia="da-DK"/>
              </w:rPr>
              <w:tab/>
            </w:r>
            <w:r w:rsidR="00E05DAF" w:rsidRPr="00B4460E">
              <w:rPr>
                <w:rStyle w:val="Hyperlink"/>
                <w:rFonts w:ascii="Verdana" w:hAnsi="Verdana"/>
                <w:noProof/>
              </w:rPr>
              <w:t>Application Technology Stack</w:t>
            </w:r>
            <w:r w:rsidR="00E05DAF">
              <w:rPr>
                <w:noProof/>
                <w:webHidden/>
              </w:rPr>
              <w:tab/>
            </w:r>
            <w:r w:rsidR="00E05DAF">
              <w:rPr>
                <w:noProof/>
                <w:webHidden/>
              </w:rPr>
              <w:fldChar w:fldCharType="begin"/>
            </w:r>
            <w:r w:rsidR="00E05DAF">
              <w:rPr>
                <w:noProof/>
                <w:webHidden/>
              </w:rPr>
              <w:instrText xml:space="preserve"> PAGEREF _Toc442968386 \h </w:instrText>
            </w:r>
            <w:r w:rsidR="00E05DAF">
              <w:rPr>
                <w:noProof/>
                <w:webHidden/>
              </w:rPr>
            </w:r>
            <w:r w:rsidR="00E05DAF">
              <w:rPr>
                <w:noProof/>
                <w:webHidden/>
              </w:rPr>
              <w:fldChar w:fldCharType="separate"/>
            </w:r>
            <w:r w:rsidR="00E05DAF">
              <w:rPr>
                <w:noProof/>
                <w:webHidden/>
              </w:rPr>
              <w:t>16</w:t>
            </w:r>
            <w:r w:rsidR="00E05DAF">
              <w:rPr>
                <w:noProof/>
                <w:webHidden/>
              </w:rPr>
              <w:fldChar w:fldCharType="end"/>
            </w:r>
          </w:hyperlink>
        </w:p>
        <w:p w14:paraId="1B83A7FD" w14:textId="77777777" w:rsidR="00E05DAF" w:rsidRDefault="00496DAB">
          <w:pPr>
            <w:pStyle w:val="TOC2"/>
            <w:tabs>
              <w:tab w:val="left" w:pos="880"/>
              <w:tab w:val="right" w:leader="dot" w:pos="9350"/>
            </w:tabs>
            <w:rPr>
              <w:rFonts w:eastAsiaTheme="minorEastAsia"/>
              <w:noProof/>
              <w:sz w:val="22"/>
              <w:lang w:val="da-DK" w:eastAsia="da-DK"/>
            </w:rPr>
          </w:pPr>
          <w:hyperlink w:anchor="_Toc442968387" w:history="1">
            <w:r w:rsidR="00E05DAF" w:rsidRPr="00B4460E">
              <w:rPr>
                <w:rStyle w:val="Hyperlink"/>
                <w:rFonts w:ascii="Verdana" w:hAnsi="Verdana"/>
                <w:noProof/>
              </w:rPr>
              <w:t>4.2</w:t>
            </w:r>
            <w:r w:rsidR="00E05DAF">
              <w:rPr>
                <w:rFonts w:eastAsiaTheme="minorEastAsia"/>
                <w:noProof/>
                <w:sz w:val="22"/>
                <w:lang w:val="da-DK" w:eastAsia="da-DK"/>
              </w:rPr>
              <w:tab/>
            </w:r>
            <w:r w:rsidR="00E05DAF" w:rsidRPr="00B4460E">
              <w:rPr>
                <w:rStyle w:val="Hyperlink"/>
                <w:rFonts w:ascii="Verdana" w:hAnsi="Verdana"/>
                <w:noProof/>
              </w:rPr>
              <w:t>Software / Licenses details</w:t>
            </w:r>
            <w:r w:rsidR="00E05DAF">
              <w:rPr>
                <w:noProof/>
                <w:webHidden/>
              </w:rPr>
              <w:tab/>
            </w:r>
            <w:r w:rsidR="00E05DAF">
              <w:rPr>
                <w:noProof/>
                <w:webHidden/>
              </w:rPr>
              <w:fldChar w:fldCharType="begin"/>
            </w:r>
            <w:r w:rsidR="00E05DAF">
              <w:rPr>
                <w:noProof/>
                <w:webHidden/>
              </w:rPr>
              <w:instrText xml:space="preserve"> PAGEREF _Toc442968387 \h </w:instrText>
            </w:r>
            <w:r w:rsidR="00E05DAF">
              <w:rPr>
                <w:noProof/>
                <w:webHidden/>
              </w:rPr>
            </w:r>
            <w:r w:rsidR="00E05DAF">
              <w:rPr>
                <w:noProof/>
                <w:webHidden/>
              </w:rPr>
              <w:fldChar w:fldCharType="separate"/>
            </w:r>
            <w:r w:rsidR="00E05DAF">
              <w:rPr>
                <w:noProof/>
                <w:webHidden/>
              </w:rPr>
              <w:t>16</w:t>
            </w:r>
            <w:r w:rsidR="00E05DAF">
              <w:rPr>
                <w:noProof/>
                <w:webHidden/>
              </w:rPr>
              <w:fldChar w:fldCharType="end"/>
            </w:r>
          </w:hyperlink>
        </w:p>
        <w:p w14:paraId="1B83A7FE" w14:textId="77777777" w:rsidR="00E05DAF" w:rsidRDefault="00496DAB">
          <w:pPr>
            <w:pStyle w:val="TOC2"/>
            <w:tabs>
              <w:tab w:val="left" w:pos="880"/>
              <w:tab w:val="right" w:leader="dot" w:pos="9350"/>
            </w:tabs>
            <w:rPr>
              <w:rFonts w:eastAsiaTheme="minorEastAsia"/>
              <w:noProof/>
              <w:sz w:val="22"/>
              <w:lang w:val="da-DK" w:eastAsia="da-DK"/>
            </w:rPr>
          </w:pPr>
          <w:hyperlink w:anchor="_Toc442968388" w:history="1">
            <w:r w:rsidR="00E05DAF" w:rsidRPr="00B4460E">
              <w:rPr>
                <w:rStyle w:val="Hyperlink"/>
                <w:rFonts w:ascii="Verdana" w:hAnsi="Verdana"/>
                <w:noProof/>
              </w:rPr>
              <w:t>4.3</w:t>
            </w:r>
            <w:r w:rsidR="00E05DAF">
              <w:rPr>
                <w:rFonts w:eastAsiaTheme="minorEastAsia"/>
                <w:noProof/>
                <w:sz w:val="22"/>
                <w:lang w:val="da-DK" w:eastAsia="da-DK"/>
              </w:rPr>
              <w:tab/>
            </w:r>
            <w:r w:rsidR="00E05DAF" w:rsidRPr="00B4460E">
              <w:rPr>
                <w:rStyle w:val="Hyperlink"/>
                <w:rFonts w:ascii="Verdana" w:hAnsi="Verdana"/>
                <w:noProof/>
              </w:rPr>
              <w:t>Development Tools</w:t>
            </w:r>
            <w:r w:rsidR="00E05DAF">
              <w:rPr>
                <w:noProof/>
                <w:webHidden/>
              </w:rPr>
              <w:tab/>
            </w:r>
            <w:r w:rsidR="00E05DAF">
              <w:rPr>
                <w:noProof/>
                <w:webHidden/>
              </w:rPr>
              <w:fldChar w:fldCharType="begin"/>
            </w:r>
            <w:r w:rsidR="00E05DAF">
              <w:rPr>
                <w:noProof/>
                <w:webHidden/>
              </w:rPr>
              <w:instrText xml:space="preserve"> PAGEREF _Toc442968388 \h </w:instrText>
            </w:r>
            <w:r w:rsidR="00E05DAF">
              <w:rPr>
                <w:noProof/>
                <w:webHidden/>
              </w:rPr>
            </w:r>
            <w:r w:rsidR="00E05DAF">
              <w:rPr>
                <w:noProof/>
                <w:webHidden/>
              </w:rPr>
              <w:fldChar w:fldCharType="separate"/>
            </w:r>
            <w:r w:rsidR="00E05DAF">
              <w:rPr>
                <w:noProof/>
                <w:webHidden/>
              </w:rPr>
              <w:t>16</w:t>
            </w:r>
            <w:r w:rsidR="00E05DAF">
              <w:rPr>
                <w:noProof/>
                <w:webHidden/>
              </w:rPr>
              <w:fldChar w:fldCharType="end"/>
            </w:r>
          </w:hyperlink>
        </w:p>
        <w:p w14:paraId="1B83A7FF" w14:textId="77777777" w:rsidR="00E05DAF" w:rsidRDefault="00496DAB">
          <w:pPr>
            <w:pStyle w:val="TOC2"/>
            <w:tabs>
              <w:tab w:val="left" w:pos="880"/>
              <w:tab w:val="right" w:leader="dot" w:pos="9350"/>
            </w:tabs>
            <w:rPr>
              <w:rFonts w:eastAsiaTheme="minorEastAsia"/>
              <w:noProof/>
              <w:sz w:val="22"/>
              <w:lang w:val="da-DK" w:eastAsia="da-DK"/>
            </w:rPr>
          </w:pPr>
          <w:hyperlink w:anchor="_Toc442968389" w:history="1">
            <w:r w:rsidR="00E05DAF" w:rsidRPr="00B4460E">
              <w:rPr>
                <w:rStyle w:val="Hyperlink"/>
                <w:rFonts w:ascii="Verdana" w:hAnsi="Verdana"/>
                <w:noProof/>
              </w:rPr>
              <w:t>4.4</w:t>
            </w:r>
            <w:r w:rsidR="00E05DAF">
              <w:rPr>
                <w:rFonts w:eastAsiaTheme="minorEastAsia"/>
                <w:noProof/>
                <w:sz w:val="22"/>
                <w:lang w:val="da-DK" w:eastAsia="da-DK"/>
              </w:rPr>
              <w:tab/>
            </w:r>
            <w:r w:rsidR="00E05DAF" w:rsidRPr="00B4460E">
              <w:rPr>
                <w:rStyle w:val="Hyperlink"/>
                <w:rFonts w:ascii="Verdana" w:hAnsi="Verdana"/>
                <w:noProof/>
              </w:rPr>
              <w:t>Details of Third Party Components used</w:t>
            </w:r>
            <w:r w:rsidR="00E05DAF">
              <w:rPr>
                <w:noProof/>
                <w:webHidden/>
              </w:rPr>
              <w:tab/>
            </w:r>
            <w:r w:rsidR="00E05DAF">
              <w:rPr>
                <w:noProof/>
                <w:webHidden/>
              </w:rPr>
              <w:fldChar w:fldCharType="begin"/>
            </w:r>
            <w:r w:rsidR="00E05DAF">
              <w:rPr>
                <w:noProof/>
                <w:webHidden/>
              </w:rPr>
              <w:instrText xml:space="preserve"> PAGEREF _Toc442968389 \h </w:instrText>
            </w:r>
            <w:r w:rsidR="00E05DAF">
              <w:rPr>
                <w:noProof/>
                <w:webHidden/>
              </w:rPr>
            </w:r>
            <w:r w:rsidR="00E05DAF">
              <w:rPr>
                <w:noProof/>
                <w:webHidden/>
              </w:rPr>
              <w:fldChar w:fldCharType="separate"/>
            </w:r>
            <w:r w:rsidR="00E05DAF">
              <w:rPr>
                <w:noProof/>
                <w:webHidden/>
              </w:rPr>
              <w:t>16</w:t>
            </w:r>
            <w:r w:rsidR="00E05DAF">
              <w:rPr>
                <w:noProof/>
                <w:webHidden/>
              </w:rPr>
              <w:fldChar w:fldCharType="end"/>
            </w:r>
          </w:hyperlink>
        </w:p>
        <w:p w14:paraId="1B83A800" w14:textId="77777777" w:rsidR="00E05DAF" w:rsidRDefault="00496DAB">
          <w:pPr>
            <w:pStyle w:val="TOC2"/>
            <w:tabs>
              <w:tab w:val="left" w:pos="880"/>
              <w:tab w:val="right" w:leader="dot" w:pos="9350"/>
            </w:tabs>
            <w:rPr>
              <w:rFonts w:eastAsiaTheme="minorEastAsia"/>
              <w:noProof/>
              <w:sz w:val="22"/>
              <w:lang w:val="da-DK" w:eastAsia="da-DK"/>
            </w:rPr>
          </w:pPr>
          <w:hyperlink w:anchor="_Toc442968390" w:history="1">
            <w:r w:rsidR="00E05DAF" w:rsidRPr="00B4460E">
              <w:rPr>
                <w:rStyle w:val="Hyperlink"/>
                <w:rFonts w:ascii="Verdana" w:hAnsi="Verdana"/>
                <w:noProof/>
              </w:rPr>
              <w:t>4.5</w:t>
            </w:r>
            <w:r w:rsidR="00E05DAF">
              <w:rPr>
                <w:rFonts w:eastAsiaTheme="minorEastAsia"/>
                <w:noProof/>
                <w:sz w:val="22"/>
                <w:lang w:val="da-DK" w:eastAsia="da-DK"/>
              </w:rPr>
              <w:tab/>
            </w:r>
            <w:r w:rsidR="00E05DAF" w:rsidRPr="00B4460E">
              <w:rPr>
                <w:rStyle w:val="Hyperlink"/>
                <w:rFonts w:ascii="Verdana" w:hAnsi="Verdana"/>
                <w:noProof/>
              </w:rPr>
              <w:t>Application Topology</w:t>
            </w:r>
            <w:r w:rsidR="00E05DAF">
              <w:rPr>
                <w:noProof/>
                <w:webHidden/>
              </w:rPr>
              <w:tab/>
            </w:r>
            <w:r w:rsidR="00E05DAF">
              <w:rPr>
                <w:noProof/>
                <w:webHidden/>
              </w:rPr>
              <w:fldChar w:fldCharType="begin"/>
            </w:r>
            <w:r w:rsidR="00E05DAF">
              <w:rPr>
                <w:noProof/>
                <w:webHidden/>
              </w:rPr>
              <w:instrText xml:space="preserve"> PAGEREF _Toc442968390 \h </w:instrText>
            </w:r>
            <w:r w:rsidR="00E05DAF">
              <w:rPr>
                <w:noProof/>
                <w:webHidden/>
              </w:rPr>
            </w:r>
            <w:r w:rsidR="00E05DAF">
              <w:rPr>
                <w:noProof/>
                <w:webHidden/>
              </w:rPr>
              <w:fldChar w:fldCharType="separate"/>
            </w:r>
            <w:r w:rsidR="00E05DAF">
              <w:rPr>
                <w:noProof/>
                <w:webHidden/>
              </w:rPr>
              <w:t>17</w:t>
            </w:r>
            <w:r w:rsidR="00E05DAF">
              <w:rPr>
                <w:noProof/>
                <w:webHidden/>
              </w:rPr>
              <w:fldChar w:fldCharType="end"/>
            </w:r>
          </w:hyperlink>
        </w:p>
        <w:p w14:paraId="1B83A801" w14:textId="77777777" w:rsidR="00E05DAF" w:rsidRDefault="00496DAB">
          <w:pPr>
            <w:pStyle w:val="TOC2"/>
            <w:tabs>
              <w:tab w:val="left" w:pos="880"/>
              <w:tab w:val="right" w:leader="dot" w:pos="9350"/>
            </w:tabs>
            <w:rPr>
              <w:rFonts w:eastAsiaTheme="minorEastAsia"/>
              <w:noProof/>
              <w:sz w:val="22"/>
              <w:lang w:val="da-DK" w:eastAsia="da-DK"/>
            </w:rPr>
          </w:pPr>
          <w:hyperlink w:anchor="_Toc442968391" w:history="1">
            <w:r w:rsidR="00E05DAF" w:rsidRPr="00B4460E">
              <w:rPr>
                <w:rStyle w:val="Hyperlink"/>
                <w:rFonts w:ascii="Verdana" w:hAnsi="Verdana"/>
                <w:noProof/>
              </w:rPr>
              <w:t>4.6</w:t>
            </w:r>
            <w:r w:rsidR="00E05DAF">
              <w:rPr>
                <w:rFonts w:eastAsiaTheme="minorEastAsia"/>
                <w:noProof/>
                <w:sz w:val="22"/>
                <w:lang w:val="da-DK" w:eastAsia="da-DK"/>
              </w:rPr>
              <w:tab/>
            </w:r>
            <w:r w:rsidR="00E05DAF" w:rsidRPr="00B4460E">
              <w:rPr>
                <w:rStyle w:val="Hyperlink"/>
                <w:rFonts w:ascii="Verdana" w:hAnsi="Verdana"/>
                <w:noProof/>
              </w:rPr>
              <w:t>Application Environments</w:t>
            </w:r>
            <w:r w:rsidR="00E05DAF">
              <w:rPr>
                <w:noProof/>
                <w:webHidden/>
              </w:rPr>
              <w:tab/>
            </w:r>
            <w:r w:rsidR="00E05DAF">
              <w:rPr>
                <w:noProof/>
                <w:webHidden/>
              </w:rPr>
              <w:fldChar w:fldCharType="begin"/>
            </w:r>
            <w:r w:rsidR="00E05DAF">
              <w:rPr>
                <w:noProof/>
                <w:webHidden/>
              </w:rPr>
              <w:instrText xml:space="preserve"> PAGEREF _Toc442968391 \h </w:instrText>
            </w:r>
            <w:r w:rsidR="00E05DAF">
              <w:rPr>
                <w:noProof/>
                <w:webHidden/>
              </w:rPr>
            </w:r>
            <w:r w:rsidR="00E05DAF">
              <w:rPr>
                <w:noProof/>
                <w:webHidden/>
              </w:rPr>
              <w:fldChar w:fldCharType="separate"/>
            </w:r>
            <w:r w:rsidR="00E05DAF">
              <w:rPr>
                <w:noProof/>
                <w:webHidden/>
              </w:rPr>
              <w:t>17</w:t>
            </w:r>
            <w:r w:rsidR="00E05DAF">
              <w:rPr>
                <w:noProof/>
                <w:webHidden/>
              </w:rPr>
              <w:fldChar w:fldCharType="end"/>
            </w:r>
          </w:hyperlink>
        </w:p>
        <w:p w14:paraId="1B83A802" w14:textId="77777777" w:rsidR="00E05DAF" w:rsidRDefault="00496DAB">
          <w:pPr>
            <w:pStyle w:val="TOC1"/>
            <w:tabs>
              <w:tab w:val="left" w:pos="440"/>
              <w:tab w:val="right" w:leader="dot" w:pos="9350"/>
            </w:tabs>
            <w:rPr>
              <w:rFonts w:eastAsiaTheme="minorEastAsia"/>
              <w:noProof/>
              <w:sz w:val="22"/>
              <w:lang w:val="da-DK" w:eastAsia="da-DK"/>
            </w:rPr>
          </w:pPr>
          <w:hyperlink w:anchor="_Toc442968392" w:history="1">
            <w:r w:rsidR="00E05DAF" w:rsidRPr="00B4460E">
              <w:rPr>
                <w:rStyle w:val="Hyperlink"/>
                <w:rFonts w:ascii="Verdana" w:hAnsi="Verdana"/>
                <w:noProof/>
              </w:rPr>
              <w:t>5</w:t>
            </w:r>
            <w:r w:rsidR="00E05DAF">
              <w:rPr>
                <w:rFonts w:eastAsiaTheme="minorEastAsia"/>
                <w:noProof/>
                <w:sz w:val="22"/>
                <w:lang w:val="da-DK" w:eastAsia="da-DK"/>
              </w:rPr>
              <w:tab/>
            </w:r>
            <w:r w:rsidR="00E05DAF" w:rsidRPr="00B4460E">
              <w:rPr>
                <w:rStyle w:val="Hyperlink"/>
                <w:rFonts w:ascii="Verdana" w:hAnsi="Verdana"/>
                <w:noProof/>
              </w:rPr>
              <w:t>Application Inventory</w:t>
            </w:r>
            <w:r w:rsidR="00E05DAF">
              <w:rPr>
                <w:noProof/>
                <w:webHidden/>
              </w:rPr>
              <w:tab/>
            </w:r>
            <w:r w:rsidR="00E05DAF">
              <w:rPr>
                <w:noProof/>
                <w:webHidden/>
              </w:rPr>
              <w:fldChar w:fldCharType="begin"/>
            </w:r>
            <w:r w:rsidR="00E05DAF">
              <w:rPr>
                <w:noProof/>
                <w:webHidden/>
              </w:rPr>
              <w:instrText xml:space="preserve"> PAGEREF _Toc442968392 \h </w:instrText>
            </w:r>
            <w:r w:rsidR="00E05DAF">
              <w:rPr>
                <w:noProof/>
                <w:webHidden/>
              </w:rPr>
            </w:r>
            <w:r w:rsidR="00E05DAF">
              <w:rPr>
                <w:noProof/>
                <w:webHidden/>
              </w:rPr>
              <w:fldChar w:fldCharType="separate"/>
            </w:r>
            <w:r w:rsidR="00E05DAF">
              <w:rPr>
                <w:noProof/>
                <w:webHidden/>
              </w:rPr>
              <w:t>19</w:t>
            </w:r>
            <w:r w:rsidR="00E05DAF">
              <w:rPr>
                <w:noProof/>
                <w:webHidden/>
              </w:rPr>
              <w:fldChar w:fldCharType="end"/>
            </w:r>
          </w:hyperlink>
        </w:p>
        <w:p w14:paraId="1B83A803" w14:textId="77777777" w:rsidR="00E05DAF" w:rsidRDefault="00496DAB">
          <w:pPr>
            <w:pStyle w:val="TOC1"/>
            <w:tabs>
              <w:tab w:val="left" w:pos="440"/>
              <w:tab w:val="right" w:leader="dot" w:pos="9350"/>
            </w:tabs>
            <w:rPr>
              <w:rFonts w:eastAsiaTheme="minorEastAsia"/>
              <w:noProof/>
              <w:sz w:val="22"/>
              <w:lang w:val="da-DK" w:eastAsia="da-DK"/>
            </w:rPr>
          </w:pPr>
          <w:hyperlink w:anchor="_Toc442968393" w:history="1">
            <w:r w:rsidR="00E05DAF" w:rsidRPr="00B4460E">
              <w:rPr>
                <w:rStyle w:val="Hyperlink"/>
                <w:rFonts w:ascii="Verdana" w:hAnsi="Verdana"/>
                <w:noProof/>
              </w:rPr>
              <w:t>6</w:t>
            </w:r>
            <w:r w:rsidR="00E05DAF">
              <w:rPr>
                <w:rFonts w:eastAsiaTheme="minorEastAsia"/>
                <w:noProof/>
                <w:sz w:val="22"/>
                <w:lang w:val="da-DK" w:eastAsia="da-DK"/>
              </w:rPr>
              <w:tab/>
            </w:r>
            <w:r w:rsidR="00E05DAF" w:rsidRPr="00B4460E">
              <w:rPr>
                <w:rStyle w:val="Hyperlink"/>
                <w:rFonts w:ascii="Verdana" w:hAnsi="Verdana"/>
                <w:noProof/>
              </w:rPr>
              <w:t>Application Configuration</w:t>
            </w:r>
            <w:r w:rsidR="00E05DAF">
              <w:rPr>
                <w:noProof/>
                <w:webHidden/>
              </w:rPr>
              <w:tab/>
            </w:r>
            <w:r w:rsidR="00E05DAF">
              <w:rPr>
                <w:noProof/>
                <w:webHidden/>
              </w:rPr>
              <w:fldChar w:fldCharType="begin"/>
            </w:r>
            <w:r w:rsidR="00E05DAF">
              <w:rPr>
                <w:noProof/>
                <w:webHidden/>
              </w:rPr>
              <w:instrText xml:space="preserve"> PAGEREF _Toc442968393 \h </w:instrText>
            </w:r>
            <w:r w:rsidR="00E05DAF">
              <w:rPr>
                <w:noProof/>
                <w:webHidden/>
              </w:rPr>
            </w:r>
            <w:r w:rsidR="00E05DAF">
              <w:rPr>
                <w:noProof/>
                <w:webHidden/>
              </w:rPr>
              <w:fldChar w:fldCharType="separate"/>
            </w:r>
            <w:r w:rsidR="00E05DAF">
              <w:rPr>
                <w:noProof/>
                <w:webHidden/>
              </w:rPr>
              <w:t>20</w:t>
            </w:r>
            <w:r w:rsidR="00E05DAF">
              <w:rPr>
                <w:noProof/>
                <w:webHidden/>
              </w:rPr>
              <w:fldChar w:fldCharType="end"/>
            </w:r>
          </w:hyperlink>
        </w:p>
        <w:p w14:paraId="1B83A804" w14:textId="77777777" w:rsidR="00E05DAF" w:rsidRDefault="00496DAB">
          <w:pPr>
            <w:pStyle w:val="TOC2"/>
            <w:tabs>
              <w:tab w:val="left" w:pos="880"/>
              <w:tab w:val="right" w:leader="dot" w:pos="9350"/>
            </w:tabs>
            <w:rPr>
              <w:rFonts w:eastAsiaTheme="minorEastAsia"/>
              <w:noProof/>
              <w:sz w:val="22"/>
              <w:lang w:val="da-DK" w:eastAsia="da-DK"/>
            </w:rPr>
          </w:pPr>
          <w:hyperlink w:anchor="_Toc442968394" w:history="1">
            <w:r w:rsidR="00E05DAF" w:rsidRPr="00B4460E">
              <w:rPr>
                <w:rStyle w:val="Hyperlink"/>
                <w:rFonts w:ascii="Verdana" w:hAnsi="Verdana"/>
                <w:noProof/>
              </w:rPr>
              <w:t>6.1</w:t>
            </w:r>
            <w:r w:rsidR="00E05DAF">
              <w:rPr>
                <w:rFonts w:eastAsiaTheme="minorEastAsia"/>
                <w:noProof/>
                <w:sz w:val="22"/>
                <w:lang w:val="da-DK" w:eastAsia="da-DK"/>
              </w:rPr>
              <w:tab/>
            </w:r>
            <w:r w:rsidR="00E05DAF" w:rsidRPr="00B4460E">
              <w:rPr>
                <w:rStyle w:val="Hyperlink"/>
                <w:rFonts w:ascii="Verdana" w:hAnsi="Verdana"/>
                <w:noProof/>
              </w:rPr>
              <w:t>Application Server Configuration</w:t>
            </w:r>
            <w:r w:rsidR="00E05DAF">
              <w:rPr>
                <w:noProof/>
                <w:webHidden/>
              </w:rPr>
              <w:tab/>
            </w:r>
            <w:r w:rsidR="00E05DAF">
              <w:rPr>
                <w:noProof/>
                <w:webHidden/>
              </w:rPr>
              <w:fldChar w:fldCharType="begin"/>
            </w:r>
            <w:r w:rsidR="00E05DAF">
              <w:rPr>
                <w:noProof/>
                <w:webHidden/>
              </w:rPr>
              <w:instrText xml:space="preserve"> PAGEREF _Toc442968394 \h </w:instrText>
            </w:r>
            <w:r w:rsidR="00E05DAF">
              <w:rPr>
                <w:noProof/>
                <w:webHidden/>
              </w:rPr>
            </w:r>
            <w:r w:rsidR="00E05DAF">
              <w:rPr>
                <w:noProof/>
                <w:webHidden/>
              </w:rPr>
              <w:fldChar w:fldCharType="separate"/>
            </w:r>
            <w:r w:rsidR="00E05DAF">
              <w:rPr>
                <w:noProof/>
                <w:webHidden/>
              </w:rPr>
              <w:t>20</w:t>
            </w:r>
            <w:r w:rsidR="00E05DAF">
              <w:rPr>
                <w:noProof/>
                <w:webHidden/>
              </w:rPr>
              <w:fldChar w:fldCharType="end"/>
            </w:r>
          </w:hyperlink>
        </w:p>
        <w:p w14:paraId="1B83A805" w14:textId="77777777" w:rsidR="00E05DAF" w:rsidRDefault="00496DAB">
          <w:pPr>
            <w:pStyle w:val="TOC2"/>
            <w:tabs>
              <w:tab w:val="left" w:pos="880"/>
              <w:tab w:val="right" w:leader="dot" w:pos="9350"/>
            </w:tabs>
            <w:rPr>
              <w:rFonts w:eastAsiaTheme="minorEastAsia"/>
              <w:noProof/>
              <w:sz w:val="22"/>
              <w:lang w:val="da-DK" w:eastAsia="da-DK"/>
            </w:rPr>
          </w:pPr>
          <w:hyperlink w:anchor="_Toc442968395" w:history="1">
            <w:r w:rsidR="00E05DAF" w:rsidRPr="00B4460E">
              <w:rPr>
                <w:rStyle w:val="Hyperlink"/>
                <w:rFonts w:ascii="Verdana" w:hAnsi="Verdana"/>
                <w:noProof/>
              </w:rPr>
              <w:t>6.2</w:t>
            </w:r>
            <w:r w:rsidR="00E05DAF">
              <w:rPr>
                <w:rFonts w:eastAsiaTheme="minorEastAsia"/>
                <w:noProof/>
                <w:sz w:val="22"/>
                <w:lang w:val="da-DK" w:eastAsia="da-DK"/>
              </w:rPr>
              <w:tab/>
            </w:r>
            <w:r w:rsidR="00E05DAF" w:rsidRPr="00B4460E">
              <w:rPr>
                <w:rStyle w:val="Hyperlink"/>
                <w:rFonts w:ascii="Verdana" w:hAnsi="Verdana"/>
                <w:noProof/>
              </w:rPr>
              <w:t>Configuration through Application GUI</w:t>
            </w:r>
            <w:r w:rsidR="00E05DAF">
              <w:rPr>
                <w:noProof/>
                <w:webHidden/>
              </w:rPr>
              <w:tab/>
            </w:r>
            <w:r w:rsidR="00E05DAF">
              <w:rPr>
                <w:noProof/>
                <w:webHidden/>
              </w:rPr>
              <w:fldChar w:fldCharType="begin"/>
            </w:r>
            <w:r w:rsidR="00E05DAF">
              <w:rPr>
                <w:noProof/>
                <w:webHidden/>
              </w:rPr>
              <w:instrText xml:space="preserve"> PAGEREF _Toc442968395 \h </w:instrText>
            </w:r>
            <w:r w:rsidR="00E05DAF">
              <w:rPr>
                <w:noProof/>
                <w:webHidden/>
              </w:rPr>
            </w:r>
            <w:r w:rsidR="00E05DAF">
              <w:rPr>
                <w:noProof/>
                <w:webHidden/>
              </w:rPr>
              <w:fldChar w:fldCharType="separate"/>
            </w:r>
            <w:r w:rsidR="00E05DAF">
              <w:rPr>
                <w:noProof/>
                <w:webHidden/>
              </w:rPr>
              <w:t>20</w:t>
            </w:r>
            <w:r w:rsidR="00E05DAF">
              <w:rPr>
                <w:noProof/>
                <w:webHidden/>
              </w:rPr>
              <w:fldChar w:fldCharType="end"/>
            </w:r>
          </w:hyperlink>
        </w:p>
        <w:p w14:paraId="1B83A806" w14:textId="77777777" w:rsidR="00E05DAF" w:rsidRDefault="00496DAB">
          <w:pPr>
            <w:pStyle w:val="TOC2"/>
            <w:tabs>
              <w:tab w:val="left" w:pos="880"/>
              <w:tab w:val="right" w:leader="dot" w:pos="9350"/>
            </w:tabs>
            <w:rPr>
              <w:rFonts w:eastAsiaTheme="minorEastAsia"/>
              <w:noProof/>
              <w:sz w:val="22"/>
              <w:lang w:val="da-DK" w:eastAsia="da-DK"/>
            </w:rPr>
          </w:pPr>
          <w:hyperlink w:anchor="_Toc442968396" w:history="1">
            <w:r w:rsidR="00E05DAF" w:rsidRPr="00B4460E">
              <w:rPr>
                <w:rStyle w:val="Hyperlink"/>
                <w:rFonts w:ascii="Verdana" w:hAnsi="Verdana"/>
                <w:noProof/>
              </w:rPr>
              <w:t>6.3</w:t>
            </w:r>
            <w:r w:rsidR="00E05DAF">
              <w:rPr>
                <w:rFonts w:eastAsiaTheme="minorEastAsia"/>
                <w:noProof/>
                <w:sz w:val="22"/>
                <w:lang w:val="da-DK" w:eastAsia="da-DK"/>
              </w:rPr>
              <w:tab/>
            </w:r>
            <w:r w:rsidR="00E05DAF" w:rsidRPr="00B4460E">
              <w:rPr>
                <w:rStyle w:val="Hyperlink"/>
                <w:rFonts w:ascii="Verdana" w:hAnsi="Verdana"/>
                <w:noProof/>
              </w:rPr>
              <w:t>Database Configuration</w:t>
            </w:r>
            <w:r w:rsidR="00E05DAF">
              <w:rPr>
                <w:noProof/>
                <w:webHidden/>
              </w:rPr>
              <w:tab/>
            </w:r>
            <w:r w:rsidR="00E05DAF">
              <w:rPr>
                <w:noProof/>
                <w:webHidden/>
              </w:rPr>
              <w:fldChar w:fldCharType="begin"/>
            </w:r>
            <w:r w:rsidR="00E05DAF">
              <w:rPr>
                <w:noProof/>
                <w:webHidden/>
              </w:rPr>
              <w:instrText xml:space="preserve"> PAGEREF _Toc442968396 \h </w:instrText>
            </w:r>
            <w:r w:rsidR="00E05DAF">
              <w:rPr>
                <w:noProof/>
                <w:webHidden/>
              </w:rPr>
            </w:r>
            <w:r w:rsidR="00E05DAF">
              <w:rPr>
                <w:noProof/>
                <w:webHidden/>
              </w:rPr>
              <w:fldChar w:fldCharType="separate"/>
            </w:r>
            <w:r w:rsidR="00E05DAF">
              <w:rPr>
                <w:noProof/>
                <w:webHidden/>
              </w:rPr>
              <w:t>20</w:t>
            </w:r>
            <w:r w:rsidR="00E05DAF">
              <w:rPr>
                <w:noProof/>
                <w:webHidden/>
              </w:rPr>
              <w:fldChar w:fldCharType="end"/>
            </w:r>
          </w:hyperlink>
        </w:p>
        <w:p w14:paraId="1B83A807" w14:textId="77777777" w:rsidR="00E05DAF" w:rsidRDefault="00496DAB">
          <w:pPr>
            <w:pStyle w:val="TOC1"/>
            <w:tabs>
              <w:tab w:val="left" w:pos="440"/>
              <w:tab w:val="right" w:leader="dot" w:pos="9350"/>
            </w:tabs>
            <w:rPr>
              <w:rFonts w:eastAsiaTheme="minorEastAsia"/>
              <w:noProof/>
              <w:sz w:val="22"/>
              <w:lang w:val="da-DK" w:eastAsia="da-DK"/>
            </w:rPr>
          </w:pPr>
          <w:hyperlink w:anchor="_Toc442968397" w:history="1">
            <w:r w:rsidR="00E05DAF" w:rsidRPr="00B4460E">
              <w:rPr>
                <w:rStyle w:val="Hyperlink"/>
                <w:rFonts w:ascii="Verdana" w:hAnsi="Verdana"/>
                <w:noProof/>
              </w:rPr>
              <w:t>7</w:t>
            </w:r>
            <w:r w:rsidR="00E05DAF">
              <w:rPr>
                <w:rFonts w:eastAsiaTheme="minorEastAsia"/>
                <w:noProof/>
                <w:sz w:val="22"/>
                <w:lang w:val="da-DK" w:eastAsia="da-DK"/>
              </w:rPr>
              <w:tab/>
            </w:r>
            <w:r w:rsidR="00E05DAF" w:rsidRPr="00B4460E">
              <w:rPr>
                <w:rStyle w:val="Hyperlink"/>
                <w:rFonts w:ascii="Verdana" w:hAnsi="Verdana"/>
                <w:noProof/>
              </w:rPr>
              <w:t>Supportability</w:t>
            </w:r>
            <w:r w:rsidR="00E05DAF">
              <w:rPr>
                <w:noProof/>
                <w:webHidden/>
              </w:rPr>
              <w:tab/>
            </w:r>
            <w:r w:rsidR="00E05DAF">
              <w:rPr>
                <w:noProof/>
                <w:webHidden/>
              </w:rPr>
              <w:fldChar w:fldCharType="begin"/>
            </w:r>
            <w:r w:rsidR="00E05DAF">
              <w:rPr>
                <w:noProof/>
                <w:webHidden/>
              </w:rPr>
              <w:instrText xml:space="preserve"> PAGEREF _Toc442968397 \h </w:instrText>
            </w:r>
            <w:r w:rsidR="00E05DAF">
              <w:rPr>
                <w:noProof/>
                <w:webHidden/>
              </w:rPr>
            </w:r>
            <w:r w:rsidR="00E05DAF">
              <w:rPr>
                <w:noProof/>
                <w:webHidden/>
              </w:rPr>
              <w:fldChar w:fldCharType="separate"/>
            </w:r>
            <w:r w:rsidR="00E05DAF">
              <w:rPr>
                <w:noProof/>
                <w:webHidden/>
              </w:rPr>
              <w:t>21</w:t>
            </w:r>
            <w:r w:rsidR="00E05DAF">
              <w:rPr>
                <w:noProof/>
                <w:webHidden/>
              </w:rPr>
              <w:fldChar w:fldCharType="end"/>
            </w:r>
          </w:hyperlink>
        </w:p>
        <w:p w14:paraId="1B83A808" w14:textId="77777777" w:rsidR="00E05DAF" w:rsidRDefault="00496DAB">
          <w:pPr>
            <w:pStyle w:val="TOC2"/>
            <w:tabs>
              <w:tab w:val="left" w:pos="880"/>
              <w:tab w:val="right" w:leader="dot" w:pos="9350"/>
            </w:tabs>
            <w:rPr>
              <w:rFonts w:eastAsiaTheme="minorEastAsia"/>
              <w:noProof/>
              <w:sz w:val="22"/>
              <w:lang w:val="da-DK" w:eastAsia="da-DK"/>
            </w:rPr>
          </w:pPr>
          <w:hyperlink w:anchor="_Toc442968398" w:history="1">
            <w:r w:rsidR="00E05DAF" w:rsidRPr="00B4460E">
              <w:rPr>
                <w:rStyle w:val="Hyperlink"/>
                <w:rFonts w:ascii="Verdana" w:hAnsi="Verdana"/>
                <w:noProof/>
              </w:rPr>
              <w:t>7.1</w:t>
            </w:r>
            <w:r w:rsidR="00E05DAF">
              <w:rPr>
                <w:rFonts w:eastAsiaTheme="minorEastAsia"/>
                <w:noProof/>
                <w:sz w:val="22"/>
                <w:lang w:val="da-DK" w:eastAsia="da-DK"/>
              </w:rPr>
              <w:tab/>
            </w:r>
            <w:r w:rsidR="00E05DAF" w:rsidRPr="00B4460E">
              <w:rPr>
                <w:rStyle w:val="Hyperlink"/>
                <w:rFonts w:ascii="Verdana" w:hAnsi="Verdana"/>
                <w:noProof/>
              </w:rPr>
              <w:t>Service Levels</w:t>
            </w:r>
            <w:r w:rsidR="00E05DAF">
              <w:rPr>
                <w:noProof/>
                <w:webHidden/>
              </w:rPr>
              <w:tab/>
            </w:r>
            <w:r w:rsidR="00E05DAF">
              <w:rPr>
                <w:noProof/>
                <w:webHidden/>
              </w:rPr>
              <w:fldChar w:fldCharType="begin"/>
            </w:r>
            <w:r w:rsidR="00E05DAF">
              <w:rPr>
                <w:noProof/>
                <w:webHidden/>
              </w:rPr>
              <w:instrText xml:space="preserve"> PAGEREF _Toc442968398 \h </w:instrText>
            </w:r>
            <w:r w:rsidR="00E05DAF">
              <w:rPr>
                <w:noProof/>
                <w:webHidden/>
              </w:rPr>
            </w:r>
            <w:r w:rsidR="00E05DAF">
              <w:rPr>
                <w:noProof/>
                <w:webHidden/>
              </w:rPr>
              <w:fldChar w:fldCharType="separate"/>
            </w:r>
            <w:r w:rsidR="00E05DAF">
              <w:rPr>
                <w:noProof/>
                <w:webHidden/>
              </w:rPr>
              <w:t>21</w:t>
            </w:r>
            <w:r w:rsidR="00E05DAF">
              <w:rPr>
                <w:noProof/>
                <w:webHidden/>
              </w:rPr>
              <w:fldChar w:fldCharType="end"/>
            </w:r>
          </w:hyperlink>
        </w:p>
        <w:p w14:paraId="1B83A809" w14:textId="77777777" w:rsidR="00E05DAF" w:rsidRDefault="00496DAB">
          <w:pPr>
            <w:pStyle w:val="TOC2"/>
            <w:tabs>
              <w:tab w:val="left" w:pos="880"/>
              <w:tab w:val="right" w:leader="dot" w:pos="9350"/>
            </w:tabs>
            <w:rPr>
              <w:rFonts w:eastAsiaTheme="minorEastAsia"/>
              <w:noProof/>
              <w:sz w:val="22"/>
              <w:lang w:val="da-DK" w:eastAsia="da-DK"/>
            </w:rPr>
          </w:pPr>
          <w:hyperlink w:anchor="_Toc442968399" w:history="1">
            <w:r w:rsidR="00E05DAF" w:rsidRPr="00B4460E">
              <w:rPr>
                <w:rStyle w:val="Hyperlink"/>
                <w:rFonts w:ascii="Verdana" w:hAnsi="Verdana"/>
                <w:noProof/>
              </w:rPr>
              <w:t>7.2</w:t>
            </w:r>
            <w:r w:rsidR="00E05DAF">
              <w:rPr>
                <w:rFonts w:eastAsiaTheme="minorEastAsia"/>
                <w:noProof/>
                <w:sz w:val="22"/>
                <w:lang w:val="da-DK" w:eastAsia="da-DK"/>
              </w:rPr>
              <w:tab/>
            </w:r>
            <w:r w:rsidR="00E05DAF" w:rsidRPr="00B4460E">
              <w:rPr>
                <w:rStyle w:val="Hyperlink"/>
                <w:rFonts w:ascii="Verdana" w:hAnsi="Verdana"/>
                <w:noProof/>
              </w:rPr>
              <w:t>Ticket flow</w:t>
            </w:r>
            <w:r w:rsidR="00E05DAF">
              <w:rPr>
                <w:noProof/>
                <w:webHidden/>
              </w:rPr>
              <w:tab/>
            </w:r>
            <w:r w:rsidR="00E05DAF">
              <w:rPr>
                <w:noProof/>
                <w:webHidden/>
              </w:rPr>
              <w:fldChar w:fldCharType="begin"/>
            </w:r>
            <w:r w:rsidR="00E05DAF">
              <w:rPr>
                <w:noProof/>
                <w:webHidden/>
              </w:rPr>
              <w:instrText xml:space="preserve"> PAGEREF _Toc442968399 \h </w:instrText>
            </w:r>
            <w:r w:rsidR="00E05DAF">
              <w:rPr>
                <w:noProof/>
                <w:webHidden/>
              </w:rPr>
            </w:r>
            <w:r w:rsidR="00E05DAF">
              <w:rPr>
                <w:noProof/>
                <w:webHidden/>
              </w:rPr>
              <w:fldChar w:fldCharType="separate"/>
            </w:r>
            <w:r w:rsidR="00E05DAF">
              <w:rPr>
                <w:noProof/>
                <w:webHidden/>
              </w:rPr>
              <w:t>21</w:t>
            </w:r>
            <w:r w:rsidR="00E05DAF">
              <w:rPr>
                <w:noProof/>
                <w:webHidden/>
              </w:rPr>
              <w:fldChar w:fldCharType="end"/>
            </w:r>
          </w:hyperlink>
        </w:p>
        <w:p w14:paraId="1B83A80A" w14:textId="77777777" w:rsidR="00E05DAF" w:rsidRDefault="00496DAB">
          <w:pPr>
            <w:pStyle w:val="TOC3"/>
            <w:tabs>
              <w:tab w:val="left" w:pos="1100"/>
              <w:tab w:val="right" w:leader="dot" w:pos="9350"/>
            </w:tabs>
            <w:rPr>
              <w:rFonts w:eastAsiaTheme="minorEastAsia"/>
              <w:noProof/>
              <w:sz w:val="22"/>
              <w:lang w:val="da-DK" w:eastAsia="da-DK"/>
            </w:rPr>
          </w:pPr>
          <w:hyperlink w:anchor="_Toc442968400" w:history="1">
            <w:r w:rsidR="00E05DAF" w:rsidRPr="00B4460E">
              <w:rPr>
                <w:rStyle w:val="Hyperlink"/>
                <w:noProof/>
              </w:rPr>
              <w:t>7.2.1</w:t>
            </w:r>
            <w:r w:rsidR="00E05DAF">
              <w:rPr>
                <w:rFonts w:eastAsiaTheme="minorEastAsia"/>
                <w:noProof/>
                <w:sz w:val="22"/>
                <w:lang w:val="da-DK" w:eastAsia="da-DK"/>
              </w:rPr>
              <w:tab/>
            </w:r>
            <w:r w:rsidR="00E05DAF" w:rsidRPr="00B4460E">
              <w:rPr>
                <w:rStyle w:val="Hyperlink"/>
                <w:noProof/>
              </w:rPr>
              <w:t>Incidents</w:t>
            </w:r>
            <w:r w:rsidR="00E05DAF">
              <w:rPr>
                <w:noProof/>
                <w:webHidden/>
              </w:rPr>
              <w:tab/>
            </w:r>
            <w:r w:rsidR="00E05DAF">
              <w:rPr>
                <w:noProof/>
                <w:webHidden/>
              </w:rPr>
              <w:fldChar w:fldCharType="begin"/>
            </w:r>
            <w:r w:rsidR="00E05DAF">
              <w:rPr>
                <w:noProof/>
                <w:webHidden/>
              </w:rPr>
              <w:instrText xml:space="preserve"> PAGEREF _Toc442968400 \h </w:instrText>
            </w:r>
            <w:r w:rsidR="00E05DAF">
              <w:rPr>
                <w:noProof/>
                <w:webHidden/>
              </w:rPr>
            </w:r>
            <w:r w:rsidR="00E05DAF">
              <w:rPr>
                <w:noProof/>
                <w:webHidden/>
              </w:rPr>
              <w:fldChar w:fldCharType="separate"/>
            </w:r>
            <w:r w:rsidR="00E05DAF">
              <w:rPr>
                <w:noProof/>
                <w:webHidden/>
              </w:rPr>
              <w:t>21</w:t>
            </w:r>
            <w:r w:rsidR="00E05DAF">
              <w:rPr>
                <w:noProof/>
                <w:webHidden/>
              </w:rPr>
              <w:fldChar w:fldCharType="end"/>
            </w:r>
          </w:hyperlink>
        </w:p>
        <w:p w14:paraId="1B83A80B" w14:textId="77777777" w:rsidR="00E05DAF" w:rsidRDefault="00496DAB">
          <w:pPr>
            <w:pStyle w:val="TOC3"/>
            <w:tabs>
              <w:tab w:val="left" w:pos="1100"/>
              <w:tab w:val="right" w:leader="dot" w:pos="9350"/>
            </w:tabs>
            <w:rPr>
              <w:rFonts w:eastAsiaTheme="minorEastAsia"/>
              <w:noProof/>
              <w:sz w:val="22"/>
              <w:lang w:val="da-DK" w:eastAsia="da-DK"/>
            </w:rPr>
          </w:pPr>
          <w:hyperlink w:anchor="_Toc442968401" w:history="1">
            <w:r w:rsidR="00E05DAF" w:rsidRPr="00B4460E">
              <w:rPr>
                <w:rStyle w:val="Hyperlink"/>
                <w:noProof/>
              </w:rPr>
              <w:t>7.2.2</w:t>
            </w:r>
            <w:r w:rsidR="00E05DAF">
              <w:rPr>
                <w:rFonts w:eastAsiaTheme="minorEastAsia"/>
                <w:noProof/>
                <w:sz w:val="22"/>
                <w:lang w:val="da-DK" w:eastAsia="da-DK"/>
              </w:rPr>
              <w:tab/>
            </w:r>
            <w:r w:rsidR="00E05DAF" w:rsidRPr="00B4460E">
              <w:rPr>
                <w:rStyle w:val="Hyperlink"/>
                <w:noProof/>
              </w:rPr>
              <w:t>Service Requests</w:t>
            </w:r>
            <w:r w:rsidR="00E05DAF">
              <w:rPr>
                <w:noProof/>
                <w:webHidden/>
              </w:rPr>
              <w:tab/>
            </w:r>
            <w:r w:rsidR="00E05DAF">
              <w:rPr>
                <w:noProof/>
                <w:webHidden/>
              </w:rPr>
              <w:fldChar w:fldCharType="begin"/>
            </w:r>
            <w:r w:rsidR="00E05DAF">
              <w:rPr>
                <w:noProof/>
                <w:webHidden/>
              </w:rPr>
              <w:instrText xml:space="preserve"> PAGEREF _Toc442968401 \h </w:instrText>
            </w:r>
            <w:r w:rsidR="00E05DAF">
              <w:rPr>
                <w:noProof/>
                <w:webHidden/>
              </w:rPr>
            </w:r>
            <w:r w:rsidR="00E05DAF">
              <w:rPr>
                <w:noProof/>
                <w:webHidden/>
              </w:rPr>
              <w:fldChar w:fldCharType="separate"/>
            </w:r>
            <w:r w:rsidR="00E05DAF">
              <w:rPr>
                <w:noProof/>
                <w:webHidden/>
              </w:rPr>
              <w:t>21</w:t>
            </w:r>
            <w:r w:rsidR="00E05DAF">
              <w:rPr>
                <w:noProof/>
                <w:webHidden/>
              </w:rPr>
              <w:fldChar w:fldCharType="end"/>
            </w:r>
          </w:hyperlink>
        </w:p>
        <w:p w14:paraId="1B83A80C" w14:textId="77777777" w:rsidR="00E05DAF" w:rsidRDefault="00496DAB">
          <w:pPr>
            <w:pStyle w:val="TOC2"/>
            <w:tabs>
              <w:tab w:val="left" w:pos="880"/>
              <w:tab w:val="right" w:leader="dot" w:pos="9350"/>
            </w:tabs>
            <w:rPr>
              <w:rFonts w:eastAsiaTheme="minorEastAsia"/>
              <w:noProof/>
              <w:sz w:val="22"/>
              <w:lang w:val="da-DK" w:eastAsia="da-DK"/>
            </w:rPr>
          </w:pPr>
          <w:hyperlink w:anchor="_Toc442968402" w:history="1">
            <w:r w:rsidR="00E05DAF" w:rsidRPr="00B4460E">
              <w:rPr>
                <w:rStyle w:val="Hyperlink"/>
                <w:rFonts w:ascii="Verdana" w:hAnsi="Verdana"/>
                <w:noProof/>
              </w:rPr>
              <w:t>7.3</w:t>
            </w:r>
            <w:r w:rsidR="00E05DAF">
              <w:rPr>
                <w:rFonts w:eastAsiaTheme="minorEastAsia"/>
                <w:noProof/>
                <w:sz w:val="22"/>
                <w:lang w:val="da-DK" w:eastAsia="da-DK"/>
              </w:rPr>
              <w:tab/>
            </w:r>
            <w:r w:rsidR="00E05DAF" w:rsidRPr="00B4460E">
              <w:rPr>
                <w:rStyle w:val="Hyperlink"/>
                <w:rFonts w:ascii="Verdana" w:hAnsi="Verdana"/>
                <w:noProof/>
              </w:rPr>
              <w:t>Key Contacts</w:t>
            </w:r>
            <w:r w:rsidR="00E05DAF">
              <w:rPr>
                <w:noProof/>
                <w:webHidden/>
              </w:rPr>
              <w:tab/>
            </w:r>
            <w:r w:rsidR="00E05DAF">
              <w:rPr>
                <w:noProof/>
                <w:webHidden/>
              </w:rPr>
              <w:fldChar w:fldCharType="begin"/>
            </w:r>
            <w:r w:rsidR="00E05DAF">
              <w:rPr>
                <w:noProof/>
                <w:webHidden/>
              </w:rPr>
              <w:instrText xml:space="preserve"> PAGEREF _Toc442968402 \h </w:instrText>
            </w:r>
            <w:r w:rsidR="00E05DAF">
              <w:rPr>
                <w:noProof/>
                <w:webHidden/>
              </w:rPr>
            </w:r>
            <w:r w:rsidR="00E05DAF">
              <w:rPr>
                <w:noProof/>
                <w:webHidden/>
              </w:rPr>
              <w:fldChar w:fldCharType="separate"/>
            </w:r>
            <w:r w:rsidR="00E05DAF">
              <w:rPr>
                <w:noProof/>
                <w:webHidden/>
              </w:rPr>
              <w:t>22</w:t>
            </w:r>
            <w:r w:rsidR="00E05DAF">
              <w:rPr>
                <w:noProof/>
                <w:webHidden/>
              </w:rPr>
              <w:fldChar w:fldCharType="end"/>
            </w:r>
          </w:hyperlink>
        </w:p>
        <w:p w14:paraId="1B83A80D" w14:textId="77777777" w:rsidR="00E05DAF" w:rsidRDefault="00496DAB">
          <w:pPr>
            <w:pStyle w:val="TOC2"/>
            <w:tabs>
              <w:tab w:val="left" w:pos="880"/>
              <w:tab w:val="right" w:leader="dot" w:pos="9350"/>
            </w:tabs>
            <w:rPr>
              <w:rFonts w:eastAsiaTheme="minorEastAsia"/>
              <w:noProof/>
              <w:sz w:val="22"/>
              <w:lang w:val="da-DK" w:eastAsia="da-DK"/>
            </w:rPr>
          </w:pPr>
          <w:hyperlink w:anchor="_Toc442968403" w:history="1">
            <w:r w:rsidR="00E05DAF" w:rsidRPr="00B4460E">
              <w:rPr>
                <w:rStyle w:val="Hyperlink"/>
                <w:rFonts w:ascii="Verdana" w:hAnsi="Verdana"/>
                <w:noProof/>
              </w:rPr>
              <w:t>7.4</w:t>
            </w:r>
            <w:r w:rsidR="00E05DAF">
              <w:rPr>
                <w:rFonts w:eastAsiaTheme="minorEastAsia"/>
                <w:noProof/>
                <w:sz w:val="22"/>
                <w:lang w:val="da-DK" w:eastAsia="da-DK"/>
              </w:rPr>
              <w:tab/>
            </w:r>
            <w:r w:rsidR="00E05DAF" w:rsidRPr="00B4460E">
              <w:rPr>
                <w:rStyle w:val="Hyperlink"/>
                <w:rFonts w:ascii="Verdana" w:hAnsi="Verdana"/>
                <w:noProof/>
              </w:rPr>
              <w:t>Configuration Management process</w:t>
            </w:r>
            <w:r w:rsidR="00E05DAF">
              <w:rPr>
                <w:noProof/>
                <w:webHidden/>
              </w:rPr>
              <w:tab/>
            </w:r>
            <w:r w:rsidR="00E05DAF">
              <w:rPr>
                <w:noProof/>
                <w:webHidden/>
              </w:rPr>
              <w:fldChar w:fldCharType="begin"/>
            </w:r>
            <w:r w:rsidR="00E05DAF">
              <w:rPr>
                <w:noProof/>
                <w:webHidden/>
              </w:rPr>
              <w:instrText xml:space="preserve"> PAGEREF _Toc442968403 \h </w:instrText>
            </w:r>
            <w:r w:rsidR="00E05DAF">
              <w:rPr>
                <w:noProof/>
                <w:webHidden/>
              </w:rPr>
            </w:r>
            <w:r w:rsidR="00E05DAF">
              <w:rPr>
                <w:noProof/>
                <w:webHidden/>
              </w:rPr>
              <w:fldChar w:fldCharType="separate"/>
            </w:r>
            <w:r w:rsidR="00E05DAF">
              <w:rPr>
                <w:noProof/>
                <w:webHidden/>
              </w:rPr>
              <w:t>22</w:t>
            </w:r>
            <w:r w:rsidR="00E05DAF">
              <w:rPr>
                <w:noProof/>
                <w:webHidden/>
              </w:rPr>
              <w:fldChar w:fldCharType="end"/>
            </w:r>
          </w:hyperlink>
        </w:p>
        <w:p w14:paraId="1B83A80E" w14:textId="77777777" w:rsidR="00E05DAF" w:rsidRDefault="00496DAB">
          <w:pPr>
            <w:pStyle w:val="TOC2"/>
            <w:tabs>
              <w:tab w:val="left" w:pos="880"/>
              <w:tab w:val="right" w:leader="dot" w:pos="9350"/>
            </w:tabs>
            <w:rPr>
              <w:rFonts w:eastAsiaTheme="minorEastAsia"/>
              <w:noProof/>
              <w:sz w:val="22"/>
              <w:lang w:val="da-DK" w:eastAsia="da-DK"/>
            </w:rPr>
          </w:pPr>
          <w:hyperlink w:anchor="_Toc442968404" w:history="1">
            <w:r w:rsidR="00E05DAF" w:rsidRPr="00B4460E">
              <w:rPr>
                <w:rStyle w:val="Hyperlink"/>
                <w:rFonts w:ascii="Verdana" w:hAnsi="Verdana"/>
                <w:noProof/>
              </w:rPr>
              <w:t>7.5</w:t>
            </w:r>
            <w:r w:rsidR="00E05DAF">
              <w:rPr>
                <w:rFonts w:eastAsiaTheme="minorEastAsia"/>
                <w:noProof/>
                <w:sz w:val="22"/>
                <w:lang w:val="da-DK" w:eastAsia="da-DK"/>
              </w:rPr>
              <w:tab/>
            </w:r>
            <w:r w:rsidR="00E05DAF" w:rsidRPr="00B4460E">
              <w:rPr>
                <w:rStyle w:val="Hyperlink"/>
                <w:rFonts w:ascii="Verdana" w:hAnsi="Verdana"/>
                <w:noProof/>
              </w:rPr>
              <w:t>Release Management process</w:t>
            </w:r>
            <w:r w:rsidR="00E05DAF">
              <w:rPr>
                <w:noProof/>
                <w:webHidden/>
              </w:rPr>
              <w:tab/>
            </w:r>
            <w:r w:rsidR="00E05DAF">
              <w:rPr>
                <w:noProof/>
                <w:webHidden/>
              </w:rPr>
              <w:fldChar w:fldCharType="begin"/>
            </w:r>
            <w:r w:rsidR="00E05DAF">
              <w:rPr>
                <w:noProof/>
                <w:webHidden/>
              </w:rPr>
              <w:instrText xml:space="preserve"> PAGEREF _Toc442968404 \h </w:instrText>
            </w:r>
            <w:r w:rsidR="00E05DAF">
              <w:rPr>
                <w:noProof/>
                <w:webHidden/>
              </w:rPr>
            </w:r>
            <w:r w:rsidR="00E05DAF">
              <w:rPr>
                <w:noProof/>
                <w:webHidden/>
              </w:rPr>
              <w:fldChar w:fldCharType="separate"/>
            </w:r>
            <w:r w:rsidR="00E05DAF">
              <w:rPr>
                <w:noProof/>
                <w:webHidden/>
              </w:rPr>
              <w:t>22</w:t>
            </w:r>
            <w:r w:rsidR="00E05DAF">
              <w:rPr>
                <w:noProof/>
                <w:webHidden/>
              </w:rPr>
              <w:fldChar w:fldCharType="end"/>
            </w:r>
          </w:hyperlink>
        </w:p>
        <w:p w14:paraId="1B83A80F" w14:textId="77777777" w:rsidR="00E05DAF" w:rsidRDefault="00496DAB">
          <w:pPr>
            <w:pStyle w:val="TOC3"/>
            <w:tabs>
              <w:tab w:val="left" w:pos="1100"/>
              <w:tab w:val="right" w:leader="dot" w:pos="9350"/>
            </w:tabs>
            <w:rPr>
              <w:rFonts w:eastAsiaTheme="minorEastAsia"/>
              <w:noProof/>
              <w:sz w:val="22"/>
              <w:lang w:val="da-DK" w:eastAsia="da-DK"/>
            </w:rPr>
          </w:pPr>
          <w:hyperlink w:anchor="_Toc442968405" w:history="1">
            <w:r w:rsidR="00E05DAF" w:rsidRPr="00B4460E">
              <w:rPr>
                <w:rStyle w:val="Hyperlink"/>
                <w:noProof/>
              </w:rPr>
              <w:t>7.5.1</w:t>
            </w:r>
            <w:r w:rsidR="00E05DAF">
              <w:rPr>
                <w:rFonts w:eastAsiaTheme="minorEastAsia"/>
                <w:noProof/>
                <w:sz w:val="22"/>
                <w:lang w:val="da-DK" w:eastAsia="da-DK"/>
              </w:rPr>
              <w:tab/>
            </w:r>
            <w:r w:rsidR="00E05DAF" w:rsidRPr="00B4460E">
              <w:rPr>
                <w:rStyle w:val="Hyperlink"/>
                <w:noProof/>
              </w:rPr>
              <w:t>Release cycle (minor / major releases)</w:t>
            </w:r>
            <w:r w:rsidR="00E05DAF">
              <w:rPr>
                <w:noProof/>
                <w:webHidden/>
              </w:rPr>
              <w:tab/>
            </w:r>
            <w:r w:rsidR="00E05DAF">
              <w:rPr>
                <w:noProof/>
                <w:webHidden/>
              </w:rPr>
              <w:fldChar w:fldCharType="begin"/>
            </w:r>
            <w:r w:rsidR="00E05DAF">
              <w:rPr>
                <w:noProof/>
                <w:webHidden/>
              </w:rPr>
              <w:instrText xml:space="preserve"> PAGEREF _Toc442968405 \h </w:instrText>
            </w:r>
            <w:r w:rsidR="00E05DAF">
              <w:rPr>
                <w:noProof/>
                <w:webHidden/>
              </w:rPr>
            </w:r>
            <w:r w:rsidR="00E05DAF">
              <w:rPr>
                <w:noProof/>
                <w:webHidden/>
              </w:rPr>
              <w:fldChar w:fldCharType="separate"/>
            </w:r>
            <w:r w:rsidR="00E05DAF">
              <w:rPr>
                <w:noProof/>
                <w:webHidden/>
              </w:rPr>
              <w:t>22</w:t>
            </w:r>
            <w:r w:rsidR="00E05DAF">
              <w:rPr>
                <w:noProof/>
                <w:webHidden/>
              </w:rPr>
              <w:fldChar w:fldCharType="end"/>
            </w:r>
          </w:hyperlink>
        </w:p>
        <w:p w14:paraId="1B83A810" w14:textId="77777777" w:rsidR="00E05DAF" w:rsidRDefault="00496DAB">
          <w:pPr>
            <w:pStyle w:val="TOC2"/>
            <w:tabs>
              <w:tab w:val="left" w:pos="880"/>
              <w:tab w:val="right" w:leader="dot" w:pos="9350"/>
            </w:tabs>
            <w:rPr>
              <w:rFonts w:eastAsiaTheme="minorEastAsia"/>
              <w:noProof/>
              <w:sz w:val="22"/>
              <w:lang w:val="da-DK" w:eastAsia="da-DK"/>
            </w:rPr>
          </w:pPr>
          <w:hyperlink w:anchor="_Toc442968406" w:history="1">
            <w:r w:rsidR="00E05DAF" w:rsidRPr="00B4460E">
              <w:rPr>
                <w:rStyle w:val="Hyperlink"/>
                <w:rFonts w:ascii="Verdana" w:hAnsi="Verdana"/>
                <w:noProof/>
              </w:rPr>
              <w:t>7.6</w:t>
            </w:r>
            <w:r w:rsidR="00E05DAF">
              <w:rPr>
                <w:rFonts w:eastAsiaTheme="minorEastAsia"/>
                <w:noProof/>
                <w:sz w:val="22"/>
                <w:lang w:val="da-DK" w:eastAsia="da-DK"/>
              </w:rPr>
              <w:tab/>
            </w:r>
            <w:r w:rsidR="00E05DAF" w:rsidRPr="00B4460E">
              <w:rPr>
                <w:rStyle w:val="Hyperlink"/>
                <w:rFonts w:ascii="Verdana" w:hAnsi="Verdana"/>
                <w:noProof/>
              </w:rPr>
              <w:t>Alert Management</w:t>
            </w:r>
            <w:r w:rsidR="00E05DAF">
              <w:rPr>
                <w:noProof/>
                <w:webHidden/>
              </w:rPr>
              <w:tab/>
            </w:r>
            <w:r w:rsidR="00E05DAF">
              <w:rPr>
                <w:noProof/>
                <w:webHidden/>
              </w:rPr>
              <w:fldChar w:fldCharType="begin"/>
            </w:r>
            <w:r w:rsidR="00E05DAF">
              <w:rPr>
                <w:noProof/>
                <w:webHidden/>
              </w:rPr>
              <w:instrText xml:space="preserve"> PAGEREF _Toc442968406 \h </w:instrText>
            </w:r>
            <w:r w:rsidR="00E05DAF">
              <w:rPr>
                <w:noProof/>
                <w:webHidden/>
              </w:rPr>
            </w:r>
            <w:r w:rsidR="00E05DAF">
              <w:rPr>
                <w:noProof/>
                <w:webHidden/>
              </w:rPr>
              <w:fldChar w:fldCharType="separate"/>
            </w:r>
            <w:r w:rsidR="00E05DAF">
              <w:rPr>
                <w:noProof/>
                <w:webHidden/>
              </w:rPr>
              <w:t>23</w:t>
            </w:r>
            <w:r w:rsidR="00E05DAF">
              <w:rPr>
                <w:noProof/>
                <w:webHidden/>
              </w:rPr>
              <w:fldChar w:fldCharType="end"/>
            </w:r>
          </w:hyperlink>
        </w:p>
        <w:p w14:paraId="1B83A811" w14:textId="77777777" w:rsidR="00E05DAF" w:rsidRDefault="00496DAB">
          <w:pPr>
            <w:pStyle w:val="TOC2"/>
            <w:tabs>
              <w:tab w:val="left" w:pos="880"/>
              <w:tab w:val="right" w:leader="dot" w:pos="9350"/>
            </w:tabs>
            <w:rPr>
              <w:rFonts w:eastAsiaTheme="minorEastAsia"/>
              <w:noProof/>
              <w:sz w:val="22"/>
              <w:lang w:val="da-DK" w:eastAsia="da-DK"/>
            </w:rPr>
          </w:pPr>
          <w:hyperlink w:anchor="_Toc442968407" w:history="1">
            <w:r w:rsidR="00E05DAF" w:rsidRPr="00B4460E">
              <w:rPr>
                <w:rStyle w:val="Hyperlink"/>
                <w:rFonts w:ascii="Verdana" w:hAnsi="Verdana"/>
                <w:noProof/>
              </w:rPr>
              <w:t>7.7</w:t>
            </w:r>
            <w:r w:rsidR="00E05DAF">
              <w:rPr>
                <w:rFonts w:eastAsiaTheme="minorEastAsia"/>
                <w:noProof/>
                <w:sz w:val="22"/>
                <w:lang w:val="da-DK" w:eastAsia="da-DK"/>
              </w:rPr>
              <w:tab/>
            </w:r>
            <w:r w:rsidR="00E05DAF" w:rsidRPr="00B4460E">
              <w:rPr>
                <w:rStyle w:val="Hyperlink"/>
                <w:rFonts w:ascii="Verdana" w:hAnsi="Verdana"/>
                <w:noProof/>
              </w:rPr>
              <w:t>Housekeeping / Archival tasks</w:t>
            </w:r>
            <w:r w:rsidR="00E05DAF">
              <w:rPr>
                <w:noProof/>
                <w:webHidden/>
              </w:rPr>
              <w:tab/>
            </w:r>
            <w:r w:rsidR="00E05DAF">
              <w:rPr>
                <w:noProof/>
                <w:webHidden/>
              </w:rPr>
              <w:fldChar w:fldCharType="begin"/>
            </w:r>
            <w:r w:rsidR="00E05DAF">
              <w:rPr>
                <w:noProof/>
                <w:webHidden/>
              </w:rPr>
              <w:instrText xml:space="preserve"> PAGEREF _Toc442968407 \h </w:instrText>
            </w:r>
            <w:r w:rsidR="00E05DAF">
              <w:rPr>
                <w:noProof/>
                <w:webHidden/>
              </w:rPr>
            </w:r>
            <w:r w:rsidR="00E05DAF">
              <w:rPr>
                <w:noProof/>
                <w:webHidden/>
              </w:rPr>
              <w:fldChar w:fldCharType="separate"/>
            </w:r>
            <w:r w:rsidR="00E05DAF">
              <w:rPr>
                <w:noProof/>
                <w:webHidden/>
              </w:rPr>
              <w:t>23</w:t>
            </w:r>
            <w:r w:rsidR="00E05DAF">
              <w:rPr>
                <w:noProof/>
                <w:webHidden/>
              </w:rPr>
              <w:fldChar w:fldCharType="end"/>
            </w:r>
          </w:hyperlink>
        </w:p>
        <w:p w14:paraId="1B83A812" w14:textId="77777777" w:rsidR="00E05DAF" w:rsidRDefault="00496DAB">
          <w:pPr>
            <w:pStyle w:val="TOC3"/>
            <w:tabs>
              <w:tab w:val="left" w:pos="1100"/>
              <w:tab w:val="right" w:leader="dot" w:pos="9350"/>
            </w:tabs>
            <w:rPr>
              <w:rFonts w:eastAsiaTheme="minorEastAsia"/>
              <w:noProof/>
              <w:sz w:val="22"/>
              <w:lang w:val="da-DK" w:eastAsia="da-DK"/>
            </w:rPr>
          </w:pPr>
          <w:hyperlink w:anchor="_Toc442968408" w:history="1">
            <w:r w:rsidR="00E05DAF" w:rsidRPr="00B4460E">
              <w:rPr>
                <w:rStyle w:val="Hyperlink"/>
                <w:noProof/>
              </w:rPr>
              <w:t>7.7.1</w:t>
            </w:r>
            <w:r w:rsidR="00E05DAF">
              <w:rPr>
                <w:rFonts w:eastAsiaTheme="minorEastAsia"/>
                <w:noProof/>
                <w:sz w:val="22"/>
                <w:lang w:val="da-DK" w:eastAsia="da-DK"/>
              </w:rPr>
              <w:tab/>
            </w:r>
            <w:r w:rsidR="00E05DAF" w:rsidRPr="00B4460E">
              <w:rPr>
                <w:rStyle w:val="Hyperlink"/>
                <w:noProof/>
              </w:rPr>
              <w:t>Backup Recovery and Archival</w:t>
            </w:r>
            <w:r w:rsidR="00E05DAF">
              <w:rPr>
                <w:noProof/>
                <w:webHidden/>
              </w:rPr>
              <w:tab/>
            </w:r>
            <w:r w:rsidR="00E05DAF">
              <w:rPr>
                <w:noProof/>
                <w:webHidden/>
              </w:rPr>
              <w:fldChar w:fldCharType="begin"/>
            </w:r>
            <w:r w:rsidR="00E05DAF">
              <w:rPr>
                <w:noProof/>
                <w:webHidden/>
              </w:rPr>
              <w:instrText xml:space="preserve"> PAGEREF _Toc442968408 \h </w:instrText>
            </w:r>
            <w:r w:rsidR="00E05DAF">
              <w:rPr>
                <w:noProof/>
                <w:webHidden/>
              </w:rPr>
            </w:r>
            <w:r w:rsidR="00E05DAF">
              <w:rPr>
                <w:noProof/>
                <w:webHidden/>
              </w:rPr>
              <w:fldChar w:fldCharType="separate"/>
            </w:r>
            <w:r w:rsidR="00E05DAF">
              <w:rPr>
                <w:noProof/>
                <w:webHidden/>
              </w:rPr>
              <w:t>23</w:t>
            </w:r>
            <w:r w:rsidR="00E05DAF">
              <w:rPr>
                <w:noProof/>
                <w:webHidden/>
              </w:rPr>
              <w:fldChar w:fldCharType="end"/>
            </w:r>
          </w:hyperlink>
        </w:p>
        <w:p w14:paraId="1B83A813" w14:textId="77777777" w:rsidR="00E05DAF" w:rsidRDefault="00496DAB">
          <w:pPr>
            <w:pStyle w:val="TOC3"/>
            <w:tabs>
              <w:tab w:val="left" w:pos="1100"/>
              <w:tab w:val="right" w:leader="dot" w:pos="9350"/>
            </w:tabs>
            <w:rPr>
              <w:rFonts w:eastAsiaTheme="minorEastAsia"/>
              <w:noProof/>
              <w:sz w:val="22"/>
              <w:lang w:val="da-DK" w:eastAsia="da-DK"/>
            </w:rPr>
          </w:pPr>
          <w:hyperlink w:anchor="_Toc442968409" w:history="1">
            <w:r w:rsidR="00E05DAF" w:rsidRPr="00B4460E">
              <w:rPr>
                <w:rStyle w:val="Hyperlink"/>
                <w:noProof/>
              </w:rPr>
              <w:t>7.7.2</w:t>
            </w:r>
            <w:r w:rsidR="00E05DAF">
              <w:rPr>
                <w:rFonts w:eastAsiaTheme="minorEastAsia"/>
                <w:noProof/>
                <w:sz w:val="22"/>
                <w:lang w:val="da-DK" w:eastAsia="da-DK"/>
              </w:rPr>
              <w:tab/>
            </w:r>
            <w:r w:rsidR="00E05DAF" w:rsidRPr="00B4460E">
              <w:rPr>
                <w:rStyle w:val="Hyperlink"/>
                <w:noProof/>
              </w:rPr>
              <w:t>Scheduled Upgrades</w:t>
            </w:r>
            <w:r w:rsidR="00E05DAF">
              <w:rPr>
                <w:noProof/>
                <w:webHidden/>
              </w:rPr>
              <w:tab/>
            </w:r>
            <w:r w:rsidR="00E05DAF">
              <w:rPr>
                <w:noProof/>
                <w:webHidden/>
              </w:rPr>
              <w:fldChar w:fldCharType="begin"/>
            </w:r>
            <w:r w:rsidR="00E05DAF">
              <w:rPr>
                <w:noProof/>
                <w:webHidden/>
              </w:rPr>
              <w:instrText xml:space="preserve"> PAGEREF _Toc442968409 \h </w:instrText>
            </w:r>
            <w:r w:rsidR="00E05DAF">
              <w:rPr>
                <w:noProof/>
                <w:webHidden/>
              </w:rPr>
            </w:r>
            <w:r w:rsidR="00E05DAF">
              <w:rPr>
                <w:noProof/>
                <w:webHidden/>
              </w:rPr>
              <w:fldChar w:fldCharType="separate"/>
            </w:r>
            <w:r w:rsidR="00E05DAF">
              <w:rPr>
                <w:noProof/>
                <w:webHidden/>
              </w:rPr>
              <w:t>24</w:t>
            </w:r>
            <w:r w:rsidR="00E05DAF">
              <w:rPr>
                <w:noProof/>
                <w:webHidden/>
              </w:rPr>
              <w:fldChar w:fldCharType="end"/>
            </w:r>
          </w:hyperlink>
        </w:p>
        <w:p w14:paraId="1B83A814" w14:textId="77777777" w:rsidR="00E05DAF" w:rsidRDefault="00496DAB">
          <w:pPr>
            <w:pStyle w:val="TOC3"/>
            <w:tabs>
              <w:tab w:val="left" w:pos="1100"/>
              <w:tab w:val="right" w:leader="dot" w:pos="9350"/>
            </w:tabs>
            <w:rPr>
              <w:rFonts w:eastAsiaTheme="minorEastAsia"/>
              <w:noProof/>
              <w:sz w:val="22"/>
              <w:lang w:val="da-DK" w:eastAsia="da-DK"/>
            </w:rPr>
          </w:pPr>
          <w:hyperlink w:anchor="_Toc442968410" w:history="1">
            <w:r w:rsidR="00E05DAF" w:rsidRPr="00B4460E">
              <w:rPr>
                <w:rStyle w:val="Hyperlink"/>
                <w:noProof/>
              </w:rPr>
              <w:t>7.7.3</w:t>
            </w:r>
            <w:r w:rsidR="00E05DAF">
              <w:rPr>
                <w:rFonts w:eastAsiaTheme="minorEastAsia"/>
                <w:noProof/>
                <w:sz w:val="22"/>
                <w:lang w:val="da-DK" w:eastAsia="da-DK"/>
              </w:rPr>
              <w:tab/>
            </w:r>
            <w:r w:rsidR="00E05DAF" w:rsidRPr="00B4460E">
              <w:rPr>
                <w:rStyle w:val="Hyperlink"/>
                <w:noProof/>
              </w:rPr>
              <w:t>Critical Jobs/Integration Needs/Schedules</w:t>
            </w:r>
            <w:r w:rsidR="00E05DAF">
              <w:rPr>
                <w:noProof/>
                <w:webHidden/>
              </w:rPr>
              <w:tab/>
            </w:r>
            <w:r w:rsidR="00E05DAF">
              <w:rPr>
                <w:noProof/>
                <w:webHidden/>
              </w:rPr>
              <w:fldChar w:fldCharType="begin"/>
            </w:r>
            <w:r w:rsidR="00E05DAF">
              <w:rPr>
                <w:noProof/>
                <w:webHidden/>
              </w:rPr>
              <w:instrText xml:space="preserve"> PAGEREF _Toc442968410 \h </w:instrText>
            </w:r>
            <w:r w:rsidR="00E05DAF">
              <w:rPr>
                <w:noProof/>
                <w:webHidden/>
              </w:rPr>
            </w:r>
            <w:r w:rsidR="00E05DAF">
              <w:rPr>
                <w:noProof/>
                <w:webHidden/>
              </w:rPr>
              <w:fldChar w:fldCharType="separate"/>
            </w:r>
            <w:r w:rsidR="00E05DAF">
              <w:rPr>
                <w:noProof/>
                <w:webHidden/>
              </w:rPr>
              <w:t>24</w:t>
            </w:r>
            <w:r w:rsidR="00E05DAF">
              <w:rPr>
                <w:noProof/>
                <w:webHidden/>
              </w:rPr>
              <w:fldChar w:fldCharType="end"/>
            </w:r>
          </w:hyperlink>
        </w:p>
        <w:p w14:paraId="1B83A815" w14:textId="77777777" w:rsidR="00E05DAF" w:rsidRDefault="00496DAB">
          <w:pPr>
            <w:pStyle w:val="TOC3"/>
            <w:tabs>
              <w:tab w:val="left" w:pos="1100"/>
              <w:tab w:val="right" w:leader="dot" w:pos="9350"/>
            </w:tabs>
            <w:rPr>
              <w:rFonts w:eastAsiaTheme="minorEastAsia"/>
              <w:noProof/>
              <w:sz w:val="22"/>
              <w:lang w:val="da-DK" w:eastAsia="da-DK"/>
            </w:rPr>
          </w:pPr>
          <w:hyperlink w:anchor="_Toc442968411" w:history="1">
            <w:r w:rsidR="00E05DAF" w:rsidRPr="00B4460E">
              <w:rPr>
                <w:rStyle w:val="Hyperlink"/>
                <w:noProof/>
              </w:rPr>
              <w:t>7.7.4</w:t>
            </w:r>
            <w:r w:rsidR="00E05DAF">
              <w:rPr>
                <w:rFonts w:eastAsiaTheme="minorEastAsia"/>
                <w:noProof/>
                <w:sz w:val="22"/>
                <w:lang w:val="da-DK" w:eastAsia="da-DK"/>
              </w:rPr>
              <w:tab/>
            </w:r>
            <w:r w:rsidR="00E05DAF" w:rsidRPr="00B4460E">
              <w:rPr>
                <w:rStyle w:val="Hyperlink"/>
                <w:noProof/>
              </w:rPr>
              <w:t>Best Time to Bring Down the Applications for Maintenance/Outage</w:t>
            </w:r>
            <w:r w:rsidR="00E05DAF">
              <w:rPr>
                <w:noProof/>
                <w:webHidden/>
              </w:rPr>
              <w:tab/>
            </w:r>
            <w:r w:rsidR="00E05DAF">
              <w:rPr>
                <w:noProof/>
                <w:webHidden/>
              </w:rPr>
              <w:fldChar w:fldCharType="begin"/>
            </w:r>
            <w:r w:rsidR="00E05DAF">
              <w:rPr>
                <w:noProof/>
                <w:webHidden/>
              </w:rPr>
              <w:instrText xml:space="preserve"> PAGEREF _Toc442968411 \h </w:instrText>
            </w:r>
            <w:r w:rsidR="00E05DAF">
              <w:rPr>
                <w:noProof/>
                <w:webHidden/>
              </w:rPr>
            </w:r>
            <w:r w:rsidR="00E05DAF">
              <w:rPr>
                <w:noProof/>
                <w:webHidden/>
              </w:rPr>
              <w:fldChar w:fldCharType="separate"/>
            </w:r>
            <w:r w:rsidR="00E05DAF">
              <w:rPr>
                <w:noProof/>
                <w:webHidden/>
              </w:rPr>
              <w:t>24</w:t>
            </w:r>
            <w:r w:rsidR="00E05DAF">
              <w:rPr>
                <w:noProof/>
                <w:webHidden/>
              </w:rPr>
              <w:fldChar w:fldCharType="end"/>
            </w:r>
          </w:hyperlink>
        </w:p>
        <w:p w14:paraId="1B83A816" w14:textId="77777777" w:rsidR="00E05DAF" w:rsidRDefault="00496DAB">
          <w:pPr>
            <w:pStyle w:val="TOC3"/>
            <w:tabs>
              <w:tab w:val="left" w:pos="1100"/>
              <w:tab w:val="right" w:leader="dot" w:pos="9350"/>
            </w:tabs>
            <w:rPr>
              <w:rFonts w:eastAsiaTheme="minorEastAsia"/>
              <w:noProof/>
              <w:sz w:val="22"/>
              <w:lang w:val="da-DK" w:eastAsia="da-DK"/>
            </w:rPr>
          </w:pPr>
          <w:hyperlink w:anchor="_Toc442968412" w:history="1">
            <w:r w:rsidR="00E05DAF" w:rsidRPr="00B4460E">
              <w:rPr>
                <w:rStyle w:val="Hyperlink"/>
                <w:noProof/>
              </w:rPr>
              <w:t>7.7.5</w:t>
            </w:r>
            <w:r w:rsidR="00E05DAF">
              <w:rPr>
                <w:rFonts w:eastAsiaTheme="minorEastAsia"/>
                <w:noProof/>
                <w:sz w:val="22"/>
                <w:lang w:val="da-DK" w:eastAsia="da-DK"/>
              </w:rPr>
              <w:tab/>
            </w:r>
            <w:r w:rsidR="00E05DAF" w:rsidRPr="00B4460E">
              <w:rPr>
                <w:rStyle w:val="Hyperlink"/>
                <w:noProof/>
              </w:rPr>
              <w:t>Performance and Availability</w:t>
            </w:r>
            <w:r w:rsidR="00E05DAF">
              <w:rPr>
                <w:noProof/>
                <w:webHidden/>
              </w:rPr>
              <w:tab/>
            </w:r>
            <w:r w:rsidR="00E05DAF">
              <w:rPr>
                <w:noProof/>
                <w:webHidden/>
              </w:rPr>
              <w:fldChar w:fldCharType="begin"/>
            </w:r>
            <w:r w:rsidR="00E05DAF">
              <w:rPr>
                <w:noProof/>
                <w:webHidden/>
              </w:rPr>
              <w:instrText xml:space="preserve"> PAGEREF _Toc442968412 \h </w:instrText>
            </w:r>
            <w:r w:rsidR="00E05DAF">
              <w:rPr>
                <w:noProof/>
                <w:webHidden/>
              </w:rPr>
            </w:r>
            <w:r w:rsidR="00E05DAF">
              <w:rPr>
                <w:noProof/>
                <w:webHidden/>
              </w:rPr>
              <w:fldChar w:fldCharType="separate"/>
            </w:r>
            <w:r w:rsidR="00E05DAF">
              <w:rPr>
                <w:noProof/>
                <w:webHidden/>
              </w:rPr>
              <w:t>24</w:t>
            </w:r>
            <w:r w:rsidR="00E05DAF">
              <w:rPr>
                <w:noProof/>
                <w:webHidden/>
              </w:rPr>
              <w:fldChar w:fldCharType="end"/>
            </w:r>
          </w:hyperlink>
        </w:p>
        <w:p w14:paraId="1B83A817" w14:textId="77777777" w:rsidR="00E05DAF" w:rsidRDefault="00496DAB">
          <w:pPr>
            <w:pStyle w:val="TOC2"/>
            <w:tabs>
              <w:tab w:val="left" w:pos="880"/>
              <w:tab w:val="right" w:leader="dot" w:pos="9350"/>
            </w:tabs>
            <w:rPr>
              <w:rFonts w:eastAsiaTheme="minorEastAsia"/>
              <w:noProof/>
              <w:sz w:val="22"/>
              <w:lang w:val="da-DK" w:eastAsia="da-DK"/>
            </w:rPr>
          </w:pPr>
          <w:hyperlink w:anchor="_Toc442968413" w:history="1">
            <w:r w:rsidR="00E05DAF" w:rsidRPr="00B4460E">
              <w:rPr>
                <w:rStyle w:val="Hyperlink"/>
                <w:rFonts w:ascii="Verdana" w:hAnsi="Verdana"/>
                <w:noProof/>
              </w:rPr>
              <w:t>7.8</w:t>
            </w:r>
            <w:r w:rsidR="00E05DAF">
              <w:rPr>
                <w:rFonts w:eastAsiaTheme="minorEastAsia"/>
                <w:noProof/>
                <w:sz w:val="22"/>
                <w:lang w:val="da-DK" w:eastAsia="da-DK"/>
              </w:rPr>
              <w:tab/>
            </w:r>
            <w:r w:rsidR="00E05DAF" w:rsidRPr="00B4460E">
              <w:rPr>
                <w:rStyle w:val="Hyperlink"/>
                <w:rFonts w:ascii="Verdana" w:hAnsi="Verdana"/>
                <w:noProof/>
              </w:rPr>
              <w:t>Other Recurring tasks (Daily / Weekly / Fortnightly / Monthly)</w:t>
            </w:r>
            <w:r w:rsidR="00E05DAF">
              <w:rPr>
                <w:noProof/>
                <w:webHidden/>
              </w:rPr>
              <w:tab/>
            </w:r>
            <w:r w:rsidR="00E05DAF">
              <w:rPr>
                <w:noProof/>
                <w:webHidden/>
              </w:rPr>
              <w:fldChar w:fldCharType="begin"/>
            </w:r>
            <w:r w:rsidR="00E05DAF">
              <w:rPr>
                <w:noProof/>
                <w:webHidden/>
              </w:rPr>
              <w:instrText xml:space="preserve"> PAGEREF _Toc442968413 \h </w:instrText>
            </w:r>
            <w:r w:rsidR="00E05DAF">
              <w:rPr>
                <w:noProof/>
                <w:webHidden/>
              </w:rPr>
            </w:r>
            <w:r w:rsidR="00E05DAF">
              <w:rPr>
                <w:noProof/>
                <w:webHidden/>
              </w:rPr>
              <w:fldChar w:fldCharType="separate"/>
            </w:r>
            <w:r w:rsidR="00E05DAF">
              <w:rPr>
                <w:noProof/>
                <w:webHidden/>
              </w:rPr>
              <w:t>25</w:t>
            </w:r>
            <w:r w:rsidR="00E05DAF">
              <w:rPr>
                <w:noProof/>
                <w:webHidden/>
              </w:rPr>
              <w:fldChar w:fldCharType="end"/>
            </w:r>
          </w:hyperlink>
        </w:p>
        <w:p w14:paraId="1B83A818" w14:textId="77777777" w:rsidR="00E05DAF" w:rsidRDefault="00496DAB">
          <w:pPr>
            <w:pStyle w:val="TOC3"/>
            <w:tabs>
              <w:tab w:val="left" w:pos="1100"/>
              <w:tab w:val="right" w:leader="dot" w:pos="9350"/>
            </w:tabs>
            <w:rPr>
              <w:rFonts w:eastAsiaTheme="minorEastAsia"/>
              <w:noProof/>
              <w:sz w:val="22"/>
              <w:lang w:val="da-DK" w:eastAsia="da-DK"/>
            </w:rPr>
          </w:pPr>
          <w:hyperlink w:anchor="_Toc442968414" w:history="1">
            <w:r w:rsidR="00E05DAF" w:rsidRPr="00B4460E">
              <w:rPr>
                <w:rStyle w:val="Hyperlink"/>
                <w:noProof/>
              </w:rPr>
              <w:t>7.8.1</w:t>
            </w:r>
            <w:r w:rsidR="00E05DAF">
              <w:rPr>
                <w:rFonts w:eastAsiaTheme="minorEastAsia"/>
                <w:noProof/>
                <w:sz w:val="22"/>
                <w:lang w:val="da-DK" w:eastAsia="da-DK"/>
              </w:rPr>
              <w:tab/>
            </w:r>
            <w:r w:rsidR="00E05DAF" w:rsidRPr="00B4460E">
              <w:rPr>
                <w:rStyle w:val="Hyperlink"/>
                <w:noProof/>
              </w:rPr>
              <w:t>Batch Process monitoring</w:t>
            </w:r>
            <w:r w:rsidR="00E05DAF">
              <w:rPr>
                <w:noProof/>
                <w:webHidden/>
              </w:rPr>
              <w:tab/>
            </w:r>
            <w:r w:rsidR="00E05DAF">
              <w:rPr>
                <w:noProof/>
                <w:webHidden/>
              </w:rPr>
              <w:fldChar w:fldCharType="begin"/>
            </w:r>
            <w:r w:rsidR="00E05DAF">
              <w:rPr>
                <w:noProof/>
                <w:webHidden/>
              </w:rPr>
              <w:instrText xml:space="preserve"> PAGEREF _Toc442968414 \h </w:instrText>
            </w:r>
            <w:r w:rsidR="00E05DAF">
              <w:rPr>
                <w:noProof/>
                <w:webHidden/>
              </w:rPr>
            </w:r>
            <w:r w:rsidR="00E05DAF">
              <w:rPr>
                <w:noProof/>
                <w:webHidden/>
              </w:rPr>
              <w:fldChar w:fldCharType="separate"/>
            </w:r>
            <w:r w:rsidR="00E05DAF">
              <w:rPr>
                <w:noProof/>
                <w:webHidden/>
              </w:rPr>
              <w:t>25</w:t>
            </w:r>
            <w:r w:rsidR="00E05DAF">
              <w:rPr>
                <w:noProof/>
                <w:webHidden/>
              </w:rPr>
              <w:fldChar w:fldCharType="end"/>
            </w:r>
          </w:hyperlink>
        </w:p>
        <w:p w14:paraId="1B83A819" w14:textId="77777777" w:rsidR="00E05DAF" w:rsidRDefault="00496DAB">
          <w:pPr>
            <w:pStyle w:val="TOC3"/>
            <w:tabs>
              <w:tab w:val="left" w:pos="1100"/>
              <w:tab w:val="right" w:leader="dot" w:pos="9350"/>
            </w:tabs>
            <w:rPr>
              <w:rFonts w:eastAsiaTheme="minorEastAsia"/>
              <w:noProof/>
              <w:sz w:val="22"/>
              <w:lang w:val="da-DK" w:eastAsia="da-DK"/>
            </w:rPr>
          </w:pPr>
          <w:hyperlink w:anchor="_Toc442968415" w:history="1">
            <w:r w:rsidR="00E05DAF" w:rsidRPr="00B4460E">
              <w:rPr>
                <w:rStyle w:val="Hyperlink"/>
                <w:noProof/>
              </w:rPr>
              <w:t>7.8.2</w:t>
            </w:r>
            <w:r w:rsidR="00E05DAF">
              <w:rPr>
                <w:rFonts w:eastAsiaTheme="minorEastAsia"/>
                <w:noProof/>
                <w:sz w:val="22"/>
                <w:lang w:val="da-DK" w:eastAsia="da-DK"/>
              </w:rPr>
              <w:tab/>
            </w:r>
            <w:r w:rsidR="00E05DAF" w:rsidRPr="00B4460E">
              <w:rPr>
                <w:rStyle w:val="Hyperlink"/>
                <w:noProof/>
              </w:rPr>
              <w:t>Interface monitoring</w:t>
            </w:r>
            <w:r w:rsidR="00E05DAF">
              <w:rPr>
                <w:noProof/>
                <w:webHidden/>
              </w:rPr>
              <w:tab/>
            </w:r>
            <w:r w:rsidR="00E05DAF">
              <w:rPr>
                <w:noProof/>
                <w:webHidden/>
              </w:rPr>
              <w:fldChar w:fldCharType="begin"/>
            </w:r>
            <w:r w:rsidR="00E05DAF">
              <w:rPr>
                <w:noProof/>
                <w:webHidden/>
              </w:rPr>
              <w:instrText xml:space="preserve"> PAGEREF _Toc442968415 \h </w:instrText>
            </w:r>
            <w:r w:rsidR="00E05DAF">
              <w:rPr>
                <w:noProof/>
                <w:webHidden/>
              </w:rPr>
            </w:r>
            <w:r w:rsidR="00E05DAF">
              <w:rPr>
                <w:noProof/>
                <w:webHidden/>
              </w:rPr>
              <w:fldChar w:fldCharType="separate"/>
            </w:r>
            <w:r w:rsidR="00E05DAF">
              <w:rPr>
                <w:noProof/>
                <w:webHidden/>
              </w:rPr>
              <w:t>25</w:t>
            </w:r>
            <w:r w:rsidR="00E05DAF">
              <w:rPr>
                <w:noProof/>
                <w:webHidden/>
              </w:rPr>
              <w:fldChar w:fldCharType="end"/>
            </w:r>
          </w:hyperlink>
        </w:p>
        <w:p w14:paraId="1B83A81A" w14:textId="77777777" w:rsidR="00E05DAF" w:rsidRDefault="00496DAB">
          <w:pPr>
            <w:pStyle w:val="TOC3"/>
            <w:tabs>
              <w:tab w:val="left" w:pos="1100"/>
              <w:tab w:val="right" w:leader="dot" w:pos="9350"/>
            </w:tabs>
            <w:rPr>
              <w:rFonts w:eastAsiaTheme="minorEastAsia"/>
              <w:noProof/>
              <w:sz w:val="22"/>
              <w:lang w:val="da-DK" w:eastAsia="da-DK"/>
            </w:rPr>
          </w:pPr>
          <w:hyperlink w:anchor="_Toc442968416" w:history="1">
            <w:r w:rsidR="00E05DAF" w:rsidRPr="00B4460E">
              <w:rPr>
                <w:rStyle w:val="Hyperlink"/>
                <w:noProof/>
              </w:rPr>
              <w:t>7.8.3</w:t>
            </w:r>
            <w:r w:rsidR="00E05DAF">
              <w:rPr>
                <w:rFonts w:eastAsiaTheme="minorEastAsia"/>
                <w:noProof/>
                <w:sz w:val="22"/>
                <w:lang w:val="da-DK" w:eastAsia="da-DK"/>
              </w:rPr>
              <w:tab/>
            </w:r>
            <w:r w:rsidR="00E05DAF" w:rsidRPr="00B4460E">
              <w:rPr>
                <w:rStyle w:val="Hyperlink"/>
                <w:noProof/>
              </w:rPr>
              <w:t>Other Application checks</w:t>
            </w:r>
            <w:r w:rsidR="00E05DAF">
              <w:rPr>
                <w:noProof/>
                <w:webHidden/>
              </w:rPr>
              <w:tab/>
            </w:r>
            <w:r w:rsidR="00E05DAF">
              <w:rPr>
                <w:noProof/>
                <w:webHidden/>
              </w:rPr>
              <w:fldChar w:fldCharType="begin"/>
            </w:r>
            <w:r w:rsidR="00E05DAF">
              <w:rPr>
                <w:noProof/>
                <w:webHidden/>
              </w:rPr>
              <w:instrText xml:space="preserve"> PAGEREF _Toc442968416 \h </w:instrText>
            </w:r>
            <w:r w:rsidR="00E05DAF">
              <w:rPr>
                <w:noProof/>
                <w:webHidden/>
              </w:rPr>
            </w:r>
            <w:r w:rsidR="00E05DAF">
              <w:rPr>
                <w:noProof/>
                <w:webHidden/>
              </w:rPr>
              <w:fldChar w:fldCharType="separate"/>
            </w:r>
            <w:r w:rsidR="00E05DAF">
              <w:rPr>
                <w:noProof/>
                <w:webHidden/>
              </w:rPr>
              <w:t>25</w:t>
            </w:r>
            <w:r w:rsidR="00E05DAF">
              <w:rPr>
                <w:noProof/>
                <w:webHidden/>
              </w:rPr>
              <w:fldChar w:fldCharType="end"/>
            </w:r>
          </w:hyperlink>
        </w:p>
        <w:p w14:paraId="1B83A81B" w14:textId="77777777" w:rsidR="00E05DAF" w:rsidRDefault="00496DAB">
          <w:pPr>
            <w:pStyle w:val="TOC2"/>
            <w:tabs>
              <w:tab w:val="left" w:pos="880"/>
              <w:tab w:val="right" w:leader="dot" w:pos="9350"/>
            </w:tabs>
            <w:rPr>
              <w:rFonts w:eastAsiaTheme="minorEastAsia"/>
              <w:noProof/>
              <w:sz w:val="22"/>
              <w:lang w:val="da-DK" w:eastAsia="da-DK"/>
            </w:rPr>
          </w:pPr>
          <w:hyperlink w:anchor="_Toc442968417" w:history="1">
            <w:r w:rsidR="00E05DAF" w:rsidRPr="00B4460E">
              <w:rPr>
                <w:rStyle w:val="Hyperlink"/>
                <w:rFonts w:ascii="Verdana" w:hAnsi="Verdana"/>
                <w:noProof/>
              </w:rPr>
              <w:t>7.9</w:t>
            </w:r>
            <w:r w:rsidR="00E05DAF">
              <w:rPr>
                <w:rFonts w:eastAsiaTheme="minorEastAsia"/>
                <w:noProof/>
                <w:sz w:val="22"/>
                <w:lang w:val="da-DK" w:eastAsia="da-DK"/>
              </w:rPr>
              <w:tab/>
            </w:r>
            <w:r w:rsidR="00E05DAF" w:rsidRPr="00B4460E">
              <w:rPr>
                <w:rStyle w:val="Hyperlink"/>
                <w:rFonts w:ascii="Verdana" w:hAnsi="Verdana"/>
                <w:noProof/>
              </w:rPr>
              <w:t>Typical Issues / Resolution</w:t>
            </w:r>
            <w:r w:rsidR="00E05DAF">
              <w:rPr>
                <w:noProof/>
                <w:webHidden/>
              </w:rPr>
              <w:tab/>
            </w:r>
            <w:r w:rsidR="00E05DAF">
              <w:rPr>
                <w:noProof/>
                <w:webHidden/>
              </w:rPr>
              <w:fldChar w:fldCharType="begin"/>
            </w:r>
            <w:r w:rsidR="00E05DAF">
              <w:rPr>
                <w:noProof/>
                <w:webHidden/>
              </w:rPr>
              <w:instrText xml:space="preserve"> PAGEREF _Toc442968417 \h </w:instrText>
            </w:r>
            <w:r w:rsidR="00E05DAF">
              <w:rPr>
                <w:noProof/>
                <w:webHidden/>
              </w:rPr>
            </w:r>
            <w:r w:rsidR="00E05DAF">
              <w:rPr>
                <w:noProof/>
                <w:webHidden/>
              </w:rPr>
              <w:fldChar w:fldCharType="separate"/>
            </w:r>
            <w:r w:rsidR="00E05DAF">
              <w:rPr>
                <w:noProof/>
                <w:webHidden/>
              </w:rPr>
              <w:t>26</w:t>
            </w:r>
            <w:r w:rsidR="00E05DAF">
              <w:rPr>
                <w:noProof/>
                <w:webHidden/>
              </w:rPr>
              <w:fldChar w:fldCharType="end"/>
            </w:r>
          </w:hyperlink>
        </w:p>
        <w:p w14:paraId="1B83A81C" w14:textId="77777777" w:rsidR="006E3665" w:rsidRPr="00F43298" w:rsidRDefault="00C008B1">
          <w:pPr>
            <w:rPr>
              <w:rFonts w:ascii="Verdana" w:hAnsi="Verdana"/>
            </w:rPr>
          </w:pPr>
          <w:r w:rsidRPr="00F43298">
            <w:rPr>
              <w:rFonts w:ascii="Verdana" w:hAnsi="Verdana"/>
              <w:b/>
              <w:bCs/>
              <w:noProof/>
            </w:rPr>
            <w:fldChar w:fldCharType="end"/>
          </w:r>
        </w:p>
      </w:sdtContent>
    </w:sdt>
    <w:p w14:paraId="1B83A81D" w14:textId="77777777" w:rsidR="007E4F87" w:rsidRPr="00F43298" w:rsidRDefault="007E4F87">
      <w:pPr>
        <w:rPr>
          <w:rFonts w:ascii="Verdana" w:hAnsi="Verdana"/>
        </w:rPr>
      </w:pPr>
    </w:p>
    <w:p w14:paraId="1B83A81E" w14:textId="77777777" w:rsidR="006E3665" w:rsidRPr="00F43298" w:rsidRDefault="006E3665">
      <w:pPr>
        <w:rPr>
          <w:rFonts w:ascii="Verdana" w:hAnsi="Verdana"/>
        </w:rPr>
      </w:pPr>
      <w:r w:rsidRPr="00F43298">
        <w:rPr>
          <w:rFonts w:ascii="Verdana" w:hAnsi="Verdana"/>
        </w:rPr>
        <w:br w:type="page"/>
      </w:r>
    </w:p>
    <w:p w14:paraId="1B83A81F" w14:textId="77777777" w:rsidR="006E3665" w:rsidRPr="00F43298" w:rsidRDefault="007E4F87" w:rsidP="007E4F87">
      <w:pPr>
        <w:pStyle w:val="Heading1"/>
        <w:spacing w:before="720" w:after="240"/>
        <w:rPr>
          <w:rFonts w:ascii="Verdana" w:hAnsi="Verdana"/>
        </w:rPr>
      </w:pPr>
      <w:bookmarkStart w:id="0" w:name="_Toc442968363"/>
      <w:r w:rsidRPr="00F43298">
        <w:rPr>
          <w:rFonts w:ascii="Verdana" w:hAnsi="Verdana"/>
        </w:rPr>
        <w:lastRenderedPageBreak/>
        <w:t>Application Summary / Fact Sheet</w:t>
      </w:r>
      <w:bookmarkEnd w:id="0"/>
    </w:p>
    <w:p w14:paraId="1B83A820" w14:textId="77777777" w:rsidR="006E3665" w:rsidRPr="00F43298" w:rsidRDefault="006E3665" w:rsidP="006E3665">
      <w:pPr>
        <w:rPr>
          <w:rFonts w:ascii="Verdana" w:hAnsi="Verdana"/>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72"/>
        <w:gridCol w:w="7404"/>
      </w:tblGrid>
      <w:tr w:rsidR="00EE21FD" w:rsidRPr="00F43298" w14:paraId="1B83A823" w14:textId="77777777" w:rsidTr="00062601">
        <w:tc>
          <w:tcPr>
            <w:tcW w:w="1134" w:type="pct"/>
            <w:shd w:val="clear" w:color="auto" w:fill="2E74B5" w:themeFill="accent1" w:themeFillShade="BF"/>
            <w:vAlign w:val="center"/>
          </w:tcPr>
          <w:p w14:paraId="1B83A821" w14:textId="77777777" w:rsidR="00EE21FD" w:rsidRPr="00F43298" w:rsidRDefault="00EE21FD" w:rsidP="00EE21FD">
            <w:pPr>
              <w:rPr>
                <w:rFonts w:ascii="Verdana" w:hAnsi="Verdana"/>
                <w:b/>
                <w:color w:val="FFFFFF" w:themeColor="background1"/>
                <w:lang w:val="en-GB"/>
              </w:rPr>
            </w:pPr>
            <w:r w:rsidRPr="00F43298">
              <w:rPr>
                <w:rFonts w:ascii="Verdana" w:hAnsi="Verdana"/>
                <w:b/>
                <w:color w:val="FFFFFF" w:themeColor="background1"/>
                <w:lang w:val="en-GB"/>
              </w:rPr>
              <w:t>Application Id</w:t>
            </w:r>
          </w:p>
        </w:tc>
        <w:tc>
          <w:tcPr>
            <w:tcW w:w="3866" w:type="pct"/>
            <w:vAlign w:val="center"/>
          </w:tcPr>
          <w:p w14:paraId="1B83A822" w14:textId="77777777" w:rsidR="00EE21FD" w:rsidRPr="00F43298" w:rsidRDefault="00EE21FD" w:rsidP="00EE21FD">
            <w:pPr>
              <w:rPr>
                <w:rFonts w:ascii="Verdana" w:hAnsi="Verdana"/>
                <w:lang w:val="en-GB"/>
              </w:rPr>
            </w:pPr>
          </w:p>
        </w:tc>
      </w:tr>
      <w:tr w:rsidR="00EE21FD" w:rsidRPr="00F43298" w14:paraId="1B83A826" w14:textId="77777777" w:rsidTr="00062601">
        <w:tc>
          <w:tcPr>
            <w:tcW w:w="1134" w:type="pct"/>
            <w:shd w:val="clear" w:color="auto" w:fill="2E74B5" w:themeFill="accent1" w:themeFillShade="BF"/>
            <w:vAlign w:val="center"/>
          </w:tcPr>
          <w:p w14:paraId="1B83A824" w14:textId="77777777" w:rsidR="00EE21FD" w:rsidRPr="00F43298" w:rsidRDefault="00EE21FD" w:rsidP="00EE21FD">
            <w:pPr>
              <w:rPr>
                <w:rFonts w:ascii="Verdana" w:hAnsi="Verdana"/>
                <w:b/>
                <w:color w:val="FFFFFF" w:themeColor="background1"/>
                <w:lang w:val="en-GB"/>
              </w:rPr>
            </w:pPr>
            <w:r w:rsidRPr="00F43298">
              <w:rPr>
                <w:rFonts w:ascii="Verdana" w:hAnsi="Verdana"/>
                <w:b/>
                <w:color w:val="FFFFFF" w:themeColor="background1"/>
                <w:lang w:val="en-GB"/>
              </w:rPr>
              <w:t>Application Name</w:t>
            </w:r>
          </w:p>
        </w:tc>
        <w:tc>
          <w:tcPr>
            <w:tcW w:w="3866" w:type="pct"/>
            <w:vAlign w:val="center"/>
          </w:tcPr>
          <w:p w14:paraId="1B83A825" w14:textId="77777777" w:rsidR="00EE21FD" w:rsidRPr="00F43298" w:rsidRDefault="00E77D05" w:rsidP="00EE21FD">
            <w:pPr>
              <w:rPr>
                <w:rFonts w:ascii="Verdana" w:hAnsi="Verdana"/>
                <w:lang w:val="en-GB"/>
              </w:rPr>
            </w:pPr>
            <w:r w:rsidRPr="00F43298">
              <w:rPr>
                <w:rFonts w:ascii="Verdana" w:hAnsi="Verdana"/>
                <w:lang w:val="en-GB"/>
              </w:rPr>
              <w:t>MyDamco</w:t>
            </w:r>
          </w:p>
        </w:tc>
      </w:tr>
      <w:tr w:rsidR="00EE21FD" w:rsidRPr="00F43298" w14:paraId="1B83A829" w14:textId="77777777" w:rsidTr="00062601">
        <w:tc>
          <w:tcPr>
            <w:tcW w:w="1134" w:type="pct"/>
            <w:shd w:val="clear" w:color="auto" w:fill="2E74B5" w:themeFill="accent1" w:themeFillShade="BF"/>
            <w:vAlign w:val="center"/>
          </w:tcPr>
          <w:p w14:paraId="1B83A827" w14:textId="77777777" w:rsidR="00EE21FD" w:rsidRPr="00F43298" w:rsidRDefault="00EE21FD" w:rsidP="00EE21FD">
            <w:pPr>
              <w:rPr>
                <w:rFonts w:ascii="Verdana" w:hAnsi="Verdana"/>
                <w:b/>
                <w:color w:val="FFFFFF" w:themeColor="background1"/>
                <w:lang w:val="en-GB"/>
              </w:rPr>
            </w:pPr>
            <w:r w:rsidRPr="00F43298">
              <w:rPr>
                <w:rFonts w:ascii="Verdana" w:hAnsi="Verdana"/>
                <w:b/>
                <w:color w:val="FFFFFF" w:themeColor="background1"/>
                <w:lang w:val="en-GB"/>
              </w:rPr>
              <w:t>Application Extended Name</w:t>
            </w:r>
          </w:p>
        </w:tc>
        <w:tc>
          <w:tcPr>
            <w:tcW w:w="3866" w:type="pct"/>
            <w:vAlign w:val="center"/>
          </w:tcPr>
          <w:p w14:paraId="1B83A828" w14:textId="77777777" w:rsidR="00EE21FD" w:rsidRPr="00F43298" w:rsidRDefault="00E77D05" w:rsidP="00EE21FD">
            <w:pPr>
              <w:rPr>
                <w:rFonts w:ascii="Verdana" w:hAnsi="Verdana"/>
                <w:lang w:val="en-GB"/>
              </w:rPr>
            </w:pPr>
            <w:r w:rsidRPr="00F43298">
              <w:rPr>
                <w:rFonts w:ascii="Verdana" w:hAnsi="Verdana"/>
                <w:lang w:val="en-GB"/>
              </w:rPr>
              <w:t>MyDamco</w:t>
            </w:r>
          </w:p>
        </w:tc>
      </w:tr>
      <w:tr w:rsidR="00EE21FD" w:rsidRPr="00F43298" w14:paraId="1B83A82C" w14:textId="77777777" w:rsidTr="00062601">
        <w:tc>
          <w:tcPr>
            <w:tcW w:w="1134" w:type="pct"/>
            <w:shd w:val="clear" w:color="auto" w:fill="2E74B5" w:themeFill="accent1" w:themeFillShade="BF"/>
            <w:vAlign w:val="center"/>
          </w:tcPr>
          <w:p w14:paraId="1B83A82A" w14:textId="77777777" w:rsidR="00EE21FD" w:rsidRPr="00F43298" w:rsidRDefault="00EE21FD" w:rsidP="00EE21FD">
            <w:pPr>
              <w:rPr>
                <w:rFonts w:ascii="Verdana" w:hAnsi="Verdana"/>
                <w:b/>
                <w:color w:val="FFFFFF" w:themeColor="background1"/>
                <w:lang w:val="en-GB"/>
              </w:rPr>
            </w:pPr>
            <w:r w:rsidRPr="00F43298">
              <w:rPr>
                <w:rFonts w:ascii="Verdana" w:hAnsi="Verdana"/>
                <w:b/>
                <w:color w:val="FFFFFF" w:themeColor="background1"/>
                <w:lang w:val="en-GB"/>
              </w:rPr>
              <w:t>Short Description</w:t>
            </w:r>
          </w:p>
        </w:tc>
        <w:tc>
          <w:tcPr>
            <w:tcW w:w="3866" w:type="pct"/>
            <w:vAlign w:val="center"/>
          </w:tcPr>
          <w:p w14:paraId="1B83A82B" w14:textId="77777777" w:rsidR="00EE21FD" w:rsidRPr="00F43298" w:rsidRDefault="0036481D" w:rsidP="00EE21FD">
            <w:pPr>
              <w:rPr>
                <w:rFonts w:ascii="Verdana" w:hAnsi="Verdana"/>
                <w:lang w:val="en-GB"/>
              </w:rPr>
            </w:pPr>
            <w:r w:rsidRPr="00F43298">
              <w:rPr>
                <w:rFonts w:ascii="Verdana" w:hAnsi="Verdana"/>
                <w:lang w:val="en-GB"/>
              </w:rPr>
              <w:t>MyDamco is a web-based gateway into the Damco application landscape, for both customers and employees</w:t>
            </w:r>
          </w:p>
        </w:tc>
      </w:tr>
      <w:tr w:rsidR="00EE21FD" w:rsidRPr="00F43298" w14:paraId="1B83A82F" w14:textId="77777777" w:rsidTr="00062601">
        <w:tc>
          <w:tcPr>
            <w:tcW w:w="1134" w:type="pct"/>
            <w:shd w:val="clear" w:color="auto" w:fill="2E74B5" w:themeFill="accent1" w:themeFillShade="BF"/>
            <w:vAlign w:val="center"/>
          </w:tcPr>
          <w:p w14:paraId="1B83A82D" w14:textId="77777777" w:rsidR="00EE21FD" w:rsidRPr="00F43298" w:rsidRDefault="00EE21FD" w:rsidP="00EE21FD">
            <w:pPr>
              <w:rPr>
                <w:rFonts w:ascii="Verdana" w:hAnsi="Verdana"/>
                <w:b/>
                <w:color w:val="FFFFFF" w:themeColor="background1"/>
                <w:lang w:val="en-GB"/>
              </w:rPr>
            </w:pPr>
            <w:r w:rsidRPr="00F43298">
              <w:rPr>
                <w:rFonts w:ascii="Verdana" w:hAnsi="Verdana"/>
                <w:b/>
                <w:color w:val="FFFFFF" w:themeColor="background1"/>
                <w:lang w:val="en-GB"/>
              </w:rPr>
              <w:t>Status</w:t>
            </w:r>
          </w:p>
        </w:tc>
        <w:tc>
          <w:tcPr>
            <w:tcW w:w="3866" w:type="pct"/>
            <w:vAlign w:val="center"/>
          </w:tcPr>
          <w:p w14:paraId="1B83A82E" w14:textId="77777777" w:rsidR="00EE21FD" w:rsidRPr="00F43298" w:rsidRDefault="00EE21FD" w:rsidP="00EE21FD">
            <w:pPr>
              <w:rPr>
                <w:rFonts w:ascii="Verdana" w:hAnsi="Verdana"/>
                <w:lang w:val="en-GB"/>
              </w:rPr>
            </w:pPr>
            <w:r w:rsidRPr="00F43298">
              <w:rPr>
                <w:rFonts w:ascii="Verdana" w:hAnsi="Verdana"/>
                <w:lang w:val="en-GB"/>
              </w:rPr>
              <w:t>In Production</w:t>
            </w:r>
          </w:p>
        </w:tc>
      </w:tr>
      <w:tr w:rsidR="00EE21FD" w:rsidRPr="00F43298" w14:paraId="1B83A832" w14:textId="77777777" w:rsidTr="00062601">
        <w:tc>
          <w:tcPr>
            <w:tcW w:w="1134" w:type="pct"/>
            <w:shd w:val="clear" w:color="auto" w:fill="2E74B5" w:themeFill="accent1" w:themeFillShade="BF"/>
            <w:vAlign w:val="center"/>
          </w:tcPr>
          <w:p w14:paraId="1B83A830" w14:textId="77777777" w:rsidR="00EE21FD" w:rsidRPr="00F43298" w:rsidRDefault="00EE21FD" w:rsidP="00EE21FD">
            <w:pPr>
              <w:rPr>
                <w:rFonts w:ascii="Verdana" w:hAnsi="Verdana"/>
                <w:b/>
                <w:color w:val="FFFFFF" w:themeColor="background1"/>
                <w:lang w:val="en-GB"/>
              </w:rPr>
            </w:pPr>
            <w:r w:rsidRPr="00F43298">
              <w:rPr>
                <w:rFonts w:ascii="Verdana" w:hAnsi="Verdana"/>
                <w:b/>
                <w:color w:val="FFFFFF" w:themeColor="background1"/>
                <w:lang w:val="en-GB"/>
              </w:rPr>
              <w:t>Application Maturity / Commissioned Month/Year</w:t>
            </w:r>
          </w:p>
        </w:tc>
        <w:tc>
          <w:tcPr>
            <w:tcW w:w="3866" w:type="pct"/>
            <w:vAlign w:val="center"/>
          </w:tcPr>
          <w:p w14:paraId="1B83A831" w14:textId="77777777" w:rsidR="00EE21FD" w:rsidRPr="00516A9D" w:rsidRDefault="00516A9D" w:rsidP="00B332B2">
            <w:pPr>
              <w:rPr>
                <w:rFonts w:ascii="Verdana" w:hAnsi="Verdana"/>
                <w:lang w:val="en-GB"/>
              </w:rPr>
            </w:pPr>
            <w:r w:rsidRPr="00516A9D">
              <w:rPr>
                <w:rFonts w:ascii="Verdana" w:hAnsi="Verdana"/>
                <w:lang w:val="en-GB"/>
              </w:rPr>
              <w:t>Mature</w:t>
            </w:r>
            <w:r w:rsidR="0031573A">
              <w:rPr>
                <w:rFonts w:ascii="Verdana" w:hAnsi="Verdana"/>
                <w:lang w:val="en-GB"/>
              </w:rPr>
              <w:t>,</w:t>
            </w:r>
            <w:r w:rsidR="00EE21FD" w:rsidRPr="00516A9D">
              <w:rPr>
                <w:rFonts w:ascii="Verdana" w:hAnsi="Verdana"/>
                <w:lang w:val="en-GB"/>
              </w:rPr>
              <w:t xml:space="preserve"> 201</w:t>
            </w:r>
            <w:r w:rsidR="00B332B2" w:rsidRPr="00516A9D">
              <w:rPr>
                <w:rFonts w:ascii="Verdana" w:hAnsi="Verdana"/>
                <w:lang w:val="en-GB"/>
              </w:rPr>
              <w:t>2</w:t>
            </w:r>
          </w:p>
        </w:tc>
      </w:tr>
      <w:tr w:rsidR="00EE21FD" w:rsidRPr="00F43298" w14:paraId="1B83A835" w14:textId="77777777" w:rsidTr="00062601">
        <w:tc>
          <w:tcPr>
            <w:tcW w:w="1134" w:type="pct"/>
            <w:shd w:val="clear" w:color="auto" w:fill="2E74B5" w:themeFill="accent1" w:themeFillShade="BF"/>
            <w:vAlign w:val="center"/>
          </w:tcPr>
          <w:p w14:paraId="1B83A833" w14:textId="77777777" w:rsidR="00EE21FD" w:rsidRPr="00F43298" w:rsidRDefault="00EE21FD" w:rsidP="00EE21FD">
            <w:pPr>
              <w:rPr>
                <w:rFonts w:ascii="Verdana" w:hAnsi="Verdana"/>
                <w:b/>
                <w:color w:val="FFFFFF" w:themeColor="background1"/>
                <w:lang w:val="en-GB"/>
              </w:rPr>
            </w:pPr>
            <w:r w:rsidRPr="00F43298">
              <w:rPr>
                <w:rFonts w:ascii="Verdana" w:hAnsi="Verdana"/>
                <w:b/>
                <w:color w:val="FFFFFF" w:themeColor="background1"/>
                <w:lang w:val="en-GB"/>
              </w:rPr>
              <w:t xml:space="preserve">Core Business Processes </w:t>
            </w:r>
          </w:p>
        </w:tc>
        <w:tc>
          <w:tcPr>
            <w:tcW w:w="3866" w:type="pct"/>
            <w:vAlign w:val="center"/>
          </w:tcPr>
          <w:p w14:paraId="1B83A834" w14:textId="77777777" w:rsidR="00EE21FD" w:rsidRPr="00F43298" w:rsidRDefault="00EE21FD" w:rsidP="00EE21FD">
            <w:pPr>
              <w:pStyle w:val="ListParagraph"/>
              <w:numPr>
                <w:ilvl w:val="0"/>
                <w:numId w:val="6"/>
              </w:numPr>
              <w:rPr>
                <w:rFonts w:ascii="Verdana" w:hAnsi="Verdana"/>
                <w:lang w:val="en-GB"/>
              </w:rPr>
            </w:pPr>
            <w:r w:rsidRPr="00F43298">
              <w:rPr>
                <w:rFonts w:ascii="Verdana" w:hAnsi="Verdana"/>
                <w:lang w:val="en-GB"/>
              </w:rPr>
              <w:t>Other</w:t>
            </w:r>
          </w:p>
        </w:tc>
      </w:tr>
      <w:tr w:rsidR="00EE21FD" w:rsidRPr="00F43298" w14:paraId="1B83A838" w14:textId="77777777" w:rsidTr="00062601">
        <w:tc>
          <w:tcPr>
            <w:tcW w:w="1134" w:type="pct"/>
            <w:shd w:val="clear" w:color="auto" w:fill="2E74B5" w:themeFill="accent1" w:themeFillShade="BF"/>
            <w:vAlign w:val="center"/>
          </w:tcPr>
          <w:p w14:paraId="1B83A836" w14:textId="77777777" w:rsidR="00EE21FD" w:rsidRPr="00F43298" w:rsidRDefault="00EE21FD" w:rsidP="00EE21FD">
            <w:pPr>
              <w:rPr>
                <w:rFonts w:ascii="Verdana" w:hAnsi="Verdana"/>
                <w:b/>
                <w:color w:val="FFFFFF" w:themeColor="background1"/>
                <w:lang w:val="en-GB"/>
              </w:rPr>
            </w:pPr>
            <w:r w:rsidRPr="00F43298">
              <w:rPr>
                <w:rFonts w:ascii="Verdana" w:hAnsi="Verdana"/>
                <w:b/>
                <w:color w:val="FFFFFF" w:themeColor="background1"/>
                <w:lang w:val="en-GB"/>
              </w:rPr>
              <w:t>Portfolio</w:t>
            </w:r>
          </w:p>
        </w:tc>
        <w:tc>
          <w:tcPr>
            <w:tcW w:w="3866" w:type="pct"/>
            <w:vAlign w:val="center"/>
          </w:tcPr>
          <w:p w14:paraId="1B83A837" w14:textId="77777777" w:rsidR="00EE21FD" w:rsidRPr="00F43298" w:rsidRDefault="00816B8C" w:rsidP="00816B8C">
            <w:pPr>
              <w:rPr>
                <w:rFonts w:ascii="Verdana" w:hAnsi="Verdana"/>
                <w:lang w:val="en-GB"/>
              </w:rPr>
            </w:pPr>
            <w:r>
              <w:rPr>
                <w:rFonts w:ascii="Verdana" w:hAnsi="Verdana"/>
                <w:lang w:val="en-GB"/>
              </w:rPr>
              <w:t>Customer Interfaces</w:t>
            </w:r>
          </w:p>
        </w:tc>
      </w:tr>
      <w:tr w:rsidR="00D652E7" w:rsidRPr="00F43298" w14:paraId="1B83A83B" w14:textId="77777777" w:rsidTr="00062601">
        <w:tc>
          <w:tcPr>
            <w:tcW w:w="1134" w:type="pct"/>
            <w:shd w:val="clear" w:color="auto" w:fill="2E74B5" w:themeFill="accent1" w:themeFillShade="BF"/>
            <w:vAlign w:val="center"/>
          </w:tcPr>
          <w:p w14:paraId="1B83A839" w14:textId="77777777" w:rsidR="00D652E7" w:rsidRPr="00F43298" w:rsidRDefault="00D652E7" w:rsidP="00EE21FD">
            <w:pPr>
              <w:rPr>
                <w:rFonts w:ascii="Verdana" w:hAnsi="Verdana"/>
                <w:b/>
                <w:color w:val="FFFFFF" w:themeColor="background1"/>
                <w:lang w:val="en-GB"/>
              </w:rPr>
            </w:pPr>
            <w:r w:rsidRPr="00F43298">
              <w:rPr>
                <w:rFonts w:ascii="Verdana" w:hAnsi="Verdana"/>
                <w:b/>
                <w:color w:val="FFFFFF" w:themeColor="background1"/>
                <w:lang w:val="en-GB"/>
              </w:rPr>
              <w:t>Application Lifecycle Manager / Alternate ALM (if any)</w:t>
            </w:r>
          </w:p>
        </w:tc>
        <w:tc>
          <w:tcPr>
            <w:tcW w:w="3866" w:type="pct"/>
            <w:vAlign w:val="center"/>
          </w:tcPr>
          <w:p w14:paraId="1B83A83A" w14:textId="77777777" w:rsidR="00D652E7" w:rsidRPr="00F43298" w:rsidRDefault="008639B4" w:rsidP="00EE21FD">
            <w:pPr>
              <w:rPr>
                <w:rFonts w:ascii="Verdana" w:hAnsi="Verdana"/>
                <w:lang w:val="en-GB"/>
              </w:rPr>
            </w:pPr>
            <w:r w:rsidRPr="00F43298">
              <w:rPr>
                <w:rFonts w:ascii="Verdana" w:hAnsi="Verdana"/>
                <w:lang w:val="en-GB"/>
              </w:rPr>
              <w:t>Santiago, Suzette Lacap &lt;Suzette.Lacap-Santiago@damco.com&gt;</w:t>
            </w:r>
          </w:p>
        </w:tc>
      </w:tr>
      <w:tr w:rsidR="00D652E7" w:rsidRPr="00F43298" w14:paraId="1B83A83E" w14:textId="77777777" w:rsidTr="00062601">
        <w:tc>
          <w:tcPr>
            <w:tcW w:w="1134" w:type="pct"/>
            <w:shd w:val="clear" w:color="auto" w:fill="2E74B5" w:themeFill="accent1" w:themeFillShade="BF"/>
            <w:vAlign w:val="center"/>
          </w:tcPr>
          <w:p w14:paraId="1B83A83C" w14:textId="77777777" w:rsidR="00D652E7" w:rsidRPr="00F43298" w:rsidRDefault="00D652E7" w:rsidP="00EE21FD">
            <w:pPr>
              <w:rPr>
                <w:rFonts w:ascii="Verdana" w:hAnsi="Verdana"/>
                <w:b/>
                <w:color w:val="FFFFFF" w:themeColor="background1"/>
                <w:lang w:val="en-GB"/>
              </w:rPr>
            </w:pPr>
            <w:r w:rsidRPr="00F43298">
              <w:rPr>
                <w:rFonts w:ascii="Verdana" w:hAnsi="Verdana"/>
                <w:b/>
                <w:color w:val="FFFFFF" w:themeColor="background1"/>
                <w:lang w:val="en-GB"/>
              </w:rPr>
              <w:t>Portfolio Manager</w:t>
            </w:r>
          </w:p>
        </w:tc>
        <w:tc>
          <w:tcPr>
            <w:tcW w:w="3866" w:type="pct"/>
            <w:vAlign w:val="center"/>
          </w:tcPr>
          <w:p w14:paraId="1B83A83D" w14:textId="77777777" w:rsidR="00D652E7" w:rsidRPr="000F3F7F" w:rsidRDefault="00F74A88" w:rsidP="00EE21FD">
            <w:pPr>
              <w:rPr>
                <w:rFonts w:ascii="Verdana" w:hAnsi="Verdana"/>
                <w:lang w:val="en-GB"/>
              </w:rPr>
            </w:pPr>
            <w:r w:rsidRPr="000F3F7F">
              <w:rPr>
                <w:rFonts w:ascii="Verdana" w:hAnsi="Verdana"/>
                <w:lang w:val="en-GB"/>
              </w:rPr>
              <w:t xml:space="preserve">Taragano, Yildiz </w:t>
            </w:r>
            <w:hyperlink r:id="rId12" w:history="1">
              <w:r w:rsidRPr="000F3F7F">
                <w:rPr>
                  <w:rFonts w:ascii="Verdana" w:hAnsi="Verdana"/>
                  <w:lang w:val="en-GB"/>
                </w:rPr>
                <w:t>yildiz.taragano@damco.com</w:t>
              </w:r>
            </w:hyperlink>
          </w:p>
        </w:tc>
      </w:tr>
      <w:tr w:rsidR="00D652E7" w:rsidRPr="00F43298" w14:paraId="1B83A841" w14:textId="77777777" w:rsidTr="00062601">
        <w:tc>
          <w:tcPr>
            <w:tcW w:w="1134" w:type="pct"/>
            <w:shd w:val="clear" w:color="auto" w:fill="2E74B5" w:themeFill="accent1" w:themeFillShade="BF"/>
            <w:vAlign w:val="center"/>
          </w:tcPr>
          <w:p w14:paraId="1B83A83F" w14:textId="77777777" w:rsidR="00D652E7" w:rsidRPr="00F43298" w:rsidRDefault="00D652E7" w:rsidP="00EE21FD">
            <w:pPr>
              <w:rPr>
                <w:rFonts w:ascii="Verdana" w:hAnsi="Verdana"/>
                <w:b/>
                <w:color w:val="FFFFFF" w:themeColor="background1"/>
                <w:lang w:val="en-GB"/>
              </w:rPr>
            </w:pPr>
            <w:r w:rsidRPr="00F43298">
              <w:rPr>
                <w:rFonts w:ascii="Verdana" w:hAnsi="Verdana"/>
                <w:b/>
                <w:color w:val="FFFFFF" w:themeColor="background1"/>
                <w:lang w:val="en-GB"/>
              </w:rPr>
              <w:t>Escalation Contact</w:t>
            </w:r>
          </w:p>
        </w:tc>
        <w:tc>
          <w:tcPr>
            <w:tcW w:w="3866" w:type="pct"/>
            <w:vAlign w:val="center"/>
          </w:tcPr>
          <w:p w14:paraId="1B83A840" w14:textId="77777777" w:rsidR="00D652E7" w:rsidRPr="00F43298" w:rsidRDefault="008639B4" w:rsidP="00EE21FD">
            <w:pPr>
              <w:rPr>
                <w:rFonts w:ascii="Verdana" w:hAnsi="Verdana"/>
                <w:lang w:val="en-GB"/>
              </w:rPr>
            </w:pPr>
            <w:r w:rsidRPr="00F43298">
              <w:rPr>
                <w:rFonts w:ascii="Verdana" w:hAnsi="Verdana"/>
                <w:lang w:val="en-GB"/>
              </w:rPr>
              <w:t>Santiago, Suzette Lacap &lt;Suzette.Lacap-Santiago@damco.com&gt;</w:t>
            </w:r>
          </w:p>
        </w:tc>
      </w:tr>
      <w:tr w:rsidR="00D652E7" w:rsidRPr="00F43298" w14:paraId="1B83A844" w14:textId="77777777" w:rsidTr="00062601">
        <w:tc>
          <w:tcPr>
            <w:tcW w:w="1134" w:type="pct"/>
            <w:shd w:val="clear" w:color="auto" w:fill="2E74B5" w:themeFill="accent1" w:themeFillShade="BF"/>
            <w:vAlign w:val="center"/>
          </w:tcPr>
          <w:p w14:paraId="1B83A842" w14:textId="77777777" w:rsidR="00D652E7" w:rsidRPr="00F43298" w:rsidRDefault="00D652E7" w:rsidP="00EE21FD">
            <w:pPr>
              <w:rPr>
                <w:rFonts w:ascii="Verdana" w:hAnsi="Verdana"/>
                <w:b/>
                <w:color w:val="FFFFFF" w:themeColor="background1"/>
                <w:lang w:val="en-GB"/>
              </w:rPr>
            </w:pPr>
            <w:r w:rsidRPr="00F43298">
              <w:rPr>
                <w:rFonts w:ascii="Verdana" w:hAnsi="Verdana"/>
                <w:b/>
                <w:color w:val="FFFFFF" w:themeColor="background1"/>
                <w:lang w:val="en-GB"/>
              </w:rPr>
              <w:t>Business Process Owner</w:t>
            </w:r>
          </w:p>
        </w:tc>
        <w:tc>
          <w:tcPr>
            <w:tcW w:w="3866" w:type="pct"/>
            <w:vAlign w:val="center"/>
          </w:tcPr>
          <w:p w14:paraId="1B83A843" w14:textId="77777777" w:rsidR="00D652E7" w:rsidRPr="00F43298" w:rsidRDefault="00B351B8" w:rsidP="00EE21FD">
            <w:pPr>
              <w:rPr>
                <w:rFonts w:ascii="Verdana" w:hAnsi="Verdana"/>
                <w:lang w:val="en-GB"/>
              </w:rPr>
            </w:pPr>
            <w:r w:rsidRPr="000F3F7F">
              <w:rPr>
                <w:rFonts w:ascii="Verdana" w:hAnsi="Verdana"/>
                <w:lang w:val="en-GB"/>
              </w:rPr>
              <w:t xml:space="preserve">Beukeveld, Saskia </w:t>
            </w:r>
            <w:hyperlink r:id="rId13" w:history="1">
              <w:r w:rsidRPr="000F3F7F">
                <w:rPr>
                  <w:rFonts w:ascii="Verdana" w:hAnsi="Verdana"/>
                  <w:lang w:val="en-GB"/>
                </w:rPr>
                <w:t>Saskia.Beukeveld@damco.com</w:t>
              </w:r>
            </w:hyperlink>
          </w:p>
        </w:tc>
      </w:tr>
      <w:tr w:rsidR="00D652E7" w:rsidRPr="00F43298" w14:paraId="1B83A847" w14:textId="77777777" w:rsidTr="00062601">
        <w:tc>
          <w:tcPr>
            <w:tcW w:w="1134" w:type="pct"/>
            <w:shd w:val="clear" w:color="auto" w:fill="2E74B5" w:themeFill="accent1" w:themeFillShade="BF"/>
            <w:vAlign w:val="center"/>
          </w:tcPr>
          <w:p w14:paraId="1B83A845" w14:textId="77777777" w:rsidR="00D652E7" w:rsidRPr="00F43298" w:rsidRDefault="00D652E7" w:rsidP="00EE21FD">
            <w:pPr>
              <w:rPr>
                <w:rFonts w:ascii="Verdana" w:hAnsi="Verdana"/>
                <w:b/>
                <w:color w:val="FFFFFF" w:themeColor="background1"/>
                <w:lang w:val="en-GB"/>
              </w:rPr>
            </w:pPr>
            <w:r w:rsidRPr="00F43298">
              <w:rPr>
                <w:rFonts w:ascii="Verdana" w:hAnsi="Verdana"/>
                <w:b/>
                <w:color w:val="FFFFFF" w:themeColor="background1"/>
                <w:lang w:val="en-GB"/>
              </w:rPr>
              <w:t>Geographical Usage</w:t>
            </w:r>
          </w:p>
        </w:tc>
        <w:tc>
          <w:tcPr>
            <w:tcW w:w="3866" w:type="pct"/>
            <w:vAlign w:val="center"/>
          </w:tcPr>
          <w:p w14:paraId="1B83A846" w14:textId="77777777" w:rsidR="001E15BD" w:rsidRPr="00F43298" w:rsidRDefault="00D652E7" w:rsidP="00B351B8">
            <w:pPr>
              <w:rPr>
                <w:rFonts w:ascii="Verdana" w:hAnsi="Verdana"/>
                <w:lang w:val="en-GB"/>
              </w:rPr>
            </w:pPr>
            <w:r w:rsidRPr="00F43298">
              <w:rPr>
                <w:rFonts w:ascii="Verdana" w:hAnsi="Verdana"/>
                <w:lang w:val="en-GB"/>
              </w:rPr>
              <w:t xml:space="preserve">Global </w:t>
            </w:r>
          </w:p>
        </w:tc>
      </w:tr>
      <w:tr w:rsidR="00D652E7" w:rsidRPr="00F43298" w14:paraId="1B83A84A" w14:textId="77777777" w:rsidTr="00062601">
        <w:tc>
          <w:tcPr>
            <w:tcW w:w="1134" w:type="pct"/>
            <w:shd w:val="clear" w:color="auto" w:fill="2E74B5" w:themeFill="accent1" w:themeFillShade="BF"/>
            <w:vAlign w:val="center"/>
          </w:tcPr>
          <w:p w14:paraId="1B83A848" w14:textId="77777777" w:rsidR="00D652E7" w:rsidRPr="00F43298" w:rsidRDefault="00D652E7" w:rsidP="00EE21FD">
            <w:pPr>
              <w:rPr>
                <w:rFonts w:ascii="Verdana" w:hAnsi="Verdana"/>
                <w:b/>
                <w:color w:val="FFFFFF" w:themeColor="background1"/>
                <w:lang w:val="en-GB"/>
              </w:rPr>
            </w:pPr>
            <w:r w:rsidRPr="00F43298">
              <w:rPr>
                <w:rFonts w:ascii="Verdana" w:hAnsi="Verdana"/>
                <w:b/>
                <w:color w:val="FFFFFF" w:themeColor="background1"/>
                <w:lang w:val="en-GB"/>
              </w:rPr>
              <w:t>COTS / Bespoke</w:t>
            </w:r>
          </w:p>
        </w:tc>
        <w:tc>
          <w:tcPr>
            <w:tcW w:w="3866" w:type="pct"/>
            <w:vAlign w:val="center"/>
          </w:tcPr>
          <w:p w14:paraId="1B83A849" w14:textId="77777777" w:rsidR="00D652E7" w:rsidRPr="00F43298" w:rsidRDefault="00D652E7" w:rsidP="00EE21FD">
            <w:pPr>
              <w:rPr>
                <w:rFonts w:ascii="Verdana" w:hAnsi="Verdana"/>
                <w:lang w:val="en-GB"/>
              </w:rPr>
            </w:pPr>
          </w:p>
        </w:tc>
      </w:tr>
      <w:tr w:rsidR="00D652E7" w:rsidRPr="00F43298" w14:paraId="1B83A84D" w14:textId="77777777" w:rsidTr="00062601">
        <w:tc>
          <w:tcPr>
            <w:tcW w:w="1134" w:type="pct"/>
            <w:shd w:val="clear" w:color="auto" w:fill="2E74B5" w:themeFill="accent1" w:themeFillShade="BF"/>
            <w:vAlign w:val="center"/>
          </w:tcPr>
          <w:p w14:paraId="1B83A84B" w14:textId="77777777" w:rsidR="00D652E7" w:rsidRPr="00F43298" w:rsidRDefault="00D652E7" w:rsidP="00EE21FD">
            <w:pPr>
              <w:rPr>
                <w:rFonts w:ascii="Verdana" w:hAnsi="Verdana"/>
                <w:b/>
                <w:color w:val="FFFFFF" w:themeColor="background1"/>
                <w:lang w:val="en-GB"/>
              </w:rPr>
            </w:pPr>
            <w:r w:rsidRPr="00F43298">
              <w:rPr>
                <w:rFonts w:ascii="Verdana" w:hAnsi="Verdana"/>
                <w:b/>
                <w:color w:val="FFFFFF" w:themeColor="background1"/>
                <w:lang w:val="en-GB"/>
              </w:rPr>
              <w:t xml:space="preserve">Implementation Platform / </w:t>
            </w:r>
            <w:r w:rsidRPr="00F43298">
              <w:rPr>
                <w:rFonts w:ascii="Verdana" w:hAnsi="Verdana"/>
                <w:b/>
                <w:color w:val="FFFFFF" w:themeColor="background1"/>
                <w:lang w:val="en-GB"/>
              </w:rPr>
              <w:lastRenderedPageBreak/>
              <w:t>Technology</w:t>
            </w:r>
          </w:p>
        </w:tc>
        <w:tc>
          <w:tcPr>
            <w:tcW w:w="3866" w:type="pct"/>
            <w:vAlign w:val="center"/>
          </w:tcPr>
          <w:p w14:paraId="1B83A84C" w14:textId="77777777" w:rsidR="00D652E7" w:rsidRPr="00F43298" w:rsidRDefault="003F0E5A" w:rsidP="00EE21FD">
            <w:pPr>
              <w:rPr>
                <w:rFonts w:ascii="Verdana" w:hAnsi="Verdana"/>
                <w:lang w:val="en-GB"/>
              </w:rPr>
            </w:pPr>
            <w:r w:rsidRPr="00F43298">
              <w:rPr>
                <w:rFonts w:ascii="Verdana" w:hAnsi="Verdana"/>
                <w:lang w:val="en-GB"/>
              </w:rPr>
              <w:lastRenderedPageBreak/>
              <w:t>Microsoft .Net</w:t>
            </w:r>
            <w:r w:rsidR="002D67B2" w:rsidRPr="00F43298">
              <w:rPr>
                <w:rFonts w:ascii="Verdana" w:hAnsi="Verdana"/>
                <w:lang w:val="en-GB"/>
              </w:rPr>
              <w:t>, MVC Framework</w:t>
            </w:r>
          </w:p>
        </w:tc>
      </w:tr>
      <w:tr w:rsidR="00D652E7" w:rsidRPr="00F43298" w14:paraId="1B83A850" w14:textId="77777777" w:rsidTr="00062601">
        <w:tc>
          <w:tcPr>
            <w:tcW w:w="1134" w:type="pct"/>
            <w:shd w:val="clear" w:color="auto" w:fill="2E74B5" w:themeFill="accent1" w:themeFillShade="BF"/>
            <w:vAlign w:val="center"/>
          </w:tcPr>
          <w:p w14:paraId="1B83A84E" w14:textId="77777777" w:rsidR="00D652E7" w:rsidRPr="00F43298" w:rsidRDefault="00D652E7" w:rsidP="00EE21FD">
            <w:pPr>
              <w:rPr>
                <w:rFonts w:ascii="Verdana" w:hAnsi="Verdana"/>
                <w:b/>
                <w:color w:val="FFFFFF" w:themeColor="background1"/>
                <w:lang w:val="en-GB"/>
              </w:rPr>
            </w:pPr>
            <w:r w:rsidRPr="00F43298">
              <w:rPr>
                <w:rFonts w:ascii="Verdana" w:hAnsi="Verdana"/>
                <w:b/>
                <w:color w:val="FFFFFF" w:themeColor="background1"/>
                <w:lang w:val="en-GB"/>
              </w:rPr>
              <w:t>Programming Language</w:t>
            </w:r>
          </w:p>
        </w:tc>
        <w:tc>
          <w:tcPr>
            <w:tcW w:w="3866" w:type="pct"/>
            <w:vAlign w:val="center"/>
          </w:tcPr>
          <w:p w14:paraId="1B83A84F" w14:textId="77777777" w:rsidR="00D652E7" w:rsidRPr="00F43298" w:rsidRDefault="003F0E5A" w:rsidP="00EE21FD">
            <w:pPr>
              <w:rPr>
                <w:rFonts w:ascii="Verdana" w:hAnsi="Verdana"/>
                <w:lang w:val="en-GB"/>
              </w:rPr>
            </w:pPr>
            <w:r w:rsidRPr="00F43298">
              <w:rPr>
                <w:rFonts w:ascii="Verdana" w:hAnsi="Verdana"/>
                <w:lang w:val="en-GB"/>
              </w:rPr>
              <w:t>C#</w:t>
            </w:r>
            <w:r w:rsidR="00E84240">
              <w:rPr>
                <w:rFonts w:ascii="Verdana" w:hAnsi="Verdana"/>
                <w:lang w:val="en-GB"/>
              </w:rPr>
              <w:t>, Javascript</w:t>
            </w:r>
          </w:p>
        </w:tc>
      </w:tr>
      <w:tr w:rsidR="00D652E7" w:rsidRPr="00F43298" w14:paraId="1B83A853" w14:textId="77777777" w:rsidTr="00062601">
        <w:tc>
          <w:tcPr>
            <w:tcW w:w="1134" w:type="pct"/>
            <w:shd w:val="clear" w:color="auto" w:fill="2E74B5" w:themeFill="accent1" w:themeFillShade="BF"/>
            <w:vAlign w:val="center"/>
          </w:tcPr>
          <w:p w14:paraId="1B83A851" w14:textId="77777777" w:rsidR="00D652E7" w:rsidRPr="00F43298" w:rsidRDefault="00D652E7" w:rsidP="00EE21FD">
            <w:pPr>
              <w:rPr>
                <w:rFonts w:ascii="Verdana" w:hAnsi="Verdana"/>
                <w:b/>
                <w:color w:val="FFFFFF" w:themeColor="background1"/>
                <w:lang w:val="en-GB"/>
              </w:rPr>
            </w:pPr>
            <w:r w:rsidRPr="00F43298">
              <w:rPr>
                <w:rFonts w:ascii="Verdana" w:hAnsi="Verdana"/>
                <w:b/>
                <w:color w:val="FFFFFF" w:themeColor="background1"/>
                <w:lang w:val="en-GB"/>
              </w:rPr>
              <w:t>Database / Version</w:t>
            </w:r>
          </w:p>
        </w:tc>
        <w:tc>
          <w:tcPr>
            <w:tcW w:w="3866" w:type="pct"/>
            <w:vAlign w:val="center"/>
          </w:tcPr>
          <w:p w14:paraId="1B83A852" w14:textId="77777777" w:rsidR="00D652E7" w:rsidRPr="00F43298" w:rsidRDefault="003F0E5A" w:rsidP="00EE21FD">
            <w:pPr>
              <w:rPr>
                <w:rFonts w:ascii="Verdana" w:hAnsi="Verdana"/>
                <w:lang w:val="en-GB"/>
              </w:rPr>
            </w:pPr>
            <w:r w:rsidRPr="00F43298">
              <w:rPr>
                <w:rFonts w:ascii="Verdana" w:hAnsi="Verdana"/>
                <w:lang w:val="en-GB"/>
              </w:rPr>
              <w:t xml:space="preserve">SQL Server </w:t>
            </w:r>
            <w:r w:rsidR="00C3225A" w:rsidRPr="00F43298">
              <w:rPr>
                <w:rFonts w:ascii="Verdana" w:hAnsi="Verdana"/>
                <w:lang w:val="en-GB"/>
              </w:rPr>
              <w:t>2012</w:t>
            </w:r>
          </w:p>
        </w:tc>
      </w:tr>
      <w:tr w:rsidR="00443DA8" w:rsidRPr="00F43298" w14:paraId="1B83A856" w14:textId="77777777" w:rsidTr="00062601">
        <w:tc>
          <w:tcPr>
            <w:tcW w:w="1134" w:type="pct"/>
            <w:shd w:val="clear" w:color="auto" w:fill="2E74B5" w:themeFill="accent1" w:themeFillShade="BF"/>
            <w:vAlign w:val="center"/>
          </w:tcPr>
          <w:p w14:paraId="1B83A854" w14:textId="77777777" w:rsidR="00443DA8" w:rsidRPr="00F43298" w:rsidRDefault="00443DA8" w:rsidP="00EE21FD">
            <w:pPr>
              <w:rPr>
                <w:rFonts w:ascii="Verdana" w:hAnsi="Verdana"/>
                <w:b/>
                <w:color w:val="FFFFFF" w:themeColor="background1"/>
                <w:lang w:val="en-GB"/>
              </w:rPr>
            </w:pPr>
            <w:r w:rsidRPr="00F43298">
              <w:rPr>
                <w:rFonts w:ascii="Verdana" w:hAnsi="Verdana"/>
                <w:b/>
                <w:color w:val="FFFFFF" w:themeColor="background1"/>
                <w:lang w:val="en-GB"/>
              </w:rPr>
              <w:t>Application Criticality</w:t>
            </w:r>
          </w:p>
        </w:tc>
        <w:tc>
          <w:tcPr>
            <w:tcW w:w="3866" w:type="pct"/>
            <w:vAlign w:val="center"/>
          </w:tcPr>
          <w:p w14:paraId="1B83A855" w14:textId="77777777" w:rsidR="00443DA8" w:rsidRPr="00F43298" w:rsidRDefault="00315094" w:rsidP="00E84240">
            <w:pPr>
              <w:rPr>
                <w:rFonts w:ascii="Verdana" w:hAnsi="Verdana"/>
                <w:lang w:val="en-GB"/>
              </w:rPr>
            </w:pPr>
            <w:r>
              <w:rPr>
                <w:rFonts w:ascii="Verdana" w:hAnsi="Verdana"/>
                <w:lang w:val="en-GB"/>
              </w:rPr>
              <w:t>Medium</w:t>
            </w:r>
          </w:p>
        </w:tc>
      </w:tr>
      <w:tr w:rsidR="00443DA8" w:rsidRPr="00F43298" w14:paraId="1B83A859" w14:textId="77777777" w:rsidTr="00062601">
        <w:tc>
          <w:tcPr>
            <w:tcW w:w="1134" w:type="pct"/>
            <w:shd w:val="clear" w:color="auto" w:fill="2E74B5" w:themeFill="accent1" w:themeFillShade="BF"/>
            <w:vAlign w:val="center"/>
          </w:tcPr>
          <w:p w14:paraId="1B83A857" w14:textId="77777777" w:rsidR="00443DA8" w:rsidRPr="00F43298" w:rsidRDefault="00443DA8" w:rsidP="00EE21FD">
            <w:pPr>
              <w:rPr>
                <w:rFonts w:ascii="Verdana" w:hAnsi="Verdana"/>
                <w:b/>
                <w:color w:val="FFFFFF" w:themeColor="background1"/>
                <w:lang w:val="en-GB"/>
              </w:rPr>
            </w:pPr>
            <w:r w:rsidRPr="00F43298">
              <w:rPr>
                <w:rFonts w:ascii="Verdana" w:hAnsi="Verdana"/>
                <w:b/>
                <w:color w:val="FFFFFF" w:themeColor="background1"/>
                <w:lang w:val="en-GB"/>
              </w:rPr>
              <w:t>Number of users</w:t>
            </w:r>
          </w:p>
        </w:tc>
        <w:tc>
          <w:tcPr>
            <w:tcW w:w="3866" w:type="pct"/>
            <w:vAlign w:val="center"/>
          </w:tcPr>
          <w:p w14:paraId="1B83A858" w14:textId="77777777" w:rsidR="00443DA8" w:rsidRPr="00F43298" w:rsidRDefault="00F74A88" w:rsidP="00D64020">
            <w:pPr>
              <w:rPr>
                <w:rFonts w:ascii="Verdana" w:hAnsi="Verdana"/>
                <w:lang w:val="en-GB"/>
              </w:rPr>
            </w:pPr>
            <w:r>
              <w:rPr>
                <w:rFonts w:ascii="Tahoma" w:hAnsi="Tahoma" w:cs="Tahoma"/>
                <w:szCs w:val="20"/>
                <w:lang w:eastAsia="da-DK"/>
              </w:rPr>
              <w:t>~ 35 000</w:t>
            </w:r>
          </w:p>
        </w:tc>
      </w:tr>
      <w:tr w:rsidR="001B6F85" w:rsidRPr="00F43298" w14:paraId="1B83A85C" w14:textId="77777777" w:rsidTr="00062601">
        <w:tc>
          <w:tcPr>
            <w:tcW w:w="1134" w:type="pct"/>
            <w:shd w:val="clear" w:color="auto" w:fill="2E74B5" w:themeFill="accent1" w:themeFillShade="BF"/>
            <w:vAlign w:val="center"/>
          </w:tcPr>
          <w:p w14:paraId="1B83A85A" w14:textId="77777777" w:rsidR="001B6F85" w:rsidRPr="00F43298" w:rsidRDefault="001B6F85" w:rsidP="00EE21FD">
            <w:pPr>
              <w:rPr>
                <w:rFonts w:ascii="Verdana" w:hAnsi="Verdana"/>
                <w:b/>
                <w:color w:val="FFFFFF" w:themeColor="background1"/>
                <w:lang w:val="en-GB"/>
              </w:rPr>
            </w:pPr>
            <w:r w:rsidRPr="00F43298">
              <w:rPr>
                <w:rFonts w:ascii="Verdana" w:hAnsi="Verdana"/>
                <w:b/>
                <w:color w:val="FFFFFF" w:themeColor="background1"/>
                <w:lang w:val="en-GB"/>
              </w:rPr>
              <w:t>Usage pattern</w:t>
            </w:r>
          </w:p>
        </w:tc>
        <w:tc>
          <w:tcPr>
            <w:tcW w:w="3866" w:type="pct"/>
            <w:vAlign w:val="center"/>
          </w:tcPr>
          <w:p w14:paraId="1B83A85B" w14:textId="77777777" w:rsidR="001B6F85" w:rsidRPr="00F43298" w:rsidRDefault="00C57D4A" w:rsidP="001B6F85">
            <w:pPr>
              <w:rPr>
                <w:rFonts w:ascii="Verdana" w:hAnsi="Verdana"/>
                <w:lang w:val="en-GB"/>
              </w:rPr>
            </w:pPr>
            <w:r>
              <w:rPr>
                <w:rFonts w:ascii="Verdana" w:hAnsi="Verdana"/>
                <w:lang w:val="en-GB"/>
              </w:rPr>
              <w:t>Normal business hours</w:t>
            </w:r>
          </w:p>
        </w:tc>
      </w:tr>
    </w:tbl>
    <w:p w14:paraId="1B83A85D" w14:textId="77777777" w:rsidR="001E1A44" w:rsidRPr="00F43298" w:rsidRDefault="001E1A44" w:rsidP="006E3665">
      <w:pPr>
        <w:rPr>
          <w:rFonts w:ascii="Verdana" w:hAnsi="Verdana"/>
        </w:rPr>
      </w:pPr>
    </w:p>
    <w:p w14:paraId="1B83A85E" w14:textId="77777777" w:rsidR="006E3665" w:rsidRPr="00F43298" w:rsidRDefault="003A2153" w:rsidP="00062601">
      <w:pPr>
        <w:pStyle w:val="Heading1"/>
        <w:rPr>
          <w:rFonts w:ascii="Verdana" w:hAnsi="Verdana"/>
        </w:rPr>
      </w:pPr>
      <w:bookmarkStart w:id="1" w:name="_Toc442968364"/>
      <w:r w:rsidRPr="00F43298">
        <w:rPr>
          <w:rFonts w:ascii="Verdana" w:hAnsi="Verdana"/>
        </w:rPr>
        <w:lastRenderedPageBreak/>
        <w:t xml:space="preserve">Application </w:t>
      </w:r>
      <w:r w:rsidR="00BB2FD7" w:rsidRPr="00F43298">
        <w:rPr>
          <w:rFonts w:ascii="Verdana" w:hAnsi="Verdana"/>
        </w:rPr>
        <w:t>Understanding</w:t>
      </w:r>
      <w:bookmarkEnd w:id="1"/>
    </w:p>
    <w:p w14:paraId="1B83A85F" w14:textId="77777777" w:rsidR="00D652E7" w:rsidRPr="00F43298" w:rsidRDefault="003A2153" w:rsidP="00B4446A">
      <w:pPr>
        <w:pStyle w:val="Heading2"/>
        <w:spacing w:after="120"/>
        <w:ind w:left="578" w:hanging="578"/>
        <w:rPr>
          <w:rFonts w:ascii="Verdana" w:hAnsi="Verdana"/>
        </w:rPr>
      </w:pPr>
      <w:bookmarkStart w:id="2" w:name="_Toc442968365"/>
      <w:r w:rsidRPr="00F43298">
        <w:rPr>
          <w:rFonts w:ascii="Verdana" w:hAnsi="Verdana"/>
        </w:rPr>
        <w:t>Application Functional Overview</w:t>
      </w:r>
      <w:bookmarkEnd w:id="2"/>
    </w:p>
    <w:p w14:paraId="1B83A860" w14:textId="77777777" w:rsidR="00663F2C" w:rsidRPr="00114B69" w:rsidRDefault="00AA0495" w:rsidP="00D652E7">
      <w:pPr>
        <w:rPr>
          <w:rFonts w:ascii="Verdana" w:hAnsi="Verdana"/>
          <w:szCs w:val="20"/>
        </w:rPr>
      </w:pPr>
      <w:r w:rsidRPr="00114B69">
        <w:rPr>
          <w:rFonts w:ascii="Verdana" w:hAnsi="Verdana"/>
          <w:szCs w:val="20"/>
        </w:rPr>
        <w:t>MyDamco is a web-based gateway into the Damco application landscape, for both customers and employees.</w:t>
      </w:r>
      <w:r w:rsidR="00F306AE" w:rsidRPr="00114B69">
        <w:rPr>
          <w:rFonts w:ascii="Verdana" w:hAnsi="Verdana"/>
          <w:szCs w:val="20"/>
        </w:rPr>
        <w:t xml:space="preserve"> It provides navigation links to the Damco’s end users and a dashboard is to mimic publicly available portal services such as iGoogle.</w:t>
      </w:r>
    </w:p>
    <w:p w14:paraId="1B83A861" w14:textId="77777777" w:rsidR="00114B69" w:rsidRDefault="00114B69" w:rsidP="00114B69">
      <w:pPr>
        <w:rPr>
          <w:rFonts w:ascii="Verdana" w:hAnsi="Verdana" w:cs="Arial"/>
          <w:color w:val="000000"/>
        </w:rPr>
      </w:pPr>
      <w:r>
        <w:rPr>
          <w:rFonts w:ascii="Verdana" w:hAnsi="Verdana" w:cs="Arial"/>
          <w:color w:val="000000"/>
        </w:rPr>
        <w:t xml:space="preserve">All information in myDamco is provided by other Damco systems or 3party systems via SOAP </w:t>
      </w:r>
      <w:r w:rsidRPr="00114B69">
        <w:rPr>
          <w:rFonts w:ascii="Verdana" w:hAnsi="Verdana"/>
          <w:sz w:val="18"/>
          <w:szCs w:val="18"/>
        </w:rPr>
        <w:t>services</w:t>
      </w:r>
      <w:r>
        <w:rPr>
          <w:rFonts w:ascii="Verdana" w:hAnsi="Verdana" w:cs="Arial"/>
          <w:color w:val="000000"/>
        </w:rPr>
        <w:t xml:space="preserve"> that are called when the users access the site, most of this information is cached for 10-15 minutes and the only persistent user data is widget locations and configuration.</w:t>
      </w:r>
    </w:p>
    <w:p w14:paraId="1B83A862" w14:textId="77777777" w:rsidR="00114B69" w:rsidRPr="00114B69" w:rsidRDefault="00663F2C" w:rsidP="00663F2C">
      <w:pPr>
        <w:rPr>
          <w:rFonts w:ascii="Verdana" w:hAnsi="Verdana"/>
          <w:szCs w:val="20"/>
        </w:rPr>
      </w:pPr>
      <w:r w:rsidRPr="00114B69">
        <w:rPr>
          <w:rFonts w:ascii="Verdana" w:hAnsi="Verdana"/>
          <w:szCs w:val="20"/>
        </w:rPr>
        <w:t>It provides user interfac</w:t>
      </w:r>
      <w:r w:rsidR="00114B69" w:rsidRPr="00114B69">
        <w:rPr>
          <w:rFonts w:ascii="Verdana" w:hAnsi="Verdana"/>
          <w:szCs w:val="20"/>
        </w:rPr>
        <w:t>e</w:t>
      </w:r>
      <w:r w:rsidRPr="00114B69">
        <w:rPr>
          <w:rFonts w:ascii="Verdana" w:hAnsi="Verdana"/>
          <w:szCs w:val="20"/>
        </w:rPr>
        <w:t xml:space="preserve"> to t</w:t>
      </w:r>
      <w:r w:rsidR="00114B69" w:rsidRPr="00114B69">
        <w:rPr>
          <w:rFonts w:ascii="Verdana" w:hAnsi="Verdana"/>
          <w:szCs w:val="20"/>
        </w:rPr>
        <w:t>rain internal staffs/super users using myDamco portal on:</w:t>
      </w:r>
    </w:p>
    <w:p w14:paraId="1B83A863" w14:textId="77777777" w:rsidR="00114B69" w:rsidRPr="00114B69" w:rsidRDefault="00114B69" w:rsidP="00663F2C">
      <w:pPr>
        <w:pStyle w:val="ListParagraph"/>
        <w:numPr>
          <w:ilvl w:val="0"/>
          <w:numId w:val="43"/>
        </w:numPr>
        <w:rPr>
          <w:rFonts w:ascii="Verdana" w:hAnsi="Verdana"/>
          <w:szCs w:val="20"/>
          <w:lang w:val="da-DK"/>
        </w:rPr>
      </w:pPr>
      <w:r w:rsidRPr="00114B69">
        <w:rPr>
          <w:rFonts w:ascii="Verdana" w:hAnsi="Verdana"/>
          <w:szCs w:val="20"/>
        </w:rPr>
        <w:t xml:space="preserve">Damco Shipper </w:t>
      </w:r>
    </w:p>
    <w:p w14:paraId="1B83A864" w14:textId="77777777" w:rsidR="00114B69" w:rsidRPr="00114B69" w:rsidRDefault="00114B69" w:rsidP="00663F2C">
      <w:pPr>
        <w:pStyle w:val="ListParagraph"/>
        <w:numPr>
          <w:ilvl w:val="0"/>
          <w:numId w:val="43"/>
        </w:numPr>
        <w:rPr>
          <w:rFonts w:ascii="Verdana" w:hAnsi="Verdana"/>
          <w:szCs w:val="20"/>
          <w:lang w:val="da-DK"/>
        </w:rPr>
      </w:pPr>
      <w:r w:rsidRPr="00114B69">
        <w:rPr>
          <w:rFonts w:ascii="Verdana" w:hAnsi="Verdana"/>
          <w:szCs w:val="20"/>
        </w:rPr>
        <w:t xml:space="preserve">Document Management </w:t>
      </w:r>
    </w:p>
    <w:p w14:paraId="1B83A865" w14:textId="77777777" w:rsidR="00114B69" w:rsidRPr="00114B69" w:rsidRDefault="00114B69" w:rsidP="00663F2C">
      <w:pPr>
        <w:pStyle w:val="ListParagraph"/>
        <w:numPr>
          <w:ilvl w:val="0"/>
          <w:numId w:val="43"/>
        </w:numPr>
        <w:rPr>
          <w:rFonts w:ascii="Verdana" w:hAnsi="Verdana"/>
          <w:szCs w:val="20"/>
          <w:lang w:val="da-DK"/>
        </w:rPr>
      </w:pPr>
      <w:r w:rsidRPr="00114B69">
        <w:rPr>
          <w:rFonts w:ascii="Verdana" w:hAnsi="Verdana"/>
          <w:szCs w:val="20"/>
        </w:rPr>
        <w:t>Track &amp; Trace</w:t>
      </w:r>
    </w:p>
    <w:p w14:paraId="1B83A866" w14:textId="77777777" w:rsidR="00114B69" w:rsidRPr="00114B69" w:rsidRDefault="00114B69" w:rsidP="00663F2C">
      <w:pPr>
        <w:pStyle w:val="ListParagraph"/>
        <w:numPr>
          <w:ilvl w:val="0"/>
          <w:numId w:val="43"/>
        </w:numPr>
        <w:rPr>
          <w:rFonts w:ascii="Verdana" w:hAnsi="Verdana"/>
          <w:szCs w:val="20"/>
          <w:lang w:val="da-DK"/>
        </w:rPr>
      </w:pPr>
      <w:r w:rsidRPr="00114B69">
        <w:rPr>
          <w:rFonts w:ascii="Verdana" w:hAnsi="Verdana"/>
          <w:szCs w:val="20"/>
        </w:rPr>
        <w:t>Reporting</w:t>
      </w:r>
    </w:p>
    <w:p w14:paraId="1B83A867" w14:textId="77777777" w:rsidR="00114B69" w:rsidRPr="00114B69" w:rsidRDefault="00114B69" w:rsidP="00663F2C">
      <w:pPr>
        <w:pStyle w:val="ListParagraph"/>
        <w:numPr>
          <w:ilvl w:val="0"/>
          <w:numId w:val="43"/>
        </w:numPr>
        <w:rPr>
          <w:rFonts w:ascii="Verdana" w:hAnsi="Verdana"/>
          <w:szCs w:val="20"/>
          <w:lang w:val="da-DK"/>
        </w:rPr>
      </w:pPr>
      <w:r w:rsidRPr="00114B69">
        <w:rPr>
          <w:rFonts w:ascii="Verdana" w:hAnsi="Verdana"/>
          <w:szCs w:val="20"/>
        </w:rPr>
        <w:t>Communication &amp; Exception</w:t>
      </w:r>
    </w:p>
    <w:p w14:paraId="1B83A868" w14:textId="77777777" w:rsidR="00B11275" w:rsidRDefault="00663F2C" w:rsidP="00B11275">
      <w:pPr>
        <w:keepNext/>
      </w:pPr>
      <w:r>
        <w:rPr>
          <w:rFonts w:ascii="Verdana" w:hAnsi="Verdana"/>
          <w:noProof/>
          <w:sz w:val="18"/>
          <w:szCs w:val="18"/>
        </w:rPr>
        <w:drawing>
          <wp:inline distT="0" distB="0" distL="0" distR="0" wp14:anchorId="1B83AAE3" wp14:editId="1B83AAE4">
            <wp:extent cx="5943600" cy="1657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657350"/>
                    </a:xfrm>
                    <a:prstGeom prst="rect">
                      <a:avLst/>
                    </a:prstGeom>
                    <a:noFill/>
                    <a:ln>
                      <a:noFill/>
                    </a:ln>
                  </pic:spPr>
                </pic:pic>
              </a:graphicData>
            </a:graphic>
          </wp:inline>
        </w:drawing>
      </w:r>
    </w:p>
    <w:p w14:paraId="1B83A869" w14:textId="77777777" w:rsidR="00663F2C" w:rsidRDefault="00B11275" w:rsidP="00B11275">
      <w:pPr>
        <w:pStyle w:val="Caption"/>
      </w:pPr>
      <w:r>
        <w:t xml:space="preserve">Figure </w:t>
      </w:r>
      <w:r>
        <w:fldChar w:fldCharType="begin"/>
      </w:r>
      <w:r>
        <w:instrText xml:space="preserve"> SEQ Figur \* ARABIC </w:instrText>
      </w:r>
      <w:r>
        <w:fldChar w:fldCharType="separate"/>
      </w:r>
      <w:r w:rsidR="00B6397A">
        <w:rPr>
          <w:noProof/>
        </w:rPr>
        <w:t>1</w:t>
      </w:r>
      <w:r>
        <w:fldChar w:fldCharType="end"/>
      </w:r>
      <w:r>
        <w:t>: MyDamco connectivity to external applications</w:t>
      </w:r>
    </w:p>
    <w:p w14:paraId="1B83A86A" w14:textId="77777777" w:rsidR="002B6CF3" w:rsidRDefault="00104EFB" w:rsidP="00B6397A">
      <w:pPr>
        <w:keepNext/>
        <w:rPr>
          <w:rFonts w:ascii="Verdana" w:hAnsi="Verdana"/>
          <w:lang w:val="en-GB"/>
        </w:rPr>
      </w:pPr>
      <w:r w:rsidRPr="008059DB">
        <w:rPr>
          <w:rFonts w:ascii="Verdana" w:hAnsi="Verdana"/>
          <w:lang w:val="en-GB"/>
        </w:rPr>
        <w:lastRenderedPageBreak/>
        <w:t>Data flow diagram that depicts MyDamco integration with other applications.</w:t>
      </w:r>
    </w:p>
    <w:p w14:paraId="1B83A86B" w14:textId="77777777" w:rsidR="00B6397A" w:rsidRDefault="00104EFB" w:rsidP="00B6397A">
      <w:pPr>
        <w:keepNext/>
      </w:pPr>
      <w:r>
        <w:rPr>
          <w:rFonts w:ascii="Verdana" w:hAnsi="Verdana"/>
          <w:noProof/>
          <w:sz w:val="18"/>
          <w:szCs w:val="18"/>
        </w:rPr>
        <w:drawing>
          <wp:inline distT="0" distB="0" distL="0" distR="0" wp14:anchorId="1B83AAE5" wp14:editId="1B83AAE6">
            <wp:extent cx="5943600" cy="416242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162425"/>
                    </a:xfrm>
                    <a:prstGeom prst="rect">
                      <a:avLst/>
                    </a:prstGeom>
                    <a:noFill/>
                    <a:ln>
                      <a:solidFill>
                        <a:schemeClr val="accent1"/>
                      </a:solidFill>
                    </a:ln>
                  </pic:spPr>
                </pic:pic>
              </a:graphicData>
            </a:graphic>
          </wp:inline>
        </w:drawing>
      </w:r>
    </w:p>
    <w:p w14:paraId="1B83A86C" w14:textId="77777777" w:rsidR="00104EFB" w:rsidRPr="00104EFB" w:rsidRDefault="00B6397A" w:rsidP="00B6397A">
      <w:pPr>
        <w:pStyle w:val="Caption"/>
      </w:pPr>
      <w:r>
        <w:t xml:space="preserve">Figure </w:t>
      </w:r>
      <w:r>
        <w:fldChar w:fldCharType="begin"/>
      </w:r>
      <w:r>
        <w:instrText xml:space="preserve"> SEQ Figur \* ARABIC </w:instrText>
      </w:r>
      <w:r>
        <w:fldChar w:fldCharType="separate"/>
      </w:r>
      <w:r>
        <w:rPr>
          <w:noProof/>
        </w:rPr>
        <w:t>2</w:t>
      </w:r>
      <w:r>
        <w:fldChar w:fldCharType="end"/>
      </w:r>
      <w:r>
        <w:t>: MyDamco: Data flow diagram</w:t>
      </w:r>
    </w:p>
    <w:p w14:paraId="1B83A86D" w14:textId="77777777" w:rsidR="00165B67" w:rsidRPr="00114B69" w:rsidRDefault="00165B67" w:rsidP="00D652E7">
      <w:pPr>
        <w:rPr>
          <w:rFonts w:ascii="Verdana" w:hAnsi="Verdana"/>
          <w:szCs w:val="20"/>
        </w:rPr>
      </w:pPr>
      <w:r w:rsidRPr="00114B69">
        <w:rPr>
          <w:rFonts w:ascii="Verdana" w:hAnsi="Verdana"/>
          <w:szCs w:val="20"/>
        </w:rPr>
        <w:t xml:space="preserve">MyDamco web portal has been recognized by </w:t>
      </w:r>
      <w:r w:rsidRPr="00114B69">
        <w:rPr>
          <w:rFonts w:ascii="Verdana" w:hAnsi="Verdana"/>
          <w:b/>
          <w:szCs w:val="20"/>
        </w:rPr>
        <w:t>Gartner</w:t>
      </w:r>
      <w:r w:rsidRPr="00114B69">
        <w:rPr>
          <w:rFonts w:ascii="Verdana" w:hAnsi="Verdana"/>
          <w:szCs w:val="20"/>
        </w:rPr>
        <w:t xml:space="preserve"> as one of the best customer portals in the logistics industry.</w:t>
      </w:r>
      <w:r w:rsidR="00503FFD" w:rsidRPr="00114B69">
        <w:rPr>
          <w:rFonts w:ascii="Verdana" w:hAnsi="Verdana"/>
          <w:szCs w:val="20"/>
        </w:rPr>
        <w:t xml:space="preserve"> </w:t>
      </w:r>
    </w:p>
    <w:p w14:paraId="1B83A86E" w14:textId="77777777" w:rsidR="00DA5215" w:rsidRDefault="00503FFD" w:rsidP="009D7421">
      <w:r w:rsidRPr="00114B69">
        <w:rPr>
          <w:rFonts w:ascii="Verdana" w:hAnsi="Verdana"/>
          <w:szCs w:val="20"/>
        </w:rPr>
        <w:lastRenderedPageBreak/>
        <w:t>This diagram represents features of MyDamco value additions.</w:t>
      </w:r>
      <w:r>
        <w:rPr>
          <w:rFonts w:ascii="Verdana" w:hAnsi="Verdana"/>
          <w:noProof/>
          <w:sz w:val="18"/>
          <w:szCs w:val="18"/>
        </w:rPr>
        <w:drawing>
          <wp:inline distT="0" distB="0" distL="0" distR="0" wp14:anchorId="1B83AAE7" wp14:editId="1B83AAE8">
            <wp:extent cx="5301022" cy="2790908"/>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01245" cy="2791025"/>
                    </a:xfrm>
                    <a:prstGeom prst="rect">
                      <a:avLst/>
                    </a:prstGeom>
                    <a:noFill/>
                    <a:ln>
                      <a:noFill/>
                    </a:ln>
                  </pic:spPr>
                </pic:pic>
              </a:graphicData>
            </a:graphic>
          </wp:inline>
        </w:drawing>
      </w:r>
    </w:p>
    <w:p w14:paraId="1B83A86F" w14:textId="77777777" w:rsidR="00503FFD" w:rsidRDefault="00DA5215" w:rsidP="00DA5215">
      <w:pPr>
        <w:pStyle w:val="Caption"/>
      </w:pPr>
      <w:r>
        <w:t xml:space="preserve">Figure </w:t>
      </w:r>
      <w:r>
        <w:fldChar w:fldCharType="begin"/>
      </w:r>
      <w:r>
        <w:instrText xml:space="preserve"> SEQ Figur \* ARABIC </w:instrText>
      </w:r>
      <w:r>
        <w:fldChar w:fldCharType="separate"/>
      </w:r>
      <w:r w:rsidR="00B6397A">
        <w:rPr>
          <w:noProof/>
        </w:rPr>
        <w:t>3</w:t>
      </w:r>
      <w:r>
        <w:fldChar w:fldCharType="end"/>
      </w:r>
      <w:r>
        <w:t>: MyDamco Value Additions</w:t>
      </w:r>
    </w:p>
    <w:p w14:paraId="1B83A870" w14:textId="77777777" w:rsidR="00165B67" w:rsidRPr="00F43298" w:rsidRDefault="00165B67" w:rsidP="00D652E7">
      <w:pPr>
        <w:rPr>
          <w:rFonts w:ascii="Verdana" w:hAnsi="Verdana"/>
          <w:sz w:val="18"/>
          <w:szCs w:val="18"/>
        </w:rPr>
      </w:pPr>
    </w:p>
    <w:p w14:paraId="1B83A871" w14:textId="77777777" w:rsidR="00D652E7" w:rsidRPr="00F43298" w:rsidRDefault="003A2153" w:rsidP="00D652E7">
      <w:pPr>
        <w:pStyle w:val="Heading2"/>
        <w:rPr>
          <w:rFonts w:ascii="Verdana" w:hAnsi="Verdana"/>
        </w:rPr>
      </w:pPr>
      <w:bookmarkStart w:id="3" w:name="_Toc442968366"/>
      <w:r w:rsidRPr="00F43298">
        <w:rPr>
          <w:rFonts w:ascii="Verdana" w:hAnsi="Verdana"/>
        </w:rPr>
        <w:t>Key Features</w:t>
      </w:r>
      <w:bookmarkEnd w:id="3"/>
    </w:p>
    <w:p w14:paraId="1B83A872" w14:textId="77777777" w:rsidR="00AA0495" w:rsidRPr="00F43298" w:rsidRDefault="00AA0495" w:rsidP="00AA0495">
      <w:pPr>
        <w:rPr>
          <w:rFonts w:ascii="Verdana" w:hAnsi="Verdana"/>
          <w:sz w:val="18"/>
          <w:szCs w:val="18"/>
        </w:rPr>
      </w:pPr>
      <w:r w:rsidRPr="002B6CF3">
        <w:rPr>
          <w:rFonts w:ascii="Verdana" w:hAnsi="Verdana"/>
          <w:szCs w:val="20"/>
        </w:rPr>
        <w:t>This section contains key features of MyDamco application</w:t>
      </w:r>
      <w:r w:rsidRPr="00F43298">
        <w:rPr>
          <w:rFonts w:ascii="Verdana" w:hAnsi="Verdana"/>
          <w:sz w:val="18"/>
          <w:szCs w:val="18"/>
        </w:rPr>
        <w:t>.</w:t>
      </w:r>
    </w:p>
    <w:p w14:paraId="1B83A873" w14:textId="77777777" w:rsidR="00507775" w:rsidRPr="00F43298" w:rsidRDefault="00507775" w:rsidP="00EA0859">
      <w:pPr>
        <w:pStyle w:val="Heading3"/>
      </w:pPr>
      <w:bookmarkStart w:id="4" w:name="_Toc442968367"/>
      <w:r w:rsidRPr="00F43298">
        <w:t>Displaying the dashboard</w:t>
      </w:r>
      <w:bookmarkEnd w:id="4"/>
    </w:p>
    <w:p w14:paraId="1B83A874" w14:textId="77777777" w:rsidR="00AA0495" w:rsidRPr="002B6CF3" w:rsidRDefault="00AA0495" w:rsidP="00AA0495">
      <w:pPr>
        <w:rPr>
          <w:rFonts w:ascii="Verdana" w:hAnsi="Verdana"/>
          <w:szCs w:val="20"/>
        </w:rPr>
      </w:pPr>
      <w:r w:rsidRPr="002B6CF3">
        <w:rPr>
          <w:rFonts w:ascii="Verdana" w:hAnsi="Verdana"/>
          <w:szCs w:val="20"/>
        </w:rPr>
        <w:t>The dashboard page can be considered the “main” page of myDamco</w:t>
      </w:r>
      <w:r w:rsidR="007A11E2" w:rsidRPr="002B6CF3">
        <w:rPr>
          <w:rFonts w:ascii="Verdana" w:hAnsi="Verdana"/>
          <w:szCs w:val="20"/>
        </w:rPr>
        <w:t>.</w:t>
      </w:r>
    </w:p>
    <w:p w14:paraId="1B83A875" w14:textId="77777777" w:rsidR="00507775" w:rsidRDefault="00507775" w:rsidP="00EA0859">
      <w:pPr>
        <w:pStyle w:val="Heading3"/>
      </w:pPr>
      <w:bookmarkStart w:id="5" w:name="_Toc442968368"/>
      <w:r w:rsidRPr="00F43298">
        <w:t>Widgets</w:t>
      </w:r>
      <w:bookmarkEnd w:id="5"/>
    </w:p>
    <w:p w14:paraId="1B83A876" w14:textId="77777777" w:rsidR="00EA0859" w:rsidRPr="002B6CF3" w:rsidRDefault="00EA0859" w:rsidP="00EA0859">
      <w:pPr>
        <w:rPr>
          <w:rFonts w:ascii="Verdana" w:hAnsi="Verdana"/>
          <w:szCs w:val="20"/>
        </w:rPr>
      </w:pPr>
      <w:r w:rsidRPr="002B6CF3">
        <w:rPr>
          <w:rFonts w:ascii="Verdana" w:hAnsi="Verdana"/>
          <w:szCs w:val="20"/>
        </w:rPr>
        <w:t>Widgets are small windows you can place on your dashboard. Each widget shows different pieces of useful information, from news to available E-Learning courses. The widgets provides an overview of data from several different systems at one place – at your dashboard</w:t>
      </w:r>
    </w:p>
    <w:p w14:paraId="1B83A877" w14:textId="77777777" w:rsidR="00507775" w:rsidRDefault="00507775" w:rsidP="00EA0859">
      <w:pPr>
        <w:pStyle w:val="Heading3"/>
      </w:pPr>
      <w:bookmarkStart w:id="6" w:name="_Toc442968369"/>
      <w:r w:rsidRPr="00F43298">
        <w:t>Navigation Menu</w:t>
      </w:r>
      <w:bookmarkEnd w:id="6"/>
    </w:p>
    <w:p w14:paraId="1B83A878" w14:textId="77777777" w:rsidR="006C10CD" w:rsidRPr="002B6CF3" w:rsidRDefault="006C10CD" w:rsidP="006C10CD">
      <w:pPr>
        <w:rPr>
          <w:rFonts w:ascii="Verdana" w:hAnsi="Verdana"/>
          <w:szCs w:val="20"/>
        </w:rPr>
      </w:pPr>
      <w:r w:rsidRPr="002B6CF3">
        <w:rPr>
          <w:rFonts w:ascii="Verdana" w:hAnsi="Verdana"/>
          <w:szCs w:val="20"/>
        </w:rPr>
        <w:t>The navigation menu is at the top of the screen. The menu provides a convenient means of navigating to other Damco applications, changing between your available UAM roles and more.</w:t>
      </w:r>
    </w:p>
    <w:p w14:paraId="1B83A879" w14:textId="77777777" w:rsidR="006C10CD" w:rsidRPr="002B6CF3" w:rsidRDefault="006C10CD" w:rsidP="006C10CD">
      <w:pPr>
        <w:rPr>
          <w:rFonts w:ascii="Verdana" w:hAnsi="Verdana"/>
          <w:szCs w:val="20"/>
        </w:rPr>
      </w:pPr>
      <w:r w:rsidRPr="002B6CF3">
        <w:rPr>
          <w:rFonts w:ascii="Verdana" w:hAnsi="Verdana"/>
          <w:szCs w:val="20"/>
        </w:rPr>
        <w:t>The navigation menu shows links to other Damco applications. To navigate to an application, simply click its link. The list of application available in navigation menu depends on your access as per UAM-role.</w:t>
      </w:r>
    </w:p>
    <w:p w14:paraId="1B83A87A" w14:textId="77777777" w:rsidR="00507775" w:rsidRDefault="00507775" w:rsidP="00EA0859">
      <w:pPr>
        <w:pStyle w:val="Heading3"/>
      </w:pPr>
      <w:bookmarkStart w:id="7" w:name="_Toc442968370"/>
      <w:r w:rsidRPr="00F43298">
        <w:t>Internal News and announcements</w:t>
      </w:r>
      <w:bookmarkEnd w:id="7"/>
    </w:p>
    <w:p w14:paraId="1B83A87B" w14:textId="77777777" w:rsidR="002A502F" w:rsidRPr="002B6CF3" w:rsidRDefault="002A502F" w:rsidP="002A502F">
      <w:pPr>
        <w:rPr>
          <w:rFonts w:ascii="Verdana" w:hAnsi="Verdana"/>
          <w:szCs w:val="20"/>
        </w:rPr>
      </w:pPr>
      <w:r w:rsidRPr="002B6CF3">
        <w:rPr>
          <w:rFonts w:ascii="Verdana" w:hAnsi="Verdana"/>
          <w:szCs w:val="20"/>
        </w:rPr>
        <w:t xml:space="preserve">The Damco News widget shows internal news stored in the database. </w:t>
      </w:r>
      <w:r w:rsidR="002132AC" w:rsidRPr="002B6CF3">
        <w:rPr>
          <w:rFonts w:ascii="Verdana" w:hAnsi="Verdana"/>
          <w:szCs w:val="20"/>
        </w:rPr>
        <w:t>This</w:t>
      </w:r>
      <w:r w:rsidRPr="002B6CF3">
        <w:rPr>
          <w:rFonts w:ascii="Verdana" w:hAnsi="Verdana"/>
          <w:szCs w:val="20"/>
        </w:rPr>
        <w:t xml:space="preserve"> news are thus not fetched from an external service but managed by the myDamco application itself. Announcements are a special case of news and are handled by the same system.</w:t>
      </w:r>
    </w:p>
    <w:p w14:paraId="1B83A87C" w14:textId="77777777" w:rsidR="00507775" w:rsidRDefault="00507775" w:rsidP="00EA0859">
      <w:pPr>
        <w:pStyle w:val="Heading3"/>
      </w:pPr>
      <w:bookmarkStart w:id="8" w:name="_Toc442968371"/>
      <w:r w:rsidRPr="00F43298">
        <w:lastRenderedPageBreak/>
        <w:t>E-Learning</w:t>
      </w:r>
      <w:bookmarkEnd w:id="8"/>
    </w:p>
    <w:p w14:paraId="1B83A87D" w14:textId="77777777" w:rsidR="002A502F" w:rsidRPr="002B6CF3" w:rsidRDefault="002A502F" w:rsidP="002B6CF3">
      <w:pPr>
        <w:rPr>
          <w:rFonts w:ascii="Verdana" w:hAnsi="Verdana"/>
          <w:szCs w:val="20"/>
        </w:rPr>
      </w:pPr>
      <w:r w:rsidRPr="002B6CF3">
        <w:rPr>
          <w:rFonts w:ascii="Verdana" w:hAnsi="Verdana"/>
          <w:szCs w:val="20"/>
        </w:rPr>
        <w:t>The purpose of the E-learning widget is to show "video" tutorials to the users, primarily teaching them how to use the various applications at Damco.  In the widget, the user can choose between the available tutorials in a list and can click any of them to see the tutorial in full screen. These tutorials are flash files (.swf), so fundamentally this is a widget for showing flash files.</w:t>
      </w:r>
    </w:p>
    <w:p w14:paraId="1B83A87E" w14:textId="77777777" w:rsidR="00507775" w:rsidRDefault="00507775" w:rsidP="00EA0859">
      <w:pPr>
        <w:pStyle w:val="Heading3"/>
      </w:pPr>
      <w:bookmarkStart w:id="9" w:name="_Toc442968372"/>
      <w:r w:rsidRPr="00F43298">
        <w:t>Static Pages</w:t>
      </w:r>
      <w:bookmarkEnd w:id="9"/>
    </w:p>
    <w:p w14:paraId="1B83A87F" w14:textId="77777777" w:rsidR="002A502F" w:rsidRDefault="002A502F" w:rsidP="002A502F">
      <w:pPr>
        <w:rPr>
          <w:rFonts w:ascii="Verdana" w:hAnsi="Verdana"/>
          <w:szCs w:val="20"/>
        </w:rPr>
      </w:pPr>
      <w:r w:rsidRPr="002B6CF3">
        <w:rPr>
          <w:rFonts w:ascii="Verdana" w:hAnsi="Verdana"/>
          <w:szCs w:val="20"/>
        </w:rPr>
        <w:t>A minor feature of myDamco is to serve static pages, such as those in the footer (Cookies, disclaimer, privacy policy and terms of use). Instead of creating a new HTML page in the project for these simple pages, they are stored in the database. It is possible to create new static pages from the administration tool at run-time</w:t>
      </w:r>
      <w:r w:rsidR="002B6CF3">
        <w:rPr>
          <w:rFonts w:ascii="Verdana" w:hAnsi="Verdana"/>
          <w:szCs w:val="20"/>
        </w:rPr>
        <w:t>.</w:t>
      </w:r>
    </w:p>
    <w:p w14:paraId="1B83A880" w14:textId="77777777" w:rsidR="00511795" w:rsidRPr="00511795" w:rsidRDefault="0005048E" w:rsidP="00511795">
      <w:pPr>
        <w:rPr>
          <w:rFonts w:ascii="Verdana" w:hAnsi="Verdana"/>
          <w:szCs w:val="20"/>
        </w:rPr>
      </w:pPr>
      <w:r>
        <w:rPr>
          <w:rFonts w:ascii="Verdana" w:hAnsi="Verdana"/>
          <w:szCs w:val="20"/>
        </w:rPr>
        <w:t xml:space="preserve">Addition of new static page: </w:t>
      </w:r>
      <w:r w:rsidR="00511795" w:rsidRPr="00593383">
        <w:rPr>
          <w:rFonts w:ascii="Verdana" w:hAnsi="Verdana"/>
          <w:szCs w:val="20"/>
        </w:rPr>
        <w:t>It is possible to create a new database record for a static page using the Administration module</w:t>
      </w:r>
      <w:r w:rsidR="00593383" w:rsidRPr="00593383">
        <w:rPr>
          <w:rFonts w:ascii="Verdana" w:hAnsi="Verdana"/>
          <w:szCs w:val="20"/>
        </w:rPr>
        <w:t xml:space="preserve"> but code change </w:t>
      </w:r>
      <w:r w:rsidR="00115EE1">
        <w:rPr>
          <w:rFonts w:ascii="Verdana" w:hAnsi="Verdana"/>
          <w:szCs w:val="20"/>
        </w:rPr>
        <w:t xml:space="preserve">will be required </w:t>
      </w:r>
      <w:r w:rsidR="00593383" w:rsidRPr="00593383">
        <w:rPr>
          <w:rFonts w:ascii="Verdana" w:hAnsi="Verdana"/>
          <w:szCs w:val="20"/>
        </w:rPr>
        <w:t>to display that page on the application user interface</w:t>
      </w:r>
      <w:r w:rsidR="00511795" w:rsidRPr="00593383">
        <w:rPr>
          <w:rFonts w:ascii="Verdana" w:hAnsi="Verdana"/>
          <w:szCs w:val="20"/>
        </w:rPr>
        <w:t xml:space="preserve">. </w:t>
      </w:r>
      <w:r w:rsidR="00593383" w:rsidRPr="00593383">
        <w:rPr>
          <w:rFonts w:ascii="Verdana" w:hAnsi="Verdana"/>
          <w:szCs w:val="20"/>
        </w:rPr>
        <w:t xml:space="preserve">The new added </w:t>
      </w:r>
      <w:r w:rsidR="00511795" w:rsidRPr="00593383">
        <w:rPr>
          <w:rFonts w:ascii="Verdana" w:hAnsi="Verdana"/>
          <w:szCs w:val="20"/>
        </w:rPr>
        <w:t xml:space="preserve">page can </w:t>
      </w:r>
      <w:r w:rsidR="00593383" w:rsidRPr="00593383">
        <w:rPr>
          <w:rFonts w:ascii="Verdana" w:hAnsi="Verdana"/>
          <w:szCs w:val="20"/>
        </w:rPr>
        <w:t>then be configured through</w:t>
      </w:r>
      <w:r w:rsidR="00511795" w:rsidRPr="00593383">
        <w:rPr>
          <w:rFonts w:ascii="Verdana" w:hAnsi="Verdana"/>
          <w:szCs w:val="20"/>
        </w:rPr>
        <w:t xml:space="preserve"> Administration module.</w:t>
      </w:r>
    </w:p>
    <w:p w14:paraId="1B83A881" w14:textId="77777777" w:rsidR="00507775" w:rsidRDefault="00507775" w:rsidP="00EA0859">
      <w:pPr>
        <w:pStyle w:val="Heading3"/>
      </w:pPr>
      <w:bookmarkStart w:id="10" w:name="_Toc442968373"/>
      <w:r w:rsidRPr="00F43298">
        <w:t>Dashboard Templates</w:t>
      </w:r>
      <w:bookmarkEnd w:id="10"/>
    </w:p>
    <w:p w14:paraId="1B83A882" w14:textId="77777777" w:rsidR="002A502F" w:rsidRPr="002B6CF3" w:rsidRDefault="002A502F" w:rsidP="002A502F">
      <w:pPr>
        <w:rPr>
          <w:rFonts w:ascii="Verdana" w:hAnsi="Verdana"/>
          <w:szCs w:val="20"/>
        </w:rPr>
      </w:pPr>
      <w:r w:rsidRPr="002B6CF3">
        <w:rPr>
          <w:rFonts w:ascii="Verdana" w:hAnsi="Verdana"/>
          <w:szCs w:val="20"/>
        </w:rPr>
        <w:t>A dashboard template is a special dashboard containing widgets, which will be copied onto a user’s dashboard, when the user’s dashboard is empty and the user is in the same role as the dashboard template applies to. This is instead of inserting the welcome widget when the user’s dashboard is empty.</w:t>
      </w:r>
    </w:p>
    <w:p w14:paraId="1B83A883" w14:textId="77777777" w:rsidR="003A2153" w:rsidRPr="00F43298" w:rsidRDefault="00507775" w:rsidP="00EA0859">
      <w:pPr>
        <w:pStyle w:val="Heading3"/>
      </w:pPr>
      <w:bookmarkStart w:id="11" w:name="_Toc442968374"/>
      <w:r w:rsidRPr="00F43298">
        <w:t>Piwik</w:t>
      </w:r>
      <w:bookmarkEnd w:id="11"/>
    </w:p>
    <w:p w14:paraId="1B83A884" w14:textId="77777777" w:rsidR="00507775" w:rsidRPr="002B6CF3" w:rsidRDefault="002A502F" w:rsidP="002B6CF3">
      <w:pPr>
        <w:rPr>
          <w:rFonts w:ascii="Verdana" w:hAnsi="Verdana"/>
          <w:szCs w:val="20"/>
        </w:rPr>
      </w:pPr>
      <w:r w:rsidRPr="002B6CF3">
        <w:rPr>
          <w:rFonts w:ascii="Verdana" w:hAnsi="Verdana"/>
          <w:szCs w:val="20"/>
        </w:rPr>
        <w:t>MyDamco can optionally track user’s behavior using the open source Piwik tracker. It works similar to Google Analytics, but instead of storing the data in the cloud on Google’s servers, it is stored on Damco’s own servers</w:t>
      </w:r>
      <w:r w:rsidR="002B6CF3">
        <w:rPr>
          <w:rFonts w:ascii="Verdana" w:hAnsi="Verdana"/>
          <w:szCs w:val="20"/>
        </w:rPr>
        <w:t>.</w:t>
      </w:r>
    </w:p>
    <w:p w14:paraId="1B83A885" w14:textId="77777777" w:rsidR="00D908DB" w:rsidRPr="00F43298" w:rsidRDefault="00D908DB" w:rsidP="00D908DB">
      <w:pPr>
        <w:pStyle w:val="Heading2"/>
        <w:rPr>
          <w:rFonts w:ascii="Verdana" w:hAnsi="Verdana"/>
        </w:rPr>
      </w:pPr>
      <w:bookmarkStart w:id="12" w:name="_Toc442968375"/>
      <w:r w:rsidRPr="00F43298">
        <w:rPr>
          <w:rFonts w:ascii="Verdana" w:hAnsi="Verdana"/>
        </w:rPr>
        <w:t>Application Architecture overview</w:t>
      </w:r>
      <w:bookmarkEnd w:id="12"/>
    </w:p>
    <w:p w14:paraId="1B83A886" w14:textId="77777777" w:rsidR="004B11FD" w:rsidRPr="00D23DEE" w:rsidRDefault="00A572D4" w:rsidP="00FB406F">
      <w:pPr>
        <w:rPr>
          <w:rFonts w:ascii="Verdana" w:hAnsi="Verdana"/>
          <w:szCs w:val="20"/>
          <w:highlight w:val="yellow"/>
        </w:rPr>
      </w:pPr>
      <w:r w:rsidRPr="00D23DEE">
        <w:rPr>
          <w:rFonts w:ascii="Verdana" w:hAnsi="Verdana"/>
          <w:szCs w:val="20"/>
          <w:highlight w:val="yellow"/>
        </w:rPr>
        <w:t>M</w:t>
      </w:r>
      <w:r w:rsidR="004B11FD" w:rsidRPr="00D23DEE">
        <w:rPr>
          <w:rFonts w:ascii="Verdana" w:hAnsi="Verdana"/>
          <w:szCs w:val="20"/>
          <w:highlight w:val="yellow"/>
        </w:rPr>
        <w:t xml:space="preserve">yDamco is divided into two main parts a backend application that runs on the server and a frontend application in JavaScript that runs in the </w:t>
      </w:r>
      <w:r w:rsidR="00DB73FD" w:rsidRPr="00D23DEE">
        <w:rPr>
          <w:rFonts w:ascii="Verdana" w:hAnsi="Verdana"/>
          <w:szCs w:val="20"/>
          <w:highlight w:val="yellow"/>
        </w:rPr>
        <w:t>client’s</w:t>
      </w:r>
      <w:r w:rsidR="004B11FD" w:rsidRPr="00D23DEE">
        <w:rPr>
          <w:rFonts w:ascii="Verdana" w:hAnsi="Verdana"/>
          <w:szCs w:val="20"/>
          <w:highlight w:val="yellow"/>
        </w:rPr>
        <w:t xml:space="preserve"> browser</w:t>
      </w:r>
    </w:p>
    <w:p w14:paraId="1B83A887" w14:textId="77777777" w:rsidR="004B11FD" w:rsidRPr="00A572D4" w:rsidRDefault="004B11FD" w:rsidP="00FB406F">
      <w:pPr>
        <w:rPr>
          <w:rFonts w:ascii="Verdana" w:hAnsi="Verdana"/>
          <w:sz w:val="18"/>
          <w:szCs w:val="18"/>
        </w:rPr>
      </w:pPr>
      <w:r w:rsidRPr="00D23DEE">
        <w:rPr>
          <w:rFonts w:ascii="Verdana" w:hAnsi="Verdana"/>
          <w:szCs w:val="20"/>
          <w:highlight w:val="yellow"/>
        </w:rPr>
        <w:t>The backend of the application is structured according to standard ASP.NET MVC architecture. Most of the C# code is in the controller classes. Much of the code to ensure the functioning of the application is on the client side as JavaScript. This means that most of the functionality in myDamco is exposed to the user as JSON services that in turn get their information from source systems such as reporting, document management, etc. via SOAP calls. Authentication and Authorization is provided by ADFS and UAM,   This means that when a user logs into MyDamco, he is authenticated via Damco’s single sign-on solution, ADFS. ADFS is a token and claims based authentication solution, where users can gain access to systems and applications located across organizational boundaries. MyDamco contains both internal users (employees) and external users (customers). Internal users are stored in an Active Directory and the customers are stored in ADAM/AD LDS. Both of these directories are accessed via ADFS. The login and authentication works seamlessly across all of the applications MyDamco integrates with, meaning a user only have to login to</w:t>
      </w:r>
      <w:r w:rsidRPr="00FB406F">
        <w:rPr>
          <w:rFonts w:ascii="Verdana" w:hAnsi="Verdana"/>
          <w:szCs w:val="20"/>
        </w:rPr>
        <w:t xml:space="preserve"> </w:t>
      </w:r>
      <w:r w:rsidRPr="00FB406F">
        <w:rPr>
          <w:rFonts w:ascii="Verdana" w:hAnsi="Verdana"/>
          <w:szCs w:val="20"/>
        </w:rPr>
        <w:lastRenderedPageBreak/>
        <w:t>MyDamco to gain access to the entire system</w:t>
      </w:r>
      <w:r w:rsidRPr="0046781F">
        <w:rPr>
          <w:rFonts w:ascii="Verdana" w:hAnsi="Verdana"/>
          <w:szCs w:val="20"/>
        </w:rPr>
        <w:t xml:space="preserve"> portfolio MyDamco integrates with (Reporting, Document Management and Communication and Exceptions).</w:t>
      </w:r>
      <w:r w:rsidRPr="00A572D4">
        <w:rPr>
          <w:rFonts w:ascii="Verdana" w:hAnsi="Verdana"/>
          <w:sz w:val="18"/>
          <w:szCs w:val="18"/>
        </w:rPr>
        <w:t xml:space="preserve"> </w:t>
      </w:r>
    </w:p>
    <w:p w14:paraId="1B83A888" w14:textId="77777777" w:rsidR="008A112D" w:rsidRDefault="008A112D" w:rsidP="005A614B">
      <w:pPr>
        <w:pStyle w:val="Heading2"/>
        <w:spacing w:after="120"/>
        <w:ind w:left="578" w:hanging="578"/>
        <w:rPr>
          <w:rFonts w:ascii="Verdana" w:hAnsi="Verdana"/>
        </w:rPr>
      </w:pPr>
      <w:bookmarkStart w:id="13" w:name="_Toc442968376"/>
      <w:r w:rsidRPr="00F43298">
        <w:rPr>
          <w:rFonts w:ascii="Verdana" w:hAnsi="Verdana"/>
        </w:rPr>
        <w:t>Key Entities / ER Diagram</w:t>
      </w:r>
      <w:bookmarkEnd w:id="13"/>
    </w:p>
    <w:p w14:paraId="1B83A889" w14:textId="77777777" w:rsidR="007E05AA" w:rsidRPr="0046781F" w:rsidRDefault="001C6A37" w:rsidP="007E05AA">
      <w:pPr>
        <w:rPr>
          <w:rFonts w:ascii="Verdana" w:hAnsi="Verdana"/>
          <w:szCs w:val="20"/>
        </w:rPr>
      </w:pPr>
      <w:r w:rsidRPr="0046781F">
        <w:rPr>
          <w:rFonts w:ascii="Verdana" w:hAnsi="Verdana"/>
          <w:szCs w:val="20"/>
        </w:rPr>
        <w:t>This section contains the details of key entities of MyDamco database and its entity-relationship diagram.</w:t>
      </w:r>
    </w:p>
    <w:tbl>
      <w:tblPr>
        <w:tblW w:w="10070" w:type="dxa"/>
        <w:tblInd w:w="55" w:type="dxa"/>
        <w:tblCellMar>
          <w:left w:w="70" w:type="dxa"/>
          <w:right w:w="70" w:type="dxa"/>
        </w:tblCellMar>
        <w:tblLook w:val="04A0" w:firstRow="1" w:lastRow="0" w:firstColumn="1" w:lastColumn="0" w:noHBand="0" w:noVBand="1"/>
      </w:tblPr>
      <w:tblGrid>
        <w:gridCol w:w="2417"/>
        <w:gridCol w:w="8019"/>
      </w:tblGrid>
      <w:tr w:rsidR="00201A05" w:rsidRPr="0046781F" w14:paraId="1B83A88C" w14:textId="77777777" w:rsidTr="00201A05">
        <w:trPr>
          <w:trHeight w:val="297"/>
        </w:trPr>
        <w:tc>
          <w:tcPr>
            <w:tcW w:w="2051" w:type="dxa"/>
            <w:tcBorders>
              <w:top w:val="single" w:sz="4" w:space="0" w:color="16365C"/>
              <w:left w:val="single" w:sz="4" w:space="0" w:color="16365C"/>
              <w:bottom w:val="single" w:sz="4" w:space="0" w:color="16365C"/>
              <w:right w:val="single" w:sz="4" w:space="0" w:color="16365C"/>
            </w:tcBorders>
            <w:shd w:val="clear" w:color="000000" w:fill="366092"/>
            <w:noWrap/>
            <w:vAlign w:val="bottom"/>
            <w:hideMark/>
          </w:tcPr>
          <w:p w14:paraId="1B83A88A" w14:textId="77777777" w:rsidR="00201A05" w:rsidRPr="0046781F" w:rsidRDefault="00201A05" w:rsidP="00201A05">
            <w:pPr>
              <w:spacing w:after="0" w:line="240" w:lineRule="auto"/>
              <w:rPr>
                <w:rFonts w:ascii="Verdana" w:eastAsia="Times New Roman" w:hAnsi="Verdana" w:cs="Times New Roman"/>
                <w:color w:val="FFFFFF"/>
                <w:szCs w:val="20"/>
                <w:lang w:val="da-DK" w:eastAsia="da-DK"/>
              </w:rPr>
            </w:pPr>
            <w:r w:rsidRPr="0046781F">
              <w:rPr>
                <w:rFonts w:ascii="Verdana" w:eastAsia="Times New Roman" w:hAnsi="Verdana" w:cs="Times New Roman"/>
                <w:color w:val="FFFFFF"/>
                <w:szCs w:val="20"/>
                <w:lang w:val="da-DK" w:eastAsia="da-DK"/>
              </w:rPr>
              <w:t>Key Entity</w:t>
            </w:r>
          </w:p>
        </w:tc>
        <w:tc>
          <w:tcPr>
            <w:tcW w:w="8019" w:type="dxa"/>
            <w:tcBorders>
              <w:top w:val="single" w:sz="4" w:space="0" w:color="16365C"/>
              <w:left w:val="nil"/>
              <w:bottom w:val="single" w:sz="4" w:space="0" w:color="16365C"/>
              <w:right w:val="single" w:sz="4" w:space="0" w:color="16365C"/>
            </w:tcBorders>
            <w:shd w:val="clear" w:color="000000" w:fill="366092"/>
            <w:noWrap/>
            <w:vAlign w:val="bottom"/>
            <w:hideMark/>
          </w:tcPr>
          <w:p w14:paraId="1B83A88B" w14:textId="77777777" w:rsidR="00201A05" w:rsidRPr="0046781F" w:rsidRDefault="00201A05" w:rsidP="00201A05">
            <w:pPr>
              <w:spacing w:after="0" w:line="240" w:lineRule="auto"/>
              <w:rPr>
                <w:rFonts w:ascii="Verdana" w:eastAsia="Times New Roman" w:hAnsi="Verdana" w:cs="Times New Roman"/>
                <w:color w:val="FFFFFF"/>
                <w:szCs w:val="20"/>
                <w:lang w:val="da-DK" w:eastAsia="da-DK"/>
              </w:rPr>
            </w:pPr>
            <w:r w:rsidRPr="0046781F">
              <w:rPr>
                <w:rFonts w:ascii="Verdana" w:eastAsia="Times New Roman" w:hAnsi="Verdana" w:cs="Times New Roman"/>
                <w:color w:val="FFFFFF"/>
                <w:szCs w:val="20"/>
                <w:lang w:eastAsia="da-DK"/>
              </w:rPr>
              <w:t>Description</w:t>
            </w:r>
          </w:p>
        </w:tc>
      </w:tr>
      <w:tr w:rsidR="00201A05" w:rsidRPr="0046781F" w14:paraId="1B83A88F" w14:textId="77777777" w:rsidTr="00201A05">
        <w:trPr>
          <w:trHeight w:val="668"/>
        </w:trPr>
        <w:tc>
          <w:tcPr>
            <w:tcW w:w="2051" w:type="dxa"/>
            <w:tcBorders>
              <w:top w:val="nil"/>
              <w:left w:val="single" w:sz="4" w:space="0" w:color="16365C"/>
              <w:bottom w:val="single" w:sz="4" w:space="0" w:color="16365C"/>
              <w:right w:val="single" w:sz="4" w:space="0" w:color="16365C"/>
            </w:tcBorders>
            <w:shd w:val="clear" w:color="auto" w:fill="auto"/>
            <w:noWrap/>
            <w:vAlign w:val="bottom"/>
            <w:hideMark/>
          </w:tcPr>
          <w:p w14:paraId="1B83A88D" w14:textId="77777777" w:rsidR="00201A05" w:rsidRPr="0046781F" w:rsidRDefault="00201A05" w:rsidP="00201A05">
            <w:pPr>
              <w:spacing w:after="0" w:line="240" w:lineRule="auto"/>
              <w:rPr>
                <w:rFonts w:ascii="Verdana" w:eastAsia="Times New Roman" w:hAnsi="Verdana" w:cs="Times New Roman"/>
                <w:color w:val="000000"/>
                <w:szCs w:val="20"/>
                <w:lang w:val="da-DK" w:eastAsia="da-DK"/>
              </w:rPr>
            </w:pPr>
            <w:r w:rsidRPr="0046781F">
              <w:rPr>
                <w:rFonts w:ascii="Verdana" w:eastAsia="Times New Roman" w:hAnsi="Verdana" w:cs="Times New Roman"/>
                <w:color w:val="000000"/>
                <w:szCs w:val="20"/>
                <w:lang w:eastAsia="da-DK"/>
              </w:rPr>
              <w:t>Navigation</w:t>
            </w:r>
          </w:p>
        </w:tc>
        <w:tc>
          <w:tcPr>
            <w:tcW w:w="8019" w:type="dxa"/>
            <w:tcBorders>
              <w:top w:val="nil"/>
              <w:left w:val="nil"/>
              <w:bottom w:val="single" w:sz="4" w:space="0" w:color="16365C"/>
              <w:right w:val="single" w:sz="4" w:space="0" w:color="16365C"/>
            </w:tcBorders>
            <w:shd w:val="clear" w:color="auto" w:fill="auto"/>
            <w:hideMark/>
          </w:tcPr>
          <w:p w14:paraId="1B83A88E" w14:textId="77777777" w:rsidR="00201A05" w:rsidRPr="0046781F" w:rsidRDefault="00201A05" w:rsidP="00201A05">
            <w:pPr>
              <w:spacing w:after="0" w:line="240" w:lineRule="auto"/>
              <w:rPr>
                <w:rFonts w:ascii="Verdana" w:eastAsia="Times New Roman" w:hAnsi="Verdana" w:cs="Times New Roman"/>
                <w:color w:val="000000"/>
                <w:szCs w:val="20"/>
                <w:lang w:eastAsia="da-DK"/>
              </w:rPr>
            </w:pPr>
            <w:r w:rsidRPr="0046781F">
              <w:rPr>
                <w:rFonts w:ascii="Verdana" w:eastAsia="Times New Roman" w:hAnsi="Verdana" w:cs="Times New Roman"/>
                <w:color w:val="000000"/>
                <w:szCs w:val="20"/>
                <w:lang w:eastAsia="da-DK"/>
              </w:rPr>
              <w:t>This table contains one row per link to the applications in the navigation menu. These rows contains the URLs to the applications, the rights required for the links to be displayed, the order of the links, etc.</w:t>
            </w:r>
          </w:p>
        </w:tc>
      </w:tr>
      <w:tr w:rsidR="00201A05" w:rsidRPr="0046781F" w14:paraId="1B83A892" w14:textId="77777777" w:rsidTr="00201A05">
        <w:trPr>
          <w:trHeight w:val="297"/>
        </w:trPr>
        <w:tc>
          <w:tcPr>
            <w:tcW w:w="2051" w:type="dxa"/>
            <w:tcBorders>
              <w:top w:val="nil"/>
              <w:left w:val="single" w:sz="4" w:space="0" w:color="16365C"/>
              <w:bottom w:val="single" w:sz="4" w:space="0" w:color="16365C"/>
              <w:right w:val="single" w:sz="4" w:space="0" w:color="16365C"/>
            </w:tcBorders>
            <w:shd w:val="clear" w:color="auto" w:fill="auto"/>
            <w:noWrap/>
            <w:vAlign w:val="bottom"/>
            <w:hideMark/>
          </w:tcPr>
          <w:p w14:paraId="1B83A890" w14:textId="77777777" w:rsidR="00201A05" w:rsidRPr="0046781F" w:rsidRDefault="00201A05" w:rsidP="00201A05">
            <w:pPr>
              <w:spacing w:after="0" w:line="240" w:lineRule="auto"/>
              <w:rPr>
                <w:rFonts w:ascii="Verdana" w:eastAsia="Times New Roman" w:hAnsi="Verdana" w:cs="Times New Roman"/>
                <w:color w:val="000000"/>
                <w:szCs w:val="20"/>
                <w:lang w:val="da-DK" w:eastAsia="da-DK"/>
              </w:rPr>
            </w:pPr>
            <w:r w:rsidRPr="0046781F">
              <w:rPr>
                <w:rFonts w:ascii="Verdana" w:eastAsia="Times New Roman" w:hAnsi="Verdana" w:cs="Times New Roman"/>
                <w:color w:val="000000"/>
                <w:szCs w:val="20"/>
                <w:lang w:eastAsia="da-DK"/>
              </w:rPr>
              <w:t>Widget</w:t>
            </w:r>
          </w:p>
        </w:tc>
        <w:tc>
          <w:tcPr>
            <w:tcW w:w="8019" w:type="dxa"/>
            <w:tcBorders>
              <w:top w:val="nil"/>
              <w:left w:val="nil"/>
              <w:bottom w:val="single" w:sz="4" w:space="0" w:color="16365C"/>
              <w:right w:val="single" w:sz="4" w:space="0" w:color="16365C"/>
            </w:tcBorders>
            <w:shd w:val="clear" w:color="auto" w:fill="auto"/>
            <w:noWrap/>
            <w:vAlign w:val="bottom"/>
            <w:hideMark/>
          </w:tcPr>
          <w:p w14:paraId="1B83A891" w14:textId="77777777" w:rsidR="00201A05" w:rsidRPr="0046781F" w:rsidRDefault="00201A05" w:rsidP="00201A05">
            <w:pPr>
              <w:spacing w:after="0" w:line="240" w:lineRule="auto"/>
              <w:rPr>
                <w:rFonts w:ascii="Verdana" w:eastAsia="Times New Roman" w:hAnsi="Verdana" w:cs="Times New Roman"/>
                <w:color w:val="000000"/>
                <w:szCs w:val="20"/>
                <w:lang w:eastAsia="da-DK"/>
              </w:rPr>
            </w:pPr>
            <w:r w:rsidRPr="0046781F">
              <w:rPr>
                <w:rFonts w:ascii="Verdana" w:eastAsia="Times New Roman" w:hAnsi="Verdana" w:cs="Times New Roman"/>
                <w:color w:val="000000"/>
                <w:szCs w:val="20"/>
                <w:lang w:eastAsia="da-DK"/>
              </w:rPr>
              <w:t>This table has a row for each type of widget that exists in myDamco</w:t>
            </w:r>
          </w:p>
        </w:tc>
      </w:tr>
      <w:tr w:rsidR="00201A05" w:rsidRPr="0046781F" w14:paraId="1B83A895" w14:textId="77777777" w:rsidTr="00201A05">
        <w:trPr>
          <w:trHeight w:val="920"/>
        </w:trPr>
        <w:tc>
          <w:tcPr>
            <w:tcW w:w="2051" w:type="dxa"/>
            <w:tcBorders>
              <w:top w:val="nil"/>
              <w:left w:val="single" w:sz="4" w:space="0" w:color="16365C"/>
              <w:bottom w:val="single" w:sz="4" w:space="0" w:color="16365C"/>
              <w:right w:val="single" w:sz="4" w:space="0" w:color="16365C"/>
            </w:tcBorders>
            <w:shd w:val="clear" w:color="auto" w:fill="auto"/>
            <w:noWrap/>
            <w:vAlign w:val="bottom"/>
            <w:hideMark/>
          </w:tcPr>
          <w:p w14:paraId="1B83A893" w14:textId="77777777" w:rsidR="00201A05" w:rsidRPr="0046781F" w:rsidRDefault="00201A05" w:rsidP="00201A05">
            <w:pPr>
              <w:spacing w:after="0" w:line="240" w:lineRule="auto"/>
              <w:rPr>
                <w:rFonts w:ascii="Verdana" w:eastAsia="Times New Roman" w:hAnsi="Verdana" w:cs="Times New Roman"/>
                <w:color w:val="000000"/>
                <w:szCs w:val="20"/>
                <w:lang w:val="da-DK" w:eastAsia="da-DK"/>
              </w:rPr>
            </w:pPr>
            <w:r w:rsidRPr="0046781F">
              <w:rPr>
                <w:rFonts w:ascii="Verdana" w:eastAsia="Times New Roman" w:hAnsi="Verdana" w:cs="Times New Roman"/>
                <w:color w:val="000000"/>
                <w:szCs w:val="20"/>
                <w:lang w:eastAsia="da-DK"/>
              </w:rPr>
              <w:t>WidgetInstance</w:t>
            </w:r>
          </w:p>
        </w:tc>
        <w:tc>
          <w:tcPr>
            <w:tcW w:w="8019" w:type="dxa"/>
            <w:tcBorders>
              <w:top w:val="nil"/>
              <w:left w:val="nil"/>
              <w:bottom w:val="single" w:sz="4" w:space="0" w:color="16365C"/>
              <w:right w:val="single" w:sz="4" w:space="0" w:color="16365C"/>
            </w:tcBorders>
            <w:shd w:val="clear" w:color="auto" w:fill="auto"/>
            <w:vAlign w:val="bottom"/>
            <w:hideMark/>
          </w:tcPr>
          <w:p w14:paraId="1B83A894" w14:textId="77777777" w:rsidR="00201A05" w:rsidRPr="0046781F" w:rsidRDefault="00201A05" w:rsidP="00201A05">
            <w:pPr>
              <w:spacing w:after="0" w:line="240" w:lineRule="auto"/>
              <w:rPr>
                <w:rFonts w:ascii="Verdana" w:eastAsia="Times New Roman" w:hAnsi="Verdana" w:cs="Times New Roman"/>
                <w:color w:val="000000"/>
                <w:szCs w:val="20"/>
                <w:lang w:eastAsia="da-DK"/>
              </w:rPr>
            </w:pPr>
            <w:r w:rsidRPr="0046781F">
              <w:rPr>
                <w:rFonts w:ascii="Verdana" w:eastAsia="Times New Roman" w:hAnsi="Verdana" w:cs="Times New Roman"/>
                <w:color w:val="000000"/>
                <w:szCs w:val="20"/>
                <w:lang w:eastAsia="da-DK"/>
              </w:rPr>
              <w:t>This contains all widget instances that any user has on their dashboard. Since a user has a dashboard for each role, the login and role columns together defines the dashboard at which the widget is placed. The DashboardColumn and DashboardPriority defines the widgets position on that dashboard</w:t>
            </w:r>
          </w:p>
        </w:tc>
      </w:tr>
      <w:tr w:rsidR="00201A05" w:rsidRPr="0046781F" w14:paraId="1B83A898" w14:textId="77777777" w:rsidTr="00201A05">
        <w:trPr>
          <w:trHeight w:val="297"/>
        </w:trPr>
        <w:tc>
          <w:tcPr>
            <w:tcW w:w="2051" w:type="dxa"/>
            <w:tcBorders>
              <w:top w:val="nil"/>
              <w:left w:val="single" w:sz="4" w:space="0" w:color="16365C"/>
              <w:bottom w:val="single" w:sz="4" w:space="0" w:color="16365C"/>
              <w:right w:val="single" w:sz="4" w:space="0" w:color="16365C"/>
            </w:tcBorders>
            <w:shd w:val="clear" w:color="auto" w:fill="auto"/>
            <w:noWrap/>
            <w:vAlign w:val="bottom"/>
            <w:hideMark/>
          </w:tcPr>
          <w:p w14:paraId="1B83A896" w14:textId="77777777" w:rsidR="00201A05" w:rsidRPr="0046781F" w:rsidRDefault="00201A05" w:rsidP="00201A05">
            <w:pPr>
              <w:spacing w:after="0" w:line="240" w:lineRule="auto"/>
              <w:rPr>
                <w:rFonts w:ascii="Verdana" w:eastAsia="Times New Roman" w:hAnsi="Verdana" w:cs="Times New Roman"/>
                <w:color w:val="000000"/>
                <w:szCs w:val="20"/>
                <w:lang w:val="da-DK" w:eastAsia="da-DK"/>
              </w:rPr>
            </w:pPr>
            <w:r w:rsidRPr="0046781F">
              <w:rPr>
                <w:rFonts w:ascii="Verdana" w:eastAsia="Times New Roman" w:hAnsi="Verdana" w:cs="Times New Roman"/>
                <w:color w:val="000000"/>
                <w:szCs w:val="20"/>
                <w:lang w:val="da-DK" w:eastAsia="da-DK"/>
              </w:rPr>
              <w:t>WidgetInstanceHistory</w:t>
            </w:r>
          </w:p>
        </w:tc>
        <w:tc>
          <w:tcPr>
            <w:tcW w:w="8019" w:type="dxa"/>
            <w:tcBorders>
              <w:top w:val="nil"/>
              <w:left w:val="nil"/>
              <w:bottom w:val="single" w:sz="4" w:space="0" w:color="16365C"/>
              <w:right w:val="single" w:sz="4" w:space="0" w:color="16365C"/>
            </w:tcBorders>
            <w:shd w:val="clear" w:color="auto" w:fill="auto"/>
            <w:vAlign w:val="bottom"/>
            <w:hideMark/>
          </w:tcPr>
          <w:p w14:paraId="1B83A897" w14:textId="77777777" w:rsidR="00201A05" w:rsidRPr="0046781F" w:rsidRDefault="00201A05" w:rsidP="00201A05">
            <w:pPr>
              <w:spacing w:after="0" w:line="240" w:lineRule="auto"/>
              <w:rPr>
                <w:rFonts w:ascii="Verdana" w:eastAsia="Times New Roman" w:hAnsi="Verdana" w:cs="Times New Roman"/>
                <w:color w:val="000000"/>
                <w:szCs w:val="20"/>
                <w:lang w:eastAsia="da-DK"/>
              </w:rPr>
            </w:pPr>
            <w:r w:rsidRPr="0046781F">
              <w:rPr>
                <w:rFonts w:ascii="Verdana" w:eastAsia="Times New Roman" w:hAnsi="Verdana" w:cs="Times New Roman"/>
                <w:color w:val="000000"/>
                <w:szCs w:val="20"/>
                <w:lang w:eastAsia="da-DK"/>
              </w:rPr>
              <w:t>This stores the timelines of when a particular user added or deleted a widget from the dashboard</w:t>
            </w:r>
          </w:p>
        </w:tc>
      </w:tr>
      <w:tr w:rsidR="00201A05" w:rsidRPr="0046781F" w14:paraId="1B83A89B" w14:textId="77777777" w:rsidTr="00201A05">
        <w:trPr>
          <w:trHeight w:val="297"/>
        </w:trPr>
        <w:tc>
          <w:tcPr>
            <w:tcW w:w="2051" w:type="dxa"/>
            <w:tcBorders>
              <w:top w:val="nil"/>
              <w:left w:val="single" w:sz="4" w:space="0" w:color="16365C"/>
              <w:bottom w:val="single" w:sz="4" w:space="0" w:color="16365C"/>
              <w:right w:val="single" w:sz="4" w:space="0" w:color="16365C"/>
            </w:tcBorders>
            <w:shd w:val="clear" w:color="auto" w:fill="auto"/>
            <w:noWrap/>
            <w:vAlign w:val="bottom"/>
            <w:hideMark/>
          </w:tcPr>
          <w:p w14:paraId="1B83A899" w14:textId="77777777" w:rsidR="00201A05" w:rsidRPr="0046781F" w:rsidRDefault="00201A05" w:rsidP="00201A05">
            <w:pPr>
              <w:spacing w:after="0" w:line="240" w:lineRule="auto"/>
              <w:rPr>
                <w:rFonts w:ascii="Verdana" w:eastAsia="Times New Roman" w:hAnsi="Verdana" w:cs="Times New Roman"/>
                <w:color w:val="000000"/>
                <w:szCs w:val="20"/>
                <w:lang w:val="da-DK" w:eastAsia="da-DK"/>
              </w:rPr>
            </w:pPr>
            <w:r w:rsidRPr="0046781F">
              <w:rPr>
                <w:rFonts w:ascii="Verdana" w:eastAsia="Times New Roman" w:hAnsi="Verdana" w:cs="Times New Roman"/>
                <w:color w:val="000000"/>
                <w:szCs w:val="20"/>
                <w:lang w:eastAsia="da-DK"/>
              </w:rPr>
              <w:t>NewsItem</w:t>
            </w:r>
          </w:p>
        </w:tc>
        <w:tc>
          <w:tcPr>
            <w:tcW w:w="8019" w:type="dxa"/>
            <w:tcBorders>
              <w:top w:val="nil"/>
              <w:left w:val="nil"/>
              <w:bottom w:val="single" w:sz="4" w:space="0" w:color="16365C"/>
              <w:right w:val="single" w:sz="4" w:space="0" w:color="16365C"/>
            </w:tcBorders>
            <w:shd w:val="clear" w:color="auto" w:fill="auto"/>
            <w:noWrap/>
            <w:vAlign w:val="bottom"/>
            <w:hideMark/>
          </w:tcPr>
          <w:p w14:paraId="1B83A89A" w14:textId="77777777" w:rsidR="00201A05" w:rsidRPr="0046781F" w:rsidRDefault="00201A05" w:rsidP="00201A05">
            <w:pPr>
              <w:spacing w:after="0" w:line="240" w:lineRule="auto"/>
              <w:rPr>
                <w:rFonts w:ascii="Verdana" w:eastAsia="Times New Roman" w:hAnsi="Verdana" w:cs="Times New Roman"/>
                <w:color w:val="000000"/>
                <w:szCs w:val="20"/>
                <w:lang w:eastAsia="da-DK"/>
              </w:rPr>
            </w:pPr>
            <w:r w:rsidRPr="0046781F">
              <w:rPr>
                <w:rFonts w:ascii="Verdana" w:eastAsia="Times New Roman" w:hAnsi="Verdana" w:cs="Times New Roman"/>
                <w:color w:val="000000"/>
                <w:szCs w:val="20"/>
                <w:lang w:eastAsia="da-DK"/>
              </w:rPr>
              <w:t>The internal news items as well as all announcements are stored in this table</w:t>
            </w:r>
          </w:p>
        </w:tc>
      </w:tr>
      <w:tr w:rsidR="00201A05" w:rsidRPr="0046781F" w14:paraId="1B83A89E" w14:textId="77777777" w:rsidTr="00201A05">
        <w:trPr>
          <w:trHeight w:val="445"/>
        </w:trPr>
        <w:tc>
          <w:tcPr>
            <w:tcW w:w="2051" w:type="dxa"/>
            <w:tcBorders>
              <w:top w:val="nil"/>
              <w:left w:val="single" w:sz="4" w:space="0" w:color="16365C"/>
              <w:bottom w:val="single" w:sz="4" w:space="0" w:color="16365C"/>
              <w:right w:val="single" w:sz="4" w:space="0" w:color="16365C"/>
            </w:tcBorders>
            <w:shd w:val="clear" w:color="auto" w:fill="auto"/>
            <w:noWrap/>
            <w:vAlign w:val="bottom"/>
            <w:hideMark/>
          </w:tcPr>
          <w:p w14:paraId="1B83A89C" w14:textId="77777777" w:rsidR="00201A05" w:rsidRPr="0046781F" w:rsidRDefault="00201A05" w:rsidP="00201A05">
            <w:pPr>
              <w:spacing w:after="0" w:line="240" w:lineRule="auto"/>
              <w:rPr>
                <w:rFonts w:ascii="Verdana" w:eastAsia="Times New Roman" w:hAnsi="Verdana" w:cs="Times New Roman"/>
                <w:color w:val="000000"/>
                <w:szCs w:val="20"/>
                <w:lang w:val="da-DK" w:eastAsia="da-DK"/>
              </w:rPr>
            </w:pPr>
            <w:r w:rsidRPr="0046781F">
              <w:rPr>
                <w:rFonts w:ascii="Verdana" w:eastAsia="Times New Roman" w:hAnsi="Verdana" w:cs="Times New Roman"/>
                <w:color w:val="000000"/>
                <w:szCs w:val="20"/>
                <w:lang w:eastAsia="da-DK"/>
              </w:rPr>
              <w:t>NewsCategory</w:t>
            </w:r>
          </w:p>
        </w:tc>
        <w:tc>
          <w:tcPr>
            <w:tcW w:w="8019" w:type="dxa"/>
            <w:tcBorders>
              <w:top w:val="nil"/>
              <w:left w:val="nil"/>
              <w:bottom w:val="single" w:sz="4" w:space="0" w:color="16365C"/>
              <w:right w:val="single" w:sz="4" w:space="0" w:color="16365C"/>
            </w:tcBorders>
            <w:shd w:val="clear" w:color="auto" w:fill="auto"/>
            <w:noWrap/>
            <w:vAlign w:val="center"/>
            <w:hideMark/>
          </w:tcPr>
          <w:p w14:paraId="1B83A89D" w14:textId="77777777" w:rsidR="00201A05" w:rsidRPr="0046781F" w:rsidRDefault="00201A05" w:rsidP="00201A05">
            <w:pPr>
              <w:spacing w:after="0" w:line="240" w:lineRule="auto"/>
              <w:jc w:val="both"/>
              <w:rPr>
                <w:rFonts w:ascii="Verdana" w:eastAsia="Times New Roman" w:hAnsi="Verdana" w:cs="Times New Roman"/>
                <w:color w:val="000000"/>
                <w:szCs w:val="20"/>
                <w:lang w:eastAsia="da-DK"/>
              </w:rPr>
            </w:pPr>
            <w:r w:rsidRPr="0046781F">
              <w:rPr>
                <w:rFonts w:ascii="Verdana" w:eastAsia="Times New Roman" w:hAnsi="Verdana" w:cs="Times New Roman"/>
                <w:color w:val="000000"/>
                <w:szCs w:val="20"/>
                <w:lang w:eastAsia="da-DK"/>
              </w:rPr>
              <w:t xml:space="preserve">Every news item belongs to a news category. By default there is a category for the Damco News widget and for announcements. </w:t>
            </w:r>
          </w:p>
        </w:tc>
      </w:tr>
      <w:tr w:rsidR="00201A05" w:rsidRPr="0046781F" w14:paraId="1B83A8A1" w14:textId="77777777" w:rsidTr="00201A05">
        <w:trPr>
          <w:trHeight w:val="475"/>
        </w:trPr>
        <w:tc>
          <w:tcPr>
            <w:tcW w:w="2051" w:type="dxa"/>
            <w:tcBorders>
              <w:top w:val="nil"/>
              <w:left w:val="single" w:sz="4" w:space="0" w:color="16365C"/>
              <w:bottom w:val="single" w:sz="4" w:space="0" w:color="16365C"/>
              <w:right w:val="single" w:sz="4" w:space="0" w:color="16365C"/>
            </w:tcBorders>
            <w:shd w:val="clear" w:color="auto" w:fill="auto"/>
            <w:noWrap/>
            <w:vAlign w:val="bottom"/>
            <w:hideMark/>
          </w:tcPr>
          <w:p w14:paraId="1B83A89F" w14:textId="77777777" w:rsidR="00201A05" w:rsidRPr="0046781F" w:rsidRDefault="00201A05" w:rsidP="00201A05">
            <w:pPr>
              <w:spacing w:after="0" w:line="240" w:lineRule="auto"/>
              <w:rPr>
                <w:rFonts w:ascii="Verdana" w:eastAsia="Times New Roman" w:hAnsi="Verdana" w:cs="Times New Roman"/>
                <w:color w:val="000000"/>
                <w:szCs w:val="20"/>
                <w:lang w:val="da-DK" w:eastAsia="da-DK"/>
              </w:rPr>
            </w:pPr>
            <w:r w:rsidRPr="0046781F">
              <w:rPr>
                <w:rFonts w:ascii="Verdana" w:eastAsia="Times New Roman" w:hAnsi="Verdana" w:cs="Times New Roman"/>
                <w:color w:val="000000"/>
                <w:szCs w:val="20"/>
                <w:lang w:eastAsia="da-DK"/>
              </w:rPr>
              <w:t>Downtime</w:t>
            </w:r>
          </w:p>
        </w:tc>
        <w:tc>
          <w:tcPr>
            <w:tcW w:w="8019" w:type="dxa"/>
            <w:tcBorders>
              <w:top w:val="nil"/>
              <w:left w:val="nil"/>
              <w:bottom w:val="single" w:sz="4" w:space="0" w:color="16365C"/>
              <w:right w:val="single" w:sz="4" w:space="0" w:color="16365C"/>
            </w:tcBorders>
            <w:shd w:val="clear" w:color="auto" w:fill="auto"/>
            <w:vAlign w:val="bottom"/>
            <w:hideMark/>
          </w:tcPr>
          <w:p w14:paraId="1B83A8A0" w14:textId="77777777" w:rsidR="00201A05" w:rsidRPr="0046781F" w:rsidRDefault="00201A05" w:rsidP="00324262">
            <w:pPr>
              <w:spacing w:after="0" w:line="240" w:lineRule="auto"/>
              <w:rPr>
                <w:rFonts w:ascii="Verdana" w:eastAsia="Times New Roman" w:hAnsi="Verdana" w:cs="Times New Roman"/>
                <w:color w:val="000000"/>
                <w:szCs w:val="20"/>
                <w:lang w:eastAsia="da-DK"/>
              </w:rPr>
            </w:pPr>
            <w:r w:rsidRPr="0046781F">
              <w:rPr>
                <w:rFonts w:ascii="Verdana" w:eastAsia="Times New Roman" w:hAnsi="Verdana" w:cs="Times New Roman"/>
                <w:color w:val="000000"/>
                <w:szCs w:val="20"/>
                <w:lang w:eastAsia="da-DK"/>
              </w:rPr>
              <w:t>One or more downtime entries can be created as part of an announcement. They are stored in this table, along with a foreign key to the announcement (</w:t>
            </w:r>
            <w:r w:rsidR="00324262">
              <w:rPr>
                <w:rFonts w:ascii="Verdana" w:eastAsia="Times New Roman" w:hAnsi="Verdana" w:cs="Times New Roman"/>
                <w:color w:val="000000"/>
                <w:szCs w:val="20"/>
                <w:lang w:eastAsia="da-DK"/>
              </w:rPr>
              <w:t>N</w:t>
            </w:r>
            <w:r w:rsidRPr="0046781F">
              <w:rPr>
                <w:rFonts w:ascii="Verdana" w:eastAsia="Times New Roman" w:hAnsi="Verdana" w:cs="Times New Roman"/>
                <w:color w:val="000000"/>
                <w:szCs w:val="20"/>
                <w:lang w:eastAsia="da-DK"/>
              </w:rPr>
              <w:t>ews item) they belong to</w:t>
            </w:r>
          </w:p>
        </w:tc>
      </w:tr>
      <w:tr w:rsidR="00201A05" w:rsidRPr="0046781F" w14:paraId="1B83A8A4" w14:textId="77777777" w:rsidTr="00201A05">
        <w:trPr>
          <w:trHeight w:val="475"/>
        </w:trPr>
        <w:tc>
          <w:tcPr>
            <w:tcW w:w="2051" w:type="dxa"/>
            <w:tcBorders>
              <w:top w:val="nil"/>
              <w:left w:val="single" w:sz="4" w:space="0" w:color="16365C"/>
              <w:bottom w:val="single" w:sz="4" w:space="0" w:color="16365C"/>
              <w:right w:val="single" w:sz="4" w:space="0" w:color="16365C"/>
            </w:tcBorders>
            <w:shd w:val="clear" w:color="auto" w:fill="auto"/>
            <w:noWrap/>
            <w:vAlign w:val="bottom"/>
            <w:hideMark/>
          </w:tcPr>
          <w:p w14:paraId="1B83A8A2" w14:textId="77777777" w:rsidR="00201A05" w:rsidRPr="0046781F" w:rsidRDefault="00201A05" w:rsidP="00201A05">
            <w:pPr>
              <w:spacing w:after="0" w:line="240" w:lineRule="auto"/>
              <w:rPr>
                <w:rFonts w:ascii="Verdana" w:eastAsia="Times New Roman" w:hAnsi="Verdana" w:cs="Times New Roman"/>
                <w:color w:val="000000"/>
                <w:szCs w:val="20"/>
                <w:lang w:val="da-DK" w:eastAsia="da-DK"/>
              </w:rPr>
            </w:pPr>
            <w:r w:rsidRPr="0046781F">
              <w:rPr>
                <w:rFonts w:ascii="Verdana" w:eastAsia="Times New Roman" w:hAnsi="Verdana" w:cs="Times New Roman"/>
                <w:color w:val="000000"/>
                <w:szCs w:val="20"/>
                <w:lang w:eastAsia="da-DK"/>
              </w:rPr>
              <w:t>Page</w:t>
            </w:r>
          </w:p>
        </w:tc>
        <w:tc>
          <w:tcPr>
            <w:tcW w:w="8019" w:type="dxa"/>
            <w:tcBorders>
              <w:top w:val="nil"/>
              <w:left w:val="nil"/>
              <w:bottom w:val="single" w:sz="4" w:space="0" w:color="16365C"/>
              <w:right w:val="single" w:sz="4" w:space="0" w:color="16365C"/>
            </w:tcBorders>
            <w:shd w:val="clear" w:color="auto" w:fill="auto"/>
            <w:vAlign w:val="bottom"/>
            <w:hideMark/>
          </w:tcPr>
          <w:p w14:paraId="1B83A8A3" w14:textId="77777777" w:rsidR="00201A05" w:rsidRPr="0046781F" w:rsidRDefault="00201A05" w:rsidP="00201A05">
            <w:pPr>
              <w:spacing w:after="0" w:line="240" w:lineRule="auto"/>
              <w:rPr>
                <w:rFonts w:ascii="Verdana" w:eastAsia="Times New Roman" w:hAnsi="Verdana" w:cs="Times New Roman"/>
                <w:color w:val="000000"/>
                <w:szCs w:val="20"/>
                <w:lang w:eastAsia="da-DK"/>
              </w:rPr>
            </w:pPr>
            <w:r w:rsidRPr="0046781F">
              <w:rPr>
                <w:rFonts w:ascii="Verdana" w:eastAsia="Times New Roman" w:hAnsi="Verdana" w:cs="Times New Roman"/>
                <w:color w:val="000000"/>
                <w:szCs w:val="20"/>
                <w:lang w:eastAsia="da-DK"/>
              </w:rPr>
              <w:t>This table is for storing simple static pages. Each page has a title and a body (HTML), as well as a Uid which is used for the URL by which they are accessed</w:t>
            </w:r>
          </w:p>
        </w:tc>
      </w:tr>
      <w:tr w:rsidR="00201A05" w:rsidRPr="0046781F" w14:paraId="1B83A8A7" w14:textId="77777777" w:rsidTr="00201A05">
        <w:trPr>
          <w:trHeight w:val="475"/>
        </w:trPr>
        <w:tc>
          <w:tcPr>
            <w:tcW w:w="2051" w:type="dxa"/>
            <w:tcBorders>
              <w:top w:val="nil"/>
              <w:left w:val="single" w:sz="4" w:space="0" w:color="16365C"/>
              <w:bottom w:val="single" w:sz="4" w:space="0" w:color="16365C"/>
              <w:right w:val="single" w:sz="4" w:space="0" w:color="16365C"/>
            </w:tcBorders>
            <w:shd w:val="clear" w:color="auto" w:fill="auto"/>
            <w:noWrap/>
            <w:vAlign w:val="bottom"/>
            <w:hideMark/>
          </w:tcPr>
          <w:p w14:paraId="1B83A8A5" w14:textId="77777777" w:rsidR="00201A05" w:rsidRPr="0046781F" w:rsidRDefault="00201A05" w:rsidP="00201A05">
            <w:pPr>
              <w:spacing w:after="0" w:line="240" w:lineRule="auto"/>
              <w:rPr>
                <w:rFonts w:ascii="Verdana" w:eastAsia="Times New Roman" w:hAnsi="Verdana" w:cs="Times New Roman"/>
                <w:color w:val="000000"/>
                <w:szCs w:val="20"/>
                <w:lang w:val="da-DK" w:eastAsia="da-DK"/>
              </w:rPr>
            </w:pPr>
            <w:r w:rsidRPr="0046781F">
              <w:rPr>
                <w:rFonts w:ascii="Verdana" w:eastAsia="Times New Roman" w:hAnsi="Verdana" w:cs="Times New Roman"/>
                <w:color w:val="000000"/>
                <w:szCs w:val="20"/>
                <w:lang w:eastAsia="da-DK"/>
              </w:rPr>
              <w:t>ELMAH_Error</w:t>
            </w:r>
          </w:p>
        </w:tc>
        <w:tc>
          <w:tcPr>
            <w:tcW w:w="8019" w:type="dxa"/>
            <w:tcBorders>
              <w:top w:val="nil"/>
              <w:left w:val="nil"/>
              <w:bottom w:val="single" w:sz="4" w:space="0" w:color="16365C"/>
              <w:right w:val="single" w:sz="4" w:space="0" w:color="16365C"/>
            </w:tcBorders>
            <w:shd w:val="clear" w:color="auto" w:fill="auto"/>
            <w:vAlign w:val="bottom"/>
            <w:hideMark/>
          </w:tcPr>
          <w:p w14:paraId="1B83A8A6" w14:textId="77777777" w:rsidR="00201A05" w:rsidRPr="0046781F" w:rsidRDefault="00201A05" w:rsidP="00201A05">
            <w:pPr>
              <w:spacing w:after="0" w:line="240" w:lineRule="auto"/>
              <w:rPr>
                <w:rFonts w:ascii="Verdana" w:eastAsia="Times New Roman" w:hAnsi="Verdana" w:cs="Times New Roman"/>
                <w:color w:val="000000"/>
                <w:szCs w:val="20"/>
                <w:lang w:eastAsia="da-DK"/>
              </w:rPr>
            </w:pPr>
            <w:r w:rsidRPr="0046781F">
              <w:rPr>
                <w:rFonts w:ascii="Verdana" w:eastAsia="Times New Roman" w:hAnsi="Verdana" w:cs="Times New Roman"/>
                <w:color w:val="000000"/>
                <w:szCs w:val="20"/>
                <w:lang w:eastAsia="da-DK"/>
              </w:rPr>
              <w:t>This is where the error log of the ELMAH framework is stored. This table records exceptions occurring during the execution of the myDamco application</w:t>
            </w:r>
          </w:p>
        </w:tc>
      </w:tr>
      <w:tr w:rsidR="00201A05" w:rsidRPr="0046781F" w14:paraId="1B83A8AA" w14:textId="77777777" w:rsidTr="00201A05">
        <w:trPr>
          <w:trHeight w:val="297"/>
        </w:trPr>
        <w:tc>
          <w:tcPr>
            <w:tcW w:w="2051" w:type="dxa"/>
            <w:tcBorders>
              <w:top w:val="nil"/>
              <w:left w:val="single" w:sz="4" w:space="0" w:color="16365C"/>
              <w:bottom w:val="single" w:sz="4" w:space="0" w:color="16365C"/>
              <w:right w:val="single" w:sz="4" w:space="0" w:color="16365C"/>
            </w:tcBorders>
            <w:shd w:val="clear" w:color="auto" w:fill="auto"/>
            <w:noWrap/>
            <w:vAlign w:val="bottom"/>
            <w:hideMark/>
          </w:tcPr>
          <w:p w14:paraId="1B83A8A8" w14:textId="77777777" w:rsidR="00201A05" w:rsidRPr="0046781F" w:rsidRDefault="00201A05" w:rsidP="00201A05">
            <w:pPr>
              <w:spacing w:after="0" w:line="240" w:lineRule="auto"/>
              <w:rPr>
                <w:rFonts w:ascii="Verdana" w:eastAsia="Times New Roman" w:hAnsi="Verdana" w:cs="Times New Roman"/>
                <w:color w:val="000000"/>
                <w:szCs w:val="20"/>
                <w:lang w:val="da-DK" w:eastAsia="da-DK"/>
              </w:rPr>
            </w:pPr>
            <w:r w:rsidRPr="0046781F">
              <w:rPr>
                <w:rFonts w:ascii="Verdana" w:eastAsia="Times New Roman" w:hAnsi="Verdana" w:cs="Times New Roman"/>
                <w:color w:val="000000"/>
                <w:szCs w:val="20"/>
                <w:lang w:eastAsia="da-DK"/>
              </w:rPr>
              <w:t>Settings</w:t>
            </w:r>
          </w:p>
        </w:tc>
        <w:tc>
          <w:tcPr>
            <w:tcW w:w="8019" w:type="dxa"/>
            <w:tcBorders>
              <w:top w:val="nil"/>
              <w:left w:val="nil"/>
              <w:bottom w:val="single" w:sz="4" w:space="0" w:color="16365C"/>
              <w:right w:val="single" w:sz="4" w:space="0" w:color="16365C"/>
            </w:tcBorders>
            <w:shd w:val="clear" w:color="auto" w:fill="auto"/>
            <w:noWrap/>
            <w:vAlign w:val="bottom"/>
            <w:hideMark/>
          </w:tcPr>
          <w:p w14:paraId="1B83A8A9" w14:textId="77777777" w:rsidR="00201A05" w:rsidRPr="0046781F" w:rsidRDefault="00201A05" w:rsidP="00201A05">
            <w:pPr>
              <w:spacing w:after="0" w:line="240" w:lineRule="auto"/>
              <w:rPr>
                <w:rFonts w:ascii="Verdana" w:eastAsia="Times New Roman" w:hAnsi="Verdana" w:cs="Times New Roman"/>
                <w:color w:val="000000"/>
                <w:szCs w:val="20"/>
                <w:lang w:eastAsia="da-DK"/>
              </w:rPr>
            </w:pPr>
            <w:r w:rsidRPr="0046781F">
              <w:rPr>
                <w:rFonts w:ascii="Verdana" w:eastAsia="Times New Roman" w:hAnsi="Verdana" w:cs="Times New Roman"/>
                <w:color w:val="000000"/>
                <w:szCs w:val="20"/>
                <w:lang w:eastAsia="da-DK"/>
              </w:rPr>
              <w:t>This is a table storing some myDamco settings which can be changed dynamically from the admin tool.</w:t>
            </w:r>
          </w:p>
        </w:tc>
      </w:tr>
      <w:tr w:rsidR="00201A05" w:rsidRPr="0046781F" w14:paraId="1B83A8AD" w14:textId="77777777" w:rsidTr="00201A05">
        <w:trPr>
          <w:trHeight w:val="475"/>
        </w:trPr>
        <w:tc>
          <w:tcPr>
            <w:tcW w:w="2051" w:type="dxa"/>
            <w:tcBorders>
              <w:top w:val="nil"/>
              <w:left w:val="single" w:sz="4" w:space="0" w:color="16365C"/>
              <w:bottom w:val="single" w:sz="4" w:space="0" w:color="16365C"/>
              <w:right w:val="single" w:sz="4" w:space="0" w:color="16365C"/>
            </w:tcBorders>
            <w:shd w:val="clear" w:color="auto" w:fill="auto"/>
            <w:noWrap/>
            <w:vAlign w:val="bottom"/>
            <w:hideMark/>
          </w:tcPr>
          <w:p w14:paraId="1B83A8AB" w14:textId="77777777" w:rsidR="00201A05" w:rsidRPr="0046781F" w:rsidRDefault="00201A05" w:rsidP="00201A05">
            <w:pPr>
              <w:spacing w:after="0" w:line="240" w:lineRule="auto"/>
              <w:rPr>
                <w:rFonts w:ascii="Verdana" w:eastAsia="Times New Roman" w:hAnsi="Verdana" w:cs="Times New Roman"/>
                <w:color w:val="000000"/>
                <w:szCs w:val="20"/>
                <w:lang w:val="da-DK" w:eastAsia="da-DK"/>
              </w:rPr>
            </w:pPr>
            <w:r w:rsidRPr="0046781F">
              <w:rPr>
                <w:rFonts w:ascii="Verdana" w:eastAsia="Times New Roman" w:hAnsi="Verdana" w:cs="Times New Roman"/>
                <w:color w:val="000000"/>
                <w:szCs w:val="20"/>
                <w:lang w:eastAsia="da-DK"/>
              </w:rPr>
              <w:t>DashboardTemplates</w:t>
            </w:r>
          </w:p>
        </w:tc>
        <w:tc>
          <w:tcPr>
            <w:tcW w:w="8019" w:type="dxa"/>
            <w:tcBorders>
              <w:top w:val="nil"/>
              <w:left w:val="nil"/>
              <w:bottom w:val="single" w:sz="4" w:space="0" w:color="16365C"/>
              <w:right w:val="single" w:sz="4" w:space="0" w:color="16365C"/>
            </w:tcBorders>
            <w:shd w:val="clear" w:color="auto" w:fill="auto"/>
            <w:vAlign w:val="bottom"/>
            <w:hideMark/>
          </w:tcPr>
          <w:p w14:paraId="1B83A8AC" w14:textId="77777777" w:rsidR="00201A05" w:rsidRPr="0046781F" w:rsidRDefault="00201A05" w:rsidP="00201A05">
            <w:pPr>
              <w:spacing w:after="0" w:line="240" w:lineRule="auto"/>
              <w:rPr>
                <w:rFonts w:ascii="Verdana" w:eastAsia="Times New Roman" w:hAnsi="Verdana" w:cs="Times New Roman"/>
                <w:color w:val="000000"/>
                <w:szCs w:val="20"/>
                <w:lang w:eastAsia="da-DK"/>
              </w:rPr>
            </w:pPr>
            <w:r w:rsidRPr="0046781F">
              <w:rPr>
                <w:rFonts w:ascii="Verdana" w:eastAsia="Times New Roman" w:hAnsi="Verdana" w:cs="Times New Roman"/>
                <w:color w:val="000000"/>
                <w:szCs w:val="20"/>
                <w:lang w:eastAsia="da-DK"/>
              </w:rPr>
              <w:t xml:space="preserve">This stores one row per dashboard template. The widget-instances themselves in the dashboard template are stored in the WidgetInstance table under a special username </w:t>
            </w:r>
          </w:p>
        </w:tc>
      </w:tr>
    </w:tbl>
    <w:p w14:paraId="1B83A8AE" w14:textId="77777777" w:rsidR="00201A05" w:rsidRPr="001C6A37" w:rsidRDefault="00201A05" w:rsidP="007E05AA">
      <w:pPr>
        <w:rPr>
          <w:rFonts w:ascii="Verdana" w:hAnsi="Verdana"/>
          <w:sz w:val="18"/>
          <w:szCs w:val="18"/>
        </w:rPr>
      </w:pPr>
    </w:p>
    <w:p w14:paraId="1B83A8AF" w14:textId="77777777" w:rsidR="007A77BC" w:rsidRDefault="00235D9D" w:rsidP="007A77BC">
      <w:pPr>
        <w:keepNext/>
      </w:pPr>
      <w:r>
        <w:rPr>
          <w:noProof/>
        </w:rPr>
        <w:lastRenderedPageBreak/>
        <w:drawing>
          <wp:inline distT="0" distB="0" distL="0" distR="0" wp14:anchorId="1B83AAE9" wp14:editId="1B83AAEA">
            <wp:extent cx="5943600" cy="3719220"/>
            <wp:effectExtent l="19050" t="19050" r="19050" b="146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719220"/>
                    </a:xfrm>
                    <a:prstGeom prst="rect">
                      <a:avLst/>
                    </a:prstGeom>
                    <a:ln>
                      <a:solidFill>
                        <a:schemeClr val="tx2">
                          <a:lumMod val="50000"/>
                        </a:schemeClr>
                      </a:solidFill>
                    </a:ln>
                  </pic:spPr>
                </pic:pic>
              </a:graphicData>
            </a:graphic>
          </wp:inline>
        </w:drawing>
      </w:r>
    </w:p>
    <w:p w14:paraId="1B83A8B0" w14:textId="77777777" w:rsidR="007E05AA" w:rsidRPr="007E05AA" w:rsidRDefault="007A77BC" w:rsidP="00FB41A3">
      <w:pPr>
        <w:pStyle w:val="Caption"/>
        <w:ind w:left="2160" w:firstLine="720"/>
      </w:pPr>
      <w:r>
        <w:t xml:space="preserve">Figure </w:t>
      </w:r>
      <w:r>
        <w:fldChar w:fldCharType="begin"/>
      </w:r>
      <w:r>
        <w:instrText xml:space="preserve"> SEQ Figur \* ARABIC </w:instrText>
      </w:r>
      <w:r>
        <w:fldChar w:fldCharType="separate"/>
      </w:r>
      <w:r w:rsidR="00B6397A">
        <w:rPr>
          <w:noProof/>
        </w:rPr>
        <w:t>4</w:t>
      </w:r>
      <w:r>
        <w:fldChar w:fldCharType="end"/>
      </w:r>
      <w:r>
        <w:t>: MyDamco E-R Diagram</w:t>
      </w:r>
    </w:p>
    <w:p w14:paraId="1B83A8B1" w14:textId="77777777" w:rsidR="008A112D" w:rsidRPr="00F43298" w:rsidRDefault="008A112D" w:rsidP="007E4F87">
      <w:pPr>
        <w:rPr>
          <w:rFonts w:ascii="Verdana" w:hAnsi="Verdana"/>
        </w:rPr>
      </w:pPr>
    </w:p>
    <w:p w14:paraId="1B83A8B2" w14:textId="77777777" w:rsidR="009D7164" w:rsidRPr="00F43298" w:rsidRDefault="009D7164" w:rsidP="009D7164">
      <w:pPr>
        <w:pStyle w:val="Heading2"/>
        <w:rPr>
          <w:rFonts w:ascii="Verdana" w:hAnsi="Verdana"/>
        </w:rPr>
      </w:pPr>
      <w:bookmarkStart w:id="14" w:name="_Toc442968377"/>
      <w:r w:rsidRPr="00F43298">
        <w:rPr>
          <w:rFonts w:ascii="Verdana" w:hAnsi="Verdana"/>
        </w:rPr>
        <w:t>Application Interfaces</w:t>
      </w:r>
      <w:bookmarkEnd w:id="14"/>
    </w:p>
    <w:p w14:paraId="1B83A8B3" w14:textId="77777777" w:rsidR="009D7164" w:rsidRPr="0046781F" w:rsidRDefault="0010575C" w:rsidP="0010575C">
      <w:pPr>
        <w:spacing w:before="120"/>
        <w:rPr>
          <w:rFonts w:ascii="Verdana" w:hAnsi="Verdana"/>
          <w:szCs w:val="20"/>
        </w:rPr>
      </w:pPr>
      <w:r w:rsidRPr="0046781F">
        <w:rPr>
          <w:rFonts w:ascii="Verdana" w:hAnsi="Verdana"/>
          <w:szCs w:val="20"/>
        </w:rPr>
        <w:t>This section specifies different ways by which MyDamco interacts with other applications.</w:t>
      </w:r>
    </w:p>
    <w:p w14:paraId="1B83A8B4" w14:textId="77777777" w:rsidR="00C122FC" w:rsidRDefault="00C122FC" w:rsidP="00EA0859">
      <w:pPr>
        <w:pStyle w:val="Heading3"/>
      </w:pPr>
      <w:bookmarkStart w:id="15" w:name="_Toc442968378"/>
      <w:r>
        <w:t>ASP.NET Routing</w:t>
      </w:r>
      <w:bookmarkEnd w:id="15"/>
    </w:p>
    <w:p w14:paraId="1B83A8B5" w14:textId="77777777" w:rsidR="00C122FC" w:rsidRPr="0046781F" w:rsidRDefault="00C122FC" w:rsidP="00C122FC">
      <w:pPr>
        <w:rPr>
          <w:rFonts w:ascii="Verdana" w:hAnsi="Verdana"/>
          <w:szCs w:val="20"/>
          <w:lang w:val="en"/>
        </w:rPr>
      </w:pPr>
      <w:r w:rsidRPr="0046781F">
        <w:rPr>
          <w:rFonts w:ascii="Verdana" w:hAnsi="Verdana"/>
          <w:szCs w:val="20"/>
          <w:lang w:val="en"/>
        </w:rPr>
        <w:t>ASP.NET routing enables you to use URLs that do not have to map to specific files in a Web site. In ASP.NET routing, you can define URL patterns that map to request-handler files, but that do not necessarily include the names of those files in the URL.</w:t>
      </w:r>
    </w:p>
    <w:p w14:paraId="1B83A8B6" w14:textId="77777777" w:rsidR="00C122FC" w:rsidRPr="0046781F" w:rsidRDefault="00C122FC" w:rsidP="00C122FC">
      <w:pPr>
        <w:rPr>
          <w:rFonts w:ascii="Verdana" w:hAnsi="Verdana"/>
          <w:szCs w:val="20"/>
          <w:lang w:val="en"/>
        </w:rPr>
      </w:pPr>
      <w:r w:rsidRPr="0046781F">
        <w:rPr>
          <w:rFonts w:ascii="Verdana" w:hAnsi="Verdana"/>
          <w:szCs w:val="20"/>
          <w:lang w:val="en"/>
        </w:rPr>
        <w:t>MyDamco provides a convenient means of navigating to below applications by just clicking on application link name in navigation menu. When user clicks on link, it basically routes to an external application.</w:t>
      </w:r>
    </w:p>
    <w:p w14:paraId="1B83A8B7" w14:textId="77777777" w:rsidR="00C122FC" w:rsidRPr="0046781F" w:rsidRDefault="00C122FC" w:rsidP="00C122FC">
      <w:pPr>
        <w:pStyle w:val="ListParagraph"/>
        <w:numPr>
          <w:ilvl w:val="0"/>
          <w:numId w:val="18"/>
        </w:numPr>
        <w:rPr>
          <w:rFonts w:ascii="Verdana" w:hAnsi="Verdana"/>
          <w:szCs w:val="20"/>
        </w:rPr>
      </w:pPr>
      <w:r w:rsidRPr="0046781F">
        <w:rPr>
          <w:rFonts w:ascii="Verdana" w:hAnsi="Verdana"/>
          <w:szCs w:val="20"/>
        </w:rPr>
        <w:t>Reporting</w:t>
      </w:r>
    </w:p>
    <w:p w14:paraId="1B83A8B8" w14:textId="77777777" w:rsidR="00C122FC" w:rsidRPr="0046781F" w:rsidRDefault="00C122FC" w:rsidP="00C122FC">
      <w:pPr>
        <w:pStyle w:val="ListParagraph"/>
        <w:numPr>
          <w:ilvl w:val="0"/>
          <w:numId w:val="18"/>
        </w:numPr>
        <w:rPr>
          <w:rFonts w:ascii="Verdana" w:hAnsi="Verdana"/>
          <w:szCs w:val="20"/>
        </w:rPr>
      </w:pPr>
      <w:r w:rsidRPr="0046781F">
        <w:rPr>
          <w:rFonts w:ascii="Verdana" w:hAnsi="Verdana"/>
          <w:szCs w:val="20"/>
        </w:rPr>
        <w:t>Track and Trace</w:t>
      </w:r>
    </w:p>
    <w:p w14:paraId="1B83A8B9" w14:textId="77777777" w:rsidR="00C122FC" w:rsidRPr="0046781F" w:rsidRDefault="00C122FC" w:rsidP="00C122FC">
      <w:pPr>
        <w:pStyle w:val="ListParagraph"/>
        <w:numPr>
          <w:ilvl w:val="0"/>
          <w:numId w:val="18"/>
        </w:numPr>
        <w:rPr>
          <w:rFonts w:ascii="Verdana" w:hAnsi="Verdana"/>
          <w:szCs w:val="20"/>
        </w:rPr>
      </w:pPr>
      <w:r w:rsidRPr="0046781F">
        <w:rPr>
          <w:rFonts w:ascii="Verdana" w:hAnsi="Verdana"/>
          <w:szCs w:val="20"/>
        </w:rPr>
        <w:t>Shipper</w:t>
      </w:r>
    </w:p>
    <w:p w14:paraId="1B83A8BA" w14:textId="77777777" w:rsidR="00C122FC" w:rsidRPr="0046781F" w:rsidRDefault="00C122FC" w:rsidP="00C122FC">
      <w:pPr>
        <w:pStyle w:val="ListParagraph"/>
        <w:numPr>
          <w:ilvl w:val="0"/>
          <w:numId w:val="18"/>
        </w:numPr>
        <w:rPr>
          <w:rFonts w:ascii="Verdana" w:hAnsi="Verdana"/>
          <w:szCs w:val="20"/>
        </w:rPr>
      </w:pPr>
      <w:r w:rsidRPr="0046781F">
        <w:rPr>
          <w:rFonts w:ascii="Verdana" w:hAnsi="Verdana"/>
          <w:szCs w:val="20"/>
        </w:rPr>
        <w:t>Document Management</w:t>
      </w:r>
    </w:p>
    <w:p w14:paraId="1B83A8BB" w14:textId="77777777" w:rsidR="00C122FC" w:rsidRPr="0046781F" w:rsidRDefault="00C122FC" w:rsidP="00C122FC">
      <w:pPr>
        <w:pStyle w:val="ListParagraph"/>
        <w:numPr>
          <w:ilvl w:val="0"/>
          <w:numId w:val="18"/>
        </w:numPr>
        <w:rPr>
          <w:rFonts w:ascii="Verdana" w:hAnsi="Verdana"/>
          <w:szCs w:val="20"/>
        </w:rPr>
      </w:pPr>
      <w:r w:rsidRPr="0046781F">
        <w:rPr>
          <w:rFonts w:ascii="Verdana" w:hAnsi="Verdana"/>
          <w:szCs w:val="20"/>
        </w:rPr>
        <w:t>Communication and Exceptions</w:t>
      </w:r>
    </w:p>
    <w:p w14:paraId="1B83A8BC" w14:textId="77777777" w:rsidR="00C122FC" w:rsidRPr="00C122FC" w:rsidRDefault="00C122FC" w:rsidP="00C122FC">
      <w:pPr>
        <w:pStyle w:val="ListParagraph"/>
        <w:rPr>
          <w:rFonts w:ascii="Verdana" w:hAnsi="Verdana"/>
          <w:sz w:val="18"/>
          <w:szCs w:val="18"/>
        </w:rPr>
      </w:pPr>
    </w:p>
    <w:p w14:paraId="1B83A8BD" w14:textId="77777777" w:rsidR="00132D93" w:rsidRDefault="00A87FD9" w:rsidP="00D6605D">
      <w:pPr>
        <w:pStyle w:val="Heading3"/>
      </w:pPr>
      <w:bookmarkStart w:id="16" w:name="_Toc442968379"/>
      <w:r>
        <w:lastRenderedPageBreak/>
        <w:t>Web Service</w:t>
      </w:r>
      <w:bookmarkEnd w:id="16"/>
    </w:p>
    <w:p w14:paraId="1B83A8BE" w14:textId="77777777" w:rsidR="00D6605D" w:rsidRPr="0046781F" w:rsidRDefault="00A87FD9" w:rsidP="00132D93">
      <w:pPr>
        <w:rPr>
          <w:szCs w:val="20"/>
        </w:rPr>
      </w:pPr>
      <w:r w:rsidRPr="0046781F">
        <w:rPr>
          <w:rFonts w:ascii="Verdana" w:hAnsi="Verdana"/>
          <w:szCs w:val="20"/>
          <w:lang w:val="en"/>
        </w:rPr>
        <w:t>Data in Document management and Reporting widgets are loaded through web services. MyDamco has WSDL link integrated and if user has access to Reporting (including Track &amp; Trace) and Document Management applications, data is loaded for these widgets on their dashboards</w:t>
      </w:r>
      <w:r w:rsidRPr="0046781F">
        <w:rPr>
          <w:szCs w:val="20"/>
        </w:rPr>
        <w:t>.</w:t>
      </w:r>
    </w:p>
    <w:p w14:paraId="1B83A8BF" w14:textId="77777777" w:rsidR="001C1B45" w:rsidRPr="0046781F" w:rsidRDefault="00A87FD9" w:rsidP="007E4F87">
      <w:pPr>
        <w:rPr>
          <w:rFonts w:ascii="Verdana" w:hAnsi="Verdana"/>
          <w:szCs w:val="20"/>
        </w:rPr>
      </w:pPr>
      <w:r w:rsidRPr="0046781F">
        <w:rPr>
          <w:rFonts w:ascii="Verdana" w:hAnsi="Verdana"/>
          <w:szCs w:val="20"/>
        </w:rPr>
        <w:t xml:space="preserve">So this is basically a service URL through which widgets </w:t>
      </w:r>
      <w:r w:rsidR="0068066A" w:rsidRPr="0046781F">
        <w:rPr>
          <w:rFonts w:ascii="Verdana" w:hAnsi="Verdana"/>
          <w:szCs w:val="20"/>
        </w:rPr>
        <w:t>gets</w:t>
      </w:r>
      <w:r w:rsidRPr="0046781F">
        <w:rPr>
          <w:rFonts w:ascii="Verdana" w:hAnsi="Verdana"/>
          <w:szCs w:val="20"/>
        </w:rPr>
        <w:t xml:space="preserve"> their data.</w:t>
      </w:r>
    </w:p>
    <w:p w14:paraId="1B83A8C0" w14:textId="77777777" w:rsidR="004D74AF" w:rsidRPr="00F43298" w:rsidRDefault="004D74AF" w:rsidP="00A61CB5">
      <w:pPr>
        <w:pStyle w:val="Heading2"/>
        <w:spacing w:before="360"/>
        <w:ind w:left="578" w:hanging="578"/>
        <w:rPr>
          <w:rFonts w:ascii="Verdana" w:hAnsi="Verdana"/>
        </w:rPr>
      </w:pPr>
      <w:bookmarkStart w:id="17" w:name="_Toc442968380"/>
      <w:r w:rsidRPr="00F43298">
        <w:rPr>
          <w:rFonts w:ascii="Verdana" w:hAnsi="Verdana"/>
        </w:rPr>
        <w:t>Application Security / Access mechanisms</w:t>
      </w:r>
      <w:bookmarkEnd w:id="17"/>
    </w:p>
    <w:p w14:paraId="1B83A8C1" w14:textId="77777777" w:rsidR="004D74AF" w:rsidRPr="0046781F" w:rsidRDefault="00CC0E9B" w:rsidP="004D74AF">
      <w:pPr>
        <w:rPr>
          <w:rFonts w:ascii="Verdana" w:hAnsi="Verdana"/>
          <w:szCs w:val="20"/>
          <w:lang w:val="en"/>
        </w:rPr>
      </w:pPr>
      <w:r w:rsidRPr="0046781F">
        <w:rPr>
          <w:rFonts w:ascii="Verdana" w:hAnsi="Verdana"/>
          <w:szCs w:val="20"/>
          <w:lang w:val="en"/>
        </w:rPr>
        <w:t xml:space="preserve">This section details about the security mechanism </w:t>
      </w:r>
      <w:r w:rsidR="006C3DB1" w:rsidRPr="0046781F">
        <w:rPr>
          <w:rFonts w:ascii="Verdana" w:hAnsi="Verdana"/>
          <w:szCs w:val="20"/>
          <w:lang w:val="en"/>
        </w:rPr>
        <w:t xml:space="preserve">for accessing </w:t>
      </w:r>
      <w:r w:rsidR="009B2E09" w:rsidRPr="0046781F">
        <w:rPr>
          <w:rFonts w:ascii="Verdana" w:hAnsi="Verdana"/>
          <w:szCs w:val="20"/>
          <w:lang w:val="en"/>
        </w:rPr>
        <w:t xml:space="preserve">MyDamco </w:t>
      </w:r>
      <w:r w:rsidR="006C3DB1" w:rsidRPr="0046781F">
        <w:rPr>
          <w:rFonts w:ascii="Verdana" w:hAnsi="Verdana"/>
          <w:szCs w:val="20"/>
          <w:lang w:val="en"/>
        </w:rPr>
        <w:t>application</w:t>
      </w:r>
      <w:r w:rsidRPr="0046781F">
        <w:rPr>
          <w:rFonts w:ascii="Verdana" w:hAnsi="Verdana"/>
          <w:szCs w:val="20"/>
          <w:lang w:val="en"/>
        </w:rPr>
        <w:t>.</w:t>
      </w:r>
    </w:p>
    <w:p w14:paraId="1B83A8C2" w14:textId="77777777" w:rsidR="004D74AF" w:rsidRPr="00F43298" w:rsidRDefault="004D74AF" w:rsidP="00EA0859">
      <w:pPr>
        <w:pStyle w:val="Heading3"/>
      </w:pPr>
      <w:bookmarkStart w:id="18" w:name="_Toc442968381"/>
      <w:r w:rsidRPr="00F43298">
        <w:t>Type of Access mechanisms in place</w:t>
      </w:r>
      <w:bookmarkEnd w:id="18"/>
    </w:p>
    <w:p w14:paraId="1B83A8C3" w14:textId="77777777" w:rsidR="00216A8C" w:rsidRPr="0046781F" w:rsidRDefault="00216A8C" w:rsidP="0046781F">
      <w:pPr>
        <w:rPr>
          <w:rFonts w:ascii="Verdana" w:hAnsi="Verdana"/>
          <w:szCs w:val="20"/>
          <w:lang w:val="en"/>
        </w:rPr>
      </w:pPr>
      <w:r w:rsidRPr="0046781F">
        <w:rPr>
          <w:rFonts w:ascii="Verdana" w:hAnsi="Verdana"/>
          <w:szCs w:val="20"/>
          <w:lang w:val="en"/>
        </w:rPr>
        <w:t xml:space="preserve">MyDamco use the ADFS (Active Directory Federation Services) single sign on solution for authentication (logging in) and UAM for authorization (user rights). </w:t>
      </w:r>
    </w:p>
    <w:p w14:paraId="1B83A8C4" w14:textId="77777777" w:rsidR="004D74AF" w:rsidRPr="00F43298" w:rsidRDefault="004D74AF" w:rsidP="00EA0859">
      <w:pPr>
        <w:pStyle w:val="Heading3"/>
      </w:pPr>
      <w:bookmarkStart w:id="19" w:name="_Toc442968382"/>
      <w:r w:rsidRPr="00F43298">
        <w:t>Authentication</w:t>
      </w:r>
      <w:bookmarkEnd w:id="19"/>
      <w:r w:rsidRPr="00F43298">
        <w:t xml:space="preserve"> </w:t>
      </w:r>
    </w:p>
    <w:p w14:paraId="1B83A8C5" w14:textId="77777777" w:rsidR="00216A8C" w:rsidRPr="006C65D0" w:rsidRDefault="00216A8C" w:rsidP="008F0E83">
      <w:pPr>
        <w:spacing w:before="120"/>
        <w:jc w:val="both"/>
        <w:rPr>
          <w:rFonts w:ascii="Verdana" w:hAnsi="Verdana"/>
          <w:color w:val="000000" w:themeColor="text1"/>
          <w:szCs w:val="20"/>
        </w:rPr>
      </w:pPr>
      <w:r w:rsidRPr="006C65D0">
        <w:rPr>
          <w:rFonts w:ascii="Verdana" w:hAnsi="Verdana"/>
          <w:color w:val="000000" w:themeColor="text1"/>
          <w:szCs w:val="20"/>
        </w:rPr>
        <w:t xml:space="preserve">The ADFS </w:t>
      </w:r>
      <w:r w:rsidRPr="006C65D0">
        <w:rPr>
          <w:rFonts w:ascii="Verdana" w:hAnsi="Verdana"/>
          <w:b/>
          <w:color w:val="000000" w:themeColor="text1"/>
          <w:szCs w:val="20"/>
        </w:rPr>
        <w:t>single sign on</w:t>
      </w:r>
      <w:r w:rsidRPr="006C65D0">
        <w:rPr>
          <w:rFonts w:ascii="Verdana" w:hAnsi="Verdana"/>
          <w:color w:val="000000" w:themeColor="text1"/>
          <w:szCs w:val="20"/>
        </w:rPr>
        <w:t xml:space="preserve"> solution is used for authentication on myDamco. </w:t>
      </w:r>
    </w:p>
    <w:p w14:paraId="1B83A8C6" w14:textId="77777777" w:rsidR="00216A8C" w:rsidRPr="008F0E83" w:rsidRDefault="00216A8C" w:rsidP="00216A8C">
      <w:pPr>
        <w:jc w:val="both"/>
        <w:rPr>
          <w:rFonts w:ascii="Verdana" w:hAnsi="Verdana"/>
          <w:color w:val="000000" w:themeColor="text1"/>
          <w:sz w:val="18"/>
          <w:szCs w:val="18"/>
        </w:rPr>
      </w:pPr>
      <w:r w:rsidRPr="006C65D0">
        <w:rPr>
          <w:rFonts w:ascii="Verdana" w:hAnsi="Verdana"/>
          <w:color w:val="000000" w:themeColor="text1"/>
          <w:szCs w:val="20"/>
        </w:rPr>
        <w:t>ADFS is not setup to protect every resource on the entire site from unauthenticated access. This is to be able to have certain pages which can be viewed without being logged in, such as the status page. Instead, protection is mainly based on the authorization attributes of the action methods in the controller classes</w:t>
      </w:r>
      <w:r w:rsidRPr="008F0E83">
        <w:rPr>
          <w:rFonts w:ascii="Verdana" w:hAnsi="Verdana"/>
          <w:color w:val="000000" w:themeColor="text1"/>
          <w:sz w:val="18"/>
          <w:szCs w:val="18"/>
        </w:rPr>
        <w:t xml:space="preserve">. </w:t>
      </w:r>
    </w:p>
    <w:p w14:paraId="1B83A8C7" w14:textId="77777777" w:rsidR="004D74AF" w:rsidRPr="00F43298" w:rsidRDefault="004D74AF" w:rsidP="00EA0859">
      <w:pPr>
        <w:pStyle w:val="Heading3"/>
      </w:pPr>
      <w:bookmarkStart w:id="20" w:name="_Toc442968383"/>
      <w:r w:rsidRPr="00F43298">
        <w:t>Authorization</w:t>
      </w:r>
      <w:bookmarkEnd w:id="20"/>
    </w:p>
    <w:p w14:paraId="1B83A8C8" w14:textId="77777777" w:rsidR="00216A8C" w:rsidRPr="006C65D0" w:rsidRDefault="00216A8C" w:rsidP="005D454B">
      <w:pPr>
        <w:jc w:val="both"/>
        <w:rPr>
          <w:rFonts w:ascii="Verdana" w:hAnsi="Verdana"/>
          <w:color w:val="000000" w:themeColor="text1"/>
          <w:szCs w:val="20"/>
        </w:rPr>
      </w:pPr>
      <w:r w:rsidRPr="006C65D0">
        <w:rPr>
          <w:rFonts w:ascii="Verdana" w:hAnsi="Verdana"/>
          <w:color w:val="000000" w:themeColor="text1"/>
          <w:szCs w:val="20"/>
        </w:rPr>
        <w:t xml:space="preserve">After having logged in, UAM is used to determine which rights the user has been granted. </w:t>
      </w:r>
      <w:r w:rsidR="00D447C8" w:rsidRPr="006C65D0">
        <w:rPr>
          <w:rFonts w:ascii="Verdana" w:hAnsi="Verdana"/>
          <w:color w:val="000000" w:themeColor="text1"/>
          <w:szCs w:val="20"/>
        </w:rPr>
        <w:t>Accordingly, user is able to see the dashboard and widgets as defined for user’s role.</w:t>
      </w:r>
    </w:p>
    <w:p w14:paraId="1B83A8C9" w14:textId="77777777" w:rsidR="0018198E" w:rsidRPr="00F43298" w:rsidRDefault="0018198E" w:rsidP="0018198E">
      <w:pPr>
        <w:pStyle w:val="Heading1"/>
        <w:rPr>
          <w:rFonts w:ascii="Verdana" w:hAnsi="Verdana"/>
        </w:rPr>
      </w:pPr>
      <w:bookmarkStart w:id="21" w:name="_Toc442968384"/>
      <w:r w:rsidRPr="00F43298">
        <w:rPr>
          <w:rFonts w:ascii="Verdana" w:hAnsi="Verdana"/>
        </w:rPr>
        <w:lastRenderedPageBreak/>
        <w:t xml:space="preserve">Application Documentation </w:t>
      </w:r>
      <w:r w:rsidR="003E3CAF" w:rsidRPr="00F43298">
        <w:rPr>
          <w:rFonts w:ascii="Verdana" w:hAnsi="Verdana"/>
        </w:rPr>
        <w:t>Availability</w:t>
      </w:r>
      <w:bookmarkEnd w:id="21"/>
    </w:p>
    <w:tbl>
      <w:tblPr>
        <w:tblStyle w:val="TableGrid"/>
        <w:tblW w:w="0" w:type="auto"/>
        <w:tblLayout w:type="fixed"/>
        <w:tblLook w:val="04A0" w:firstRow="1" w:lastRow="0" w:firstColumn="1" w:lastColumn="0" w:noHBand="0" w:noVBand="1"/>
      </w:tblPr>
      <w:tblGrid>
        <w:gridCol w:w="1668"/>
        <w:gridCol w:w="941"/>
        <w:gridCol w:w="1752"/>
        <w:gridCol w:w="1417"/>
        <w:gridCol w:w="3798"/>
      </w:tblGrid>
      <w:tr w:rsidR="00322FB1" w:rsidRPr="00F43298" w14:paraId="1B83A8CF" w14:textId="77777777" w:rsidTr="003424DB">
        <w:trPr>
          <w:trHeight w:val="842"/>
        </w:trPr>
        <w:tc>
          <w:tcPr>
            <w:tcW w:w="1668" w:type="dxa"/>
            <w:shd w:val="clear" w:color="auto" w:fill="2E74B5" w:themeFill="accent1" w:themeFillShade="BF"/>
            <w:vAlign w:val="center"/>
          </w:tcPr>
          <w:p w14:paraId="1B83A8CA" w14:textId="77777777" w:rsidR="00322FB1" w:rsidRPr="00F43298" w:rsidRDefault="00322FB1" w:rsidP="009106B0">
            <w:pPr>
              <w:spacing w:after="120"/>
              <w:rPr>
                <w:rFonts w:ascii="Verdana" w:hAnsi="Verdana"/>
                <w:b/>
                <w:color w:val="FFFFFF" w:themeColor="background1"/>
              </w:rPr>
            </w:pPr>
            <w:r w:rsidRPr="00F43298">
              <w:rPr>
                <w:rFonts w:ascii="Verdana" w:hAnsi="Verdana"/>
                <w:b/>
                <w:color w:val="FFFFFF" w:themeColor="background1"/>
              </w:rPr>
              <w:t>Document Type</w:t>
            </w:r>
          </w:p>
        </w:tc>
        <w:tc>
          <w:tcPr>
            <w:tcW w:w="941" w:type="dxa"/>
            <w:shd w:val="clear" w:color="auto" w:fill="2E74B5" w:themeFill="accent1" w:themeFillShade="BF"/>
            <w:vAlign w:val="center"/>
          </w:tcPr>
          <w:p w14:paraId="1B83A8CB" w14:textId="77777777" w:rsidR="00322FB1" w:rsidRPr="00F43298" w:rsidRDefault="00322FB1" w:rsidP="009106B0">
            <w:pPr>
              <w:spacing w:after="120"/>
              <w:rPr>
                <w:rFonts w:ascii="Verdana" w:hAnsi="Verdana"/>
                <w:b/>
                <w:color w:val="FFFFFF" w:themeColor="background1"/>
              </w:rPr>
            </w:pPr>
            <w:r w:rsidRPr="00F43298">
              <w:rPr>
                <w:rFonts w:ascii="Verdana" w:hAnsi="Verdana"/>
                <w:b/>
                <w:color w:val="FFFFFF" w:themeColor="background1"/>
              </w:rPr>
              <w:t>Availability</w:t>
            </w:r>
          </w:p>
        </w:tc>
        <w:tc>
          <w:tcPr>
            <w:tcW w:w="1752" w:type="dxa"/>
            <w:shd w:val="clear" w:color="auto" w:fill="2E74B5" w:themeFill="accent1" w:themeFillShade="BF"/>
            <w:vAlign w:val="center"/>
          </w:tcPr>
          <w:p w14:paraId="1B83A8CC" w14:textId="77777777" w:rsidR="00322FB1" w:rsidRPr="00F43298" w:rsidRDefault="00322FB1" w:rsidP="009106B0">
            <w:pPr>
              <w:spacing w:after="120"/>
              <w:rPr>
                <w:rFonts w:ascii="Verdana" w:hAnsi="Verdana"/>
                <w:b/>
                <w:color w:val="FFFFFF" w:themeColor="background1"/>
              </w:rPr>
            </w:pPr>
            <w:r w:rsidRPr="00F43298">
              <w:rPr>
                <w:rFonts w:ascii="Verdana" w:hAnsi="Verdana"/>
                <w:b/>
                <w:color w:val="FFFFFF" w:themeColor="background1"/>
              </w:rPr>
              <w:t>Name of Document</w:t>
            </w:r>
          </w:p>
        </w:tc>
        <w:tc>
          <w:tcPr>
            <w:tcW w:w="1417" w:type="dxa"/>
            <w:shd w:val="clear" w:color="auto" w:fill="2E74B5" w:themeFill="accent1" w:themeFillShade="BF"/>
            <w:vAlign w:val="center"/>
          </w:tcPr>
          <w:p w14:paraId="1B83A8CD" w14:textId="77777777" w:rsidR="00322FB1" w:rsidRPr="00F43298" w:rsidRDefault="00322FB1" w:rsidP="009106B0">
            <w:pPr>
              <w:spacing w:after="120"/>
              <w:rPr>
                <w:rFonts w:ascii="Verdana" w:hAnsi="Verdana"/>
                <w:b/>
                <w:color w:val="FFFFFF" w:themeColor="background1"/>
              </w:rPr>
            </w:pPr>
            <w:r w:rsidRPr="00F43298">
              <w:rPr>
                <w:rFonts w:ascii="Verdana" w:hAnsi="Verdana"/>
                <w:b/>
                <w:color w:val="FFFFFF" w:themeColor="background1"/>
              </w:rPr>
              <w:t>Application Completeness Score (1-5)</w:t>
            </w:r>
          </w:p>
        </w:tc>
        <w:tc>
          <w:tcPr>
            <w:tcW w:w="3798" w:type="dxa"/>
            <w:shd w:val="clear" w:color="auto" w:fill="2E74B5" w:themeFill="accent1" w:themeFillShade="BF"/>
          </w:tcPr>
          <w:p w14:paraId="1B83A8CE" w14:textId="77777777" w:rsidR="00322FB1" w:rsidRPr="00F43298" w:rsidRDefault="00322FB1" w:rsidP="009106B0">
            <w:pPr>
              <w:spacing w:after="120"/>
              <w:rPr>
                <w:rFonts w:ascii="Verdana" w:hAnsi="Verdana"/>
                <w:b/>
                <w:color w:val="FFFFFF" w:themeColor="background1"/>
              </w:rPr>
            </w:pPr>
            <w:r w:rsidRPr="00F43298">
              <w:rPr>
                <w:rFonts w:ascii="Verdana" w:hAnsi="Verdana"/>
                <w:b/>
                <w:color w:val="FFFFFF" w:themeColor="background1"/>
              </w:rPr>
              <w:t>Remarks</w:t>
            </w:r>
          </w:p>
        </w:tc>
      </w:tr>
      <w:tr w:rsidR="00322FB1" w:rsidRPr="00F43298" w14:paraId="1B83A8D5" w14:textId="77777777" w:rsidTr="003424DB">
        <w:trPr>
          <w:trHeight w:val="1201"/>
        </w:trPr>
        <w:tc>
          <w:tcPr>
            <w:tcW w:w="1668" w:type="dxa"/>
            <w:vAlign w:val="center"/>
          </w:tcPr>
          <w:p w14:paraId="1B83A8D0" w14:textId="77777777" w:rsidR="00322FB1" w:rsidRPr="002E794D" w:rsidRDefault="00322FB1" w:rsidP="009106B0">
            <w:pPr>
              <w:spacing w:after="120"/>
              <w:rPr>
                <w:rFonts w:ascii="Verdana" w:hAnsi="Verdana"/>
                <w:sz w:val="18"/>
                <w:szCs w:val="18"/>
              </w:rPr>
            </w:pPr>
            <w:r w:rsidRPr="002E794D">
              <w:rPr>
                <w:rFonts w:ascii="Verdana" w:hAnsi="Verdana"/>
                <w:sz w:val="18"/>
                <w:szCs w:val="18"/>
              </w:rPr>
              <w:t>Requirements Document</w:t>
            </w:r>
          </w:p>
        </w:tc>
        <w:tc>
          <w:tcPr>
            <w:tcW w:w="941" w:type="dxa"/>
            <w:vAlign w:val="center"/>
          </w:tcPr>
          <w:p w14:paraId="1B83A8D1" w14:textId="77777777" w:rsidR="00322FB1" w:rsidRPr="002E794D" w:rsidRDefault="00322FB1" w:rsidP="00992AD1">
            <w:pPr>
              <w:spacing w:after="120"/>
              <w:rPr>
                <w:rFonts w:ascii="Verdana" w:hAnsi="Verdana"/>
                <w:sz w:val="18"/>
                <w:szCs w:val="18"/>
              </w:rPr>
            </w:pPr>
            <w:r w:rsidRPr="002E794D">
              <w:rPr>
                <w:rFonts w:ascii="Verdana" w:hAnsi="Verdana"/>
                <w:sz w:val="18"/>
                <w:szCs w:val="18"/>
              </w:rPr>
              <w:t>Yes</w:t>
            </w:r>
          </w:p>
        </w:tc>
        <w:tc>
          <w:tcPr>
            <w:tcW w:w="1752" w:type="dxa"/>
            <w:vAlign w:val="center"/>
          </w:tcPr>
          <w:p w14:paraId="1B83A8D2" w14:textId="77777777" w:rsidR="00322FB1" w:rsidRPr="002E794D" w:rsidRDefault="00322FB1" w:rsidP="009106B0">
            <w:pPr>
              <w:spacing w:after="120"/>
              <w:rPr>
                <w:rFonts w:ascii="Verdana" w:hAnsi="Verdana"/>
                <w:sz w:val="18"/>
                <w:szCs w:val="18"/>
              </w:rPr>
            </w:pPr>
            <w:r w:rsidRPr="002E794D">
              <w:rPr>
                <w:rFonts w:ascii="Verdana" w:hAnsi="Verdana"/>
                <w:sz w:val="18"/>
                <w:szCs w:val="18"/>
              </w:rPr>
              <w:t>SRS</w:t>
            </w:r>
          </w:p>
        </w:tc>
        <w:tc>
          <w:tcPr>
            <w:tcW w:w="1417" w:type="dxa"/>
            <w:vAlign w:val="center"/>
          </w:tcPr>
          <w:p w14:paraId="1B83A8D3" w14:textId="77777777" w:rsidR="00322FB1" w:rsidRPr="002E794D" w:rsidRDefault="00322FB1" w:rsidP="009106B0">
            <w:pPr>
              <w:spacing w:after="120"/>
              <w:rPr>
                <w:rFonts w:ascii="Verdana" w:hAnsi="Verdana"/>
                <w:sz w:val="18"/>
                <w:szCs w:val="18"/>
              </w:rPr>
            </w:pPr>
            <w:r w:rsidRPr="002E794D">
              <w:rPr>
                <w:rFonts w:ascii="Verdana" w:hAnsi="Verdana"/>
                <w:sz w:val="18"/>
                <w:szCs w:val="18"/>
              </w:rPr>
              <w:t>5</w:t>
            </w:r>
          </w:p>
        </w:tc>
        <w:tc>
          <w:tcPr>
            <w:tcW w:w="3798" w:type="dxa"/>
          </w:tcPr>
          <w:p w14:paraId="1B83A8D4" w14:textId="77777777" w:rsidR="00322FB1" w:rsidRPr="002E794D" w:rsidRDefault="00322FB1" w:rsidP="009106B0">
            <w:pPr>
              <w:spacing w:after="120"/>
              <w:rPr>
                <w:rFonts w:ascii="Verdana" w:hAnsi="Verdana"/>
                <w:sz w:val="18"/>
                <w:szCs w:val="18"/>
              </w:rPr>
            </w:pPr>
            <w:r w:rsidRPr="002E794D">
              <w:rPr>
                <w:rFonts w:ascii="Verdana" w:hAnsi="Verdana"/>
                <w:sz w:val="18"/>
                <w:szCs w:val="18"/>
              </w:rPr>
              <w:t>MyDamco System Documentation v1_2 (myDamco4.6.0)</w:t>
            </w:r>
          </w:p>
        </w:tc>
      </w:tr>
      <w:tr w:rsidR="00322FB1" w:rsidRPr="00F43298" w14:paraId="1B83A8DB" w14:textId="77777777" w:rsidTr="003424DB">
        <w:trPr>
          <w:trHeight w:val="561"/>
        </w:trPr>
        <w:tc>
          <w:tcPr>
            <w:tcW w:w="1668" w:type="dxa"/>
            <w:vAlign w:val="center"/>
          </w:tcPr>
          <w:p w14:paraId="1B83A8D6" w14:textId="77777777" w:rsidR="00322FB1" w:rsidRPr="002E794D" w:rsidRDefault="00322FB1" w:rsidP="009106B0">
            <w:pPr>
              <w:spacing w:after="120"/>
              <w:rPr>
                <w:rFonts w:ascii="Verdana" w:hAnsi="Verdana"/>
                <w:sz w:val="18"/>
                <w:szCs w:val="18"/>
              </w:rPr>
            </w:pPr>
            <w:r w:rsidRPr="002E794D">
              <w:rPr>
                <w:rFonts w:ascii="Verdana" w:hAnsi="Verdana"/>
                <w:sz w:val="18"/>
                <w:szCs w:val="18"/>
              </w:rPr>
              <w:t>Requirements Document</w:t>
            </w:r>
          </w:p>
        </w:tc>
        <w:tc>
          <w:tcPr>
            <w:tcW w:w="941" w:type="dxa"/>
            <w:vAlign w:val="center"/>
          </w:tcPr>
          <w:p w14:paraId="1B83A8D7" w14:textId="77777777" w:rsidR="00322FB1" w:rsidRPr="002E794D" w:rsidRDefault="00322FB1" w:rsidP="00992AD1">
            <w:pPr>
              <w:spacing w:after="120"/>
              <w:rPr>
                <w:rFonts w:ascii="Verdana" w:hAnsi="Verdana"/>
                <w:sz w:val="18"/>
                <w:szCs w:val="18"/>
              </w:rPr>
            </w:pPr>
            <w:r w:rsidRPr="002E794D">
              <w:rPr>
                <w:rFonts w:ascii="Verdana" w:hAnsi="Verdana"/>
                <w:sz w:val="18"/>
                <w:szCs w:val="18"/>
              </w:rPr>
              <w:t>No</w:t>
            </w:r>
          </w:p>
        </w:tc>
        <w:tc>
          <w:tcPr>
            <w:tcW w:w="1752" w:type="dxa"/>
            <w:vAlign w:val="center"/>
          </w:tcPr>
          <w:p w14:paraId="1B83A8D8" w14:textId="77777777" w:rsidR="00322FB1" w:rsidRPr="002E794D" w:rsidRDefault="00322FB1" w:rsidP="009106B0">
            <w:pPr>
              <w:spacing w:after="120"/>
              <w:rPr>
                <w:rFonts w:ascii="Verdana" w:hAnsi="Verdana"/>
                <w:sz w:val="18"/>
                <w:szCs w:val="18"/>
              </w:rPr>
            </w:pPr>
            <w:r w:rsidRPr="002E794D">
              <w:rPr>
                <w:rFonts w:ascii="Verdana" w:hAnsi="Verdana"/>
                <w:sz w:val="18"/>
                <w:szCs w:val="18"/>
              </w:rPr>
              <w:t>Use Cases</w:t>
            </w:r>
          </w:p>
        </w:tc>
        <w:tc>
          <w:tcPr>
            <w:tcW w:w="1417" w:type="dxa"/>
            <w:vAlign w:val="center"/>
          </w:tcPr>
          <w:p w14:paraId="1B83A8D9" w14:textId="77777777" w:rsidR="00322FB1" w:rsidRPr="002E794D" w:rsidRDefault="00322FB1" w:rsidP="009106B0">
            <w:pPr>
              <w:spacing w:after="120"/>
              <w:rPr>
                <w:rFonts w:ascii="Verdana" w:hAnsi="Verdana"/>
                <w:sz w:val="18"/>
                <w:szCs w:val="18"/>
              </w:rPr>
            </w:pPr>
          </w:p>
        </w:tc>
        <w:tc>
          <w:tcPr>
            <w:tcW w:w="3798" w:type="dxa"/>
          </w:tcPr>
          <w:p w14:paraId="1B83A8DA" w14:textId="77777777" w:rsidR="00322FB1" w:rsidRPr="002E794D" w:rsidRDefault="00322FB1" w:rsidP="009106B0">
            <w:pPr>
              <w:spacing w:after="120"/>
              <w:rPr>
                <w:rFonts w:ascii="Verdana" w:hAnsi="Verdana"/>
                <w:sz w:val="18"/>
                <w:szCs w:val="18"/>
              </w:rPr>
            </w:pPr>
          </w:p>
        </w:tc>
      </w:tr>
      <w:tr w:rsidR="002215BF" w:rsidRPr="00F43298" w14:paraId="1B83A8E2" w14:textId="77777777" w:rsidTr="003424DB">
        <w:trPr>
          <w:trHeight w:val="561"/>
        </w:trPr>
        <w:tc>
          <w:tcPr>
            <w:tcW w:w="1668" w:type="dxa"/>
            <w:vAlign w:val="center"/>
          </w:tcPr>
          <w:p w14:paraId="1B83A8DC" w14:textId="77777777" w:rsidR="002215BF" w:rsidRPr="002E794D" w:rsidRDefault="002215BF" w:rsidP="009106B0">
            <w:pPr>
              <w:spacing w:after="120"/>
              <w:rPr>
                <w:rFonts w:ascii="Verdana" w:hAnsi="Verdana"/>
                <w:sz w:val="18"/>
                <w:szCs w:val="18"/>
              </w:rPr>
            </w:pPr>
            <w:r>
              <w:rPr>
                <w:rFonts w:ascii="Verdana" w:hAnsi="Verdana"/>
                <w:sz w:val="18"/>
                <w:szCs w:val="18"/>
              </w:rPr>
              <w:t>Environment set up document</w:t>
            </w:r>
          </w:p>
        </w:tc>
        <w:tc>
          <w:tcPr>
            <w:tcW w:w="941" w:type="dxa"/>
            <w:vAlign w:val="center"/>
          </w:tcPr>
          <w:p w14:paraId="1B83A8DD" w14:textId="77777777" w:rsidR="002215BF" w:rsidRPr="002E794D" w:rsidRDefault="002215BF" w:rsidP="00992AD1">
            <w:pPr>
              <w:spacing w:after="120"/>
              <w:rPr>
                <w:rFonts w:ascii="Verdana" w:hAnsi="Verdana"/>
                <w:sz w:val="18"/>
                <w:szCs w:val="18"/>
              </w:rPr>
            </w:pPr>
            <w:r>
              <w:rPr>
                <w:rFonts w:ascii="Verdana" w:hAnsi="Verdana"/>
                <w:sz w:val="18"/>
                <w:szCs w:val="18"/>
              </w:rPr>
              <w:t>Yes</w:t>
            </w:r>
          </w:p>
        </w:tc>
        <w:tc>
          <w:tcPr>
            <w:tcW w:w="1752" w:type="dxa"/>
            <w:vAlign w:val="center"/>
          </w:tcPr>
          <w:p w14:paraId="1B83A8DE" w14:textId="77777777" w:rsidR="002215BF" w:rsidRPr="002E794D" w:rsidRDefault="002215BF" w:rsidP="009106B0">
            <w:pPr>
              <w:spacing w:after="120"/>
              <w:rPr>
                <w:rFonts w:ascii="Verdana" w:hAnsi="Verdana"/>
                <w:sz w:val="18"/>
                <w:szCs w:val="18"/>
              </w:rPr>
            </w:pPr>
            <w:r>
              <w:rPr>
                <w:rFonts w:ascii="Verdana" w:hAnsi="Verdana"/>
                <w:sz w:val="18"/>
                <w:szCs w:val="18"/>
              </w:rPr>
              <w:t>Environment set-up guide</w:t>
            </w:r>
          </w:p>
        </w:tc>
        <w:tc>
          <w:tcPr>
            <w:tcW w:w="1417" w:type="dxa"/>
            <w:vAlign w:val="center"/>
          </w:tcPr>
          <w:p w14:paraId="1B83A8DF" w14:textId="77777777" w:rsidR="002215BF" w:rsidRPr="002E794D" w:rsidRDefault="002215BF" w:rsidP="009106B0">
            <w:pPr>
              <w:spacing w:after="120"/>
              <w:rPr>
                <w:rFonts w:ascii="Verdana" w:hAnsi="Verdana"/>
                <w:sz w:val="18"/>
                <w:szCs w:val="18"/>
              </w:rPr>
            </w:pPr>
            <w:r>
              <w:rPr>
                <w:rFonts w:ascii="Verdana" w:hAnsi="Verdana"/>
                <w:sz w:val="18"/>
                <w:szCs w:val="18"/>
              </w:rPr>
              <w:t>5</w:t>
            </w:r>
          </w:p>
        </w:tc>
        <w:tc>
          <w:tcPr>
            <w:tcW w:w="3798" w:type="dxa"/>
          </w:tcPr>
          <w:p w14:paraId="1B83A8E0" w14:textId="77777777" w:rsidR="002215BF" w:rsidRDefault="002215BF" w:rsidP="009106B0">
            <w:pPr>
              <w:spacing w:after="120"/>
              <w:rPr>
                <w:rFonts w:ascii="Verdana" w:hAnsi="Verdana"/>
                <w:sz w:val="18"/>
                <w:szCs w:val="18"/>
              </w:rPr>
            </w:pPr>
            <w:r w:rsidRPr="002215BF">
              <w:rPr>
                <w:rFonts w:ascii="Verdana" w:hAnsi="Verdana"/>
                <w:sz w:val="18"/>
                <w:szCs w:val="18"/>
              </w:rPr>
              <w:t>Development</w:t>
            </w:r>
          </w:p>
          <w:p w14:paraId="1B83A8E1" w14:textId="77777777" w:rsidR="009E15F1" w:rsidRPr="002E794D" w:rsidRDefault="009E15F1" w:rsidP="009106B0">
            <w:pPr>
              <w:spacing w:after="120"/>
              <w:rPr>
                <w:rFonts w:ascii="Verdana" w:hAnsi="Verdana"/>
                <w:sz w:val="18"/>
                <w:szCs w:val="18"/>
              </w:rPr>
            </w:pPr>
            <w:r w:rsidRPr="002215BF">
              <w:rPr>
                <w:rFonts w:ascii="Verdana" w:hAnsi="Verdana"/>
                <w:sz w:val="18"/>
                <w:szCs w:val="18"/>
              </w:rPr>
              <w:t>Operations</w:t>
            </w:r>
          </w:p>
        </w:tc>
      </w:tr>
      <w:tr w:rsidR="00322FB1" w:rsidRPr="00F43298" w14:paraId="1B83A8E9" w14:textId="77777777" w:rsidTr="003424DB">
        <w:trPr>
          <w:trHeight w:val="1545"/>
        </w:trPr>
        <w:tc>
          <w:tcPr>
            <w:tcW w:w="1668" w:type="dxa"/>
            <w:vAlign w:val="center"/>
          </w:tcPr>
          <w:p w14:paraId="1B83A8E3" w14:textId="77777777" w:rsidR="00322FB1" w:rsidRPr="002E794D" w:rsidRDefault="00322FB1" w:rsidP="009106B0">
            <w:pPr>
              <w:spacing w:after="120"/>
              <w:rPr>
                <w:rFonts w:ascii="Verdana" w:hAnsi="Verdana"/>
                <w:sz w:val="18"/>
                <w:szCs w:val="18"/>
              </w:rPr>
            </w:pPr>
            <w:r w:rsidRPr="002E794D">
              <w:rPr>
                <w:rFonts w:ascii="Verdana" w:hAnsi="Verdana"/>
                <w:sz w:val="18"/>
                <w:szCs w:val="18"/>
              </w:rPr>
              <w:t>Design Document</w:t>
            </w:r>
          </w:p>
        </w:tc>
        <w:tc>
          <w:tcPr>
            <w:tcW w:w="941" w:type="dxa"/>
            <w:vAlign w:val="center"/>
          </w:tcPr>
          <w:p w14:paraId="1B83A8E4" w14:textId="77777777" w:rsidR="00322FB1" w:rsidRPr="002E794D" w:rsidRDefault="00322FB1" w:rsidP="009106B0">
            <w:pPr>
              <w:spacing w:after="120"/>
              <w:rPr>
                <w:rFonts w:ascii="Verdana" w:hAnsi="Verdana"/>
                <w:sz w:val="18"/>
                <w:szCs w:val="18"/>
              </w:rPr>
            </w:pPr>
            <w:r w:rsidRPr="002E794D">
              <w:rPr>
                <w:rFonts w:ascii="Verdana" w:hAnsi="Verdana"/>
                <w:sz w:val="18"/>
                <w:szCs w:val="18"/>
              </w:rPr>
              <w:t>Yes</w:t>
            </w:r>
          </w:p>
        </w:tc>
        <w:tc>
          <w:tcPr>
            <w:tcW w:w="1752" w:type="dxa"/>
            <w:vAlign w:val="center"/>
          </w:tcPr>
          <w:p w14:paraId="1B83A8E5" w14:textId="77777777" w:rsidR="00322FB1" w:rsidRPr="002E794D" w:rsidRDefault="00322FB1" w:rsidP="009106B0">
            <w:pPr>
              <w:spacing w:after="120"/>
              <w:rPr>
                <w:rFonts w:ascii="Verdana" w:hAnsi="Verdana"/>
                <w:sz w:val="18"/>
                <w:szCs w:val="18"/>
              </w:rPr>
            </w:pPr>
            <w:r w:rsidRPr="002E794D">
              <w:rPr>
                <w:rFonts w:ascii="Verdana" w:hAnsi="Verdana"/>
                <w:sz w:val="18"/>
                <w:szCs w:val="18"/>
              </w:rPr>
              <w:t>User Interface specifications</w:t>
            </w:r>
          </w:p>
        </w:tc>
        <w:tc>
          <w:tcPr>
            <w:tcW w:w="1417" w:type="dxa"/>
            <w:vAlign w:val="center"/>
          </w:tcPr>
          <w:p w14:paraId="1B83A8E6" w14:textId="77777777" w:rsidR="00322FB1" w:rsidRPr="002E794D" w:rsidRDefault="00322FB1" w:rsidP="009106B0">
            <w:pPr>
              <w:spacing w:after="120"/>
              <w:rPr>
                <w:rFonts w:ascii="Verdana" w:hAnsi="Verdana"/>
                <w:sz w:val="18"/>
                <w:szCs w:val="18"/>
              </w:rPr>
            </w:pPr>
            <w:r w:rsidRPr="002E794D">
              <w:rPr>
                <w:rFonts w:ascii="Verdana" w:hAnsi="Verdana"/>
                <w:sz w:val="18"/>
                <w:szCs w:val="18"/>
              </w:rPr>
              <w:t>5</w:t>
            </w:r>
          </w:p>
        </w:tc>
        <w:tc>
          <w:tcPr>
            <w:tcW w:w="3798" w:type="dxa"/>
          </w:tcPr>
          <w:p w14:paraId="1B83A8E7" w14:textId="77777777" w:rsidR="00322FB1" w:rsidRPr="002E794D" w:rsidRDefault="00322FB1" w:rsidP="00992AD1">
            <w:pPr>
              <w:spacing w:after="120"/>
              <w:rPr>
                <w:rFonts w:ascii="Verdana" w:hAnsi="Verdana"/>
                <w:sz w:val="18"/>
                <w:szCs w:val="18"/>
              </w:rPr>
            </w:pPr>
            <w:r w:rsidRPr="002E794D">
              <w:rPr>
                <w:rFonts w:ascii="Verdana" w:hAnsi="Verdana"/>
                <w:sz w:val="18"/>
                <w:szCs w:val="18"/>
              </w:rPr>
              <w:t>MyDamco user guide v1_2 (myDamco4.6.0)</w:t>
            </w:r>
          </w:p>
          <w:p w14:paraId="1B83A8E8" w14:textId="77777777" w:rsidR="00322FB1" w:rsidRPr="002E794D" w:rsidRDefault="00322FB1" w:rsidP="00992AD1">
            <w:pPr>
              <w:spacing w:after="120"/>
              <w:rPr>
                <w:rFonts w:ascii="Verdana" w:hAnsi="Verdana"/>
                <w:sz w:val="18"/>
                <w:szCs w:val="18"/>
              </w:rPr>
            </w:pPr>
            <w:r w:rsidRPr="002E794D">
              <w:rPr>
                <w:rFonts w:ascii="Verdana" w:hAnsi="Verdana"/>
                <w:sz w:val="18"/>
                <w:szCs w:val="18"/>
              </w:rPr>
              <w:t>MyDamco admin guide v2_1 (myDamco4.6.0)</w:t>
            </w:r>
          </w:p>
        </w:tc>
      </w:tr>
      <w:tr w:rsidR="00322FB1" w:rsidRPr="00F43298" w14:paraId="1B83A8F0" w14:textId="77777777" w:rsidTr="003424DB">
        <w:trPr>
          <w:trHeight w:val="546"/>
        </w:trPr>
        <w:tc>
          <w:tcPr>
            <w:tcW w:w="1668" w:type="dxa"/>
            <w:vAlign w:val="center"/>
          </w:tcPr>
          <w:p w14:paraId="1B83A8EA" w14:textId="77777777" w:rsidR="00322FB1" w:rsidRPr="002E794D" w:rsidRDefault="00322FB1" w:rsidP="009106B0">
            <w:pPr>
              <w:spacing w:after="120"/>
              <w:rPr>
                <w:rFonts w:ascii="Verdana" w:hAnsi="Verdana"/>
                <w:sz w:val="18"/>
                <w:szCs w:val="18"/>
              </w:rPr>
            </w:pPr>
            <w:r w:rsidRPr="002E794D">
              <w:rPr>
                <w:rFonts w:ascii="Verdana" w:hAnsi="Verdana"/>
                <w:sz w:val="18"/>
                <w:szCs w:val="18"/>
              </w:rPr>
              <w:t>Design Document</w:t>
            </w:r>
          </w:p>
        </w:tc>
        <w:tc>
          <w:tcPr>
            <w:tcW w:w="941" w:type="dxa"/>
            <w:vAlign w:val="center"/>
          </w:tcPr>
          <w:p w14:paraId="1B83A8EB" w14:textId="77777777" w:rsidR="00322FB1" w:rsidRPr="002E794D" w:rsidRDefault="00FE48B3" w:rsidP="009106B0">
            <w:pPr>
              <w:spacing w:after="120"/>
              <w:rPr>
                <w:rFonts w:ascii="Verdana" w:hAnsi="Verdana"/>
                <w:sz w:val="18"/>
                <w:szCs w:val="18"/>
              </w:rPr>
            </w:pPr>
            <w:r>
              <w:rPr>
                <w:rFonts w:ascii="Verdana" w:hAnsi="Verdana"/>
                <w:sz w:val="18"/>
                <w:szCs w:val="18"/>
              </w:rPr>
              <w:t>Yes</w:t>
            </w:r>
          </w:p>
        </w:tc>
        <w:tc>
          <w:tcPr>
            <w:tcW w:w="1752" w:type="dxa"/>
            <w:vAlign w:val="center"/>
          </w:tcPr>
          <w:p w14:paraId="1B83A8EC" w14:textId="77777777" w:rsidR="00322FB1" w:rsidRPr="002E794D" w:rsidRDefault="00322FB1" w:rsidP="009106B0">
            <w:pPr>
              <w:spacing w:after="120"/>
              <w:rPr>
                <w:rFonts w:ascii="Verdana" w:hAnsi="Verdana"/>
                <w:sz w:val="18"/>
                <w:szCs w:val="18"/>
              </w:rPr>
            </w:pPr>
            <w:r w:rsidRPr="002E794D">
              <w:rPr>
                <w:rFonts w:ascii="Verdana" w:hAnsi="Verdana"/>
                <w:sz w:val="18"/>
                <w:szCs w:val="18"/>
              </w:rPr>
              <w:t>Interface Specifications</w:t>
            </w:r>
          </w:p>
        </w:tc>
        <w:tc>
          <w:tcPr>
            <w:tcW w:w="1417" w:type="dxa"/>
            <w:vAlign w:val="center"/>
          </w:tcPr>
          <w:p w14:paraId="1B83A8ED" w14:textId="77777777" w:rsidR="00322FB1" w:rsidRPr="002E794D" w:rsidRDefault="006310ED" w:rsidP="009106B0">
            <w:pPr>
              <w:spacing w:after="120"/>
              <w:rPr>
                <w:rFonts w:ascii="Verdana" w:hAnsi="Verdana"/>
                <w:sz w:val="18"/>
                <w:szCs w:val="18"/>
              </w:rPr>
            </w:pPr>
            <w:r>
              <w:rPr>
                <w:rFonts w:ascii="Verdana" w:hAnsi="Verdana"/>
                <w:sz w:val="18"/>
                <w:szCs w:val="18"/>
              </w:rPr>
              <w:t>5</w:t>
            </w:r>
          </w:p>
        </w:tc>
        <w:tc>
          <w:tcPr>
            <w:tcW w:w="3798" w:type="dxa"/>
          </w:tcPr>
          <w:p w14:paraId="1B83A8EE" w14:textId="77777777" w:rsidR="00322FB1" w:rsidRDefault="00FE48B3" w:rsidP="009106B0">
            <w:pPr>
              <w:spacing w:after="120"/>
              <w:rPr>
                <w:rFonts w:ascii="Verdana" w:hAnsi="Verdana"/>
                <w:sz w:val="18"/>
                <w:szCs w:val="18"/>
              </w:rPr>
            </w:pPr>
            <w:r w:rsidRPr="002E794D">
              <w:rPr>
                <w:rFonts w:ascii="Verdana" w:hAnsi="Verdana"/>
                <w:sz w:val="18"/>
                <w:szCs w:val="18"/>
              </w:rPr>
              <w:t>MyDamco admin guide v2_1 (myDamco4.6.0)</w:t>
            </w:r>
          </w:p>
          <w:p w14:paraId="1B83A8EF" w14:textId="77777777" w:rsidR="00D36E8A" w:rsidRPr="002E794D" w:rsidRDefault="00D36E8A" w:rsidP="009106B0">
            <w:pPr>
              <w:spacing w:after="120"/>
              <w:rPr>
                <w:rFonts w:ascii="Verdana" w:hAnsi="Verdana"/>
                <w:sz w:val="18"/>
                <w:szCs w:val="18"/>
              </w:rPr>
            </w:pPr>
            <w:r w:rsidRPr="00D36E8A">
              <w:rPr>
                <w:rFonts w:ascii="Verdana" w:hAnsi="Verdana"/>
                <w:sz w:val="18"/>
                <w:szCs w:val="18"/>
              </w:rPr>
              <w:t>hardware_software_requirements_mydamco_1_3</w:t>
            </w:r>
          </w:p>
        </w:tc>
      </w:tr>
      <w:tr w:rsidR="00322FB1" w:rsidRPr="00F43298" w14:paraId="1B83A8F6" w14:textId="77777777" w:rsidTr="003424DB">
        <w:trPr>
          <w:trHeight w:val="1201"/>
        </w:trPr>
        <w:tc>
          <w:tcPr>
            <w:tcW w:w="1668" w:type="dxa"/>
            <w:vAlign w:val="center"/>
          </w:tcPr>
          <w:p w14:paraId="1B83A8F1" w14:textId="77777777" w:rsidR="00322FB1" w:rsidRPr="002E794D" w:rsidRDefault="00322FB1" w:rsidP="0061490C">
            <w:pPr>
              <w:spacing w:after="120"/>
              <w:rPr>
                <w:rFonts w:ascii="Verdana" w:hAnsi="Verdana"/>
                <w:sz w:val="18"/>
                <w:szCs w:val="18"/>
              </w:rPr>
            </w:pPr>
            <w:r w:rsidRPr="002E794D">
              <w:rPr>
                <w:rFonts w:ascii="Verdana" w:hAnsi="Verdana"/>
                <w:sz w:val="18"/>
                <w:szCs w:val="18"/>
              </w:rPr>
              <w:t>Operational Document</w:t>
            </w:r>
          </w:p>
        </w:tc>
        <w:tc>
          <w:tcPr>
            <w:tcW w:w="941" w:type="dxa"/>
            <w:vAlign w:val="center"/>
          </w:tcPr>
          <w:p w14:paraId="1B83A8F2" w14:textId="77777777" w:rsidR="00322FB1" w:rsidRPr="002E794D" w:rsidRDefault="00FE48B3" w:rsidP="009106B0">
            <w:pPr>
              <w:spacing w:after="120"/>
              <w:rPr>
                <w:rFonts w:ascii="Verdana" w:hAnsi="Verdana"/>
                <w:sz w:val="18"/>
                <w:szCs w:val="18"/>
              </w:rPr>
            </w:pPr>
            <w:r>
              <w:rPr>
                <w:rFonts w:ascii="Verdana" w:hAnsi="Verdana"/>
                <w:sz w:val="18"/>
                <w:szCs w:val="18"/>
              </w:rPr>
              <w:t>No</w:t>
            </w:r>
          </w:p>
        </w:tc>
        <w:tc>
          <w:tcPr>
            <w:tcW w:w="1752" w:type="dxa"/>
            <w:vAlign w:val="center"/>
          </w:tcPr>
          <w:p w14:paraId="1B83A8F3" w14:textId="77777777" w:rsidR="00322FB1" w:rsidRPr="002E794D" w:rsidRDefault="00322FB1" w:rsidP="00FB5090">
            <w:pPr>
              <w:spacing w:after="120"/>
              <w:rPr>
                <w:rFonts w:ascii="Verdana" w:hAnsi="Verdana"/>
                <w:sz w:val="18"/>
                <w:szCs w:val="18"/>
              </w:rPr>
            </w:pPr>
            <w:r w:rsidRPr="002E794D">
              <w:rPr>
                <w:rFonts w:ascii="Verdana" w:hAnsi="Verdana"/>
                <w:sz w:val="18"/>
                <w:szCs w:val="18"/>
              </w:rPr>
              <w:t>Support Procedures document / Daily tasks / KEDB</w:t>
            </w:r>
          </w:p>
        </w:tc>
        <w:tc>
          <w:tcPr>
            <w:tcW w:w="1417" w:type="dxa"/>
            <w:vAlign w:val="center"/>
          </w:tcPr>
          <w:p w14:paraId="1B83A8F4" w14:textId="77777777" w:rsidR="00322FB1" w:rsidRPr="002E794D" w:rsidRDefault="00322FB1" w:rsidP="009106B0">
            <w:pPr>
              <w:spacing w:after="120"/>
              <w:rPr>
                <w:rFonts w:ascii="Verdana" w:hAnsi="Verdana"/>
                <w:sz w:val="18"/>
                <w:szCs w:val="18"/>
              </w:rPr>
            </w:pPr>
          </w:p>
        </w:tc>
        <w:tc>
          <w:tcPr>
            <w:tcW w:w="3798" w:type="dxa"/>
          </w:tcPr>
          <w:p w14:paraId="1B83A8F5" w14:textId="77777777" w:rsidR="00322FB1" w:rsidRPr="002E794D" w:rsidRDefault="00322FB1" w:rsidP="009106B0">
            <w:pPr>
              <w:spacing w:after="120"/>
              <w:rPr>
                <w:rFonts w:ascii="Verdana" w:hAnsi="Verdana"/>
                <w:sz w:val="18"/>
                <w:szCs w:val="18"/>
              </w:rPr>
            </w:pPr>
          </w:p>
        </w:tc>
      </w:tr>
      <w:tr w:rsidR="00322FB1" w:rsidRPr="00F43298" w14:paraId="1B83A8FC" w14:textId="77777777" w:rsidTr="003424DB">
        <w:trPr>
          <w:trHeight w:val="546"/>
        </w:trPr>
        <w:tc>
          <w:tcPr>
            <w:tcW w:w="1668" w:type="dxa"/>
            <w:vAlign w:val="center"/>
          </w:tcPr>
          <w:p w14:paraId="1B83A8F7" w14:textId="77777777" w:rsidR="00322FB1" w:rsidRPr="002E794D" w:rsidRDefault="00322FB1" w:rsidP="00FB5090">
            <w:pPr>
              <w:spacing w:after="120"/>
              <w:rPr>
                <w:rFonts w:ascii="Verdana" w:hAnsi="Verdana"/>
                <w:sz w:val="18"/>
                <w:szCs w:val="18"/>
              </w:rPr>
            </w:pPr>
            <w:r w:rsidRPr="002E794D">
              <w:rPr>
                <w:rFonts w:ascii="Verdana" w:hAnsi="Verdana"/>
                <w:sz w:val="18"/>
                <w:szCs w:val="18"/>
              </w:rPr>
              <w:t>Operational Document</w:t>
            </w:r>
          </w:p>
        </w:tc>
        <w:tc>
          <w:tcPr>
            <w:tcW w:w="941" w:type="dxa"/>
            <w:vAlign w:val="center"/>
          </w:tcPr>
          <w:p w14:paraId="1B83A8F8" w14:textId="77777777" w:rsidR="00322FB1" w:rsidRPr="002E794D" w:rsidRDefault="00FE48B3" w:rsidP="009106B0">
            <w:pPr>
              <w:spacing w:after="120"/>
              <w:rPr>
                <w:rFonts w:ascii="Verdana" w:hAnsi="Verdana"/>
                <w:sz w:val="18"/>
                <w:szCs w:val="18"/>
              </w:rPr>
            </w:pPr>
            <w:r>
              <w:rPr>
                <w:rFonts w:ascii="Verdana" w:hAnsi="Verdana"/>
                <w:sz w:val="18"/>
                <w:szCs w:val="18"/>
              </w:rPr>
              <w:t>Yes</w:t>
            </w:r>
          </w:p>
        </w:tc>
        <w:tc>
          <w:tcPr>
            <w:tcW w:w="1752" w:type="dxa"/>
            <w:vAlign w:val="center"/>
          </w:tcPr>
          <w:p w14:paraId="1B83A8F9" w14:textId="77777777" w:rsidR="00322FB1" w:rsidRPr="002E794D" w:rsidRDefault="00322FB1" w:rsidP="009106B0">
            <w:pPr>
              <w:spacing w:after="120"/>
              <w:rPr>
                <w:rFonts w:ascii="Verdana" w:hAnsi="Verdana"/>
                <w:sz w:val="18"/>
                <w:szCs w:val="18"/>
              </w:rPr>
            </w:pPr>
            <w:r w:rsidRPr="002E794D">
              <w:rPr>
                <w:rFonts w:ascii="Verdana" w:hAnsi="Verdana"/>
                <w:sz w:val="18"/>
                <w:szCs w:val="18"/>
              </w:rPr>
              <w:t>Monitoring procedures</w:t>
            </w:r>
          </w:p>
        </w:tc>
        <w:tc>
          <w:tcPr>
            <w:tcW w:w="1417" w:type="dxa"/>
            <w:vAlign w:val="center"/>
          </w:tcPr>
          <w:p w14:paraId="1B83A8FA" w14:textId="77777777" w:rsidR="00322FB1" w:rsidRPr="002E794D" w:rsidRDefault="00AC4EC2" w:rsidP="009106B0">
            <w:pPr>
              <w:spacing w:after="120"/>
              <w:rPr>
                <w:rFonts w:ascii="Verdana" w:hAnsi="Verdana"/>
                <w:sz w:val="18"/>
                <w:szCs w:val="18"/>
              </w:rPr>
            </w:pPr>
            <w:r>
              <w:rPr>
                <w:rFonts w:ascii="Verdana" w:hAnsi="Verdana"/>
                <w:sz w:val="18"/>
                <w:szCs w:val="18"/>
              </w:rPr>
              <w:t>4</w:t>
            </w:r>
          </w:p>
        </w:tc>
        <w:tc>
          <w:tcPr>
            <w:tcW w:w="3798" w:type="dxa"/>
          </w:tcPr>
          <w:p w14:paraId="1B83A8FB" w14:textId="77777777" w:rsidR="00322FB1" w:rsidRPr="002E794D" w:rsidRDefault="00FE48B3" w:rsidP="009106B0">
            <w:pPr>
              <w:spacing w:after="120"/>
              <w:rPr>
                <w:rFonts w:ascii="Verdana" w:hAnsi="Verdana"/>
                <w:sz w:val="18"/>
                <w:szCs w:val="18"/>
              </w:rPr>
            </w:pPr>
            <w:r w:rsidRPr="00FE48B3">
              <w:rPr>
                <w:rFonts w:ascii="Verdana" w:hAnsi="Verdana"/>
                <w:sz w:val="18"/>
                <w:szCs w:val="18"/>
              </w:rPr>
              <w:t>Damco Aurora_MyDamco_Operational Handbook V1.0</w:t>
            </w:r>
          </w:p>
        </w:tc>
      </w:tr>
      <w:tr w:rsidR="00322FB1" w:rsidRPr="00F43298" w14:paraId="1B83A903" w14:textId="77777777" w:rsidTr="003424DB">
        <w:trPr>
          <w:trHeight w:val="764"/>
        </w:trPr>
        <w:tc>
          <w:tcPr>
            <w:tcW w:w="1668" w:type="dxa"/>
            <w:vAlign w:val="center"/>
          </w:tcPr>
          <w:p w14:paraId="1B83A8FD" w14:textId="77777777" w:rsidR="00322FB1" w:rsidRPr="002E794D" w:rsidRDefault="00322FB1" w:rsidP="00FB5090">
            <w:pPr>
              <w:spacing w:after="120"/>
              <w:rPr>
                <w:rFonts w:ascii="Verdana" w:hAnsi="Verdana"/>
                <w:sz w:val="18"/>
                <w:szCs w:val="18"/>
              </w:rPr>
            </w:pPr>
            <w:r w:rsidRPr="002E794D">
              <w:rPr>
                <w:rFonts w:ascii="Verdana" w:hAnsi="Verdana"/>
                <w:sz w:val="18"/>
                <w:szCs w:val="18"/>
              </w:rPr>
              <w:t>Operational Document</w:t>
            </w:r>
          </w:p>
        </w:tc>
        <w:tc>
          <w:tcPr>
            <w:tcW w:w="941" w:type="dxa"/>
            <w:vAlign w:val="center"/>
          </w:tcPr>
          <w:p w14:paraId="1B83A8FE" w14:textId="77777777" w:rsidR="00322FB1" w:rsidRPr="002E794D" w:rsidRDefault="00322FB1" w:rsidP="009106B0">
            <w:pPr>
              <w:spacing w:after="120"/>
              <w:rPr>
                <w:rFonts w:ascii="Verdana" w:hAnsi="Verdana"/>
                <w:sz w:val="18"/>
                <w:szCs w:val="18"/>
              </w:rPr>
            </w:pPr>
            <w:r w:rsidRPr="002E794D">
              <w:rPr>
                <w:rFonts w:ascii="Verdana" w:hAnsi="Verdana"/>
                <w:sz w:val="18"/>
                <w:szCs w:val="18"/>
              </w:rPr>
              <w:t>Yes</w:t>
            </w:r>
          </w:p>
        </w:tc>
        <w:tc>
          <w:tcPr>
            <w:tcW w:w="1752" w:type="dxa"/>
            <w:vAlign w:val="center"/>
          </w:tcPr>
          <w:p w14:paraId="1B83A8FF" w14:textId="77777777" w:rsidR="00322FB1" w:rsidRPr="002E794D" w:rsidRDefault="00322FB1" w:rsidP="009106B0">
            <w:pPr>
              <w:spacing w:after="120"/>
              <w:rPr>
                <w:rFonts w:ascii="Verdana" w:hAnsi="Verdana"/>
                <w:sz w:val="18"/>
                <w:szCs w:val="18"/>
              </w:rPr>
            </w:pPr>
            <w:r w:rsidRPr="002E794D">
              <w:rPr>
                <w:rFonts w:ascii="Verdana" w:hAnsi="Verdana"/>
                <w:sz w:val="18"/>
                <w:szCs w:val="18"/>
              </w:rPr>
              <w:t>Installation &amp; Configuration guide</w:t>
            </w:r>
          </w:p>
        </w:tc>
        <w:tc>
          <w:tcPr>
            <w:tcW w:w="1417" w:type="dxa"/>
            <w:vAlign w:val="center"/>
          </w:tcPr>
          <w:p w14:paraId="1B83A900" w14:textId="77777777" w:rsidR="00322FB1" w:rsidRPr="002E794D" w:rsidRDefault="00322FB1" w:rsidP="009106B0">
            <w:pPr>
              <w:spacing w:after="120"/>
              <w:rPr>
                <w:rFonts w:ascii="Verdana" w:hAnsi="Verdana"/>
                <w:sz w:val="18"/>
                <w:szCs w:val="18"/>
              </w:rPr>
            </w:pPr>
            <w:r w:rsidRPr="002E794D">
              <w:rPr>
                <w:rFonts w:ascii="Verdana" w:hAnsi="Verdana"/>
                <w:sz w:val="18"/>
                <w:szCs w:val="18"/>
              </w:rPr>
              <w:t>5</w:t>
            </w:r>
          </w:p>
        </w:tc>
        <w:tc>
          <w:tcPr>
            <w:tcW w:w="3798" w:type="dxa"/>
          </w:tcPr>
          <w:p w14:paraId="1B83A901" w14:textId="77777777" w:rsidR="006108F4" w:rsidRDefault="00AC4EC2" w:rsidP="009106B0">
            <w:pPr>
              <w:spacing w:after="120"/>
              <w:rPr>
                <w:rFonts w:ascii="Verdana" w:hAnsi="Verdana"/>
                <w:sz w:val="18"/>
                <w:szCs w:val="18"/>
              </w:rPr>
            </w:pPr>
            <w:r w:rsidRPr="00AC4EC2">
              <w:rPr>
                <w:rFonts w:ascii="Verdana" w:hAnsi="Verdana"/>
                <w:sz w:val="18"/>
                <w:szCs w:val="18"/>
              </w:rPr>
              <w:t>myDamco UPDATE installation Guide</w:t>
            </w:r>
          </w:p>
          <w:p w14:paraId="1B83A902" w14:textId="77777777" w:rsidR="00AC4EC2" w:rsidRPr="002E794D" w:rsidRDefault="00AC4EC2" w:rsidP="009106B0">
            <w:pPr>
              <w:spacing w:after="120"/>
              <w:rPr>
                <w:rFonts w:ascii="Verdana" w:hAnsi="Verdana"/>
                <w:sz w:val="18"/>
                <w:szCs w:val="18"/>
              </w:rPr>
            </w:pPr>
            <w:r w:rsidRPr="00AC4EC2">
              <w:rPr>
                <w:rFonts w:ascii="Verdana" w:hAnsi="Verdana"/>
                <w:sz w:val="18"/>
                <w:szCs w:val="18"/>
              </w:rPr>
              <w:t>myDamco DATABASE UPDATE installation Guide</w:t>
            </w:r>
          </w:p>
        </w:tc>
      </w:tr>
      <w:tr w:rsidR="00322FB1" w:rsidRPr="00F43298" w14:paraId="1B83A90A" w14:textId="77777777" w:rsidTr="003424DB">
        <w:trPr>
          <w:trHeight w:val="561"/>
        </w:trPr>
        <w:tc>
          <w:tcPr>
            <w:tcW w:w="1668" w:type="dxa"/>
            <w:vAlign w:val="center"/>
          </w:tcPr>
          <w:p w14:paraId="1B83A904" w14:textId="77777777" w:rsidR="00322FB1" w:rsidRPr="002E794D" w:rsidRDefault="00322FB1" w:rsidP="00E56C20">
            <w:pPr>
              <w:spacing w:after="120"/>
              <w:rPr>
                <w:rFonts w:ascii="Verdana" w:hAnsi="Verdana"/>
                <w:sz w:val="18"/>
                <w:szCs w:val="18"/>
              </w:rPr>
            </w:pPr>
            <w:r w:rsidRPr="002E794D">
              <w:rPr>
                <w:rFonts w:ascii="Verdana" w:hAnsi="Verdana"/>
                <w:sz w:val="18"/>
                <w:szCs w:val="18"/>
              </w:rPr>
              <w:t>Operational Document</w:t>
            </w:r>
          </w:p>
        </w:tc>
        <w:tc>
          <w:tcPr>
            <w:tcW w:w="941" w:type="dxa"/>
            <w:vAlign w:val="center"/>
          </w:tcPr>
          <w:p w14:paraId="1B83A905" w14:textId="77777777" w:rsidR="00322FB1" w:rsidRPr="002E794D" w:rsidRDefault="00322FB1" w:rsidP="009106B0">
            <w:pPr>
              <w:spacing w:after="120"/>
              <w:rPr>
                <w:rFonts w:ascii="Verdana" w:hAnsi="Verdana"/>
                <w:sz w:val="18"/>
                <w:szCs w:val="18"/>
              </w:rPr>
            </w:pPr>
            <w:r w:rsidRPr="002E794D">
              <w:rPr>
                <w:rFonts w:ascii="Verdana" w:hAnsi="Verdana"/>
                <w:sz w:val="18"/>
                <w:szCs w:val="18"/>
              </w:rPr>
              <w:t>Yes</w:t>
            </w:r>
          </w:p>
        </w:tc>
        <w:tc>
          <w:tcPr>
            <w:tcW w:w="1752" w:type="dxa"/>
            <w:vAlign w:val="center"/>
          </w:tcPr>
          <w:p w14:paraId="1B83A906" w14:textId="77777777" w:rsidR="00322FB1" w:rsidRPr="002E794D" w:rsidRDefault="00322FB1" w:rsidP="009106B0">
            <w:pPr>
              <w:spacing w:after="120"/>
              <w:rPr>
                <w:rFonts w:ascii="Verdana" w:hAnsi="Verdana"/>
                <w:sz w:val="18"/>
                <w:szCs w:val="18"/>
              </w:rPr>
            </w:pPr>
            <w:r w:rsidRPr="002E794D">
              <w:rPr>
                <w:rFonts w:ascii="Verdana" w:hAnsi="Verdana"/>
                <w:sz w:val="18"/>
                <w:szCs w:val="18"/>
              </w:rPr>
              <w:t>Release notes</w:t>
            </w:r>
          </w:p>
        </w:tc>
        <w:tc>
          <w:tcPr>
            <w:tcW w:w="1417" w:type="dxa"/>
            <w:vAlign w:val="center"/>
          </w:tcPr>
          <w:p w14:paraId="1B83A907" w14:textId="77777777" w:rsidR="00322FB1" w:rsidRPr="002E794D" w:rsidRDefault="00322FB1" w:rsidP="009106B0">
            <w:pPr>
              <w:spacing w:after="120"/>
              <w:rPr>
                <w:rFonts w:ascii="Verdana" w:hAnsi="Verdana"/>
                <w:sz w:val="18"/>
                <w:szCs w:val="18"/>
              </w:rPr>
            </w:pPr>
            <w:r w:rsidRPr="002E794D">
              <w:rPr>
                <w:rFonts w:ascii="Verdana" w:hAnsi="Verdana"/>
                <w:sz w:val="18"/>
                <w:szCs w:val="18"/>
              </w:rPr>
              <w:t>5</w:t>
            </w:r>
          </w:p>
        </w:tc>
        <w:tc>
          <w:tcPr>
            <w:tcW w:w="3798" w:type="dxa"/>
          </w:tcPr>
          <w:p w14:paraId="1B83A908" w14:textId="77777777" w:rsidR="00322FB1" w:rsidRDefault="006108F4" w:rsidP="009106B0">
            <w:pPr>
              <w:spacing w:after="120"/>
              <w:rPr>
                <w:rFonts w:ascii="Verdana" w:hAnsi="Verdana"/>
                <w:sz w:val="18"/>
                <w:szCs w:val="18"/>
              </w:rPr>
            </w:pPr>
            <w:r w:rsidRPr="006108F4">
              <w:rPr>
                <w:rFonts w:ascii="Verdana" w:hAnsi="Verdana"/>
                <w:sz w:val="18"/>
                <w:szCs w:val="18"/>
              </w:rPr>
              <w:t>Release Notes 4.6.0</w:t>
            </w:r>
          </w:p>
          <w:p w14:paraId="1B83A909" w14:textId="77777777" w:rsidR="00BC4364" w:rsidRPr="002E794D" w:rsidRDefault="00BC4364" w:rsidP="009106B0">
            <w:pPr>
              <w:spacing w:after="120"/>
              <w:rPr>
                <w:rFonts w:ascii="Verdana" w:hAnsi="Verdana"/>
                <w:sz w:val="18"/>
                <w:szCs w:val="18"/>
              </w:rPr>
            </w:pPr>
            <w:r w:rsidRPr="00BC4364">
              <w:rPr>
                <w:rFonts w:ascii="Verdana" w:hAnsi="Verdana"/>
                <w:sz w:val="18"/>
                <w:szCs w:val="18"/>
              </w:rPr>
              <w:t>Changelog</w:t>
            </w:r>
          </w:p>
        </w:tc>
      </w:tr>
      <w:tr w:rsidR="00322FB1" w:rsidRPr="00F43298" w14:paraId="1B83A910" w14:textId="77777777" w:rsidTr="003424DB">
        <w:trPr>
          <w:trHeight w:val="546"/>
        </w:trPr>
        <w:tc>
          <w:tcPr>
            <w:tcW w:w="1668" w:type="dxa"/>
            <w:vAlign w:val="center"/>
          </w:tcPr>
          <w:p w14:paraId="1B83A90B" w14:textId="77777777" w:rsidR="00322FB1" w:rsidRPr="002E794D" w:rsidRDefault="00322FB1" w:rsidP="00E56C20">
            <w:pPr>
              <w:spacing w:after="120"/>
              <w:rPr>
                <w:rFonts w:ascii="Verdana" w:hAnsi="Verdana"/>
                <w:sz w:val="18"/>
                <w:szCs w:val="18"/>
              </w:rPr>
            </w:pPr>
            <w:r w:rsidRPr="002E794D">
              <w:rPr>
                <w:rFonts w:ascii="Verdana" w:hAnsi="Verdana"/>
                <w:sz w:val="18"/>
                <w:szCs w:val="18"/>
              </w:rPr>
              <w:t>Testing documentation</w:t>
            </w:r>
          </w:p>
        </w:tc>
        <w:tc>
          <w:tcPr>
            <w:tcW w:w="941" w:type="dxa"/>
            <w:vAlign w:val="center"/>
          </w:tcPr>
          <w:p w14:paraId="1B83A90C" w14:textId="77777777" w:rsidR="00322FB1" w:rsidRPr="002E794D" w:rsidRDefault="005271DE" w:rsidP="00E56C20">
            <w:pPr>
              <w:spacing w:after="120"/>
              <w:rPr>
                <w:rFonts w:ascii="Verdana" w:hAnsi="Verdana"/>
                <w:sz w:val="18"/>
                <w:szCs w:val="18"/>
              </w:rPr>
            </w:pPr>
            <w:r>
              <w:rPr>
                <w:rFonts w:ascii="Verdana" w:hAnsi="Verdana"/>
                <w:sz w:val="18"/>
                <w:szCs w:val="18"/>
              </w:rPr>
              <w:t>Yes</w:t>
            </w:r>
          </w:p>
        </w:tc>
        <w:tc>
          <w:tcPr>
            <w:tcW w:w="1752" w:type="dxa"/>
            <w:vAlign w:val="center"/>
          </w:tcPr>
          <w:p w14:paraId="1B83A90D" w14:textId="77777777" w:rsidR="00322FB1" w:rsidRPr="002E794D" w:rsidRDefault="00322FB1" w:rsidP="00E56C20">
            <w:pPr>
              <w:spacing w:after="120"/>
              <w:rPr>
                <w:rFonts w:ascii="Verdana" w:hAnsi="Verdana"/>
                <w:sz w:val="18"/>
                <w:szCs w:val="18"/>
              </w:rPr>
            </w:pPr>
            <w:r w:rsidRPr="002E794D">
              <w:rPr>
                <w:rFonts w:ascii="Verdana" w:hAnsi="Verdana"/>
                <w:sz w:val="18"/>
                <w:szCs w:val="18"/>
              </w:rPr>
              <w:t>Regression Test cases</w:t>
            </w:r>
          </w:p>
        </w:tc>
        <w:tc>
          <w:tcPr>
            <w:tcW w:w="1417" w:type="dxa"/>
            <w:vAlign w:val="center"/>
          </w:tcPr>
          <w:p w14:paraId="1B83A90E" w14:textId="77777777" w:rsidR="00322FB1" w:rsidRPr="002E794D" w:rsidRDefault="005271DE" w:rsidP="00E56C20">
            <w:pPr>
              <w:spacing w:after="120"/>
              <w:rPr>
                <w:rFonts w:ascii="Verdana" w:hAnsi="Verdana"/>
                <w:sz w:val="18"/>
                <w:szCs w:val="18"/>
              </w:rPr>
            </w:pPr>
            <w:r>
              <w:rPr>
                <w:rFonts w:ascii="Verdana" w:hAnsi="Verdana"/>
                <w:sz w:val="18"/>
                <w:szCs w:val="18"/>
              </w:rPr>
              <w:t>5</w:t>
            </w:r>
          </w:p>
        </w:tc>
        <w:tc>
          <w:tcPr>
            <w:tcW w:w="3798" w:type="dxa"/>
          </w:tcPr>
          <w:p w14:paraId="1B83A90F" w14:textId="77777777" w:rsidR="00322FB1" w:rsidRPr="002E794D" w:rsidRDefault="00463680" w:rsidP="00E56C20">
            <w:pPr>
              <w:spacing w:after="120"/>
              <w:rPr>
                <w:rFonts w:ascii="Verdana" w:hAnsi="Verdana"/>
                <w:sz w:val="18"/>
                <w:szCs w:val="18"/>
              </w:rPr>
            </w:pPr>
            <w:r w:rsidRPr="00463680">
              <w:rPr>
                <w:rFonts w:ascii="Verdana" w:hAnsi="Verdana"/>
                <w:sz w:val="18"/>
                <w:szCs w:val="18"/>
              </w:rPr>
              <w:t>Regression Test Cases for myDamco</w:t>
            </w:r>
          </w:p>
        </w:tc>
      </w:tr>
      <w:tr w:rsidR="00322FB1" w:rsidRPr="00F43298" w14:paraId="1B83A916" w14:textId="77777777" w:rsidTr="003424DB">
        <w:trPr>
          <w:trHeight w:val="561"/>
        </w:trPr>
        <w:tc>
          <w:tcPr>
            <w:tcW w:w="1668" w:type="dxa"/>
            <w:vAlign w:val="center"/>
          </w:tcPr>
          <w:p w14:paraId="1B83A911" w14:textId="77777777" w:rsidR="00322FB1" w:rsidRPr="002E794D" w:rsidRDefault="00322FB1" w:rsidP="00E56C20">
            <w:pPr>
              <w:spacing w:after="120"/>
              <w:rPr>
                <w:rFonts w:ascii="Verdana" w:hAnsi="Verdana"/>
                <w:sz w:val="18"/>
                <w:szCs w:val="18"/>
              </w:rPr>
            </w:pPr>
            <w:r w:rsidRPr="002E794D">
              <w:rPr>
                <w:rFonts w:ascii="Verdana" w:hAnsi="Verdana"/>
                <w:sz w:val="18"/>
                <w:szCs w:val="18"/>
              </w:rPr>
              <w:lastRenderedPageBreak/>
              <w:t>Testing documentation</w:t>
            </w:r>
          </w:p>
        </w:tc>
        <w:tc>
          <w:tcPr>
            <w:tcW w:w="941" w:type="dxa"/>
            <w:vAlign w:val="center"/>
          </w:tcPr>
          <w:p w14:paraId="1B83A912" w14:textId="77777777" w:rsidR="00322FB1" w:rsidRPr="002E794D" w:rsidRDefault="00562F58" w:rsidP="008730F1">
            <w:pPr>
              <w:spacing w:after="120"/>
              <w:rPr>
                <w:rFonts w:ascii="Verdana" w:hAnsi="Verdana"/>
                <w:sz w:val="18"/>
                <w:szCs w:val="18"/>
              </w:rPr>
            </w:pPr>
            <w:r>
              <w:rPr>
                <w:rFonts w:ascii="Verdana" w:hAnsi="Verdana"/>
                <w:sz w:val="18"/>
                <w:szCs w:val="18"/>
              </w:rPr>
              <w:t>Yes</w:t>
            </w:r>
          </w:p>
        </w:tc>
        <w:tc>
          <w:tcPr>
            <w:tcW w:w="1752" w:type="dxa"/>
            <w:vAlign w:val="center"/>
          </w:tcPr>
          <w:p w14:paraId="1B83A913" w14:textId="77777777" w:rsidR="00322FB1" w:rsidRPr="002E794D" w:rsidRDefault="00322FB1" w:rsidP="00E56C20">
            <w:pPr>
              <w:spacing w:after="120"/>
              <w:rPr>
                <w:rFonts w:ascii="Verdana" w:hAnsi="Verdana"/>
                <w:sz w:val="18"/>
                <w:szCs w:val="18"/>
              </w:rPr>
            </w:pPr>
            <w:r w:rsidRPr="002E794D">
              <w:rPr>
                <w:rFonts w:ascii="Verdana" w:hAnsi="Verdana"/>
                <w:sz w:val="18"/>
                <w:szCs w:val="18"/>
              </w:rPr>
              <w:t>Automation Test cases</w:t>
            </w:r>
          </w:p>
        </w:tc>
        <w:tc>
          <w:tcPr>
            <w:tcW w:w="1417" w:type="dxa"/>
            <w:vAlign w:val="center"/>
          </w:tcPr>
          <w:p w14:paraId="1B83A914" w14:textId="77777777" w:rsidR="00322FB1" w:rsidRPr="002E794D" w:rsidRDefault="00714E98" w:rsidP="00E56C20">
            <w:pPr>
              <w:spacing w:after="120"/>
              <w:rPr>
                <w:rFonts w:ascii="Verdana" w:hAnsi="Verdana"/>
                <w:sz w:val="18"/>
                <w:szCs w:val="18"/>
              </w:rPr>
            </w:pPr>
            <w:r>
              <w:rPr>
                <w:rFonts w:ascii="Verdana" w:hAnsi="Verdana"/>
                <w:sz w:val="18"/>
                <w:szCs w:val="18"/>
              </w:rPr>
              <w:t>4</w:t>
            </w:r>
          </w:p>
        </w:tc>
        <w:tc>
          <w:tcPr>
            <w:tcW w:w="3798" w:type="dxa"/>
          </w:tcPr>
          <w:p w14:paraId="1B83A915" w14:textId="77777777" w:rsidR="00322FB1" w:rsidRPr="002E794D" w:rsidRDefault="00562F58" w:rsidP="00E56C20">
            <w:pPr>
              <w:spacing w:after="120"/>
              <w:rPr>
                <w:rFonts w:ascii="Verdana" w:hAnsi="Verdana"/>
                <w:sz w:val="18"/>
                <w:szCs w:val="18"/>
              </w:rPr>
            </w:pPr>
            <w:r>
              <w:rPr>
                <w:rFonts w:ascii="Verdana" w:hAnsi="Verdana"/>
                <w:sz w:val="18"/>
                <w:szCs w:val="18"/>
              </w:rPr>
              <w:t>Selenium unit test cases are available for automation testing</w:t>
            </w:r>
          </w:p>
        </w:tc>
      </w:tr>
    </w:tbl>
    <w:p w14:paraId="1B83A917" w14:textId="77777777" w:rsidR="003E3CAF" w:rsidRPr="00F43298" w:rsidRDefault="003E3CAF" w:rsidP="007E4F87">
      <w:pPr>
        <w:rPr>
          <w:rFonts w:ascii="Verdana" w:hAnsi="Verdana"/>
        </w:rPr>
      </w:pPr>
    </w:p>
    <w:p w14:paraId="1B83A918" w14:textId="77777777" w:rsidR="0097092C" w:rsidRPr="00F43298" w:rsidRDefault="0097092C" w:rsidP="0097092C">
      <w:pPr>
        <w:pStyle w:val="Heading1"/>
        <w:rPr>
          <w:rFonts w:ascii="Verdana" w:hAnsi="Verdana"/>
        </w:rPr>
      </w:pPr>
      <w:bookmarkStart w:id="22" w:name="_Toc442968385"/>
      <w:r w:rsidRPr="00F43298">
        <w:rPr>
          <w:rFonts w:ascii="Verdana" w:hAnsi="Verdana"/>
        </w:rPr>
        <w:lastRenderedPageBreak/>
        <w:t>Technology / Environments Details</w:t>
      </w:r>
      <w:bookmarkEnd w:id="22"/>
    </w:p>
    <w:p w14:paraId="1B83A919" w14:textId="77777777" w:rsidR="00044CD7" w:rsidRPr="00F43298" w:rsidRDefault="00044CD7" w:rsidP="009059D5">
      <w:pPr>
        <w:pStyle w:val="Heading2"/>
        <w:spacing w:after="120"/>
        <w:ind w:left="578" w:hanging="578"/>
        <w:rPr>
          <w:rFonts w:ascii="Verdana" w:hAnsi="Verdana"/>
        </w:rPr>
      </w:pPr>
      <w:bookmarkStart w:id="23" w:name="_Toc442968386"/>
      <w:r w:rsidRPr="00F43298">
        <w:rPr>
          <w:rFonts w:ascii="Verdana" w:hAnsi="Verdana"/>
        </w:rPr>
        <w:t xml:space="preserve">Application </w:t>
      </w:r>
      <w:r w:rsidR="0097092C" w:rsidRPr="00F43298">
        <w:rPr>
          <w:rFonts w:ascii="Verdana" w:hAnsi="Verdana"/>
        </w:rPr>
        <w:t>Technology Stack</w:t>
      </w:r>
      <w:bookmarkEnd w:id="23"/>
    </w:p>
    <w:p w14:paraId="1B83A91A" w14:textId="77777777" w:rsidR="007511A1" w:rsidRDefault="007511A1" w:rsidP="007511A1">
      <w:pPr>
        <w:rPr>
          <w:rFonts w:ascii="Verdana" w:hAnsi="Verdana"/>
          <w:szCs w:val="20"/>
        </w:rPr>
      </w:pPr>
      <w:r>
        <w:rPr>
          <w:rFonts w:ascii="Verdana" w:hAnsi="Verdana"/>
          <w:szCs w:val="20"/>
        </w:rPr>
        <w:t>This section contains technology stack of MyDamco application. MyDamco is based on .net MVC architecture with SQL Server 2012 as database engine.</w:t>
      </w:r>
    </w:p>
    <w:p w14:paraId="1B83A91B" w14:textId="77777777" w:rsidR="00F1720E" w:rsidRDefault="00DB7CC9" w:rsidP="00F1720E">
      <w:pPr>
        <w:keepNext/>
      </w:pPr>
      <w:r>
        <w:rPr>
          <w:noProof/>
        </w:rPr>
        <w:drawing>
          <wp:inline distT="0" distB="0" distL="0" distR="0" wp14:anchorId="1B83AAEB" wp14:editId="1B83AAEC">
            <wp:extent cx="5943600" cy="3495675"/>
            <wp:effectExtent l="19050" t="19050" r="19050"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solidFill>
                        <a:schemeClr val="accent1"/>
                      </a:solidFill>
                    </a:ln>
                  </pic:spPr>
                </pic:pic>
              </a:graphicData>
            </a:graphic>
          </wp:inline>
        </w:drawing>
      </w:r>
    </w:p>
    <w:p w14:paraId="1B83A91C" w14:textId="77777777" w:rsidR="007511A1" w:rsidRPr="007511A1" w:rsidRDefault="00F1720E" w:rsidP="00F1720E">
      <w:pPr>
        <w:pStyle w:val="Caption"/>
        <w:rPr>
          <w:rFonts w:ascii="Verdana" w:hAnsi="Verdana"/>
          <w:szCs w:val="20"/>
        </w:rPr>
      </w:pPr>
      <w:r>
        <w:t>Figur</w:t>
      </w:r>
      <w:r w:rsidR="00B737E0">
        <w:t>e</w:t>
      </w:r>
      <w:r>
        <w:t xml:space="preserve"> </w:t>
      </w:r>
      <w:r>
        <w:fldChar w:fldCharType="begin"/>
      </w:r>
      <w:r>
        <w:instrText xml:space="preserve"> SEQ Figur \* ARABIC </w:instrText>
      </w:r>
      <w:r>
        <w:fldChar w:fldCharType="separate"/>
      </w:r>
      <w:r w:rsidR="00B6397A">
        <w:rPr>
          <w:noProof/>
        </w:rPr>
        <w:t>5</w:t>
      </w:r>
      <w:r>
        <w:fldChar w:fldCharType="end"/>
      </w:r>
      <w:r>
        <w:t>: MyDamco Technology Stack</w:t>
      </w:r>
    </w:p>
    <w:p w14:paraId="1B83A91D" w14:textId="77777777" w:rsidR="00217DBB" w:rsidRDefault="00217DBB" w:rsidP="00217DBB">
      <w:pPr>
        <w:pStyle w:val="ListParagraph"/>
        <w:ind w:left="360"/>
        <w:rPr>
          <w:rFonts w:ascii="Verdana" w:hAnsi="Verdana"/>
          <w:szCs w:val="20"/>
        </w:rPr>
      </w:pPr>
    </w:p>
    <w:p w14:paraId="1B83A91E" w14:textId="77777777" w:rsidR="00473DF4" w:rsidRPr="00F43298" w:rsidRDefault="00473DF4" w:rsidP="00473DF4">
      <w:pPr>
        <w:pStyle w:val="Heading2"/>
        <w:rPr>
          <w:rFonts w:ascii="Verdana" w:hAnsi="Verdana"/>
        </w:rPr>
      </w:pPr>
      <w:bookmarkStart w:id="24" w:name="_Toc442968387"/>
      <w:r w:rsidRPr="00F43298">
        <w:rPr>
          <w:rFonts w:ascii="Verdana" w:hAnsi="Verdana"/>
        </w:rPr>
        <w:t xml:space="preserve">Software / Licenses </w:t>
      </w:r>
      <w:r w:rsidR="00387EC6" w:rsidRPr="00F43298">
        <w:rPr>
          <w:rFonts w:ascii="Verdana" w:hAnsi="Verdana"/>
        </w:rPr>
        <w:t>details</w:t>
      </w:r>
      <w:bookmarkEnd w:id="24"/>
    </w:p>
    <w:p w14:paraId="1B83A91F" w14:textId="77777777" w:rsidR="00C13811" w:rsidRPr="00F43298" w:rsidRDefault="001B7FE1" w:rsidP="007E4F87">
      <w:pPr>
        <w:rPr>
          <w:rFonts w:ascii="Verdana" w:hAnsi="Verdana"/>
        </w:rPr>
      </w:pPr>
      <w:r>
        <w:rPr>
          <w:rFonts w:ascii="Verdana" w:hAnsi="Verdana"/>
        </w:rPr>
        <w:t>Not applicable</w:t>
      </w:r>
    </w:p>
    <w:p w14:paraId="1B83A920" w14:textId="77777777" w:rsidR="0097092C" w:rsidRPr="00F43298" w:rsidRDefault="0097092C" w:rsidP="0097092C">
      <w:pPr>
        <w:pStyle w:val="Heading2"/>
        <w:rPr>
          <w:rFonts w:ascii="Verdana" w:hAnsi="Verdana"/>
        </w:rPr>
      </w:pPr>
      <w:bookmarkStart w:id="25" w:name="_Toc442968388"/>
      <w:r w:rsidRPr="00F43298">
        <w:rPr>
          <w:rFonts w:ascii="Verdana" w:hAnsi="Verdana"/>
        </w:rPr>
        <w:t>Development Tools</w:t>
      </w:r>
      <w:bookmarkEnd w:id="25"/>
    </w:p>
    <w:p w14:paraId="1B83A921" w14:textId="77777777" w:rsidR="003B5433" w:rsidRPr="00F43298" w:rsidRDefault="003864A0" w:rsidP="009B294D">
      <w:pPr>
        <w:spacing w:before="120"/>
        <w:rPr>
          <w:rFonts w:ascii="Verdana" w:hAnsi="Verdana"/>
        </w:rPr>
      </w:pPr>
      <w:r>
        <w:rPr>
          <w:rFonts w:ascii="Verdana" w:hAnsi="Verdana"/>
        </w:rPr>
        <w:t>Tools used for application and database development for MyDamco are:</w:t>
      </w:r>
    </w:p>
    <w:p w14:paraId="1B83A922" w14:textId="77777777" w:rsidR="003864A0" w:rsidRDefault="002229A2" w:rsidP="0097092C">
      <w:pPr>
        <w:pStyle w:val="ListParagraph"/>
        <w:numPr>
          <w:ilvl w:val="0"/>
          <w:numId w:val="14"/>
        </w:numPr>
        <w:rPr>
          <w:rFonts w:ascii="Verdana" w:hAnsi="Verdana"/>
        </w:rPr>
      </w:pPr>
      <w:r w:rsidRPr="003864A0">
        <w:rPr>
          <w:rFonts w:ascii="Verdana" w:hAnsi="Verdana"/>
        </w:rPr>
        <w:t>Visual Studio 2012</w:t>
      </w:r>
    </w:p>
    <w:p w14:paraId="1B83A923" w14:textId="77777777" w:rsidR="00340F65" w:rsidRPr="003864A0" w:rsidRDefault="00340F65" w:rsidP="0097092C">
      <w:pPr>
        <w:pStyle w:val="ListParagraph"/>
        <w:numPr>
          <w:ilvl w:val="0"/>
          <w:numId w:val="14"/>
        </w:numPr>
        <w:rPr>
          <w:rFonts w:ascii="Verdana" w:hAnsi="Verdana"/>
        </w:rPr>
      </w:pPr>
      <w:r w:rsidRPr="003864A0">
        <w:rPr>
          <w:rFonts w:ascii="Verdana" w:hAnsi="Verdana"/>
        </w:rPr>
        <w:t xml:space="preserve">SQL Server </w:t>
      </w:r>
      <w:r w:rsidR="00750ADF">
        <w:rPr>
          <w:rFonts w:ascii="Verdana" w:hAnsi="Verdana"/>
        </w:rPr>
        <w:t xml:space="preserve">Management Studio </w:t>
      </w:r>
      <w:r w:rsidRPr="003864A0">
        <w:rPr>
          <w:rFonts w:ascii="Verdana" w:hAnsi="Verdana"/>
        </w:rPr>
        <w:t>2012</w:t>
      </w:r>
    </w:p>
    <w:p w14:paraId="1B83A924" w14:textId="77777777" w:rsidR="0097092C" w:rsidRDefault="00A74EC0" w:rsidP="0097092C">
      <w:pPr>
        <w:pStyle w:val="Heading2"/>
        <w:rPr>
          <w:rFonts w:ascii="Verdana" w:hAnsi="Verdana"/>
        </w:rPr>
      </w:pPr>
      <w:bookmarkStart w:id="26" w:name="_Toc442968389"/>
      <w:r w:rsidRPr="00F43298">
        <w:rPr>
          <w:rFonts w:ascii="Verdana" w:hAnsi="Verdana"/>
        </w:rPr>
        <w:t xml:space="preserve">Details of </w:t>
      </w:r>
      <w:r w:rsidR="0097092C" w:rsidRPr="00F43298">
        <w:rPr>
          <w:rFonts w:ascii="Verdana" w:hAnsi="Verdana"/>
        </w:rPr>
        <w:t>Third Party Components used</w:t>
      </w:r>
      <w:bookmarkEnd w:id="26"/>
    </w:p>
    <w:p w14:paraId="1B83A925" w14:textId="77777777" w:rsidR="0096149C" w:rsidRPr="0096149C" w:rsidRDefault="0096149C" w:rsidP="009B294D">
      <w:pPr>
        <w:spacing w:before="120"/>
        <w:rPr>
          <w:rFonts w:ascii="Verdana" w:hAnsi="Verdana"/>
        </w:rPr>
      </w:pPr>
      <w:r w:rsidRPr="0096149C">
        <w:rPr>
          <w:rFonts w:ascii="Verdana" w:hAnsi="Verdana"/>
        </w:rPr>
        <w:t xml:space="preserve">Third part </w:t>
      </w:r>
      <w:r w:rsidR="00130EBC">
        <w:rPr>
          <w:rFonts w:ascii="Verdana" w:hAnsi="Verdana"/>
        </w:rPr>
        <w:t xml:space="preserve">freeware </w:t>
      </w:r>
      <w:r w:rsidRPr="0096149C">
        <w:rPr>
          <w:rFonts w:ascii="Verdana" w:hAnsi="Verdana"/>
        </w:rPr>
        <w:t>tools used for MyDamco application development are:</w:t>
      </w:r>
    </w:p>
    <w:p w14:paraId="1B83A926" w14:textId="77777777" w:rsidR="0076146A" w:rsidRPr="00F43298" w:rsidRDefault="0076146A" w:rsidP="0096149C">
      <w:pPr>
        <w:pStyle w:val="ListParagraph"/>
        <w:numPr>
          <w:ilvl w:val="0"/>
          <w:numId w:val="15"/>
        </w:numPr>
        <w:rPr>
          <w:rFonts w:ascii="Verdana" w:hAnsi="Verdana"/>
          <w:szCs w:val="20"/>
        </w:rPr>
      </w:pPr>
      <w:r w:rsidRPr="00F43298">
        <w:rPr>
          <w:rFonts w:ascii="Verdana" w:hAnsi="Verdana"/>
          <w:szCs w:val="20"/>
        </w:rPr>
        <w:t>ELMAH for logging</w:t>
      </w:r>
    </w:p>
    <w:p w14:paraId="1B83A927" w14:textId="77777777" w:rsidR="0076146A" w:rsidRPr="00F43298" w:rsidRDefault="0076146A" w:rsidP="0096149C">
      <w:pPr>
        <w:pStyle w:val="ListParagraph"/>
        <w:numPr>
          <w:ilvl w:val="0"/>
          <w:numId w:val="15"/>
        </w:numPr>
        <w:rPr>
          <w:rFonts w:ascii="Verdana" w:hAnsi="Verdana"/>
          <w:szCs w:val="20"/>
        </w:rPr>
      </w:pPr>
      <w:r w:rsidRPr="00F43298">
        <w:rPr>
          <w:rFonts w:ascii="Verdana" w:hAnsi="Verdana"/>
          <w:szCs w:val="20"/>
        </w:rPr>
        <w:lastRenderedPageBreak/>
        <w:t>Newtonsoft JSON for working with JSON</w:t>
      </w:r>
    </w:p>
    <w:p w14:paraId="1B83A928" w14:textId="77777777" w:rsidR="0076146A" w:rsidRPr="00F43298" w:rsidRDefault="0076146A" w:rsidP="0096149C">
      <w:pPr>
        <w:pStyle w:val="ListParagraph"/>
        <w:numPr>
          <w:ilvl w:val="0"/>
          <w:numId w:val="15"/>
        </w:numPr>
        <w:rPr>
          <w:rFonts w:ascii="Verdana" w:hAnsi="Verdana"/>
          <w:szCs w:val="20"/>
        </w:rPr>
      </w:pPr>
      <w:r w:rsidRPr="00F43298">
        <w:rPr>
          <w:rFonts w:ascii="Verdana" w:hAnsi="Verdana"/>
          <w:szCs w:val="20"/>
        </w:rPr>
        <w:t>NuGET package manager</w:t>
      </w:r>
    </w:p>
    <w:p w14:paraId="1B83A929" w14:textId="77777777" w:rsidR="0076146A" w:rsidRPr="00F43298" w:rsidRDefault="0076146A" w:rsidP="0096149C">
      <w:pPr>
        <w:pStyle w:val="ListParagraph"/>
        <w:numPr>
          <w:ilvl w:val="0"/>
          <w:numId w:val="15"/>
        </w:numPr>
        <w:rPr>
          <w:rFonts w:ascii="Verdana" w:hAnsi="Verdana"/>
          <w:szCs w:val="20"/>
        </w:rPr>
      </w:pPr>
      <w:r w:rsidRPr="00F43298">
        <w:rPr>
          <w:rFonts w:ascii="Verdana" w:hAnsi="Verdana"/>
          <w:szCs w:val="20"/>
        </w:rPr>
        <w:t>Raphaël for rendering the pie chart</w:t>
      </w:r>
    </w:p>
    <w:p w14:paraId="1B83A92A" w14:textId="77777777" w:rsidR="0076146A" w:rsidRDefault="0076146A" w:rsidP="0096149C">
      <w:pPr>
        <w:pStyle w:val="ListParagraph"/>
        <w:numPr>
          <w:ilvl w:val="0"/>
          <w:numId w:val="15"/>
        </w:numPr>
        <w:rPr>
          <w:rFonts w:ascii="Verdana" w:hAnsi="Verdana"/>
          <w:szCs w:val="20"/>
        </w:rPr>
      </w:pPr>
      <w:r w:rsidRPr="00F43298">
        <w:rPr>
          <w:rFonts w:ascii="Verdana" w:hAnsi="Verdana"/>
          <w:szCs w:val="20"/>
        </w:rPr>
        <w:t xml:space="preserve">Tiny MCE </w:t>
      </w:r>
      <w:r w:rsidR="003B5F63">
        <w:rPr>
          <w:rFonts w:ascii="Verdana" w:hAnsi="Verdana"/>
          <w:szCs w:val="20"/>
        </w:rPr>
        <w:t>for</w:t>
      </w:r>
      <w:r w:rsidRPr="00F43298">
        <w:rPr>
          <w:rFonts w:ascii="Verdana" w:hAnsi="Verdana"/>
          <w:szCs w:val="20"/>
        </w:rPr>
        <w:t xml:space="preserve"> JSONEditor</w:t>
      </w:r>
      <w:r w:rsidR="003B5F63">
        <w:rPr>
          <w:rFonts w:ascii="Verdana" w:hAnsi="Verdana"/>
          <w:szCs w:val="20"/>
        </w:rPr>
        <w:t xml:space="preserve"> and HTMLEditor for Static pages</w:t>
      </w:r>
    </w:p>
    <w:p w14:paraId="1B83A92B" w14:textId="77777777" w:rsidR="00E41488" w:rsidRPr="00E41488" w:rsidRDefault="00E41488" w:rsidP="00E41488">
      <w:pPr>
        <w:pStyle w:val="ListParagraph"/>
        <w:numPr>
          <w:ilvl w:val="0"/>
          <w:numId w:val="15"/>
        </w:numPr>
        <w:rPr>
          <w:rFonts w:ascii="Verdana" w:hAnsi="Verdana"/>
          <w:szCs w:val="20"/>
        </w:rPr>
      </w:pPr>
      <w:r>
        <w:rPr>
          <w:rFonts w:ascii="Verdana" w:hAnsi="Verdana"/>
          <w:szCs w:val="20"/>
        </w:rPr>
        <w:t>Piwik for application analytics and monitoring</w:t>
      </w:r>
    </w:p>
    <w:p w14:paraId="1B83A92C" w14:textId="77777777" w:rsidR="0011667D" w:rsidRPr="00F43298" w:rsidRDefault="0011667D" w:rsidP="0011667D">
      <w:pPr>
        <w:pStyle w:val="Heading2"/>
        <w:rPr>
          <w:rFonts w:ascii="Verdana" w:hAnsi="Verdana"/>
        </w:rPr>
      </w:pPr>
      <w:bookmarkStart w:id="27" w:name="_Toc442968390"/>
      <w:r w:rsidRPr="00F43298">
        <w:rPr>
          <w:rFonts w:ascii="Verdana" w:hAnsi="Verdana"/>
        </w:rPr>
        <w:t>Application Topology</w:t>
      </w:r>
      <w:bookmarkEnd w:id="27"/>
    </w:p>
    <w:p w14:paraId="1B83A92D" w14:textId="77777777" w:rsidR="00E45AD2" w:rsidRPr="006C65D0" w:rsidRDefault="00E45AD2" w:rsidP="0075066F">
      <w:pPr>
        <w:spacing w:before="120"/>
        <w:jc w:val="both"/>
        <w:rPr>
          <w:rFonts w:ascii="Verdana" w:hAnsi="Verdana"/>
          <w:szCs w:val="20"/>
        </w:rPr>
      </w:pPr>
      <w:r w:rsidRPr="006C65D0">
        <w:rPr>
          <w:rFonts w:ascii="Verdana" w:hAnsi="Verdana"/>
          <w:szCs w:val="20"/>
        </w:rPr>
        <w:t xml:space="preserve">The production environment consists of </w:t>
      </w:r>
      <w:r w:rsidR="0075066F" w:rsidRPr="006C65D0">
        <w:rPr>
          <w:rFonts w:ascii="Verdana" w:hAnsi="Verdana"/>
          <w:szCs w:val="20"/>
        </w:rPr>
        <w:t>two</w:t>
      </w:r>
      <w:r w:rsidRPr="006C65D0">
        <w:rPr>
          <w:rFonts w:ascii="Verdana" w:hAnsi="Verdana"/>
          <w:szCs w:val="20"/>
        </w:rPr>
        <w:t xml:space="preserve"> independent webservers hosting the application behind a load balancer, as well as a dedicated server for running the database. </w:t>
      </w:r>
    </w:p>
    <w:p w14:paraId="1B83A92E" w14:textId="77777777" w:rsidR="00002B63" w:rsidRPr="006C65D0" w:rsidRDefault="00FF19B7" w:rsidP="0097092C">
      <w:pPr>
        <w:rPr>
          <w:rFonts w:ascii="Verdana" w:hAnsi="Verdana"/>
          <w:szCs w:val="20"/>
        </w:rPr>
      </w:pPr>
      <w:r w:rsidRPr="006C65D0">
        <w:rPr>
          <w:rFonts w:ascii="Verdana" w:hAnsi="Verdana"/>
          <w:szCs w:val="20"/>
        </w:rPr>
        <w:t>MyDamco application runs on each web server and the database on data server.</w:t>
      </w:r>
    </w:p>
    <w:p w14:paraId="1B83A92F" w14:textId="77777777" w:rsidR="006D00E5" w:rsidRDefault="003F071D" w:rsidP="006D00E5">
      <w:pPr>
        <w:keepNext/>
      </w:pPr>
      <w:r>
        <w:rPr>
          <w:rFonts w:ascii="Verdana" w:hAnsi="Verdana"/>
          <w:noProof/>
        </w:rPr>
        <w:drawing>
          <wp:inline distT="0" distB="0" distL="0" distR="0" wp14:anchorId="1B83AAED" wp14:editId="1B83AAEE">
            <wp:extent cx="5534025" cy="4629150"/>
            <wp:effectExtent l="19050" t="19050" r="2857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34025" cy="4629150"/>
                    </a:xfrm>
                    <a:prstGeom prst="rect">
                      <a:avLst/>
                    </a:prstGeom>
                    <a:noFill/>
                    <a:ln>
                      <a:solidFill>
                        <a:schemeClr val="tx2">
                          <a:lumMod val="50000"/>
                        </a:schemeClr>
                      </a:solidFill>
                    </a:ln>
                  </pic:spPr>
                </pic:pic>
              </a:graphicData>
            </a:graphic>
          </wp:inline>
        </w:drawing>
      </w:r>
    </w:p>
    <w:p w14:paraId="1B83A930" w14:textId="77777777" w:rsidR="00735FF4" w:rsidRPr="00F43298" w:rsidRDefault="006D00E5" w:rsidP="006D00E5">
      <w:pPr>
        <w:pStyle w:val="Caption"/>
        <w:rPr>
          <w:rFonts w:ascii="Verdana" w:hAnsi="Verdana"/>
        </w:rPr>
      </w:pPr>
      <w:r>
        <w:t xml:space="preserve">Figure </w:t>
      </w:r>
      <w:r>
        <w:fldChar w:fldCharType="begin"/>
      </w:r>
      <w:r>
        <w:instrText xml:space="preserve"> SEQ Figur \* ARABIC </w:instrText>
      </w:r>
      <w:r>
        <w:fldChar w:fldCharType="separate"/>
      </w:r>
      <w:r w:rsidR="00B6397A">
        <w:rPr>
          <w:noProof/>
        </w:rPr>
        <w:t>6</w:t>
      </w:r>
      <w:r>
        <w:fldChar w:fldCharType="end"/>
      </w:r>
      <w:r>
        <w:t>: MyDamco Topology Diagram</w:t>
      </w:r>
    </w:p>
    <w:p w14:paraId="1B83A931" w14:textId="77777777" w:rsidR="00A74EC0" w:rsidRDefault="00A74EC0" w:rsidP="00A74EC0">
      <w:pPr>
        <w:pStyle w:val="Heading2"/>
        <w:rPr>
          <w:rFonts w:ascii="Verdana" w:hAnsi="Verdana"/>
        </w:rPr>
      </w:pPr>
      <w:bookmarkStart w:id="28" w:name="_Toc442968391"/>
      <w:r w:rsidRPr="00F43298">
        <w:rPr>
          <w:rFonts w:ascii="Verdana" w:hAnsi="Verdana"/>
        </w:rPr>
        <w:t>Application Environments</w:t>
      </w:r>
      <w:bookmarkEnd w:id="28"/>
    </w:p>
    <w:p w14:paraId="1B83A932" w14:textId="77777777" w:rsidR="009B294D" w:rsidRPr="00454D84" w:rsidRDefault="00456B5F" w:rsidP="00454D84">
      <w:pPr>
        <w:spacing w:before="120"/>
        <w:rPr>
          <w:rFonts w:ascii="Verdana" w:hAnsi="Verdana"/>
        </w:rPr>
      </w:pPr>
      <w:r w:rsidRPr="00454D84">
        <w:rPr>
          <w:rFonts w:ascii="Verdana" w:hAnsi="Verdana"/>
        </w:rPr>
        <w:t>MyDamco</w:t>
      </w:r>
      <w:r w:rsidR="00454D84" w:rsidRPr="00454D84">
        <w:rPr>
          <w:rFonts w:ascii="Verdana" w:hAnsi="Verdana"/>
        </w:rPr>
        <w:t xml:space="preserve"> is hosted on four environments. Environment details along with application URL is as below.</w:t>
      </w:r>
    </w:p>
    <w:p w14:paraId="1B83A933" w14:textId="77777777" w:rsidR="00422F01" w:rsidRPr="00422F01" w:rsidRDefault="00454D84" w:rsidP="00422F01">
      <w:pPr>
        <w:pStyle w:val="ListParagraph"/>
        <w:numPr>
          <w:ilvl w:val="0"/>
          <w:numId w:val="21"/>
        </w:numPr>
        <w:rPr>
          <w:rFonts w:ascii="Verdana" w:hAnsi="Verdana"/>
        </w:rPr>
      </w:pPr>
      <w:r w:rsidRPr="00422F01">
        <w:rPr>
          <w:rFonts w:ascii="Verdana" w:hAnsi="Verdana"/>
          <w:b/>
        </w:rPr>
        <w:t>Test Environment</w:t>
      </w:r>
      <w:r w:rsidR="00673BAA" w:rsidRPr="00422F01">
        <w:rPr>
          <w:rFonts w:ascii="Verdana" w:hAnsi="Verdana"/>
        </w:rPr>
        <w:t xml:space="preserve">: </w:t>
      </w:r>
      <w:hyperlink r:id="rId20" w:history="1">
        <w:r w:rsidR="00422F01" w:rsidRPr="00422F01">
          <w:rPr>
            <w:rStyle w:val="Hyperlink"/>
            <w:rFonts w:ascii="Verdana" w:hAnsi="Verdana"/>
          </w:rPr>
          <w:t>https://test-portal.damco.com/</w:t>
        </w:r>
      </w:hyperlink>
    </w:p>
    <w:p w14:paraId="1B83A934" w14:textId="77777777" w:rsidR="00422F01" w:rsidRPr="00422F01" w:rsidRDefault="00496DAB" w:rsidP="00422F01">
      <w:pPr>
        <w:spacing w:after="0"/>
        <w:rPr>
          <w:rFonts w:ascii="Verdana" w:hAnsi="Verdana"/>
        </w:rPr>
      </w:pPr>
      <w:hyperlink r:id="rId21" w:history="1">
        <w:r w:rsidR="00422F01" w:rsidRPr="00422F01">
          <w:rPr>
            <w:rStyle w:val="Hyperlink"/>
            <w:rFonts w:ascii="Verdana" w:hAnsi="Verdana"/>
          </w:rPr>
          <w:t>https://test-portal.damco.com/integration/</w:t>
        </w:r>
      </w:hyperlink>
      <w:r w:rsidR="000935B9">
        <w:rPr>
          <w:rFonts w:ascii="Verdana" w:hAnsi="Verdana"/>
        </w:rPr>
        <w:t xml:space="preserve"> </w:t>
      </w:r>
      <w:r w:rsidR="000935B9" w:rsidRPr="000935B9">
        <w:rPr>
          <w:rFonts w:ascii="Verdana" w:hAnsi="Verdana"/>
          <w:i/>
        </w:rPr>
        <w:t>(link to mimic Integration environment)</w:t>
      </w:r>
    </w:p>
    <w:p w14:paraId="1B83A935" w14:textId="77777777" w:rsidR="00422F01" w:rsidRPr="00422F01" w:rsidRDefault="00496DAB" w:rsidP="00422F01">
      <w:pPr>
        <w:spacing w:after="0"/>
        <w:rPr>
          <w:rFonts w:ascii="Verdana" w:hAnsi="Verdana"/>
        </w:rPr>
      </w:pPr>
      <w:hyperlink r:id="rId22" w:history="1">
        <w:r w:rsidR="00422F01" w:rsidRPr="00422F01">
          <w:rPr>
            <w:rStyle w:val="Hyperlink"/>
            <w:rFonts w:ascii="Verdana" w:hAnsi="Verdana"/>
          </w:rPr>
          <w:t>https://test-portal.damco.com/preprod/</w:t>
        </w:r>
      </w:hyperlink>
      <w:r w:rsidR="00422F01" w:rsidRPr="00422F01">
        <w:rPr>
          <w:rFonts w:ascii="Verdana" w:hAnsi="Verdana"/>
        </w:rPr>
        <w:t> </w:t>
      </w:r>
      <w:r w:rsidR="000935B9" w:rsidRPr="000935B9">
        <w:rPr>
          <w:rFonts w:ascii="Verdana" w:hAnsi="Verdana"/>
          <w:i/>
        </w:rPr>
        <w:t xml:space="preserve">(link to mimic </w:t>
      </w:r>
      <w:r w:rsidR="000935B9">
        <w:rPr>
          <w:rFonts w:ascii="Verdana" w:hAnsi="Verdana"/>
          <w:i/>
        </w:rPr>
        <w:t>Pre-Production</w:t>
      </w:r>
      <w:r w:rsidR="000935B9" w:rsidRPr="000935B9">
        <w:rPr>
          <w:rFonts w:ascii="Verdana" w:hAnsi="Verdana"/>
          <w:i/>
        </w:rPr>
        <w:t xml:space="preserve"> environment)</w:t>
      </w:r>
    </w:p>
    <w:p w14:paraId="1B83A936" w14:textId="77777777" w:rsidR="00422F01" w:rsidRDefault="00496DAB" w:rsidP="00422F01">
      <w:hyperlink r:id="rId23" w:history="1">
        <w:r w:rsidR="00422F01" w:rsidRPr="00422F01">
          <w:rPr>
            <w:rStyle w:val="Hyperlink"/>
            <w:rFonts w:ascii="Verdana" w:hAnsi="Verdana"/>
          </w:rPr>
          <w:t>https://test-portal.damco.com/prod/</w:t>
        </w:r>
      </w:hyperlink>
      <w:r w:rsidR="000935B9">
        <w:rPr>
          <w:rFonts w:ascii="Verdana" w:hAnsi="Verdana"/>
        </w:rPr>
        <w:t xml:space="preserve"> </w:t>
      </w:r>
      <w:r w:rsidR="000935B9" w:rsidRPr="000935B9">
        <w:rPr>
          <w:rFonts w:ascii="Verdana" w:hAnsi="Verdana"/>
          <w:i/>
        </w:rPr>
        <w:t xml:space="preserve">(link to mimic </w:t>
      </w:r>
      <w:r w:rsidR="000935B9">
        <w:rPr>
          <w:rFonts w:ascii="Verdana" w:hAnsi="Verdana"/>
          <w:i/>
        </w:rPr>
        <w:t>Production</w:t>
      </w:r>
      <w:r w:rsidR="000935B9" w:rsidRPr="000935B9">
        <w:rPr>
          <w:rFonts w:ascii="Verdana" w:hAnsi="Verdana"/>
          <w:i/>
        </w:rPr>
        <w:t xml:space="preserve"> environment)</w:t>
      </w:r>
    </w:p>
    <w:p w14:paraId="1B83A937" w14:textId="77777777" w:rsidR="00454D84" w:rsidRPr="00454D84" w:rsidRDefault="00454D84" w:rsidP="00673BAA">
      <w:pPr>
        <w:pStyle w:val="ListParagraph"/>
        <w:numPr>
          <w:ilvl w:val="0"/>
          <w:numId w:val="21"/>
        </w:numPr>
        <w:rPr>
          <w:rFonts w:ascii="Verdana" w:hAnsi="Verdana"/>
        </w:rPr>
      </w:pPr>
      <w:r w:rsidRPr="000E1203">
        <w:rPr>
          <w:rFonts w:ascii="Verdana" w:hAnsi="Verdana"/>
          <w:b/>
        </w:rPr>
        <w:t>Integration</w:t>
      </w:r>
      <w:r w:rsidRPr="00454D84">
        <w:rPr>
          <w:rFonts w:ascii="Verdana" w:hAnsi="Verdana"/>
        </w:rPr>
        <w:t xml:space="preserve"> </w:t>
      </w:r>
      <w:r w:rsidRPr="000E1203">
        <w:rPr>
          <w:rFonts w:ascii="Verdana" w:hAnsi="Verdana"/>
          <w:b/>
        </w:rPr>
        <w:t>Environment</w:t>
      </w:r>
      <w:r w:rsidR="00673BAA">
        <w:rPr>
          <w:rFonts w:ascii="Verdana" w:hAnsi="Verdana"/>
        </w:rPr>
        <w:t xml:space="preserve">: </w:t>
      </w:r>
      <w:r w:rsidR="00673BAA" w:rsidRPr="00673BAA">
        <w:rPr>
          <w:rFonts w:ascii="Verdana" w:hAnsi="Verdana"/>
        </w:rPr>
        <w:t>https://integration-portal.damco.com/</w:t>
      </w:r>
    </w:p>
    <w:p w14:paraId="1B83A938" w14:textId="77777777" w:rsidR="00454D84" w:rsidRPr="00454D84" w:rsidRDefault="00454D84" w:rsidP="00673BAA">
      <w:pPr>
        <w:pStyle w:val="ListParagraph"/>
        <w:numPr>
          <w:ilvl w:val="0"/>
          <w:numId w:val="21"/>
        </w:numPr>
        <w:rPr>
          <w:rFonts w:ascii="Verdana" w:hAnsi="Verdana"/>
        </w:rPr>
      </w:pPr>
      <w:r w:rsidRPr="000E1203">
        <w:rPr>
          <w:rFonts w:ascii="Verdana" w:hAnsi="Verdana"/>
          <w:b/>
        </w:rPr>
        <w:t>Pre-Production Environment</w:t>
      </w:r>
      <w:r w:rsidR="00673BAA">
        <w:rPr>
          <w:rFonts w:ascii="Verdana" w:hAnsi="Verdana"/>
        </w:rPr>
        <w:t xml:space="preserve">: </w:t>
      </w:r>
      <w:r w:rsidR="00673BAA" w:rsidRPr="00673BAA">
        <w:rPr>
          <w:rFonts w:ascii="Verdana" w:hAnsi="Verdana"/>
        </w:rPr>
        <w:t>https://preproduction-portal.damco.com/</w:t>
      </w:r>
    </w:p>
    <w:p w14:paraId="1B83A939" w14:textId="77777777" w:rsidR="00454D84" w:rsidRPr="00454D84" w:rsidRDefault="00454D84" w:rsidP="00673BAA">
      <w:pPr>
        <w:pStyle w:val="ListParagraph"/>
        <w:numPr>
          <w:ilvl w:val="0"/>
          <w:numId w:val="21"/>
        </w:numPr>
        <w:rPr>
          <w:rFonts w:ascii="Verdana" w:hAnsi="Verdana"/>
        </w:rPr>
      </w:pPr>
      <w:r w:rsidRPr="000E1203">
        <w:rPr>
          <w:rFonts w:ascii="Verdana" w:hAnsi="Verdana"/>
          <w:b/>
        </w:rPr>
        <w:t>Production Environment</w:t>
      </w:r>
      <w:r w:rsidR="00673BAA">
        <w:rPr>
          <w:rFonts w:ascii="Verdana" w:hAnsi="Verdana"/>
        </w:rPr>
        <w:t xml:space="preserve">: </w:t>
      </w:r>
      <w:r w:rsidR="00673BAA" w:rsidRPr="00673BAA">
        <w:rPr>
          <w:rFonts w:ascii="Verdana" w:hAnsi="Verdana"/>
        </w:rPr>
        <w:t>https://portal.damco.com/</w:t>
      </w:r>
    </w:p>
    <w:p w14:paraId="1B83A93A" w14:textId="77777777" w:rsidR="00456B5F" w:rsidRPr="006C65D0" w:rsidRDefault="000679ED" w:rsidP="009B294D">
      <w:pPr>
        <w:rPr>
          <w:rFonts w:ascii="Verdana" w:hAnsi="Verdana"/>
          <w:szCs w:val="20"/>
        </w:rPr>
      </w:pPr>
      <w:r w:rsidRPr="006C65D0">
        <w:rPr>
          <w:rFonts w:ascii="Verdana" w:hAnsi="Verdana"/>
          <w:szCs w:val="20"/>
        </w:rPr>
        <w:t>The table below covers details of all environments and its server details.</w:t>
      </w:r>
    </w:p>
    <w:tbl>
      <w:tblPr>
        <w:tblW w:w="8903" w:type="dxa"/>
        <w:tblInd w:w="55" w:type="dxa"/>
        <w:tblLayout w:type="fixed"/>
        <w:tblCellMar>
          <w:left w:w="70" w:type="dxa"/>
          <w:right w:w="70" w:type="dxa"/>
        </w:tblCellMar>
        <w:tblLook w:val="04A0" w:firstRow="1" w:lastRow="0" w:firstColumn="1" w:lastColumn="0" w:noHBand="0" w:noVBand="1"/>
      </w:tblPr>
      <w:tblGrid>
        <w:gridCol w:w="1811"/>
        <w:gridCol w:w="3489"/>
        <w:gridCol w:w="2154"/>
        <w:gridCol w:w="1449"/>
      </w:tblGrid>
      <w:tr w:rsidR="00C05558" w:rsidRPr="006C65D0" w14:paraId="1B83A93F" w14:textId="77777777" w:rsidTr="006C65D0">
        <w:trPr>
          <w:trHeight w:val="259"/>
        </w:trPr>
        <w:tc>
          <w:tcPr>
            <w:tcW w:w="1811" w:type="dxa"/>
            <w:tcBorders>
              <w:top w:val="single" w:sz="4" w:space="0" w:color="538DD5"/>
              <w:left w:val="single" w:sz="4" w:space="0" w:color="538DD5"/>
              <w:bottom w:val="single" w:sz="4" w:space="0" w:color="538DD5"/>
              <w:right w:val="single" w:sz="4" w:space="0" w:color="538DD5"/>
            </w:tcBorders>
            <w:shd w:val="clear" w:color="000000" w:fill="8DB4E2"/>
            <w:vAlign w:val="center"/>
          </w:tcPr>
          <w:p w14:paraId="1B83A93B" w14:textId="77777777" w:rsidR="00C05558" w:rsidRPr="006C65D0" w:rsidRDefault="00C05558" w:rsidP="00114B69">
            <w:pPr>
              <w:spacing w:after="0" w:line="240" w:lineRule="auto"/>
              <w:rPr>
                <w:rFonts w:ascii="Tahoma" w:eastAsia="Times New Roman" w:hAnsi="Tahoma" w:cs="Tahoma"/>
                <w:color w:val="000000"/>
                <w:szCs w:val="20"/>
                <w:lang w:val="da-DK" w:eastAsia="da-DK"/>
              </w:rPr>
            </w:pPr>
            <w:r w:rsidRPr="006C65D0">
              <w:rPr>
                <w:rFonts w:ascii="Tahoma" w:eastAsia="Times New Roman" w:hAnsi="Tahoma" w:cs="Tahoma"/>
                <w:color w:val="000000"/>
                <w:szCs w:val="20"/>
                <w:lang w:val="da-DK" w:eastAsia="da-DK"/>
              </w:rPr>
              <w:t>Role</w:t>
            </w:r>
          </w:p>
        </w:tc>
        <w:tc>
          <w:tcPr>
            <w:tcW w:w="3489" w:type="dxa"/>
            <w:tcBorders>
              <w:top w:val="single" w:sz="4" w:space="0" w:color="538DD5"/>
              <w:left w:val="single" w:sz="4" w:space="0" w:color="538DD5"/>
              <w:bottom w:val="single" w:sz="4" w:space="0" w:color="538DD5"/>
              <w:right w:val="single" w:sz="4" w:space="0" w:color="538DD5"/>
            </w:tcBorders>
            <w:shd w:val="clear" w:color="000000" w:fill="8DB4E2"/>
            <w:vAlign w:val="center"/>
            <w:hideMark/>
          </w:tcPr>
          <w:p w14:paraId="1B83A93C" w14:textId="77777777" w:rsidR="00C05558" w:rsidRPr="006C65D0" w:rsidRDefault="00C05558" w:rsidP="009B294D">
            <w:pPr>
              <w:spacing w:after="0" w:line="240" w:lineRule="auto"/>
              <w:rPr>
                <w:rFonts w:ascii="Tahoma" w:eastAsia="Times New Roman" w:hAnsi="Tahoma" w:cs="Tahoma"/>
                <w:color w:val="000000"/>
                <w:szCs w:val="20"/>
                <w:lang w:val="da-DK" w:eastAsia="da-DK"/>
              </w:rPr>
            </w:pPr>
            <w:r w:rsidRPr="006C65D0">
              <w:rPr>
                <w:rFonts w:ascii="Tahoma" w:eastAsia="Times New Roman" w:hAnsi="Tahoma" w:cs="Tahoma"/>
                <w:color w:val="000000"/>
                <w:szCs w:val="20"/>
                <w:lang w:eastAsia="da-DK"/>
              </w:rPr>
              <w:t xml:space="preserve"> </w:t>
            </w:r>
            <w:r w:rsidRPr="006C65D0">
              <w:rPr>
                <w:rFonts w:ascii="Tahoma" w:eastAsia="Times New Roman" w:hAnsi="Tahoma" w:cs="Tahoma"/>
                <w:color w:val="000000"/>
                <w:szCs w:val="20"/>
                <w:lang w:val="da-DK" w:eastAsia="da-DK"/>
              </w:rPr>
              <w:t>MyDamco 'Server Name'</w:t>
            </w:r>
          </w:p>
        </w:tc>
        <w:tc>
          <w:tcPr>
            <w:tcW w:w="2154" w:type="dxa"/>
            <w:tcBorders>
              <w:top w:val="single" w:sz="4" w:space="0" w:color="538DD5"/>
              <w:left w:val="single" w:sz="4" w:space="0" w:color="538DD5"/>
              <w:bottom w:val="single" w:sz="4" w:space="0" w:color="538DD5"/>
              <w:right w:val="single" w:sz="4" w:space="0" w:color="538DD5"/>
            </w:tcBorders>
            <w:shd w:val="clear" w:color="000000" w:fill="8DB4E2"/>
            <w:vAlign w:val="center"/>
            <w:hideMark/>
          </w:tcPr>
          <w:p w14:paraId="1B83A93D" w14:textId="77777777" w:rsidR="00C05558" w:rsidRPr="006C65D0" w:rsidRDefault="00C05558" w:rsidP="009B294D">
            <w:pPr>
              <w:spacing w:after="0" w:line="240" w:lineRule="auto"/>
              <w:rPr>
                <w:rFonts w:ascii="Tahoma" w:eastAsia="Times New Roman" w:hAnsi="Tahoma" w:cs="Tahoma"/>
                <w:color w:val="000000"/>
                <w:szCs w:val="20"/>
                <w:lang w:val="da-DK" w:eastAsia="da-DK"/>
              </w:rPr>
            </w:pPr>
            <w:r w:rsidRPr="006C65D0">
              <w:rPr>
                <w:rFonts w:ascii="Tahoma" w:eastAsia="Times New Roman" w:hAnsi="Tahoma" w:cs="Tahoma"/>
                <w:color w:val="000000"/>
                <w:szCs w:val="20"/>
                <w:lang w:val="da-DK" w:eastAsia="da-DK"/>
              </w:rPr>
              <w:t>IP</w:t>
            </w:r>
          </w:p>
        </w:tc>
        <w:tc>
          <w:tcPr>
            <w:tcW w:w="1449" w:type="dxa"/>
            <w:tcBorders>
              <w:top w:val="single" w:sz="4" w:space="0" w:color="538DD5"/>
              <w:left w:val="nil"/>
              <w:bottom w:val="single" w:sz="4" w:space="0" w:color="538DD5"/>
              <w:right w:val="single" w:sz="4" w:space="0" w:color="538DD5"/>
            </w:tcBorders>
            <w:shd w:val="clear" w:color="000000" w:fill="8DB4E2"/>
            <w:vAlign w:val="center"/>
            <w:hideMark/>
          </w:tcPr>
          <w:p w14:paraId="1B83A93E" w14:textId="77777777" w:rsidR="00C05558" w:rsidRPr="006C65D0" w:rsidRDefault="00C05558" w:rsidP="009B294D">
            <w:pPr>
              <w:spacing w:after="0" w:line="240" w:lineRule="auto"/>
              <w:rPr>
                <w:rFonts w:ascii="Tahoma" w:eastAsia="Times New Roman" w:hAnsi="Tahoma" w:cs="Tahoma"/>
                <w:color w:val="000000"/>
                <w:szCs w:val="20"/>
                <w:lang w:val="da-DK" w:eastAsia="da-DK"/>
              </w:rPr>
            </w:pPr>
            <w:r w:rsidRPr="006C65D0">
              <w:rPr>
                <w:rFonts w:ascii="Tahoma" w:eastAsia="Times New Roman" w:hAnsi="Tahoma" w:cs="Tahoma"/>
                <w:color w:val="000000"/>
                <w:szCs w:val="20"/>
                <w:lang w:val="da-DK" w:eastAsia="da-DK"/>
              </w:rPr>
              <w:t>Environment</w:t>
            </w:r>
          </w:p>
        </w:tc>
      </w:tr>
      <w:tr w:rsidR="00C05558" w:rsidRPr="006C65D0" w14:paraId="1B83A944" w14:textId="77777777" w:rsidTr="006C65D0">
        <w:trPr>
          <w:trHeight w:val="259"/>
        </w:trPr>
        <w:tc>
          <w:tcPr>
            <w:tcW w:w="1811" w:type="dxa"/>
            <w:tcBorders>
              <w:top w:val="nil"/>
              <w:left w:val="single" w:sz="4" w:space="0" w:color="538DD5"/>
              <w:bottom w:val="single" w:sz="4" w:space="0" w:color="538DD5"/>
              <w:right w:val="single" w:sz="4" w:space="0" w:color="538DD5"/>
            </w:tcBorders>
            <w:vAlign w:val="center"/>
          </w:tcPr>
          <w:p w14:paraId="1B83A940" w14:textId="77777777" w:rsidR="00C05558" w:rsidRPr="006C65D0" w:rsidRDefault="00C05558" w:rsidP="00114B69">
            <w:pPr>
              <w:spacing w:after="0" w:line="240" w:lineRule="auto"/>
              <w:rPr>
                <w:rFonts w:ascii="Tahoma" w:eastAsia="Times New Roman" w:hAnsi="Tahoma" w:cs="Tahoma"/>
                <w:color w:val="000000"/>
                <w:szCs w:val="20"/>
                <w:lang w:val="da-DK" w:eastAsia="da-DK"/>
              </w:rPr>
            </w:pPr>
            <w:r w:rsidRPr="006C65D0">
              <w:rPr>
                <w:rFonts w:ascii="Tahoma" w:eastAsia="Times New Roman" w:hAnsi="Tahoma" w:cs="Tahoma"/>
                <w:color w:val="000000"/>
                <w:szCs w:val="20"/>
                <w:lang w:val="da-DK" w:eastAsia="da-DK"/>
              </w:rPr>
              <w:t>Loadbalancer</w:t>
            </w:r>
          </w:p>
        </w:tc>
        <w:tc>
          <w:tcPr>
            <w:tcW w:w="3489" w:type="dxa"/>
            <w:tcBorders>
              <w:top w:val="nil"/>
              <w:left w:val="single" w:sz="4" w:space="0" w:color="538DD5"/>
              <w:bottom w:val="single" w:sz="4" w:space="0" w:color="538DD5"/>
              <w:right w:val="single" w:sz="4" w:space="0" w:color="538DD5"/>
            </w:tcBorders>
            <w:shd w:val="clear" w:color="auto" w:fill="auto"/>
            <w:vAlign w:val="center"/>
            <w:hideMark/>
          </w:tcPr>
          <w:p w14:paraId="1B83A941" w14:textId="77777777" w:rsidR="00C05558" w:rsidRPr="006C65D0" w:rsidRDefault="00C05558" w:rsidP="009B294D">
            <w:pPr>
              <w:spacing w:after="0" w:line="240" w:lineRule="auto"/>
              <w:rPr>
                <w:rFonts w:ascii="Tahoma" w:eastAsia="Times New Roman" w:hAnsi="Tahoma" w:cs="Tahoma"/>
                <w:color w:val="000000"/>
                <w:szCs w:val="20"/>
                <w:lang w:val="da-DK" w:eastAsia="da-DK"/>
              </w:rPr>
            </w:pPr>
            <w:r w:rsidRPr="006C65D0">
              <w:rPr>
                <w:rFonts w:ascii="Tahoma" w:eastAsia="Times New Roman" w:hAnsi="Tahoma" w:cs="Tahoma"/>
                <w:color w:val="000000"/>
                <w:szCs w:val="20"/>
                <w:lang w:val="da-DK" w:eastAsia="da-DK"/>
              </w:rPr>
              <w:t>test external Loadbalancer</w:t>
            </w:r>
          </w:p>
        </w:tc>
        <w:tc>
          <w:tcPr>
            <w:tcW w:w="2154" w:type="dxa"/>
            <w:tcBorders>
              <w:top w:val="nil"/>
              <w:left w:val="single" w:sz="4" w:space="0" w:color="538DD5"/>
              <w:bottom w:val="single" w:sz="4" w:space="0" w:color="538DD5"/>
              <w:right w:val="single" w:sz="4" w:space="0" w:color="538DD5"/>
            </w:tcBorders>
            <w:shd w:val="clear" w:color="auto" w:fill="auto"/>
            <w:vAlign w:val="center"/>
            <w:hideMark/>
          </w:tcPr>
          <w:p w14:paraId="1B83A942" w14:textId="77777777" w:rsidR="00C05558" w:rsidRPr="006C65D0" w:rsidRDefault="00C05558" w:rsidP="009B294D">
            <w:pPr>
              <w:spacing w:after="0" w:line="240" w:lineRule="auto"/>
              <w:rPr>
                <w:rFonts w:ascii="Tahoma" w:eastAsia="Times New Roman" w:hAnsi="Tahoma" w:cs="Tahoma"/>
                <w:color w:val="000000"/>
                <w:szCs w:val="20"/>
                <w:lang w:val="da-DK" w:eastAsia="da-DK"/>
              </w:rPr>
            </w:pPr>
            <w:r w:rsidRPr="006C65D0">
              <w:rPr>
                <w:rFonts w:ascii="Tahoma" w:eastAsia="Times New Roman" w:hAnsi="Tahoma" w:cs="Tahoma"/>
                <w:color w:val="000000"/>
                <w:szCs w:val="20"/>
                <w:lang w:val="da-DK" w:eastAsia="da-DK"/>
              </w:rPr>
              <w:t>193.163.252.165</w:t>
            </w:r>
          </w:p>
        </w:tc>
        <w:tc>
          <w:tcPr>
            <w:tcW w:w="1449" w:type="dxa"/>
            <w:tcBorders>
              <w:top w:val="nil"/>
              <w:left w:val="nil"/>
              <w:bottom w:val="single" w:sz="4" w:space="0" w:color="538DD5"/>
              <w:right w:val="single" w:sz="4" w:space="0" w:color="538DD5"/>
            </w:tcBorders>
            <w:shd w:val="clear" w:color="auto" w:fill="auto"/>
            <w:vAlign w:val="center"/>
            <w:hideMark/>
          </w:tcPr>
          <w:p w14:paraId="1B83A943" w14:textId="77777777" w:rsidR="00C05558" w:rsidRPr="006C65D0" w:rsidRDefault="00C05558" w:rsidP="009B294D">
            <w:pPr>
              <w:spacing w:after="0" w:line="240" w:lineRule="auto"/>
              <w:rPr>
                <w:rFonts w:ascii="Tahoma" w:eastAsia="Times New Roman" w:hAnsi="Tahoma" w:cs="Tahoma"/>
                <w:color w:val="000000"/>
                <w:szCs w:val="20"/>
                <w:lang w:val="da-DK" w:eastAsia="da-DK"/>
              </w:rPr>
            </w:pPr>
            <w:r w:rsidRPr="006C65D0">
              <w:rPr>
                <w:rFonts w:ascii="Tahoma" w:eastAsia="Times New Roman" w:hAnsi="Tahoma" w:cs="Tahoma"/>
                <w:color w:val="000000"/>
                <w:szCs w:val="20"/>
                <w:lang w:val="da-DK" w:eastAsia="da-DK"/>
              </w:rPr>
              <w:t>Test</w:t>
            </w:r>
          </w:p>
        </w:tc>
      </w:tr>
      <w:tr w:rsidR="00C05558" w:rsidRPr="006C65D0" w14:paraId="1B83A949" w14:textId="77777777" w:rsidTr="006C65D0">
        <w:trPr>
          <w:trHeight w:val="259"/>
        </w:trPr>
        <w:tc>
          <w:tcPr>
            <w:tcW w:w="1811" w:type="dxa"/>
            <w:tcBorders>
              <w:top w:val="nil"/>
              <w:left w:val="single" w:sz="4" w:space="0" w:color="538DD5"/>
              <w:bottom w:val="single" w:sz="4" w:space="0" w:color="538DD5"/>
              <w:right w:val="single" w:sz="4" w:space="0" w:color="538DD5"/>
            </w:tcBorders>
            <w:vAlign w:val="center"/>
          </w:tcPr>
          <w:p w14:paraId="1B83A945" w14:textId="77777777" w:rsidR="00C05558" w:rsidRPr="006C65D0" w:rsidRDefault="00C05558" w:rsidP="00114B69">
            <w:pPr>
              <w:spacing w:after="0" w:line="240" w:lineRule="auto"/>
              <w:rPr>
                <w:rFonts w:ascii="Tahoma" w:eastAsia="Times New Roman" w:hAnsi="Tahoma" w:cs="Tahoma"/>
                <w:color w:val="000000"/>
                <w:szCs w:val="20"/>
                <w:lang w:val="da-DK" w:eastAsia="da-DK"/>
              </w:rPr>
            </w:pPr>
            <w:r w:rsidRPr="006C65D0">
              <w:rPr>
                <w:rFonts w:ascii="Tahoma" w:eastAsia="Times New Roman" w:hAnsi="Tahoma" w:cs="Tahoma"/>
                <w:color w:val="000000"/>
                <w:szCs w:val="20"/>
                <w:lang w:val="da-DK" w:eastAsia="da-DK"/>
              </w:rPr>
              <w:t>Application</w:t>
            </w:r>
          </w:p>
        </w:tc>
        <w:tc>
          <w:tcPr>
            <w:tcW w:w="3489" w:type="dxa"/>
            <w:tcBorders>
              <w:top w:val="nil"/>
              <w:left w:val="single" w:sz="4" w:space="0" w:color="538DD5"/>
              <w:bottom w:val="single" w:sz="4" w:space="0" w:color="538DD5"/>
              <w:right w:val="single" w:sz="4" w:space="0" w:color="538DD5"/>
            </w:tcBorders>
            <w:shd w:val="clear" w:color="auto" w:fill="auto"/>
            <w:vAlign w:val="center"/>
            <w:hideMark/>
          </w:tcPr>
          <w:p w14:paraId="1B83A946" w14:textId="77777777" w:rsidR="00C05558" w:rsidRPr="006C65D0" w:rsidRDefault="00C05558" w:rsidP="009B294D">
            <w:pPr>
              <w:spacing w:after="0" w:line="240" w:lineRule="auto"/>
              <w:rPr>
                <w:rFonts w:ascii="Tahoma" w:eastAsia="Times New Roman" w:hAnsi="Tahoma" w:cs="Tahoma"/>
                <w:color w:val="000000"/>
                <w:szCs w:val="20"/>
                <w:lang w:val="da-DK" w:eastAsia="da-DK"/>
              </w:rPr>
            </w:pPr>
            <w:r w:rsidRPr="006C65D0">
              <w:rPr>
                <w:rFonts w:ascii="Tahoma" w:eastAsia="Times New Roman" w:hAnsi="Tahoma" w:cs="Tahoma"/>
                <w:color w:val="000000"/>
                <w:szCs w:val="20"/>
                <w:lang w:val="da-DK" w:eastAsia="da-DK"/>
              </w:rPr>
              <w:t>scrbmtadkcph016.crb.apmoller.net</w:t>
            </w:r>
          </w:p>
        </w:tc>
        <w:tc>
          <w:tcPr>
            <w:tcW w:w="2154" w:type="dxa"/>
            <w:tcBorders>
              <w:top w:val="nil"/>
              <w:left w:val="single" w:sz="4" w:space="0" w:color="538DD5"/>
              <w:bottom w:val="single" w:sz="4" w:space="0" w:color="538DD5"/>
              <w:right w:val="single" w:sz="4" w:space="0" w:color="538DD5"/>
            </w:tcBorders>
            <w:shd w:val="clear" w:color="auto" w:fill="auto"/>
            <w:vAlign w:val="center"/>
            <w:hideMark/>
          </w:tcPr>
          <w:p w14:paraId="1B83A947" w14:textId="77777777" w:rsidR="00C05558" w:rsidRPr="006C65D0" w:rsidRDefault="00C05558" w:rsidP="009B294D">
            <w:pPr>
              <w:spacing w:after="0" w:line="240" w:lineRule="auto"/>
              <w:rPr>
                <w:rFonts w:ascii="Tahoma" w:eastAsia="Times New Roman" w:hAnsi="Tahoma" w:cs="Tahoma"/>
                <w:color w:val="000000"/>
                <w:szCs w:val="20"/>
                <w:lang w:val="da-DK" w:eastAsia="da-DK"/>
              </w:rPr>
            </w:pPr>
            <w:r w:rsidRPr="006C65D0">
              <w:rPr>
                <w:rFonts w:ascii="Tahoma" w:eastAsia="Times New Roman" w:hAnsi="Tahoma" w:cs="Tahoma"/>
                <w:color w:val="000000"/>
                <w:szCs w:val="20"/>
                <w:lang w:val="da-DK" w:eastAsia="da-DK"/>
              </w:rPr>
              <w:t>10.255.220.19</w:t>
            </w:r>
          </w:p>
        </w:tc>
        <w:tc>
          <w:tcPr>
            <w:tcW w:w="1449" w:type="dxa"/>
            <w:tcBorders>
              <w:top w:val="nil"/>
              <w:left w:val="nil"/>
              <w:bottom w:val="single" w:sz="4" w:space="0" w:color="538DD5"/>
              <w:right w:val="single" w:sz="4" w:space="0" w:color="538DD5"/>
            </w:tcBorders>
            <w:shd w:val="clear" w:color="auto" w:fill="auto"/>
            <w:vAlign w:val="center"/>
            <w:hideMark/>
          </w:tcPr>
          <w:p w14:paraId="1B83A948" w14:textId="77777777" w:rsidR="00C05558" w:rsidRPr="006C65D0" w:rsidRDefault="00C05558" w:rsidP="009B294D">
            <w:pPr>
              <w:spacing w:after="0" w:line="240" w:lineRule="auto"/>
              <w:rPr>
                <w:rFonts w:ascii="Tahoma" w:eastAsia="Times New Roman" w:hAnsi="Tahoma" w:cs="Tahoma"/>
                <w:color w:val="000000"/>
                <w:szCs w:val="20"/>
                <w:lang w:val="da-DK" w:eastAsia="da-DK"/>
              </w:rPr>
            </w:pPr>
            <w:r w:rsidRPr="006C65D0">
              <w:rPr>
                <w:rFonts w:ascii="Tahoma" w:eastAsia="Times New Roman" w:hAnsi="Tahoma" w:cs="Tahoma"/>
                <w:color w:val="000000"/>
                <w:szCs w:val="20"/>
                <w:lang w:val="da-DK" w:eastAsia="da-DK"/>
              </w:rPr>
              <w:t>Test</w:t>
            </w:r>
          </w:p>
        </w:tc>
      </w:tr>
      <w:tr w:rsidR="00C05558" w:rsidRPr="006C65D0" w14:paraId="1B83A94E" w14:textId="77777777" w:rsidTr="006C65D0">
        <w:trPr>
          <w:trHeight w:val="259"/>
        </w:trPr>
        <w:tc>
          <w:tcPr>
            <w:tcW w:w="1811" w:type="dxa"/>
            <w:tcBorders>
              <w:top w:val="nil"/>
              <w:left w:val="single" w:sz="4" w:space="0" w:color="538DD5"/>
              <w:bottom w:val="single" w:sz="4" w:space="0" w:color="538DD5"/>
              <w:right w:val="single" w:sz="4" w:space="0" w:color="538DD5"/>
            </w:tcBorders>
            <w:vAlign w:val="center"/>
          </w:tcPr>
          <w:p w14:paraId="1B83A94A" w14:textId="77777777" w:rsidR="00C05558" w:rsidRPr="006C65D0" w:rsidRDefault="00C05558" w:rsidP="00114B69">
            <w:pPr>
              <w:spacing w:after="0" w:line="240" w:lineRule="auto"/>
              <w:rPr>
                <w:rFonts w:ascii="Tahoma" w:eastAsia="Times New Roman" w:hAnsi="Tahoma" w:cs="Tahoma"/>
                <w:color w:val="000000"/>
                <w:szCs w:val="20"/>
                <w:lang w:val="da-DK" w:eastAsia="da-DK"/>
              </w:rPr>
            </w:pPr>
            <w:r w:rsidRPr="006C65D0">
              <w:rPr>
                <w:rFonts w:ascii="Tahoma" w:eastAsia="Times New Roman" w:hAnsi="Tahoma" w:cs="Tahoma"/>
                <w:color w:val="000000"/>
                <w:szCs w:val="20"/>
                <w:lang w:val="da-DK" w:eastAsia="da-DK"/>
              </w:rPr>
              <w:t>Database</w:t>
            </w:r>
          </w:p>
        </w:tc>
        <w:tc>
          <w:tcPr>
            <w:tcW w:w="3489" w:type="dxa"/>
            <w:tcBorders>
              <w:top w:val="nil"/>
              <w:left w:val="single" w:sz="4" w:space="0" w:color="538DD5"/>
              <w:bottom w:val="single" w:sz="4" w:space="0" w:color="538DD5"/>
              <w:right w:val="single" w:sz="4" w:space="0" w:color="538DD5"/>
            </w:tcBorders>
            <w:shd w:val="clear" w:color="auto" w:fill="auto"/>
            <w:vAlign w:val="center"/>
            <w:hideMark/>
          </w:tcPr>
          <w:p w14:paraId="1B83A94B" w14:textId="77777777" w:rsidR="00C05558" w:rsidRPr="006C65D0" w:rsidRDefault="00C05558" w:rsidP="009B294D">
            <w:pPr>
              <w:spacing w:after="0" w:line="240" w:lineRule="auto"/>
              <w:rPr>
                <w:rFonts w:ascii="Tahoma" w:eastAsia="Times New Roman" w:hAnsi="Tahoma" w:cs="Tahoma"/>
                <w:color w:val="000000"/>
                <w:szCs w:val="20"/>
                <w:lang w:val="da-DK" w:eastAsia="da-DK"/>
              </w:rPr>
            </w:pPr>
            <w:r w:rsidRPr="006C65D0">
              <w:rPr>
                <w:rFonts w:ascii="Tahoma" w:eastAsia="Times New Roman" w:hAnsi="Tahoma" w:cs="Tahoma"/>
                <w:color w:val="000000"/>
                <w:szCs w:val="20"/>
                <w:lang w:val="da-DK" w:eastAsia="da-DK"/>
              </w:rPr>
              <w:t> </w:t>
            </w:r>
            <w:r w:rsidR="00D53284" w:rsidRPr="006C65D0">
              <w:rPr>
                <w:rFonts w:ascii="Tahoma" w:eastAsia="Times New Roman" w:hAnsi="Tahoma" w:cs="Tahoma"/>
                <w:color w:val="000000"/>
                <w:szCs w:val="20"/>
                <w:lang w:val="da-DK" w:eastAsia="da-DK"/>
              </w:rPr>
              <w:t>scrbmtadkcph016.crb.apmoller.net</w:t>
            </w:r>
          </w:p>
        </w:tc>
        <w:tc>
          <w:tcPr>
            <w:tcW w:w="2154" w:type="dxa"/>
            <w:tcBorders>
              <w:top w:val="nil"/>
              <w:left w:val="single" w:sz="4" w:space="0" w:color="538DD5"/>
              <w:bottom w:val="single" w:sz="4" w:space="0" w:color="538DD5"/>
              <w:right w:val="single" w:sz="4" w:space="0" w:color="538DD5"/>
            </w:tcBorders>
            <w:shd w:val="clear" w:color="auto" w:fill="auto"/>
            <w:vAlign w:val="center"/>
            <w:hideMark/>
          </w:tcPr>
          <w:p w14:paraId="1B83A94C" w14:textId="77777777" w:rsidR="00C05558" w:rsidRPr="006C65D0" w:rsidRDefault="00C05558" w:rsidP="009B294D">
            <w:pPr>
              <w:spacing w:after="0" w:line="240" w:lineRule="auto"/>
              <w:rPr>
                <w:rFonts w:ascii="Tahoma" w:eastAsia="Times New Roman" w:hAnsi="Tahoma" w:cs="Tahoma"/>
                <w:color w:val="000000"/>
                <w:szCs w:val="20"/>
                <w:lang w:val="da-DK" w:eastAsia="da-DK"/>
              </w:rPr>
            </w:pPr>
            <w:r w:rsidRPr="006C65D0">
              <w:rPr>
                <w:rFonts w:ascii="Tahoma" w:eastAsia="Times New Roman" w:hAnsi="Tahoma" w:cs="Tahoma"/>
                <w:color w:val="000000"/>
                <w:szCs w:val="20"/>
                <w:lang w:val="da-DK" w:eastAsia="da-DK"/>
              </w:rPr>
              <w:t>10.255.220.19</w:t>
            </w:r>
          </w:p>
        </w:tc>
        <w:tc>
          <w:tcPr>
            <w:tcW w:w="1449" w:type="dxa"/>
            <w:tcBorders>
              <w:top w:val="nil"/>
              <w:left w:val="nil"/>
              <w:bottom w:val="single" w:sz="4" w:space="0" w:color="538DD5"/>
              <w:right w:val="single" w:sz="4" w:space="0" w:color="538DD5"/>
            </w:tcBorders>
            <w:shd w:val="clear" w:color="auto" w:fill="auto"/>
            <w:vAlign w:val="center"/>
            <w:hideMark/>
          </w:tcPr>
          <w:p w14:paraId="1B83A94D" w14:textId="77777777" w:rsidR="00C05558" w:rsidRPr="006C65D0" w:rsidRDefault="00C05558" w:rsidP="009B294D">
            <w:pPr>
              <w:spacing w:after="0" w:line="240" w:lineRule="auto"/>
              <w:rPr>
                <w:rFonts w:ascii="Tahoma" w:eastAsia="Times New Roman" w:hAnsi="Tahoma" w:cs="Tahoma"/>
                <w:color w:val="000000"/>
                <w:szCs w:val="20"/>
                <w:lang w:val="da-DK" w:eastAsia="da-DK"/>
              </w:rPr>
            </w:pPr>
            <w:r w:rsidRPr="006C65D0">
              <w:rPr>
                <w:rFonts w:ascii="Tahoma" w:eastAsia="Times New Roman" w:hAnsi="Tahoma" w:cs="Tahoma"/>
                <w:color w:val="000000"/>
                <w:szCs w:val="20"/>
                <w:lang w:val="da-DK" w:eastAsia="da-DK"/>
              </w:rPr>
              <w:t>Test</w:t>
            </w:r>
          </w:p>
        </w:tc>
      </w:tr>
      <w:tr w:rsidR="00C05558" w:rsidRPr="006C65D0" w14:paraId="1B83A953" w14:textId="77777777" w:rsidTr="006C65D0">
        <w:trPr>
          <w:trHeight w:val="259"/>
        </w:trPr>
        <w:tc>
          <w:tcPr>
            <w:tcW w:w="1811" w:type="dxa"/>
            <w:tcBorders>
              <w:top w:val="nil"/>
              <w:left w:val="single" w:sz="4" w:space="0" w:color="538DD5"/>
              <w:bottom w:val="single" w:sz="4" w:space="0" w:color="538DD5"/>
              <w:right w:val="single" w:sz="4" w:space="0" w:color="538DD5"/>
            </w:tcBorders>
            <w:vAlign w:val="center"/>
          </w:tcPr>
          <w:p w14:paraId="1B83A94F" w14:textId="77777777" w:rsidR="00C05558" w:rsidRPr="006C65D0" w:rsidRDefault="00C05558" w:rsidP="00114B69">
            <w:pPr>
              <w:spacing w:after="0" w:line="240" w:lineRule="auto"/>
              <w:rPr>
                <w:rFonts w:ascii="Tahoma" w:eastAsia="Times New Roman" w:hAnsi="Tahoma" w:cs="Tahoma"/>
                <w:color w:val="000000"/>
                <w:szCs w:val="20"/>
                <w:lang w:val="da-DK" w:eastAsia="da-DK"/>
              </w:rPr>
            </w:pPr>
            <w:r w:rsidRPr="006C65D0">
              <w:rPr>
                <w:rFonts w:ascii="Tahoma" w:eastAsia="Times New Roman" w:hAnsi="Tahoma" w:cs="Tahoma"/>
                <w:color w:val="000000"/>
                <w:szCs w:val="20"/>
                <w:lang w:val="da-DK" w:eastAsia="da-DK"/>
              </w:rPr>
              <w:t>Loadbalancer</w:t>
            </w:r>
          </w:p>
        </w:tc>
        <w:tc>
          <w:tcPr>
            <w:tcW w:w="3489" w:type="dxa"/>
            <w:tcBorders>
              <w:top w:val="nil"/>
              <w:left w:val="single" w:sz="4" w:space="0" w:color="538DD5"/>
              <w:bottom w:val="single" w:sz="4" w:space="0" w:color="538DD5"/>
              <w:right w:val="single" w:sz="4" w:space="0" w:color="538DD5"/>
            </w:tcBorders>
            <w:shd w:val="clear" w:color="auto" w:fill="auto"/>
            <w:vAlign w:val="center"/>
            <w:hideMark/>
          </w:tcPr>
          <w:p w14:paraId="1B83A950" w14:textId="77777777" w:rsidR="00C05558" w:rsidRPr="006C65D0" w:rsidRDefault="00C05558" w:rsidP="009B294D">
            <w:pPr>
              <w:spacing w:after="0" w:line="240" w:lineRule="auto"/>
              <w:rPr>
                <w:rFonts w:ascii="Tahoma" w:eastAsia="Times New Roman" w:hAnsi="Tahoma" w:cs="Tahoma"/>
                <w:color w:val="000000"/>
                <w:szCs w:val="20"/>
                <w:lang w:val="da-DK" w:eastAsia="da-DK"/>
              </w:rPr>
            </w:pPr>
            <w:r w:rsidRPr="006C65D0">
              <w:rPr>
                <w:rFonts w:ascii="Tahoma" w:eastAsia="Times New Roman" w:hAnsi="Tahoma" w:cs="Tahoma"/>
                <w:color w:val="000000"/>
                <w:szCs w:val="20"/>
                <w:lang w:val="da-DK" w:eastAsia="da-DK"/>
              </w:rPr>
              <w:t>integration-portal.damco.com</w:t>
            </w:r>
          </w:p>
        </w:tc>
        <w:tc>
          <w:tcPr>
            <w:tcW w:w="2154" w:type="dxa"/>
            <w:tcBorders>
              <w:top w:val="nil"/>
              <w:left w:val="single" w:sz="4" w:space="0" w:color="538DD5"/>
              <w:bottom w:val="single" w:sz="4" w:space="0" w:color="538DD5"/>
              <w:right w:val="single" w:sz="4" w:space="0" w:color="538DD5"/>
            </w:tcBorders>
            <w:shd w:val="clear" w:color="auto" w:fill="auto"/>
            <w:vAlign w:val="center"/>
            <w:hideMark/>
          </w:tcPr>
          <w:p w14:paraId="1B83A951" w14:textId="77777777" w:rsidR="00C05558" w:rsidRPr="006C65D0" w:rsidRDefault="00C05558" w:rsidP="009B294D">
            <w:pPr>
              <w:spacing w:after="0" w:line="240" w:lineRule="auto"/>
              <w:rPr>
                <w:rFonts w:ascii="Tahoma" w:eastAsia="Times New Roman" w:hAnsi="Tahoma" w:cs="Tahoma"/>
                <w:color w:val="000000"/>
                <w:szCs w:val="20"/>
                <w:lang w:val="da-DK" w:eastAsia="da-DK"/>
              </w:rPr>
            </w:pPr>
            <w:r w:rsidRPr="006C65D0">
              <w:rPr>
                <w:rFonts w:ascii="Tahoma" w:eastAsia="Times New Roman" w:hAnsi="Tahoma" w:cs="Tahoma"/>
                <w:color w:val="000000"/>
                <w:szCs w:val="20"/>
                <w:lang w:val="da-DK" w:eastAsia="da-DK"/>
              </w:rPr>
              <w:t>193.163.252.18</w:t>
            </w:r>
          </w:p>
        </w:tc>
        <w:tc>
          <w:tcPr>
            <w:tcW w:w="1449" w:type="dxa"/>
            <w:tcBorders>
              <w:top w:val="nil"/>
              <w:left w:val="nil"/>
              <w:bottom w:val="single" w:sz="4" w:space="0" w:color="538DD5"/>
              <w:right w:val="single" w:sz="4" w:space="0" w:color="538DD5"/>
            </w:tcBorders>
            <w:shd w:val="clear" w:color="auto" w:fill="auto"/>
            <w:vAlign w:val="center"/>
            <w:hideMark/>
          </w:tcPr>
          <w:p w14:paraId="1B83A952" w14:textId="77777777" w:rsidR="00C05558" w:rsidRPr="006C65D0" w:rsidRDefault="00C05558" w:rsidP="009B294D">
            <w:pPr>
              <w:spacing w:after="0" w:line="240" w:lineRule="auto"/>
              <w:rPr>
                <w:rFonts w:ascii="Tahoma" w:eastAsia="Times New Roman" w:hAnsi="Tahoma" w:cs="Tahoma"/>
                <w:color w:val="000000"/>
                <w:szCs w:val="20"/>
                <w:lang w:val="da-DK" w:eastAsia="da-DK"/>
              </w:rPr>
            </w:pPr>
            <w:r w:rsidRPr="006C65D0">
              <w:rPr>
                <w:rFonts w:ascii="Tahoma" w:eastAsia="Times New Roman" w:hAnsi="Tahoma" w:cs="Tahoma"/>
                <w:color w:val="000000"/>
                <w:szCs w:val="20"/>
                <w:lang w:val="da-DK" w:eastAsia="da-DK"/>
              </w:rPr>
              <w:t>Integration</w:t>
            </w:r>
          </w:p>
        </w:tc>
      </w:tr>
      <w:tr w:rsidR="00C05558" w:rsidRPr="006C65D0" w14:paraId="1B83A958" w14:textId="77777777" w:rsidTr="006C65D0">
        <w:trPr>
          <w:trHeight w:val="259"/>
        </w:trPr>
        <w:tc>
          <w:tcPr>
            <w:tcW w:w="1811" w:type="dxa"/>
            <w:tcBorders>
              <w:top w:val="nil"/>
              <w:left w:val="single" w:sz="4" w:space="0" w:color="538DD5"/>
              <w:bottom w:val="single" w:sz="4" w:space="0" w:color="538DD5"/>
              <w:right w:val="single" w:sz="4" w:space="0" w:color="538DD5"/>
            </w:tcBorders>
            <w:vAlign w:val="center"/>
          </w:tcPr>
          <w:p w14:paraId="1B83A954" w14:textId="77777777" w:rsidR="00C05558" w:rsidRPr="006C65D0" w:rsidRDefault="00C05558" w:rsidP="00114B69">
            <w:pPr>
              <w:spacing w:after="0" w:line="240" w:lineRule="auto"/>
              <w:rPr>
                <w:rFonts w:ascii="Tahoma" w:eastAsia="Times New Roman" w:hAnsi="Tahoma" w:cs="Tahoma"/>
                <w:color w:val="000000"/>
                <w:szCs w:val="20"/>
                <w:lang w:val="da-DK" w:eastAsia="da-DK"/>
              </w:rPr>
            </w:pPr>
            <w:r w:rsidRPr="006C65D0">
              <w:rPr>
                <w:rFonts w:ascii="Tahoma" w:eastAsia="Times New Roman" w:hAnsi="Tahoma" w:cs="Tahoma"/>
                <w:color w:val="000000"/>
                <w:szCs w:val="20"/>
                <w:lang w:val="da-DK" w:eastAsia="da-DK"/>
              </w:rPr>
              <w:t>Application</w:t>
            </w:r>
          </w:p>
        </w:tc>
        <w:tc>
          <w:tcPr>
            <w:tcW w:w="3489" w:type="dxa"/>
            <w:tcBorders>
              <w:top w:val="nil"/>
              <w:left w:val="single" w:sz="4" w:space="0" w:color="538DD5"/>
              <w:bottom w:val="single" w:sz="4" w:space="0" w:color="538DD5"/>
              <w:right w:val="single" w:sz="4" w:space="0" w:color="538DD5"/>
            </w:tcBorders>
            <w:shd w:val="clear" w:color="auto" w:fill="auto"/>
            <w:vAlign w:val="center"/>
            <w:hideMark/>
          </w:tcPr>
          <w:p w14:paraId="1B83A955" w14:textId="77777777" w:rsidR="00C05558" w:rsidRPr="006C65D0" w:rsidRDefault="00C05558" w:rsidP="009B294D">
            <w:pPr>
              <w:spacing w:after="0" w:line="240" w:lineRule="auto"/>
              <w:rPr>
                <w:rFonts w:ascii="Tahoma" w:eastAsia="Times New Roman" w:hAnsi="Tahoma" w:cs="Tahoma"/>
                <w:color w:val="000000"/>
                <w:szCs w:val="20"/>
                <w:lang w:val="da-DK" w:eastAsia="da-DK"/>
              </w:rPr>
            </w:pPr>
            <w:r w:rsidRPr="006C65D0">
              <w:rPr>
                <w:rFonts w:ascii="Tahoma" w:eastAsia="Times New Roman" w:hAnsi="Tahoma" w:cs="Tahoma"/>
                <w:color w:val="000000"/>
                <w:szCs w:val="20"/>
                <w:lang w:val="da-DK" w:eastAsia="da-DK"/>
              </w:rPr>
              <w:t>scrbflxdkcph001.crb.apmoller.net</w:t>
            </w:r>
          </w:p>
        </w:tc>
        <w:tc>
          <w:tcPr>
            <w:tcW w:w="2154" w:type="dxa"/>
            <w:tcBorders>
              <w:top w:val="nil"/>
              <w:left w:val="single" w:sz="4" w:space="0" w:color="538DD5"/>
              <w:bottom w:val="single" w:sz="4" w:space="0" w:color="538DD5"/>
              <w:right w:val="single" w:sz="4" w:space="0" w:color="538DD5"/>
            </w:tcBorders>
            <w:shd w:val="clear" w:color="auto" w:fill="auto"/>
            <w:vAlign w:val="center"/>
            <w:hideMark/>
          </w:tcPr>
          <w:p w14:paraId="1B83A956" w14:textId="77777777" w:rsidR="00C05558" w:rsidRPr="006C65D0" w:rsidRDefault="00C05558" w:rsidP="009B294D">
            <w:pPr>
              <w:spacing w:after="0" w:line="240" w:lineRule="auto"/>
              <w:rPr>
                <w:rFonts w:ascii="Tahoma" w:eastAsia="Times New Roman" w:hAnsi="Tahoma" w:cs="Tahoma"/>
                <w:color w:val="000000"/>
                <w:szCs w:val="20"/>
                <w:lang w:val="da-DK" w:eastAsia="da-DK"/>
              </w:rPr>
            </w:pPr>
            <w:r w:rsidRPr="006C65D0">
              <w:rPr>
                <w:rFonts w:ascii="Tahoma" w:eastAsia="Times New Roman" w:hAnsi="Tahoma" w:cs="Tahoma"/>
                <w:color w:val="000000"/>
                <w:szCs w:val="20"/>
                <w:lang w:val="da-DK" w:eastAsia="da-DK"/>
              </w:rPr>
              <w:t>10.255.220.75</w:t>
            </w:r>
          </w:p>
        </w:tc>
        <w:tc>
          <w:tcPr>
            <w:tcW w:w="1449" w:type="dxa"/>
            <w:tcBorders>
              <w:top w:val="nil"/>
              <w:left w:val="nil"/>
              <w:bottom w:val="single" w:sz="4" w:space="0" w:color="538DD5"/>
              <w:right w:val="single" w:sz="4" w:space="0" w:color="538DD5"/>
            </w:tcBorders>
            <w:shd w:val="clear" w:color="auto" w:fill="auto"/>
            <w:vAlign w:val="center"/>
            <w:hideMark/>
          </w:tcPr>
          <w:p w14:paraId="1B83A957" w14:textId="77777777" w:rsidR="00C05558" w:rsidRPr="006C65D0" w:rsidRDefault="00C05558" w:rsidP="009B294D">
            <w:pPr>
              <w:spacing w:after="0" w:line="240" w:lineRule="auto"/>
              <w:rPr>
                <w:rFonts w:ascii="Tahoma" w:eastAsia="Times New Roman" w:hAnsi="Tahoma" w:cs="Tahoma"/>
                <w:color w:val="000000"/>
                <w:szCs w:val="20"/>
                <w:lang w:val="da-DK" w:eastAsia="da-DK"/>
              </w:rPr>
            </w:pPr>
            <w:r w:rsidRPr="006C65D0">
              <w:rPr>
                <w:rFonts w:ascii="Tahoma" w:eastAsia="Times New Roman" w:hAnsi="Tahoma" w:cs="Tahoma"/>
                <w:color w:val="000000"/>
                <w:szCs w:val="20"/>
                <w:lang w:val="da-DK" w:eastAsia="da-DK"/>
              </w:rPr>
              <w:t>Integration</w:t>
            </w:r>
          </w:p>
        </w:tc>
      </w:tr>
      <w:tr w:rsidR="00C05558" w:rsidRPr="006C65D0" w14:paraId="1B83A95D" w14:textId="77777777" w:rsidTr="006C65D0">
        <w:trPr>
          <w:trHeight w:val="259"/>
        </w:trPr>
        <w:tc>
          <w:tcPr>
            <w:tcW w:w="1811" w:type="dxa"/>
            <w:tcBorders>
              <w:top w:val="nil"/>
              <w:left w:val="single" w:sz="4" w:space="0" w:color="538DD5"/>
              <w:bottom w:val="single" w:sz="4" w:space="0" w:color="538DD5"/>
              <w:right w:val="single" w:sz="4" w:space="0" w:color="538DD5"/>
            </w:tcBorders>
            <w:vAlign w:val="center"/>
          </w:tcPr>
          <w:p w14:paraId="1B83A959" w14:textId="77777777" w:rsidR="00C05558" w:rsidRPr="006C65D0" w:rsidRDefault="00C05558" w:rsidP="00114B69">
            <w:pPr>
              <w:spacing w:after="0" w:line="240" w:lineRule="auto"/>
              <w:rPr>
                <w:rFonts w:ascii="Tahoma" w:eastAsia="Times New Roman" w:hAnsi="Tahoma" w:cs="Tahoma"/>
                <w:color w:val="000000"/>
                <w:szCs w:val="20"/>
                <w:lang w:val="da-DK" w:eastAsia="da-DK"/>
              </w:rPr>
            </w:pPr>
            <w:r w:rsidRPr="006C65D0">
              <w:rPr>
                <w:rFonts w:ascii="Tahoma" w:eastAsia="Times New Roman" w:hAnsi="Tahoma" w:cs="Tahoma"/>
                <w:color w:val="000000"/>
                <w:szCs w:val="20"/>
                <w:lang w:val="da-DK" w:eastAsia="da-DK"/>
              </w:rPr>
              <w:t>Application</w:t>
            </w:r>
          </w:p>
        </w:tc>
        <w:tc>
          <w:tcPr>
            <w:tcW w:w="3489" w:type="dxa"/>
            <w:tcBorders>
              <w:top w:val="nil"/>
              <w:left w:val="single" w:sz="4" w:space="0" w:color="538DD5"/>
              <w:bottom w:val="single" w:sz="4" w:space="0" w:color="538DD5"/>
              <w:right w:val="single" w:sz="4" w:space="0" w:color="538DD5"/>
            </w:tcBorders>
            <w:shd w:val="clear" w:color="auto" w:fill="auto"/>
            <w:vAlign w:val="center"/>
            <w:hideMark/>
          </w:tcPr>
          <w:p w14:paraId="1B83A95A" w14:textId="77777777" w:rsidR="00C05558" w:rsidRPr="006C65D0" w:rsidRDefault="00C05558" w:rsidP="009B294D">
            <w:pPr>
              <w:spacing w:after="0" w:line="240" w:lineRule="auto"/>
              <w:rPr>
                <w:rFonts w:ascii="Tahoma" w:eastAsia="Times New Roman" w:hAnsi="Tahoma" w:cs="Tahoma"/>
                <w:color w:val="000000"/>
                <w:szCs w:val="20"/>
                <w:lang w:val="da-DK" w:eastAsia="da-DK"/>
              </w:rPr>
            </w:pPr>
            <w:r w:rsidRPr="006C65D0">
              <w:rPr>
                <w:rFonts w:ascii="Tahoma" w:eastAsia="Times New Roman" w:hAnsi="Tahoma" w:cs="Tahoma"/>
                <w:color w:val="000000"/>
                <w:szCs w:val="20"/>
                <w:lang w:val="da-DK" w:eastAsia="da-DK"/>
              </w:rPr>
              <w:t>scrbflxdkcph002.crb.apmoller.net</w:t>
            </w:r>
          </w:p>
        </w:tc>
        <w:tc>
          <w:tcPr>
            <w:tcW w:w="2154" w:type="dxa"/>
            <w:tcBorders>
              <w:top w:val="nil"/>
              <w:left w:val="single" w:sz="4" w:space="0" w:color="538DD5"/>
              <w:bottom w:val="single" w:sz="4" w:space="0" w:color="538DD5"/>
              <w:right w:val="single" w:sz="4" w:space="0" w:color="538DD5"/>
            </w:tcBorders>
            <w:shd w:val="clear" w:color="auto" w:fill="auto"/>
            <w:vAlign w:val="center"/>
            <w:hideMark/>
          </w:tcPr>
          <w:p w14:paraId="1B83A95B" w14:textId="77777777" w:rsidR="00C05558" w:rsidRPr="006C65D0" w:rsidRDefault="00C05558" w:rsidP="009B294D">
            <w:pPr>
              <w:spacing w:after="0" w:line="240" w:lineRule="auto"/>
              <w:rPr>
                <w:rFonts w:ascii="Tahoma" w:eastAsia="Times New Roman" w:hAnsi="Tahoma" w:cs="Tahoma"/>
                <w:color w:val="000000"/>
                <w:szCs w:val="20"/>
                <w:lang w:val="da-DK" w:eastAsia="da-DK"/>
              </w:rPr>
            </w:pPr>
            <w:r w:rsidRPr="006C65D0">
              <w:rPr>
                <w:rFonts w:ascii="Tahoma" w:eastAsia="Times New Roman" w:hAnsi="Tahoma" w:cs="Tahoma"/>
                <w:color w:val="000000"/>
                <w:szCs w:val="20"/>
                <w:lang w:val="da-DK" w:eastAsia="da-DK"/>
              </w:rPr>
              <w:t>10.255.220.82</w:t>
            </w:r>
          </w:p>
        </w:tc>
        <w:tc>
          <w:tcPr>
            <w:tcW w:w="1449" w:type="dxa"/>
            <w:tcBorders>
              <w:top w:val="nil"/>
              <w:left w:val="nil"/>
              <w:bottom w:val="single" w:sz="4" w:space="0" w:color="538DD5"/>
              <w:right w:val="single" w:sz="4" w:space="0" w:color="538DD5"/>
            </w:tcBorders>
            <w:shd w:val="clear" w:color="auto" w:fill="auto"/>
            <w:vAlign w:val="center"/>
            <w:hideMark/>
          </w:tcPr>
          <w:p w14:paraId="1B83A95C" w14:textId="77777777" w:rsidR="00C05558" w:rsidRPr="006C65D0" w:rsidRDefault="00C05558" w:rsidP="009B294D">
            <w:pPr>
              <w:spacing w:after="0" w:line="240" w:lineRule="auto"/>
              <w:rPr>
                <w:rFonts w:ascii="Tahoma" w:eastAsia="Times New Roman" w:hAnsi="Tahoma" w:cs="Tahoma"/>
                <w:color w:val="000000"/>
                <w:szCs w:val="20"/>
                <w:lang w:val="da-DK" w:eastAsia="da-DK"/>
              </w:rPr>
            </w:pPr>
            <w:r w:rsidRPr="006C65D0">
              <w:rPr>
                <w:rFonts w:ascii="Tahoma" w:eastAsia="Times New Roman" w:hAnsi="Tahoma" w:cs="Tahoma"/>
                <w:color w:val="000000"/>
                <w:szCs w:val="20"/>
                <w:lang w:val="da-DK" w:eastAsia="da-DK"/>
              </w:rPr>
              <w:t>Integration</w:t>
            </w:r>
          </w:p>
        </w:tc>
      </w:tr>
      <w:tr w:rsidR="00C05558" w:rsidRPr="006C65D0" w14:paraId="1B83A962" w14:textId="77777777" w:rsidTr="006C65D0">
        <w:trPr>
          <w:trHeight w:val="259"/>
        </w:trPr>
        <w:tc>
          <w:tcPr>
            <w:tcW w:w="1811" w:type="dxa"/>
            <w:tcBorders>
              <w:top w:val="nil"/>
              <w:left w:val="single" w:sz="4" w:space="0" w:color="538DD5"/>
              <w:bottom w:val="single" w:sz="4" w:space="0" w:color="538DD5"/>
              <w:right w:val="single" w:sz="4" w:space="0" w:color="538DD5"/>
            </w:tcBorders>
            <w:vAlign w:val="center"/>
          </w:tcPr>
          <w:p w14:paraId="1B83A95E" w14:textId="77777777" w:rsidR="00C05558" w:rsidRPr="006C65D0" w:rsidRDefault="00C05558" w:rsidP="00114B69">
            <w:pPr>
              <w:spacing w:after="0" w:line="240" w:lineRule="auto"/>
              <w:rPr>
                <w:rFonts w:ascii="Tahoma" w:eastAsia="Times New Roman" w:hAnsi="Tahoma" w:cs="Tahoma"/>
                <w:color w:val="000000"/>
                <w:szCs w:val="20"/>
                <w:lang w:val="da-DK" w:eastAsia="da-DK"/>
              </w:rPr>
            </w:pPr>
            <w:r w:rsidRPr="006C65D0">
              <w:rPr>
                <w:rFonts w:ascii="Tahoma" w:eastAsia="Times New Roman" w:hAnsi="Tahoma" w:cs="Tahoma"/>
                <w:color w:val="000000"/>
                <w:szCs w:val="20"/>
                <w:lang w:val="da-DK" w:eastAsia="da-DK"/>
              </w:rPr>
              <w:t>Database</w:t>
            </w:r>
          </w:p>
        </w:tc>
        <w:tc>
          <w:tcPr>
            <w:tcW w:w="3489" w:type="dxa"/>
            <w:tcBorders>
              <w:top w:val="nil"/>
              <w:left w:val="single" w:sz="4" w:space="0" w:color="538DD5"/>
              <w:bottom w:val="single" w:sz="4" w:space="0" w:color="538DD5"/>
              <w:right w:val="single" w:sz="4" w:space="0" w:color="538DD5"/>
            </w:tcBorders>
            <w:shd w:val="clear" w:color="auto" w:fill="auto"/>
            <w:vAlign w:val="center"/>
            <w:hideMark/>
          </w:tcPr>
          <w:p w14:paraId="1B83A95F" w14:textId="77777777" w:rsidR="00C05558" w:rsidRPr="006C65D0" w:rsidRDefault="005C003C" w:rsidP="009B294D">
            <w:pPr>
              <w:spacing w:after="0" w:line="240" w:lineRule="auto"/>
              <w:rPr>
                <w:rFonts w:ascii="Tahoma" w:eastAsia="Times New Roman" w:hAnsi="Tahoma" w:cs="Tahoma"/>
                <w:color w:val="000000"/>
                <w:szCs w:val="20"/>
                <w:lang w:val="da-DK" w:eastAsia="da-DK"/>
              </w:rPr>
            </w:pPr>
            <w:r w:rsidRPr="005C003C">
              <w:rPr>
                <w:rFonts w:ascii="Tahoma" w:eastAsia="Times New Roman" w:hAnsi="Tahoma" w:cs="Tahoma"/>
                <w:color w:val="000000"/>
                <w:szCs w:val="20"/>
                <w:lang w:val="da-DK" w:eastAsia="da-DK"/>
              </w:rPr>
              <w:t>SCRBFLXDKCPH020</w:t>
            </w:r>
          </w:p>
        </w:tc>
        <w:tc>
          <w:tcPr>
            <w:tcW w:w="2154" w:type="dxa"/>
            <w:tcBorders>
              <w:top w:val="nil"/>
              <w:left w:val="single" w:sz="4" w:space="0" w:color="538DD5"/>
              <w:bottom w:val="single" w:sz="4" w:space="0" w:color="538DD5"/>
              <w:right w:val="single" w:sz="4" w:space="0" w:color="538DD5"/>
            </w:tcBorders>
            <w:shd w:val="clear" w:color="auto" w:fill="auto"/>
            <w:vAlign w:val="center"/>
            <w:hideMark/>
          </w:tcPr>
          <w:p w14:paraId="1B83A960" w14:textId="77777777" w:rsidR="00C05558" w:rsidRPr="006C65D0" w:rsidRDefault="00C05558" w:rsidP="009B294D">
            <w:pPr>
              <w:spacing w:after="0" w:line="240" w:lineRule="auto"/>
              <w:rPr>
                <w:rFonts w:ascii="Tahoma" w:eastAsia="Times New Roman" w:hAnsi="Tahoma" w:cs="Tahoma"/>
                <w:color w:val="000000"/>
                <w:szCs w:val="20"/>
                <w:lang w:val="da-DK" w:eastAsia="da-DK"/>
              </w:rPr>
            </w:pPr>
            <w:r w:rsidRPr="006C65D0">
              <w:rPr>
                <w:rFonts w:ascii="Tahoma" w:eastAsia="Times New Roman" w:hAnsi="Tahoma" w:cs="Tahoma"/>
                <w:color w:val="000000"/>
                <w:szCs w:val="20"/>
                <w:lang w:val="da-DK" w:eastAsia="da-DK"/>
              </w:rPr>
              <w:t>10.255.220.56</w:t>
            </w:r>
          </w:p>
        </w:tc>
        <w:tc>
          <w:tcPr>
            <w:tcW w:w="1449" w:type="dxa"/>
            <w:tcBorders>
              <w:top w:val="nil"/>
              <w:left w:val="nil"/>
              <w:bottom w:val="single" w:sz="4" w:space="0" w:color="538DD5"/>
              <w:right w:val="single" w:sz="4" w:space="0" w:color="538DD5"/>
            </w:tcBorders>
            <w:shd w:val="clear" w:color="auto" w:fill="auto"/>
            <w:vAlign w:val="center"/>
            <w:hideMark/>
          </w:tcPr>
          <w:p w14:paraId="1B83A961" w14:textId="77777777" w:rsidR="00C05558" w:rsidRPr="006C65D0" w:rsidRDefault="00C05558" w:rsidP="009B294D">
            <w:pPr>
              <w:spacing w:after="0" w:line="240" w:lineRule="auto"/>
              <w:rPr>
                <w:rFonts w:ascii="Tahoma" w:eastAsia="Times New Roman" w:hAnsi="Tahoma" w:cs="Tahoma"/>
                <w:color w:val="000000"/>
                <w:szCs w:val="20"/>
                <w:lang w:val="da-DK" w:eastAsia="da-DK"/>
              </w:rPr>
            </w:pPr>
            <w:r w:rsidRPr="006C65D0">
              <w:rPr>
                <w:rFonts w:ascii="Tahoma" w:eastAsia="Times New Roman" w:hAnsi="Tahoma" w:cs="Tahoma"/>
                <w:color w:val="000000"/>
                <w:szCs w:val="20"/>
                <w:lang w:val="da-DK" w:eastAsia="da-DK"/>
              </w:rPr>
              <w:t>Integration</w:t>
            </w:r>
          </w:p>
        </w:tc>
      </w:tr>
      <w:tr w:rsidR="00C05558" w:rsidRPr="006C65D0" w14:paraId="1B83A967" w14:textId="77777777" w:rsidTr="006C65D0">
        <w:trPr>
          <w:trHeight w:val="259"/>
        </w:trPr>
        <w:tc>
          <w:tcPr>
            <w:tcW w:w="1811" w:type="dxa"/>
            <w:tcBorders>
              <w:top w:val="nil"/>
              <w:left w:val="single" w:sz="4" w:space="0" w:color="538DD5"/>
              <w:bottom w:val="single" w:sz="4" w:space="0" w:color="538DD5"/>
              <w:right w:val="single" w:sz="4" w:space="0" w:color="538DD5"/>
            </w:tcBorders>
            <w:vAlign w:val="center"/>
          </w:tcPr>
          <w:p w14:paraId="1B83A963" w14:textId="77777777" w:rsidR="00C05558" w:rsidRPr="006C65D0" w:rsidRDefault="00C05558" w:rsidP="00114B69">
            <w:pPr>
              <w:spacing w:after="0" w:line="240" w:lineRule="auto"/>
              <w:rPr>
                <w:rFonts w:ascii="Tahoma" w:eastAsia="Times New Roman" w:hAnsi="Tahoma" w:cs="Tahoma"/>
                <w:color w:val="000000"/>
                <w:szCs w:val="20"/>
                <w:lang w:val="da-DK" w:eastAsia="da-DK"/>
              </w:rPr>
            </w:pPr>
            <w:r w:rsidRPr="006C65D0">
              <w:rPr>
                <w:rFonts w:ascii="Tahoma" w:eastAsia="Times New Roman" w:hAnsi="Tahoma" w:cs="Tahoma"/>
                <w:color w:val="000000"/>
                <w:szCs w:val="20"/>
                <w:lang w:val="da-DK" w:eastAsia="da-DK"/>
              </w:rPr>
              <w:t>Loadbalancer</w:t>
            </w:r>
          </w:p>
        </w:tc>
        <w:tc>
          <w:tcPr>
            <w:tcW w:w="3489" w:type="dxa"/>
            <w:tcBorders>
              <w:top w:val="nil"/>
              <w:left w:val="single" w:sz="4" w:space="0" w:color="538DD5"/>
              <w:bottom w:val="single" w:sz="4" w:space="0" w:color="538DD5"/>
              <w:right w:val="single" w:sz="4" w:space="0" w:color="538DD5"/>
            </w:tcBorders>
            <w:shd w:val="clear" w:color="auto" w:fill="auto"/>
            <w:vAlign w:val="center"/>
            <w:hideMark/>
          </w:tcPr>
          <w:p w14:paraId="1B83A964" w14:textId="77777777" w:rsidR="00C05558" w:rsidRPr="006C65D0" w:rsidRDefault="00C05558" w:rsidP="009B294D">
            <w:pPr>
              <w:spacing w:after="0" w:line="240" w:lineRule="auto"/>
              <w:rPr>
                <w:rFonts w:ascii="Tahoma" w:eastAsia="Times New Roman" w:hAnsi="Tahoma" w:cs="Tahoma"/>
                <w:color w:val="000000"/>
                <w:szCs w:val="20"/>
                <w:lang w:val="da-DK" w:eastAsia="da-DK"/>
              </w:rPr>
            </w:pPr>
            <w:r w:rsidRPr="006C65D0">
              <w:rPr>
                <w:rFonts w:ascii="Tahoma" w:eastAsia="Times New Roman" w:hAnsi="Tahoma" w:cs="Tahoma"/>
                <w:color w:val="000000"/>
                <w:szCs w:val="20"/>
                <w:lang w:val="da-DK" w:eastAsia="da-DK"/>
              </w:rPr>
              <w:t>preproduction-portal.damco.com</w:t>
            </w:r>
          </w:p>
        </w:tc>
        <w:tc>
          <w:tcPr>
            <w:tcW w:w="2154" w:type="dxa"/>
            <w:tcBorders>
              <w:top w:val="nil"/>
              <w:left w:val="single" w:sz="4" w:space="0" w:color="538DD5"/>
              <w:bottom w:val="single" w:sz="4" w:space="0" w:color="538DD5"/>
              <w:right w:val="single" w:sz="4" w:space="0" w:color="538DD5"/>
            </w:tcBorders>
            <w:shd w:val="clear" w:color="auto" w:fill="auto"/>
            <w:vAlign w:val="center"/>
            <w:hideMark/>
          </w:tcPr>
          <w:p w14:paraId="1B83A965" w14:textId="77777777" w:rsidR="00C05558" w:rsidRPr="006C65D0" w:rsidRDefault="00C05558" w:rsidP="009B294D">
            <w:pPr>
              <w:spacing w:after="0" w:line="240" w:lineRule="auto"/>
              <w:rPr>
                <w:rFonts w:ascii="Tahoma" w:eastAsia="Times New Roman" w:hAnsi="Tahoma" w:cs="Tahoma"/>
                <w:color w:val="000000"/>
                <w:szCs w:val="20"/>
                <w:lang w:val="da-DK" w:eastAsia="da-DK"/>
              </w:rPr>
            </w:pPr>
            <w:r w:rsidRPr="006C65D0">
              <w:rPr>
                <w:rFonts w:ascii="Tahoma" w:eastAsia="Times New Roman" w:hAnsi="Tahoma" w:cs="Tahoma"/>
                <w:color w:val="000000"/>
                <w:szCs w:val="20"/>
                <w:lang w:val="da-DK" w:eastAsia="da-DK"/>
              </w:rPr>
              <w:t>193.163.252.19</w:t>
            </w:r>
          </w:p>
        </w:tc>
        <w:tc>
          <w:tcPr>
            <w:tcW w:w="1449" w:type="dxa"/>
            <w:tcBorders>
              <w:top w:val="nil"/>
              <w:left w:val="nil"/>
              <w:bottom w:val="single" w:sz="4" w:space="0" w:color="538DD5"/>
              <w:right w:val="single" w:sz="4" w:space="0" w:color="538DD5"/>
            </w:tcBorders>
            <w:shd w:val="clear" w:color="auto" w:fill="auto"/>
            <w:vAlign w:val="center"/>
            <w:hideMark/>
          </w:tcPr>
          <w:p w14:paraId="1B83A966" w14:textId="77777777" w:rsidR="00C05558" w:rsidRPr="006C65D0" w:rsidRDefault="00C05558" w:rsidP="009B294D">
            <w:pPr>
              <w:spacing w:after="0" w:line="240" w:lineRule="auto"/>
              <w:rPr>
                <w:rFonts w:ascii="Tahoma" w:eastAsia="Times New Roman" w:hAnsi="Tahoma" w:cs="Tahoma"/>
                <w:color w:val="000000"/>
                <w:szCs w:val="20"/>
                <w:lang w:val="da-DK" w:eastAsia="da-DK"/>
              </w:rPr>
            </w:pPr>
            <w:r w:rsidRPr="006C65D0">
              <w:rPr>
                <w:rFonts w:ascii="Tahoma" w:eastAsia="Times New Roman" w:hAnsi="Tahoma" w:cs="Tahoma"/>
                <w:color w:val="000000"/>
                <w:szCs w:val="20"/>
                <w:lang w:val="da-DK" w:eastAsia="da-DK"/>
              </w:rPr>
              <w:t>Pre</w:t>
            </w:r>
            <w:r w:rsidR="000577DB">
              <w:rPr>
                <w:rFonts w:ascii="Tahoma" w:eastAsia="Times New Roman" w:hAnsi="Tahoma" w:cs="Tahoma"/>
                <w:color w:val="000000"/>
                <w:szCs w:val="20"/>
                <w:lang w:val="da-DK" w:eastAsia="da-DK"/>
              </w:rPr>
              <w:t>-</w:t>
            </w:r>
            <w:r w:rsidRPr="006C65D0">
              <w:rPr>
                <w:rFonts w:ascii="Tahoma" w:eastAsia="Times New Roman" w:hAnsi="Tahoma" w:cs="Tahoma"/>
                <w:color w:val="000000"/>
                <w:szCs w:val="20"/>
                <w:lang w:val="da-DK" w:eastAsia="da-DK"/>
              </w:rPr>
              <w:t>prod</w:t>
            </w:r>
          </w:p>
        </w:tc>
      </w:tr>
      <w:tr w:rsidR="00C05558" w:rsidRPr="006C65D0" w14:paraId="1B83A96C" w14:textId="77777777" w:rsidTr="006C65D0">
        <w:trPr>
          <w:trHeight w:val="259"/>
        </w:trPr>
        <w:tc>
          <w:tcPr>
            <w:tcW w:w="1811" w:type="dxa"/>
            <w:tcBorders>
              <w:top w:val="nil"/>
              <w:left w:val="single" w:sz="4" w:space="0" w:color="538DD5"/>
              <w:bottom w:val="single" w:sz="4" w:space="0" w:color="538DD5"/>
              <w:right w:val="single" w:sz="4" w:space="0" w:color="538DD5"/>
            </w:tcBorders>
            <w:vAlign w:val="center"/>
          </w:tcPr>
          <w:p w14:paraId="1B83A968" w14:textId="77777777" w:rsidR="00C05558" w:rsidRPr="006C65D0" w:rsidRDefault="00C05558" w:rsidP="00114B69">
            <w:pPr>
              <w:spacing w:after="0" w:line="240" w:lineRule="auto"/>
              <w:rPr>
                <w:rFonts w:ascii="Tahoma" w:eastAsia="Times New Roman" w:hAnsi="Tahoma" w:cs="Tahoma"/>
                <w:color w:val="000000"/>
                <w:szCs w:val="20"/>
                <w:lang w:val="da-DK" w:eastAsia="da-DK"/>
              </w:rPr>
            </w:pPr>
            <w:r w:rsidRPr="006C65D0">
              <w:rPr>
                <w:rFonts w:ascii="Tahoma" w:eastAsia="Times New Roman" w:hAnsi="Tahoma" w:cs="Tahoma"/>
                <w:color w:val="000000"/>
                <w:szCs w:val="20"/>
                <w:lang w:val="da-DK" w:eastAsia="da-DK"/>
              </w:rPr>
              <w:t>Application</w:t>
            </w:r>
          </w:p>
        </w:tc>
        <w:tc>
          <w:tcPr>
            <w:tcW w:w="3489" w:type="dxa"/>
            <w:tcBorders>
              <w:top w:val="nil"/>
              <w:left w:val="single" w:sz="4" w:space="0" w:color="538DD5"/>
              <w:bottom w:val="single" w:sz="4" w:space="0" w:color="538DD5"/>
              <w:right w:val="single" w:sz="4" w:space="0" w:color="538DD5"/>
            </w:tcBorders>
            <w:shd w:val="clear" w:color="auto" w:fill="auto"/>
            <w:vAlign w:val="center"/>
            <w:hideMark/>
          </w:tcPr>
          <w:p w14:paraId="1B83A969" w14:textId="77777777" w:rsidR="00C05558" w:rsidRPr="006C65D0" w:rsidRDefault="00C05558" w:rsidP="009B294D">
            <w:pPr>
              <w:spacing w:after="0" w:line="240" w:lineRule="auto"/>
              <w:rPr>
                <w:rFonts w:ascii="Tahoma" w:eastAsia="Times New Roman" w:hAnsi="Tahoma" w:cs="Tahoma"/>
                <w:color w:val="000000"/>
                <w:szCs w:val="20"/>
                <w:lang w:val="da-DK" w:eastAsia="da-DK"/>
              </w:rPr>
            </w:pPr>
            <w:r w:rsidRPr="006C65D0">
              <w:rPr>
                <w:rFonts w:ascii="Tahoma" w:eastAsia="Times New Roman" w:hAnsi="Tahoma" w:cs="Tahoma"/>
                <w:color w:val="000000"/>
                <w:szCs w:val="20"/>
                <w:lang w:val="da-DK" w:eastAsia="da-DK"/>
              </w:rPr>
              <w:t>scrbflxdkcph100.crb.apmoller.net</w:t>
            </w:r>
          </w:p>
        </w:tc>
        <w:tc>
          <w:tcPr>
            <w:tcW w:w="2154" w:type="dxa"/>
            <w:tcBorders>
              <w:top w:val="nil"/>
              <w:left w:val="single" w:sz="4" w:space="0" w:color="538DD5"/>
              <w:bottom w:val="single" w:sz="4" w:space="0" w:color="538DD5"/>
              <w:right w:val="single" w:sz="4" w:space="0" w:color="538DD5"/>
            </w:tcBorders>
            <w:shd w:val="clear" w:color="auto" w:fill="auto"/>
            <w:vAlign w:val="center"/>
            <w:hideMark/>
          </w:tcPr>
          <w:p w14:paraId="1B83A96A" w14:textId="77777777" w:rsidR="00C05558" w:rsidRPr="006C65D0" w:rsidRDefault="00C05558" w:rsidP="009B294D">
            <w:pPr>
              <w:spacing w:after="0" w:line="240" w:lineRule="auto"/>
              <w:rPr>
                <w:rFonts w:ascii="Tahoma" w:eastAsia="Times New Roman" w:hAnsi="Tahoma" w:cs="Tahoma"/>
                <w:color w:val="000000"/>
                <w:szCs w:val="20"/>
                <w:lang w:val="da-DK" w:eastAsia="da-DK"/>
              </w:rPr>
            </w:pPr>
            <w:r w:rsidRPr="006C65D0">
              <w:rPr>
                <w:rFonts w:ascii="Tahoma" w:eastAsia="Times New Roman" w:hAnsi="Tahoma" w:cs="Tahoma"/>
                <w:color w:val="000000"/>
                <w:szCs w:val="20"/>
                <w:lang w:val="da-DK" w:eastAsia="da-DK"/>
              </w:rPr>
              <w:t>10.255.220.71</w:t>
            </w:r>
          </w:p>
        </w:tc>
        <w:tc>
          <w:tcPr>
            <w:tcW w:w="1449" w:type="dxa"/>
            <w:tcBorders>
              <w:top w:val="nil"/>
              <w:left w:val="nil"/>
              <w:bottom w:val="single" w:sz="4" w:space="0" w:color="538DD5"/>
              <w:right w:val="single" w:sz="4" w:space="0" w:color="538DD5"/>
            </w:tcBorders>
            <w:shd w:val="clear" w:color="auto" w:fill="auto"/>
            <w:vAlign w:val="center"/>
            <w:hideMark/>
          </w:tcPr>
          <w:p w14:paraId="1B83A96B" w14:textId="77777777" w:rsidR="00C05558" w:rsidRPr="006C65D0" w:rsidRDefault="00C05558" w:rsidP="009B294D">
            <w:pPr>
              <w:spacing w:after="0" w:line="240" w:lineRule="auto"/>
              <w:rPr>
                <w:rFonts w:ascii="Tahoma" w:eastAsia="Times New Roman" w:hAnsi="Tahoma" w:cs="Tahoma"/>
                <w:color w:val="000000"/>
                <w:szCs w:val="20"/>
                <w:lang w:val="da-DK" w:eastAsia="da-DK"/>
              </w:rPr>
            </w:pPr>
            <w:r w:rsidRPr="006C65D0">
              <w:rPr>
                <w:rFonts w:ascii="Tahoma" w:eastAsia="Times New Roman" w:hAnsi="Tahoma" w:cs="Tahoma"/>
                <w:color w:val="000000"/>
                <w:szCs w:val="20"/>
                <w:lang w:val="da-DK" w:eastAsia="da-DK"/>
              </w:rPr>
              <w:t>Pre</w:t>
            </w:r>
            <w:r w:rsidR="000577DB">
              <w:rPr>
                <w:rFonts w:ascii="Tahoma" w:eastAsia="Times New Roman" w:hAnsi="Tahoma" w:cs="Tahoma"/>
                <w:color w:val="000000"/>
                <w:szCs w:val="20"/>
                <w:lang w:val="da-DK" w:eastAsia="da-DK"/>
              </w:rPr>
              <w:t>-</w:t>
            </w:r>
            <w:r w:rsidRPr="006C65D0">
              <w:rPr>
                <w:rFonts w:ascii="Tahoma" w:eastAsia="Times New Roman" w:hAnsi="Tahoma" w:cs="Tahoma"/>
                <w:color w:val="000000"/>
                <w:szCs w:val="20"/>
                <w:lang w:val="da-DK" w:eastAsia="da-DK"/>
              </w:rPr>
              <w:t>prod</w:t>
            </w:r>
          </w:p>
        </w:tc>
      </w:tr>
      <w:tr w:rsidR="00C05558" w:rsidRPr="006C65D0" w14:paraId="1B83A971" w14:textId="77777777" w:rsidTr="006C65D0">
        <w:trPr>
          <w:trHeight w:val="259"/>
        </w:trPr>
        <w:tc>
          <w:tcPr>
            <w:tcW w:w="1811" w:type="dxa"/>
            <w:tcBorders>
              <w:top w:val="nil"/>
              <w:left w:val="single" w:sz="4" w:space="0" w:color="538DD5"/>
              <w:bottom w:val="single" w:sz="4" w:space="0" w:color="538DD5"/>
              <w:right w:val="single" w:sz="4" w:space="0" w:color="538DD5"/>
            </w:tcBorders>
            <w:vAlign w:val="center"/>
          </w:tcPr>
          <w:p w14:paraId="1B83A96D" w14:textId="77777777" w:rsidR="00C05558" w:rsidRPr="006C65D0" w:rsidRDefault="00C05558" w:rsidP="00114B69">
            <w:pPr>
              <w:spacing w:after="0" w:line="240" w:lineRule="auto"/>
              <w:rPr>
                <w:rFonts w:ascii="Tahoma" w:eastAsia="Times New Roman" w:hAnsi="Tahoma" w:cs="Tahoma"/>
                <w:color w:val="000000"/>
                <w:szCs w:val="20"/>
                <w:lang w:val="da-DK" w:eastAsia="da-DK"/>
              </w:rPr>
            </w:pPr>
            <w:r w:rsidRPr="006C65D0">
              <w:rPr>
                <w:rFonts w:ascii="Tahoma" w:eastAsia="Times New Roman" w:hAnsi="Tahoma" w:cs="Tahoma"/>
                <w:color w:val="000000"/>
                <w:szCs w:val="20"/>
                <w:lang w:val="da-DK" w:eastAsia="da-DK"/>
              </w:rPr>
              <w:t>Application</w:t>
            </w:r>
          </w:p>
        </w:tc>
        <w:tc>
          <w:tcPr>
            <w:tcW w:w="3489" w:type="dxa"/>
            <w:tcBorders>
              <w:top w:val="nil"/>
              <w:left w:val="single" w:sz="4" w:space="0" w:color="538DD5"/>
              <w:bottom w:val="single" w:sz="4" w:space="0" w:color="538DD5"/>
              <w:right w:val="single" w:sz="4" w:space="0" w:color="538DD5"/>
            </w:tcBorders>
            <w:shd w:val="clear" w:color="auto" w:fill="auto"/>
            <w:vAlign w:val="center"/>
            <w:hideMark/>
          </w:tcPr>
          <w:p w14:paraId="1B83A96E" w14:textId="77777777" w:rsidR="00C05558" w:rsidRPr="006C65D0" w:rsidRDefault="00C05558" w:rsidP="009B294D">
            <w:pPr>
              <w:spacing w:after="0" w:line="240" w:lineRule="auto"/>
              <w:rPr>
                <w:rFonts w:ascii="Tahoma" w:eastAsia="Times New Roman" w:hAnsi="Tahoma" w:cs="Tahoma"/>
                <w:color w:val="000000"/>
                <w:szCs w:val="20"/>
                <w:lang w:val="da-DK" w:eastAsia="da-DK"/>
              </w:rPr>
            </w:pPr>
            <w:r w:rsidRPr="006C65D0">
              <w:rPr>
                <w:rFonts w:ascii="Tahoma" w:eastAsia="Times New Roman" w:hAnsi="Tahoma" w:cs="Tahoma"/>
                <w:color w:val="000000"/>
                <w:szCs w:val="20"/>
                <w:lang w:val="da-DK" w:eastAsia="da-DK"/>
              </w:rPr>
              <w:t>scrbflxdkcph101.crb.apmoller.net</w:t>
            </w:r>
          </w:p>
        </w:tc>
        <w:tc>
          <w:tcPr>
            <w:tcW w:w="2154" w:type="dxa"/>
            <w:tcBorders>
              <w:top w:val="nil"/>
              <w:left w:val="single" w:sz="4" w:space="0" w:color="538DD5"/>
              <w:bottom w:val="single" w:sz="4" w:space="0" w:color="538DD5"/>
              <w:right w:val="single" w:sz="4" w:space="0" w:color="538DD5"/>
            </w:tcBorders>
            <w:shd w:val="clear" w:color="auto" w:fill="auto"/>
            <w:vAlign w:val="center"/>
            <w:hideMark/>
          </w:tcPr>
          <w:p w14:paraId="1B83A96F" w14:textId="77777777" w:rsidR="00C05558" w:rsidRPr="006C65D0" w:rsidRDefault="00C05558" w:rsidP="009B294D">
            <w:pPr>
              <w:spacing w:after="0" w:line="240" w:lineRule="auto"/>
              <w:rPr>
                <w:rFonts w:ascii="Tahoma" w:eastAsia="Times New Roman" w:hAnsi="Tahoma" w:cs="Tahoma"/>
                <w:color w:val="000000"/>
                <w:szCs w:val="20"/>
                <w:lang w:val="da-DK" w:eastAsia="da-DK"/>
              </w:rPr>
            </w:pPr>
            <w:r w:rsidRPr="006C65D0">
              <w:rPr>
                <w:rFonts w:ascii="Tahoma" w:eastAsia="Times New Roman" w:hAnsi="Tahoma" w:cs="Tahoma"/>
                <w:color w:val="000000"/>
                <w:szCs w:val="20"/>
                <w:lang w:val="da-DK" w:eastAsia="da-DK"/>
              </w:rPr>
              <w:t>10.255.220.90</w:t>
            </w:r>
          </w:p>
        </w:tc>
        <w:tc>
          <w:tcPr>
            <w:tcW w:w="1449" w:type="dxa"/>
            <w:tcBorders>
              <w:top w:val="nil"/>
              <w:left w:val="nil"/>
              <w:bottom w:val="single" w:sz="4" w:space="0" w:color="538DD5"/>
              <w:right w:val="single" w:sz="4" w:space="0" w:color="538DD5"/>
            </w:tcBorders>
            <w:shd w:val="clear" w:color="auto" w:fill="auto"/>
            <w:vAlign w:val="center"/>
            <w:hideMark/>
          </w:tcPr>
          <w:p w14:paraId="1B83A970" w14:textId="77777777" w:rsidR="00C05558" w:rsidRPr="006C65D0" w:rsidRDefault="00C05558" w:rsidP="009B294D">
            <w:pPr>
              <w:spacing w:after="0" w:line="240" w:lineRule="auto"/>
              <w:rPr>
                <w:rFonts w:ascii="Tahoma" w:eastAsia="Times New Roman" w:hAnsi="Tahoma" w:cs="Tahoma"/>
                <w:color w:val="000000"/>
                <w:szCs w:val="20"/>
                <w:lang w:val="da-DK" w:eastAsia="da-DK"/>
              </w:rPr>
            </w:pPr>
            <w:r w:rsidRPr="006C65D0">
              <w:rPr>
                <w:rFonts w:ascii="Tahoma" w:eastAsia="Times New Roman" w:hAnsi="Tahoma" w:cs="Tahoma"/>
                <w:color w:val="000000"/>
                <w:szCs w:val="20"/>
                <w:lang w:val="da-DK" w:eastAsia="da-DK"/>
              </w:rPr>
              <w:t>Pre</w:t>
            </w:r>
            <w:r w:rsidR="000577DB">
              <w:rPr>
                <w:rFonts w:ascii="Tahoma" w:eastAsia="Times New Roman" w:hAnsi="Tahoma" w:cs="Tahoma"/>
                <w:color w:val="000000"/>
                <w:szCs w:val="20"/>
                <w:lang w:val="da-DK" w:eastAsia="da-DK"/>
              </w:rPr>
              <w:t>-</w:t>
            </w:r>
            <w:r w:rsidRPr="006C65D0">
              <w:rPr>
                <w:rFonts w:ascii="Tahoma" w:eastAsia="Times New Roman" w:hAnsi="Tahoma" w:cs="Tahoma"/>
                <w:color w:val="000000"/>
                <w:szCs w:val="20"/>
                <w:lang w:val="da-DK" w:eastAsia="da-DK"/>
              </w:rPr>
              <w:t>prod</w:t>
            </w:r>
          </w:p>
        </w:tc>
      </w:tr>
      <w:tr w:rsidR="00C05558" w:rsidRPr="006C65D0" w14:paraId="1B83A976" w14:textId="77777777" w:rsidTr="006C65D0">
        <w:trPr>
          <w:trHeight w:val="274"/>
        </w:trPr>
        <w:tc>
          <w:tcPr>
            <w:tcW w:w="1811" w:type="dxa"/>
            <w:tcBorders>
              <w:top w:val="nil"/>
              <w:left w:val="single" w:sz="4" w:space="0" w:color="538DD5"/>
              <w:bottom w:val="single" w:sz="4" w:space="0" w:color="538DD5"/>
              <w:right w:val="single" w:sz="4" w:space="0" w:color="538DD5"/>
            </w:tcBorders>
            <w:vAlign w:val="center"/>
          </w:tcPr>
          <w:p w14:paraId="1B83A972" w14:textId="77777777" w:rsidR="00C05558" w:rsidRPr="006C65D0" w:rsidRDefault="00C05558" w:rsidP="00114B69">
            <w:pPr>
              <w:spacing w:after="0" w:line="240" w:lineRule="auto"/>
              <w:rPr>
                <w:rFonts w:ascii="Tahoma" w:eastAsia="Times New Roman" w:hAnsi="Tahoma" w:cs="Tahoma"/>
                <w:color w:val="000000"/>
                <w:szCs w:val="20"/>
                <w:lang w:val="da-DK" w:eastAsia="da-DK"/>
              </w:rPr>
            </w:pPr>
            <w:r w:rsidRPr="006C65D0">
              <w:rPr>
                <w:rFonts w:ascii="Tahoma" w:eastAsia="Times New Roman" w:hAnsi="Tahoma" w:cs="Tahoma"/>
                <w:color w:val="000000"/>
                <w:szCs w:val="20"/>
                <w:lang w:val="da-DK" w:eastAsia="da-DK"/>
              </w:rPr>
              <w:t>Database</w:t>
            </w:r>
          </w:p>
        </w:tc>
        <w:tc>
          <w:tcPr>
            <w:tcW w:w="3489" w:type="dxa"/>
            <w:tcBorders>
              <w:top w:val="nil"/>
              <w:left w:val="single" w:sz="4" w:space="0" w:color="538DD5"/>
              <w:bottom w:val="single" w:sz="4" w:space="0" w:color="538DD5"/>
              <w:right w:val="single" w:sz="4" w:space="0" w:color="538DD5"/>
            </w:tcBorders>
            <w:shd w:val="clear" w:color="auto" w:fill="auto"/>
            <w:vAlign w:val="center"/>
            <w:hideMark/>
          </w:tcPr>
          <w:p w14:paraId="1B83A973" w14:textId="77777777" w:rsidR="00C05558" w:rsidRPr="006C65D0" w:rsidRDefault="008E7415" w:rsidP="00D93194">
            <w:pPr>
              <w:spacing w:after="0" w:line="240" w:lineRule="auto"/>
              <w:rPr>
                <w:rFonts w:ascii="Tahoma" w:eastAsia="Times New Roman" w:hAnsi="Tahoma" w:cs="Tahoma"/>
                <w:color w:val="000000"/>
                <w:szCs w:val="20"/>
                <w:lang w:val="da-DK" w:eastAsia="da-DK"/>
              </w:rPr>
            </w:pPr>
            <w:r w:rsidRPr="008E7415">
              <w:rPr>
                <w:rFonts w:ascii="Tahoma" w:eastAsia="Times New Roman" w:hAnsi="Tahoma" w:cs="Tahoma"/>
                <w:color w:val="000000"/>
                <w:szCs w:val="20"/>
                <w:lang w:val="da-DK" w:eastAsia="da-DK"/>
              </w:rPr>
              <w:t>SCRBFLXDKCPH169</w:t>
            </w:r>
          </w:p>
        </w:tc>
        <w:tc>
          <w:tcPr>
            <w:tcW w:w="2154" w:type="dxa"/>
            <w:tcBorders>
              <w:top w:val="nil"/>
              <w:left w:val="nil"/>
              <w:bottom w:val="nil"/>
              <w:right w:val="nil"/>
            </w:tcBorders>
            <w:shd w:val="clear" w:color="auto" w:fill="auto"/>
            <w:noWrap/>
            <w:vAlign w:val="bottom"/>
            <w:hideMark/>
          </w:tcPr>
          <w:p w14:paraId="1B83A974" w14:textId="77777777" w:rsidR="00C05558" w:rsidRPr="006C65D0" w:rsidRDefault="00C05558" w:rsidP="009B294D">
            <w:pPr>
              <w:spacing w:after="0" w:line="240" w:lineRule="auto"/>
              <w:rPr>
                <w:rFonts w:ascii="Times New Roman" w:eastAsia="Times New Roman" w:hAnsi="Times New Roman" w:cs="Times New Roman"/>
                <w:color w:val="333333"/>
                <w:szCs w:val="20"/>
                <w:lang w:val="da-DK" w:eastAsia="da-DK"/>
              </w:rPr>
            </w:pPr>
            <w:r w:rsidRPr="006C65D0">
              <w:rPr>
                <w:rFonts w:ascii="Tahoma" w:eastAsia="Times New Roman" w:hAnsi="Tahoma" w:cs="Tahoma"/>
                <w:color w:val="000000"/>
                <w:szCs w:val="20"/>
                <w:lang w:val="da-DK" w:eastAsia="da-DK"/>
              </w:rPr>
              <w:t>10.255.220.39</w:t>
            </w:r>
          </w:p>
        </w:tc>
        <w:tc>
          <w:tcPr>
            <w:tcW w:w="1449" w:type="dxa"/>
            <w:tcBorders>
              <w:top w:val="nil"/>
              <w:left w:val="single" w:sz="4" w:space="0" w:color="538DD5"/>
              <w:bottom w:val="single" w:sz="4" w:space="0" w:color="538DD5"/>
              <w:right w:val="single" w:sz="4" w:space="0" w:color="538DD5"/>
            </w:tcBorders>
            <w:shd w:val="clear" w:color="auto" w:fill="auto"/>
            <w:vAlign w:val="center"/>
            <w:hideMark/>
          </w:tcPr>
          <w:p w14:paraId="1B83A975" w14:textId="77777777" w:rsidR="00C05558" w:rsidRPr="006C65D0" w:rsidRDefault="00C05558" w:rsidP="009B294D">
            <w:pPr>
              <w:spacing w:after="0" w:line="240" w:lineRule="auto"/>
              <w:rPr>
                <w:rFonts w:ascii="Tahoma" w:eastAsia="Times New Roman" w:hAnsi="Tahoma" w:cs="Tahoma"/>
                <w:color w:val="000000"/>
                <w:szCs w:val="20"/>
                <w:lang w:val="da-DK" w:eastAsia="da-DK"/>
              </w:rPr>
            </w:pPr>
            <w:r w:rsidRPr="00DF113D">
              <w:rPr>
                <w:rFonts w:ascii="Tahoma" w:eastAsia="Times New Roman" w:hAnsi="Tahoma" w:cs="Tahoma"/>
                <w:color w:val="000000"/>
                <w:szCs w:val="20"/>
                <w:lang w:val="da-DK" w:eastAsia="da-DK"/>
              </w:rPr>
              <w:t>Pre</w:t>
            </w:r>
            <w:r w:rsidR="00DF113D">
              <w:rPr>
                <w:rFonts w:ascii="Tahoma" w:eastAsia="Times New Roman" w:hAnsi="Tahoma" w:cs="Tahoma"/>
                <w:color w:val="000000"/>
                <w:szCs w:val="20"/>
                <w:lang w:val="da-DK" w:eastAsia="da-DK"/>
              </w:rPr>
              <w:t>-</w:t>
            </w:r>
            <w:r w:rsidRPr="00DF113D">
              <w:rPr>
                <w:rFonts w:ascii="Tahoma" w:eastAsia="Times New Roman" w:hAnsi="Tahoma" w:cs="Tahoma"/>
                <w:color w:val="000000"/>
                <w:szCs w:val="20"/>
                <w:lang w:val="da-DK" w:eastAsia="da-DK"/>
              </w:rPr>
              <w:t>prod</w:t>
            </w:r>
          </w:p>
        </w:tc>
      </w:tr>
      <w:tr w:rsidR="00C05558" w:rsidRPr="006C65D0" w14:paraId="1B83A97B" w14:textId="77777777" w:rsidTr="006C65D0">
        <w:trPr>
          <w:trHeight w:val="259"/>
        </w:trPr>
        <w:tc>
          <w:tcPr>
            <w:tcW w:w="1811" w:type="dxa"/>
            <w:tcBorders>
              <w:top w:val="nil"/>
              <w:left w:val="single" w:sz="4" w:space="0" w:color="538DD5"/>
              <w:bottom w:val="single" w:sz="4" w:space="0" w:color="538DD5"/>
              <w:right w:val="single" w:sz="4" w:space="0" w:color="538DD5"/>
            </w:tcBorders>
            <w:vAlign w:val="center"/>
          </w:tcPr>
          <w:p w14:paraId="1B83A977" w14:textId="77777777" w:rsidR="00C05558" w:rsidRPr="006C65D0" w:rsidRDefault="00C05558" w:rsidP="00114B69">
            <w:pPr>
              <w:spacing w:after="0" w:line="240" w:lineRule="auto"/>
              <w:rPr>
                <w:rFonts w:ascii="Tahoma" w:eastAsia="Times New Roman" w:hAnsi="Tahoma" w:cs="Tahoma"/>
                <w:color w:val="000000"/>
                <w:szCs w:val="20"/>
                <w:lang w:val="da-DK" w:eastAsia="da-DK"/>
              </w:rPr>
            </w:pPr>
            <w:r w:rsidRPr="006C65D0">
              <w:rPr>
                <w:rFonts w:ascii="Tahoma" w:eastAsia="Times New Roman" w:hAnsi="Tahoma" w:cs="Tahoma"/>
                <w:color w:val="000000"/>
                <w:szCs w:val="20"/>
                <w:lang w:val="da-DK" w:eastAsia="da-DK"/>
              </w:rPr>
              <w:t>Loadbalancer</w:t>
            </w:r>
          </w:p>
        </w:tc>
        <w:tc>
          <w:tcPr>
            <w:tcW w:w="3489" w:type="dxa"/>
            <w:tcBorders>
              <w:top w:val="nil"/>
              <w:left w:val="single" w:sz="4" w:space="0" w:color="538DD5"/>
              <w:bottom w:val="single" w:sz="4" w:space="0" w:color="538DD5"/>
              <w:right w:val="single" w:sz="4" w:space="0" w:color="538DD5"/>
            </w:tcBorders>
            <w:shd w:val="clear" w:color="auto" w:fill="auto"/>
            <w:vAlign w:val="center"/>
            <w:hideMark/>
          </w:tcPr>
          <w:p w14:paraId="1B83A978" w14:textId="77777777" w:rsidR="00C05558" w:rsidRPr="006C65D0" w:rsidRDefault="00C05558" w:rsidP="009B294D">
            <w:pPr>
              <w:spacing w:after="0" w:line="240" w:lineRule="auto"/>
              <w:rPr>
                <w:rFonts w:ascii="Tahoma" w:eastAsia="Times New Roman" w:hAnsi="Tahoma" w:cs="Tahoma"/>
                <w:color w:val="000000"/>
                <w:szCs w:val="20"/>
                <w:lang w:val="da-DK" w:eastAsia="da-DK"/>
              </w:rPr>
            </w:pPr>
            <w:r w:rsidRPr="006C65D0">
              <w:rPr>
                <w:rFonts w:ascii="Tahoma" w:eastAsia="Times New Roman" w:hAnsi="Tahoma" w:cs="Tahoma"/>
                <w:color w:val="000000"/>
                <w:szCs w:val="20"/>
                <w:lang w:val="da-DK" w:eastAsia="da-DK"/>
              </w:rPr>
              <w:t>portal.damco.com</w:t>
            </w:r>
          </w:p>
        </w:tc>
        <w:tc>
          <w:tcPr>
            <w:tcW w:w="2154" w:type="dxa"/>
            <w:tcBorders>
              <w:top w:val="single" w:sz="4" w:space="0" w:color="538DD5"/>
              <w:left w:val="single" w:sz="4" w:space="0" w:color="538DD5"/>
              <w:bottom w:val="single" w:sz="4" w:space="0" w:color="538DD5"/>
              <w:right w:val="single" w:sz="4" w:space="0" w:color="538DD5"/>
            </w:tcBorders>
            <w:shd w:val="clear" w:color="auto" w:fill="auto"/>
            <w:vAlign w:val="center"/>
            <w:hideMark/>
          </w:tcPr>
          <w:p w14:paraId="1B83A979" w14:textId="77777777" w:rsidR="00C05558" w:rsidRPr="006C65D0" w:rsidRDefault="00C05558" w:rsidP="009B294D">
            <w:pPr>
              <w:spacing w:after="0" w:line="240" w:lineRule="auto"/>
              <w:rPr>
                <w:rFonts w:ascii="Tahoma" w:eastAsia="Times New Roman" w:hAnsi="Tahoma" w:cs="Tahoma"/>
                <w:color w:val="000000"/>
                <w:szCs w:val="20"/>
                <w:lang w:val="da-DK" w:eastAsia="da-DK"/>
              </w:rPr>
            </w:pPr>
            <w:r w:rsidRPr="006C65D0">
              <w:rPr>
                <w:rFonts w:ascii="Tahoma" w:eastAsia="Times New Roman" w:hAnsi="Tahoma" w:cs="Tahoma"/>
                <w:color w:val="000000"/>
                <w:szCs w:val="20"/>
                <w:lang w:val="da-DK" w:eastAsia="da-DK"/>
              </w:rPr>
              <w:t>193.163.252.20</w:t>
            </w:r>
          </w:p>
        </w:tc>
        <w:tc>
          <w:tcPr>
            <w:tcW w:w="1449" w:type="dxa"/>
            <w:tcBorders>
              <w:top w:val="nil"/>
              <w:left w:val="nil"/>
              <w:bottom w:val="single" w:sz="4" w:space="0" w:color="538DD5"/>
              <w:right w:val="single" w:sz="4" w:space="0" w:color="538DD5"/>
            </w:tcBorders>
            <w:shd w:val="clear" w:color="auto" w:fill="auto"/>
            <w:vAlign w:val="center"/>
            <w:hideMark/>
          </w:tcPr>
          <w:p w14:paraId="1B83A97A" w14:textId="77777777" w:rsidR="00C05558" w:rsidRPr="006C65D0" w:rsidRDefault="00C05558" w:rsidP="009B294D">
            <w:pPr>
              <w:spacing w:after="0" w:line="240" w:lineRule="auto"/>
              <w:rPr>
                <w:rFonts w:ascii="Tahoma" w:eastAsia="Times New Roman" w:hAnsi="Tahoma" w:cs="Tahoma"/>
                <w:color w:val="000000"/>
                <w:szCs w:val="20"/>
                <w:lang w:val="da-DK" w:eastAsia="da-DK"/>
              </w:rPr>
            </w:pPr>
            <w:r w:rsidRPr="006C65D0">
              <w:rPr>
                <w:rFonts w:ascii="Tahoma" w:eastAsia="Times New Roman" w:hAnsi="Tahoma" w:cs="Tahoma"/>
                <w:color w:val="000000"/>
                <w:szCs w:val="20"/>
                <w:lang w:val="da-DK" w:eastAsia="da-DK"/>
              </w:rPr>
              <w:t>Prod</w:t>
            </w:r>
          </w:p>
        </w:tc>
      </w:tr>
      <w:tr w:rsidR="00C05558" w:rsidRPr="006C65D0" w14:paraId="1B83A980" w14:textId="77777777" w:rsidTr="006C65D0">
        <w:trPr>
          <w:trHeight w:val="259"/>
        </w:trPr>
        <w:tc>
          <w:tcPr>
            <w:tcW w:w="1811" w:type="dxa"/>
            <w:tcBorders>
              <w:top w:val="nil"/>
              <w:left w:val="single" w:sz="4" w:space="0" w:color="538DD5"/>
              <w:bottom w:val="single" w:sz="4" w:space="0" w:color="538DD5"/>
              <w:right w:val="single" w:sz="4" w:space="0" w:color="538DD5"/>
            </w:tcBorders>
            <w:vAlign w:val="center"/>
          </w:tcPr>
          <w:p w14:paraId="1B83A97C" w14:textId="77777777" w:rsidR="00C05558" w:rsidRPr="006C65D0" w:rsidRDefault="00C05558" w:rsidP="00114B69">
            <w:pPr>
              <w:spacing w:after="0" w:line="240" w:lineRule="auto"/>
              <w:rPr>
                <w:rFonts w:ascii="Tahoma" w:eastAsia="Times New Roman" w:hAnsi="Tahoma" w:cs="Tahoma"/>
                <w:color w:val="000000"/>
                <w:szCs w:val="20"/>
                <w:lang w:val="da-DK" w:eastAsia="da-DK"/>
              </w:rPr>
            </w:pPr>
            <w:r w:rsidRPr="006C65D0">
              <w:rPr>
                <w:rFonts w:ascii="Tahoma" w:eastAsia="Times New Roman" w:hAnsi="Tahoma" w:cs="Tahoma"/>
                <w:color w:val="000000"/>
                <w:szCs w:val="20"/>
                <w:lang w:val="da-DK" w:eastAsia="da-DK"/>
              </w:rPr>
              <w:t>Application</w:t>
            </w:r>
          </w:p>
        </w:tc>
        <w:tc>
          <w:tcPr>
            <w:tcW w:w="3489" w:type="dxa"/>
            <w:tcBorders>
              <w:top w:val="nil"/>
              <w:left w:val="single" w:sz="4" w:space="0" w:color="538DD5"/>
              <w:bottom w:val="single" w:sz="4" w:space="0" w:color="538DD5"/>
              <w:right w:val="single" w:sz="4" w:space="0" w:color="538DD5"/>
            </w:tcBorders>
            <w:shd w:val="clear" w:color="auto" w:fill="auto"/>
            <w:vAlign w:val="center"/>
            <w:hideMark/>
          </w:tcPr>
          <w:p w14:paraId="1B83A97D" w14:textId="77777777" w:rsidR="00C05558" w:rsidRPr="006C65D0" w:rsidRDefault="00C05558" w:rsidP="009B294D">
            <w:pPr>
              <w:spacing w:after="0" w:line="240" w:lineRule="auto"/>
              <w:rPr>
                <w:rFonts w:ascii="Tahoma" w:eastAsia="Times New Roman" w:hAnsi="Tahoma" w:cs="Tahoma"/>
                <w:color w:val="000000"/>
                <w:szCs w:val="20"/>
                <w:lang w:val="da-DK" w:eastAsia="da-DK"/>
              </w:rPr>
            </w:pPr>
            <w:r w:rsidRPr="006C65D0">
              <w:rPr>
                <w:rFonts w:ascii="Tahoma" w:eastAsia="Times New Roman" w:hAnsi="Tahoma" w:cs="Tahoma"/>
                <w:color w:val="000000"/>
                <w:szCs w:val="20"/>
                <w:lang w:val="da-DK" w:eastAsia="da-DK"/>
              </w:rPr>
              <w:t>scrbflxdkcph200.crb.apmoller.net</w:t>
            </w:r>
          </w:p>
        </w:tc>
        <w:tc>
          <w:tcPr>
            <w:tcW w:w="2154" w:type="dxa"/>
            <w:tcBorders>
              <w:top w:val="nil"/>
              <w:left w:val="single" w:sz="4" w:space="0" w:color="538DD5"/>
              <w:bottom w:val="single" w:sz="4" w:space="0" w:color="538DD5"/>
              <w:right w:val="single" w:sz="4" w:space="0" w:color="538DD5"/>
            </w:tcBorders>
            <w:shd w:val="clear" w:color="auto" w:fill="auto"/>
            <w:vAlign w:val="center"/>
            <w:hideMark/>
          </w:tcPr>
          <w:p w14:paraId="1B83A97E" w14:textId="77777777" w:rsidR="00C05558" w:rsidRPr="006C65D0" w:rsidRDefault="00C05558" w:rsidP="009B294D">
            <w:pPr>
              <w:spacing w:after="0" w:line="240" w:lineRule="auto"/>
              <w:rPr>
                <w:rFonts w:ascii="Tahoma" w:eastAsia="Times New Roman" w:hAnsi="Tahoma" w:cs="Tahoma"/>
                <w:color w:val="000000"/>
                <w:szCs w:val="20"/>
                <w:lang w:val="da-DK" w:eastAsia="da-DK"/>
              </w:rPr>
            </w:pPr>
            <w:r w:rsidRPr="006C65D0">
              <w:rPr>
                <w:rFonts w:ascii="Tahoma" w:eastAsia="Times New Roman" w:hAnsi="Tahoma" w:cs="Tahoma"/>
                <w:color w:val="000000"/>
                <w:szCs w:val="20"/>
                <w:lang w:val="da-DK" w:eastAsia="da-DK"/>
              </w:rPr>
              <w:t>10.255.221.122</w:t>
            </w:r>
          </w:p>
        </w:tc>
        <w:tc>
          <w:tcPr>
            <w:tcW w:w="1449" w:type="dxa"/>
            <w:tcBorders>
              <w:top w:val="nil"/>
              <w:left w:val="nil"/>
              <w:bottom w:val="single" w:sz="4" w:space="0" w:color="538DD5"/>
              <w:right w:val="single" w:sz="4" w:space="0" w:color="538DD5"/>
            </w:tcBorders>
            <w:shd w:val="clear" w:color="auto" w:fill="auto"/>
            <w:vAlign w:val="center"/>
            <w:hideMark/>
          </w:tcPr>
          <w:p w14:paraId="1B83A97F" w14:textId="77777777" w:rsidR="00C05558" w:rsidRPr="006C65D0" w:rsidRDefault="00C05558" w:rsidP="009B294D">
            <w:pPr>
              <w:spacing w:after="0" w:line="240" w:lineRule="auto"/>
              <w:rPr>
                <w:rFonts w:ascii="Tahoma" w:eastAsia="Times New Roman" w:hAnsi="Tahoma" w:cs="Tahoma"/>
                <w:color w:val="000000"/>
                <w:szCs w:val="20"/>
                <w:lang w:val="da-DK" w:eastAsia="da-DK"/>
              </w:rPr>
            </w:pPr>
            <w:r w:rsidRPr="006C65D0">
              <w:rPr>
                <w:rFonts w:ascii="Tahoma" w:eastAsia="Times New Roman" w:hAnsi="Tahoma" w:cs="Tahoma"/>
                <w:color w:val="000000"/>
                <w:szCs w:val="20"/>
                <w:lang w:val="da-DK" w:eastAsia="da-DK"/>
              </w:rPr>
              <w:t>Prod</w:t>
            </w:r>
          </w:p>
        </w:tc>
      </w:tr>
      <w:tr w:rsidR="00C05558" w:rsidRPr="006C65D0" w14:paraId="1B83A985" w14:textId="77777777" w:rsidTr="006C65D0">
        <w:trPr>
          <w:trHeight w:val="259"/>
        </w:trPr>
        <w:tc>
          <w:tcPr>
            <w:tcW w:w="1811" w:type="dxa"/>
            <w:tcBorders>
              <w:top w:val="nil"/>
              <w:left w:val="single" w:sz="4" w:space="0" w:color="538DD5"/>
              <w:bottom w:val="single" w:sz="4" w:space="0" w:color="538DD5"/>
              <w:right w:val="single" w:sz="4" w:space="0" w:color="538DD5"/>
            </w:tcBorders>
            <w:vAlign w:val="center"/>
          </w:tcPr>
          <w:p w14:paraId="1B83A981" w14:textId="77777777" w:rsidR="00C05558" w:rsidRPr="006C65D0" w:rsidRDefault="00C05558" w:rsidP="00114B69">
            <w:pPr>
              <w:spacing w:after="0" w:line="240" w:lineRule="auto"/>
              <w:rPr>
                <w:rFonts w:ascii="Tahoma" w:eastAsia="Times New Roman" w:hAnsi="Tahoma" w:cs="Tahoma"/>
                <w:color w:val="000000"/>
                <w:szCs w:val="20"/>
                <w:lang w:val="da-DK" w:eastAsia="da-DK"/>
              </w:rPr>
            </w:pPr>
            <w:r w:rsidRPr="006C65D0">
              <w:rPr>
                <w:rFonts w:ascii="Tahoma" w:eastAsia="Times New Roman" w:hAnsi="Tahoma" w:cs="Tahoma"/>
                <w:color w:val="000000"/>
                <w:szCs w:val="20"/>
                <w:lang w:val="da-DK" w:eastAsia="da-DK"/>
              </w:rPr>
              <w:t>Application</w:t>
            </w:r>
          </w:p>
        </w:tc>
        <w:tc>
          <w:tcPr>
            <w:tcW w:w="3489" w:type="dxa"/>
            <w:tcBorders>
              <w:top w:val="nil"/>
              <w:left w:val="single" w:sz="4" w:space="0" w:color="538DD5"/>
              <w:bottom w:val="single" w:sz="4" w:space="0" w:color="538DD5"/>
              <w:right w:val="single" w:sz="4" w:space="0" w:color="538DD5"/>
            </w:tcBorders>
            <w:shd w:val="clear" w:color="auto" w:fill="auto"/>
            <w:vAlign w:val="center"/>
            <w:hideMark/>
          </w:tcPr>
          <w:p w14:paraId="1B83A982" w14:textId="77777777" w:rsidR="00C05558" w:rsidRPr="006C65D0" w:rsidRDefault="00C05558" w:rsidP="009B294D">
            <w:pPr>
              <w:spacing w:after="0" w:line="240" w:lineRule="auto"/>
              <w:rPr>
                <w:rFonts w:ascii="Tahoma" w:eastAsia="Times New Roman" w:hAnsi="Tahoma" w:cs="Tahoma"/>
                <w:color w:val="000000"/>
                <w:szCs w:val="20"/>
                <w:lang w:val="da-DK" w:eastAsia="da-DK"/>
              </w:rPr>
            </w:pPr>
            <w:r w:rsidRPr="006C65D0">
              <w:rPr>
                <w:rFonts w:ascii="Tahoma" w:eastAsia="Times New Roman" w:hAnsi="Tahoma" w:cs="Tahoma"/>
                <w:color w:val="000000"/>
                <w:szCs w:val="20"/>
                <w:lang w:val="da-DK" w:eastAsia="da-DK"/>
              </w:rPr>
              <w:t>scrbflxdkcph201.crb.apmoller.net</w:t>
            </w:r>
          </w:p>
        </w:tc>
        <w:tc>
          <w:tcPr>
            <w:tcW w:w="2154" w:type="dxa"/>
            <w:tcBorders>
              <w:top w:val="nil"/>
              <w:left w:val="nil"/>
              <w:bottom w:val="single" w:sz="4" w:space="0" w:color="538DD5"/>
              <w:right w:val="single" w:sz="4" w:space="0" w:color="538DD5"/>
            </w:tcBorders>
            <w:shd w:val="clear" w:color="auto" w:fill="auto"/>
            <w:vAlign w:val="center"/>
            <w:hideMark/>
          </w:tcPr>
          <w:p w14:paraId="1B83A983" w14:textId="77777777" w:rsidR="00C05558" w:rsidRPr="006C65D0" w:rsidRDefault="00C05558" w:rsidP="009B294D">
            <w:pPr>
              <w:spacing w:after="0" w:line="240" w:lineRule="auto"/>
              <w:rPr>
                <w:rFonts w:ascii="Tahoma" w:eastAsia="Times New Roman" w:hAnsi="Tahoma" w:cs="Tahoma"/>
                <w:color w:val="000000"/>
                <w:szCs w:val="20"/>
                <w:lang w:val="da-DK" w:eastAsia="da-DK"/>
              </w:rPr>
            </w:pPr>
            <w:r w:rsidRPr="006C65D0">
              <w:rPr>
                <w:rFonts w:ascii="Tahoma" w:eastAsia="Times New Roman" w:hAnsi="Tahoma" w:cs="Tahoma"/>
                <w:color w:val="000000"/>
                <w:szCs w:val="20"/>
                <w:lang w:val="da-DK" w:eastAsia="da-DK"/>
              </w:rPr>
              <w:t>10.255.221.129</w:t>
            </w:r>
          </w:p>
        </w:tc>
        <w:tc>
          <w:tcPr>
            <w:tcW w:w="1449" w:type="dxa"/>
            <w:tcBorders>
              <w:top w:val="nil"/>
              <w:left w:val="nil"/>
              <w:bottom w:val="single" w:sz="4" w:space="0" w:color="538DD5"/>
              <w:right w:val="single" w:sz="4" w:space="0" w:color="538DD5"/>
            </w:tcBorders>
            <w:shd w:val="clear" w:color="auto" w:fill="auto"/>
            <w:vAlign w:val="center"/>
            <w:hideMark/>
          </w:tcPr>
          <w:p w14:paraId="1B83A984" w14:textId="77777777" w:rsidR="00C05558" w:rsidRPr="006C65D0" w:rsidRDefault="00C05558" w:rsidP="009B294D">
            <w:pPr>
              <w:spacing w:after="0" w:line="240" w:lineRule="auto"/>
              <w:rPr>
                <w:rFonts w:ascii="Tahoma" w:eastAsia="Times New Roman" w:hAnsi="Tahoma" w:cs="Tahoma"/>
                <w:color w:val="000000"/>
                <w:szCs w:val="20"/>
                <w:lang w:val="da-DK" w:eastAsia="da-DK"/>
              </w:rPr>
            </w:pPr>
            <w:r w:rsidRPr="006C65D0">
              <w:rPr>
                <w:rFonts w:ascii="Tahoma" w:eastAsia="Times New Roman" w:hAnsi="Tahoma" w:cs="Tahoma"/>
                <w:color w:val="000000"/>
                <w:szCs w:val="20"/>
                <w:lang w:val="da-DK" w:eastAsia="da-DK"/>
              </w:rPr>
              <w:t>Prod</w:t>
            </w:r>
          </w:p>
        </w:tc>
      </w:tr>
      <w:tr w:rsidR="00C05558" w:rsidRPr="006C65D0" w14:paraId="1B83A98A" w14:textId="77777777" w:rsidTr="006C65D0">
        <w:trPr>
          <w:trHeight w:val="259"/>
        </w:trPr>
        <w:tc>
          <w:tcPr>
            <w:tcW w:w="1811" w:type="dxa"/>
            <w:tcBorders>
              <w:top w:val="nil"/>
              <w:left w:val="single" w:sz="4" w:space="0" w:color="538DD5"/>
              <w:bottom w:val="single" w:sz="4" w:space="0" w:color="538DD5"/>
              <w:right w:val="single" w:sz="4" w:space="0" w:color="538DD5"/>
            </w:tcBorders>
            <w:vAlign w:val="center"/>
          </w:tcPr>
          <w:p w14:paraId="1B83A986" w14:textId="77777777" w:rsidR="00C05558" w:rsidRPr="006C65D0" w:rsidRDefault="00C05558" w:rsidP="00114B69">
            <w:pPr>
              <w:spacing w:after="0" w:line="240" w:lineRule="auto"/>
              <w:rPr>
                <w:rFonts w:ascii="Tahoma" w:eastAsia="Times New Roman" w:hAnsi="Tahoma" w:cs="Tahoma"/>
                <w:color w:val="000000"/>
                <w:szCs w:val="20"/>
                <w:lang w:val="da-DK" w:eastAsia="da-DK"/>
              </w:rPr>
            </w:pPr>
            <w:r w:rsidRPr="006C65D0">
              <w:rPr>
                <w:rFonts w:ascii="Tahoma" w:eastAsia="Times New Roman" w:hAnsi="Tahoma" w:cs="Tahoma"/>
                <w:color w:val="000000"/>
                <w:szCs w:val="20"/>
                <w:lang w:val="da-DK" w:eastAsia="da-DK"/>
              </w:rPr>
              <w:t>Database</w:t>
            </w:r>
          </w:p>
        </w:tc>
        <w:tc>
          <w:tcPr>
            <w:tcW w:w="3489" w:type="dxa"/>
            <w:tcBorders>
              <w:top w:val="nil"/>
              <w:left w:val="single" w:sz="4" w:space="0" w:color="538DD5"/>
              <w:bottom w:val="single" w:sz="4" w:space="0" w:color="538DD5"/>
              <w:right w:val="single" w:sz="4" w:space="0" w:color="538DD5"/>
            </w:tcBorders>
            <w:shd w:val="clear" w:color="auto" w:fill="auto"/>
            <w:vAlign w:val="center"/>
            <w:hideMark/>
          </w:tcPr>
          <w:p w14:paraId="1B83A987" w14:textId="77777777" w:rsidR="00C05558" w:rsidRPr="006C65D0" w:rsidRDefault="008E7415" w:rsidP="009B294D">
            <w:pPr>
              <w:spacing w:after="0" w:line="240" w:lineRule="auto"/>
              <w:rPr>
                <w:rFonts w:ascii="Tahoma" w:eastAsia="Times New Roman" w:hAnsi="Tahoma" w:cs="Tahoma"/>
                <w:color w:val="000000"/>
                <w:szCs w:val="20"/>
                <w:lang w:val="da-DK" w:eastAsia="da-DK"/>
              </w:rPr>
            </w:pPr>
            <w:r w:rsidRPr="008E7415">
              <w:rPr>
                <w:rFonts w:ascii="Tahoma" w:eastAsia="Times New Roman" w:hAnsi="Tahoma" w:cs="Tahoma"/>
                <w:color w:val="000000"/>
                <w:szCs w:val="20"/>
                <w:lang w:val="da-DK" w:eastAsia="da-DK"/>
              </w:rPr>
              <w:t>SCRBFLXDKCPH269</w:t>
            </w:r>
          </w:p>
        </w:tc>
        <w:tc>
          <w:tcPr>
            <w:tcW w:w="2154" w:type="dxa"/>
            <w:tcBorders>
              <w:top w:val="nil"/>
              <w:left w:val="nil"/>
              <w:bottom w:val="single" w:sz="4" w:space="0" w:color="538DD5"/>
              <w:right w:val="single" w:sz="4" w:space="0" w:color="538DD5"/>
            </w:tcBorders>
            <w:shd w:val="clear" w:color="auto" w:fill="auto"/>
            <w:vAlign w:val="center"/>
            <w:hideMark/>
          </w:tcPr>
          <w:p w14:paraId="1B83A988" w14:textId="77777777" w:rsidR="00C05558" w:rsidRPr="006C65D0" w:rsidRDefault="00C05558" w:rsidP="009B294D">
            <w:pPr>
              <w:spacing w:after="0" w:line="240" w:lineRule="auto"/>
              <w:rPr>
                <w:rFonts w:ascii="Tahoma" w:eastAsia="Times New Roman" w:hAnsi="Tahoma" w:cs="Tahoma"/>
                <w:color w:val="000000"/>
                <w:szCs w:val="20"/>
                <w:lang w:val="da-DK" w:eastAsia="da-DK"/>
              </w:rPr>
            </w:pPr>
            <w:r w:rsidRPr="006C65D0">
              <w:rPr>
                <w:rFonts w:ascii="Tahoma" w:eastAsia="Times New Roman" w:hAnsi="Tahoma" w:cs="Tahoma"/>
                <w:color w:val="000000"/>
                <w:szCs w:val="20"/>
                <w:lang w:val="da-DK" w:eastAsia="da-DK"/>
              </w:rPr>
              <w:t>10.255.221.117</w:t>
            </w:r>
          </w:p>
        </w:tc>
        <w:tc>
          <w:tcPr>
            <w:tcW w:w="1449" w:type="dxa"/>
            <w:tcBorders>
              <w:top w:val="nil"/>
              <w:left w:val="nil"/>
              <w:bottom w:val="single" w:sz="4" w:space="0" w:color="538DD5"/>
              <w:right w:val="single" w:sz="4" w:space="0" w:color="538DD5"/>
            </w:tcBorders>
            <w:shd w:val="clear" w:color="auto" w:fill="auto"/>
            <w:vAlign w:val="center"/>
            <w:hideMark/>
          </w:tcPr>
          <w:p w14:paraId="1B83A989" w14:textId="77777777" w:rsidR="00C05558" w:rsidRPr="006C65D0" w:rsidRDefault="00C05558" w:rsidP="009B294D">
            <w:pPr>
              <w:spacing w:after="0" w:line="240" w:lineRule="auto"/>
              <w:rPr>
                <w:rFonts w:ascii="Tahoma" w:eastAsia="Times New Roman" w:hAnsi="Tahoma" w:cs="Tahoma"/>
                <w:color w:val="000000"/>
                <w:szCs w:val="20"/>
                <w:lang w:val="da-DK" w:eastAsia="da-DK"/>
              </w:rPr>
            </w:pPr>
            <w:r w:rsidRPr="006C65D0">
              <w:rPr>
                <w:rFonts w:ascii="Tahoma" w:eastAsia="Times New Roman" w:hAnsi="Tahoma" w:cs="Tahoma"/>
                <w:color w:val="000000"/>
                <w:szCs w:val="20"/>
                <w:lang w:val="da-DK" w:eastAsia="da-DK"/>
              </w:rPr>
              <w:t>Prod</w:t>
            </w:r>
          </w:p>
        </w:tc>
      </w:tr>
    </w:tbl>
    <w:p w14:paraId="1B83A98B" w14:textId="77777777" w:rsidR="00A74EC0" w:rsidRPr="00F43298" w:rsidRDefault="00A74EC0" w:rsidP="00A74EC0">
      <w:pPr>
        <w:rPr>
          <w:rFonts w:ascii="Verdana" w:hAnsi="Verdana"/>
        </w:rPr>
      </w:pPr>
    </w:p>
    <w:p w14:paraId="1B83A98C" w14:textId="77777777" w:rsidR="0097092C" w:rsidRPr="00F43298" w:rsidRDefault="0097092C" w:rsidP="0097092C">
      <w:pPr>
        <w:rPr>
          <w:rFonts w:ascii="Verdana" w:hAnsi="Verdana"/>
        </w:rPr>
      </w:pPr>
    </w:p>
    <w:p w14:paraId="1B83A98D" w14:textId="77777777" w:rsidR="0097092C" w:rsidRPr="00F43298" w:rsidRDefault="0097092C" w:rsidP="0097092C">
      <w:pPr>
        <w:rPr>
          <w:rFonts w:ascii="Verdana" w:hAnsi="Verdana"/>
        </w:rPr>
      </w:pPr>
    </w:p>
    <w:p w14:paraId="1B83A98E" w14:textId="77777777" w:rsidR="0097092C" w:rsidRPr="00F43298" w:rsidRDefault="0097092C" w:rsidP="007E4F87">
      <w:pPr>
        <w:rPr>
          <w:rFonts w:ascii="Verdana" w:hAnsi="Verdana"/>
        </w:rPr>
      </w:pPr>
    </w:p>
    <w:p w14:paraId="1B83A98F" w14:textId="77777777" w:rsidR="00044CD7" w:rsidRPr="00F43298" w:rsidRDefault="00044CD7" w:rsidP="007E4F87">
      <w:pPr>
        <w:rPr>
          <w:rFonts w:ascii="Verdana" w:hAnsi="Verdana"/>
        </w:rPr>
      </w:pPr>
    </w:p>
    <w:p w14:paraId="1B83A990" w14:textId="77777777" w:rsidR="00753055" w:rsidRPr="00F43298" w:rsidRDefault="00753055" w:rsidP="00753055">
      <w:pPr>
        <w:pStyle w:val="Heading1"/>
        <w:rPr>
          <w:rFonts w:ascii="Verdana" w:hAnsi="Verdana"/>
        </w:rPr>
      </w:pPr>
      <w:bookmarkStart w:id="29" w:name="_Toc442968392"/>
      <w:r w:rsidRPr="00F43298">
        <w:rPr>
          <w:rFonts w:ascii="Verdana" w:hAnsi="Verdana"/>
        </w:rPr>
        <w:lastRenderedPageBreak/>
        <w:t>Application Inventory</w:t>
      </w:r>
      <w:bookmarkEnd w:id="29"/>
    </w:p>
    <w:p w14:paraId="1B83A991" w14:textId="77777777" w:rsidR="00F20E64" w:rsidRDefault="00F20E64" w:rsidP="008E41FF">
      <w:pPr>
        <w:rPr>
          <w:rFonts w:ascii="Verdana" w:hAnsi="Verdana"/>
        </w:rPr>
      </w:pPr>
      <w:r>
        <w:rPr>
          <w:rFonts w:ascii="Verdana" w:hAnsi="Verdana"/>
        </w:rPr>
        <w:t>This section covers details of MyDamco inventory is as below.</w:t>
      </w:r>
    </w:p>
    <w:p w14:paraId="1B83A992" w14:textId="77777777" w:rsidR="008E41FF" w:rsidRPr="004516D3" w:rsidRDefault="008E41FF" w:rsidP="00F20E64">
      <w:pPr>
        <w:pStyle w:val="ListParagraph"/>
        <w:numPr>
          <w:ilvl w:val="0"/>
          <w:numId w:val="25"/>
        </w:numPr>
        <w:rPr>
          <w:rFonts w:ascii="Verdana" w:hAnsi="Verdana"/>
          <w:b/>
        </w:rPr>
      </w:pPr>
      <w:r w:rsidRPr="004516D3">
        <w:rPr>
          <w:rFonts w:ascii="Verdana" w:hAnsi="Verdana"/>
          <w:b/>
        </w:rPr>
        <w:t>User Interfaces List</w:t>
      </w:r>
      <w:r w:rsidR="004D74AF" w:rsidRPr="004516D3">
        <w:rPr>
          <w:rFonts w:ascii="Verdana" w:hAnsi="Verdana"/>
          <w:b/>
        </w:rPr>
        <w:t xml:space="preserve"> (GUI)</w:t>
      </w:r>
    </w:p>
    <w:p w14:paraId="1B83A993" w14:textId="77777777" w:rsidR="00923A33" w:rsidRDefault="004516D3" w:rsidP="008E41FF">
      <w:pPr>
        <w:rPr>
          <w:rFonts w:ascii="Verdana" w:hAnsi="Verdana"/>
        </w:rPr>
      </w:pPr>
      <w:r>
        <w:rPr>
          <w:rFonts w:ascii="Verdana" w:hAnsi="Verdana"/>
        </w:rPr>
        <w:t>Refer below documents for User interface details.</w:t>
      </w:r>
    </w:p>
    <w:p w14:paraId="1B83A994" w14:textId="77777777" w:rsidR="004516D3" w:rsidRPr="004516D3" w:rsidRDefault="004516D3" w:rsidP="004516D3">
      <w:pPr>
        <w:pStyle w:val="ListParagraph"/>
        <w:numPr>
          <w:ilvl w:val="0"/>
          <w:numId w:val="41"/>
        </w:numPr>
        <w:rPr>
          <w:rFonts w:ascii="Verdana" w:hAnsi="Verdana"/>
        </w:rPr>
      </w:pPr>
      <w:r w:rsidRPr="004516D3">
        <w:rPr>
          <w:rFonts w:ascii="Verdana" w:hAnsi="Verdana"/>
        </w:rPr>
        <w:t>MyDamco admin guide v2_1 (myDamco4.6.0)</w:t>
      </w:r>
    </w:p>
    <w:p w14:paraId="1B83A995" w14:textId="77777777" w:rsidR="000A0759" w:rsidRDefault="004516D3" w:rsidP="000A0759">
      <w:pPr>
        <w:pStyle w:val="ListParagraph"/>
        <w:numPr>
          <w:ilvl w:val="0"/>
          <w:numId w:val="41"/>
        </w:numPr>
        <w:rPr>
          <w:rFonts w:ascii="Verdana" w:hAnsi="Verdana"/>
        </w:rPr>
      </w:pPr>
      <w:r w:rsidRPr="004516D3">
        <w:rPr>
          <w:rFonts w:ascii="Verdana" w:hAnsi="Verdana"/>
        </w:rPr>
        <w:t>MyDamco user guide v1_2 (myDamco4.6.0)</w:t>
      </w:r>
    </w:p>
    <w:bookmarkStart w:id="30" w:name="_MON_1516602868"/>
    <w:bookmarkEnd w:id="30"/>
    <w:p w14:paraId="1B83A996" w14:textId="77777777" w:rsidR="004516D3" w:rsidRDefault="000A0759" w:rsidP="000A0759">
      <w:pPr>
        <w:rPr>
          <w:rFonts w:ascii="Verdana" w:hAnsi="Verdana"/>
        </w:rPr>
      </w:pPr>
      <w:r>
        <w:rPr>
          <w:rFonts w:ascii="Verdana" w:hAnsi="Verdana"/>
        </w:rPr>
        <w:object w:dxaOrig="1551" w:dyaOrig="1004" w14:anchorId="1B83AA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24" o:title=""/>
          </v:shape>
          <o:OLEObject Type="Embed" ProgID="Word.Document.12" ShapeID="_x0000_i1025" DrawAspect="Icon" ObjectID="_1700480504" r:id="rId25">
            <o:FieldCodes>\s</o:FieldCodes>
          </o:OLEObject>
        </w:object>
      </w:r>
      <w:r>
        <w:rPr>
          <w:rFonts w:ascii="Verdana" w:hAnsi="Verdana"/>
        </w:rPr>
        <w:t xml:space="preserve"> </w:t>
      </w:r>
      <w:bookmarkStart w:id="31" w:name="_MON_1516602912"/>
      <w:bookmarkEnd w:id="31"/>
      <w:r>
        <w:rPr>
          <w:rFonts w:ascii="Verdana" w:hAnsi="Verdana"/>
        </w:rPr>
        <w:object w:dxaOrig="1551" w:dyaOrig="1004" w14:anchorId="1B83AAF0">
          <v:shape id="_x0000_i1026" type="#_x0000_t75" style="width:77.25pt;height:50.25pt" o:ole="">
            <v:imagedata r:id="rId26" o:title=""/>
          </v:shape>
          <o:OLEObject Type="Embed" ProgID="Word.Document.12" ShapeID="_x0000_i1026" DrawAspect="Icon" ObjectID="_1700480505" r:id="rId27">
            <o:FieldCodes>\s</o:FieldCodes>
          </o:OLEObject>
        </w:object>
      </w:r>
    </w:p>
    <w:p w14:paraId="1B83A997" w14:textId="77777777" w:rsidR="008E41FF" w:rsidRDefault="008E41FF" w:rsidP="004516D3">
      <w:pPr>
        <w:pStyle w:val="ListParagraph"/>
        <w:numPr>
          <w:ilvl w:val="0"/>
          <w:numId w:val="25"/>
        </w:numPr>
        <w:rPr>
          <w:rFonts w:ascii="Verdana" w:hAnsi="Verdana"/>
          <w:b/>
        </w:rPr>
      </w:pPr>
      <w:r w:rsidRPr="004516D3">
        <w:rPr>
          <w:rFonts w:ascii="Verdana" w:hAnsi="Verdana"/>
          <w:b/>
        </w:rPr>
        <w:t>Batch Programs</w:t>
      </w:r>
    </w:p>
    <w:p w14:paraId="1B83A998" w14:textId="77777777" w:rsidR="004516D3" w:rsidRPr="004516D3" w:rsidRDefault="004516D3" w:rsidP="004516D3">
      <w:pPr>
        <w:rPr>
          <w:rFonts w:ascii="Verdana" w:hAnsi="Verdana"/>
        </w:rPr>
      </w:pPr>
      <w:r w:rsidRPr="004516D3">
        <w:rPr>
          <w:rFonts w:ascii="Verdana" w:hAnsi="Verdana"/>
        </w:rPr>
        <w:t>Not applicable</w:t>
      </w:r>
    </w:p>
    <w:p w14:paraId="1B83A999" w14:textId="77777777" w:rsidR="00753055" w:rsidRDefault="008E41FF" w:rsidP="004516D3">
      <w:pPr>
        <w:pStyle w:val="ListParagraph"/>
        <w:numPr>
          <w:ilvl w:val="0"/>
          <w:numId w:val="25"/>
        </w:numPr>
        <w:rPr>
          <w:rFonts w:ascii="Verdana" w:hAnsi="Verdana"/>
          <w:b/>
        </w:rPr>
      </w:pPr>
      <w:r w:rsidRPr="00DC1CD6">
        <w:rPr>
          <w:rFonts w:ascii="Verdana" w:hAnsi="Verdana"/>
          <w:b/>
        </w:rPr>
        <w:t>SOA Services (if any)</w:t>
      </w:r>
    </w:p>
    <w:p w14:paraId="1B83A99A" w14:textId="77777777" w:rsidR="00DC1CD6" w:rsidRPr="00DC1CD6" w:rsidRDefault="00DC1CD6" w:rsidP="00DC1CD6">
      <w:pPr>
        <w:rPr>
          <w:rFonts w:ascii="Verdana" w:hAnsi="Verdana"/>
        </w:rPr>
      </w:pPr>
      <w:r w:rsidRPr="00DC1CD6">
        <w:rPr>
          <w:rFonts w:ascii="Verdana" w:hAnsi="Verdana"/>
        </w:rPr>
        <w:t>Not applicable</w:t>
      </w:r>
    </w:p>
    <w:p w14:paraId="1B83A99B" w14:textId="77777777" w:rsidR="004516D3" w:rsidRDefault="004516D3" w:rsidP="004516D3">
      <w:pPr>
        <w:pStyle w:val="ListParagraph"/>
        <w:ind w:left="360"/>
        <w:rPr>
          <w:rFonts w:ascii="Verdana" w:hAnsi="Verdana"/>
        </w:rPr>
      </w:pPr>
    </w:p>
    <w:p w14:paraId="1B83A99C" w14:textId="77777777" w:rsidR="008E41FF" w:rsidRPr="00075DE5" w:rsidRDefault="00E56C20" w:rsidP="007E4F87">
      <w:pPr>
        <w:pStyle w:val="ListParagraph"/>
        <w:numPr>
          <w:ilvl w:val="0"/>
          <w:numId w:val="25"/>
        </w:numPr>
        <w:rPr>
          <w:rFonts w:ascii="Verdana" w:hAnsi="Verdana"/>
          <w:b/>
        </w:rPr>
      </w:pPr>
      <w:r w:rsidRPr="00075DE5">
        <w:rPr>
          <w:rFonts w:ascii="Verdana" w:hAnsi="Verdana"/>
          <w:b/>
        </w:rPr>
        <w:t>DB Scripts</w:t>
      </w:r>
    </w:p>
    <w:p w14:paraId="1B83A99D" w14:textId="77777777" w:rsidR="004516D3" w:rsidRPr="004516D3" w:rsidRDefault="004516D3" w:rsidP="004516D3">
      <w:pPr>
        <w:rPr>
          <w:rFonts w:ascii="Verdana" w:hAnsi="Verdana"/>
        </w:rPr>
      </w:pPr>
      <w:r>
        <w:rPr>
          <w:rFonts w:ascii="Verdana" w:hAnsi="Verdana"/>
        </w:rPr>
        <w:t>Script files are available for creating MyDamco database and its base data</w:t>
      </w:r>
      <w:r w:rsidR="00CA0BC3">
        <w:rPr>
          <w:rFonts w:ascii="Verdana" w:hAnsi="Verdana"/>
        </w:rPr>
        <w:t xml:space="preserve"> for each environment</w:t>
      </w:r>
      <w:r>
        <w:rPr>
          <w:rFonts w:ascii="Verdana" w:hAnsi="Verdana"/>
        </w:rPr>
        <w:t>. Attached SQL file contains script for schem</w:t>
      </w:r>
      <w:r w:rsidR="000F61E8">
        <w:rPr>
          <w:rFonts w:ascii="Verdana" w:hAnsi="Verdana"/>
        </w:rPr>
        <w:t>a creation for MyDamco.</w:t>
      </w:r>
    </w:p>
    <w:p w14:paraId="1B83A99E" w14:textId="77777777" w:rsidR="004516D3" w:rsidRPr="004516D3" w:rsidRDefault="004516D3" w:rsidP="004516D3">
      <w:pPr>
        <w:rPr>
          <w:rFonts w:ascii="Verdana" w:hAnsi="Verdana"/>
        </w:rPr>
      </w:pPr>
      <w:r>
        <w:rPr>
          <w:rFonts w:ascii="Verdana" w:hAnsi="Verdana"/>
        </w:rPr>
        <w:object w:dxaOrig="1551" w:dyaOrig="1004" w14:anchorId="1B83AAF1">
          <v:shape id="_x0000_i1027" type="#_x0000_t75" style="width:77.25pt;height:50.25pt" o:ole="">
            <v:imagedata r:id="rId28" o:title=""/>
          </v:shape>
          <o:OLEObject Type="Embed" ProgID="Package" ShapeID="_x0000_i1027" DrawAspect="Icon" ObjectID="_1700480506" r:id="rId29"/>
        </w:object>
      </w:r>
    </w:p>
    <w:p w14:paraId="1B83A99F" w14:textId="77777777" w:rsidR="00E56C20" w:rsidRDefault="00E56C20" w:rsidP="003275D7">
      <w:pPr>
        <w:pStyle w:val="ListParagraph"/>
        <w:numPr>
          <w:ilvl w:val="0"/>
          <w:numId w:val="25"/>
        </w:numPr>
        <w:rPr>
          <w:rFonts w:ascii="Verdana" w:hAnsi="Verdana"/>
          <w:b/>
        </w:rPr>
      </w:pPr>
      <w:r w:rsidRPr="003275D7">
        <w:rPr>
          <w:rFonts w:ascii="Verdana" w:hAnsi="Verdana"/>
          <w:b/>
        </w:rPr>
        <w:t>Configuration Files</w:t>
      </w:r>
    </w:p>
    <w:p w14:paraId="1B83A9A0" w14:textId="77777777" w:rsidR="00FE570C" w:rsidRPr="00FE570C" w:rsidRDefault="008B70EC" w:rsidP="00FE570C">
      <w:pPr>
        <w:rPr>
          <w:rFonts w:ascii="Verdana" w:hAnsi="Verdana"/>
        </w:rPr>
      </w:pPr>
      <w:r>
        <w:rPr>
          <w:rFonts w:ascii="Verdana" w:hAnsi="Verdana"/>
        </w:rPr>
        <w:t xml:space="preserve">Refer Section </w:t>
      </w:r>
      <w:r>
        <w:rPr>
          <w:rFonts w:ascii="Verdana" w:hAnsi="Verdana"/>
        </w:rPr>
        <w:fldChar w:fldCharType="begin"/>
      </w:r>
      <w:r>
        <w:rPr>
          <w:rFonts w:ascii="Verdana" w:hAnsi="Verdana"/>
        </w:rPr>
        <w:instrText xml:space="preserve"> REF _Ref442790429 \w \h </w:instrText>
      </w:r>
      <w:r>
        <w:rPr>
          <w:rFonts w:ascii="Verdana" w:hAnsi="Verdana"/>
        </w:rPr>
      </w:r>
      <w:r>
        <w:rPr>
          <w:rFonts w:ascii="Verdana" w:hAnsi="Verdana"/>
        </w:rPr>
        <w:fldChar w:fldCharType="separate"/>
      </w:r>
      <w:r>
        <w:rPr>
          <w:rFonts w:ascii="Verdana" w:hAnsi="Verdana"/>
        </w:rPr>
        <w:t>6</w:t>
      </w:r>
      <w:r>
        <w:rPr>
          <w:rFonts w:ascii="Verdana" w:hAnsi="Verdana"/>
        </w:rPr>
        <w:fldChar w:fldCharType="end"/>
      </w:r>
      <w:r>
        <w:rPr>
          <w:rFonts w:ascii="Verdana" w:hAnsi="Verdana"/>
        </w:rPr>
        <w:t xml:space="preserve"> </w:t>
      </w:r>
      <w:r>
        <w:rPr>
          <w:rFonts w:ascii="Verdana" w:hAnsi="Verdana"/>
        </w:rPr>
        <w:fldChar w:fldCharType="begin"/>
      </w:r>
      <w:r>
        <w:rPr>
          <w:rFonts w:ascii="Verdana" w:hAnsi="Verdana"/>
        </w:rPr>
        <w:instrText xml:space="preserve"> REF _Ref442790460 \h </w:instrText>
      </w:r>
      <w:r>
        <w:rPr>
          <w:rFonts w:ascii="Verdana" w:hAnsi="Verdana"/>
        </w:rPr>
      </w:r>
      <w:r>
        <w:rPr>
          <w:rFonts w:ascii="Verdana" w:hAnsi="Verdana"/>
        </w:rPr>
        <w:fldChar w:fldCharType="separate"/>
      </w:r>
      <w:r w:rsidRPr="00F43298">
        <w:rPr>
          <w:rFonts w:ascii="Verdana" w:hAnsi="Verdana"/>
        </w:rPr>
        <w:t>Application Configuration</w:t>
      </w:r>
      <w:r>
        <w:rPr>
          <w:rFonts w:ascii="Verdana" w:hAnsi="Verdana"/>
        </w:rPr>
        <w:fldChar w:fldCharType="end"/>
      </w:r>
      <w:r>
        <w:rPr>
          <w:rFonts w:ascii="Verdana" w:hAnsi="Verdana"/>
        </w:rPr>
        <w:t xml:space="preserve"> </w:t>
      </w:r>
      <w:r w:rsidR="00FE570C" w:rsidRPr="00FE570C">
        <w:rPr>
          <w:rFonts w:ascii="Verdana" w:hAnsi="Verdana"/>
        </w:rPr>
        <w:t>for details</w:t>
      </w:r>
      <w:r w:rsidR="00FE570C">
        <w:rPr>
          <w:rFonts w:ascii="Verdana" w:hAnsi="Verdana"/>
        </w:rPr>
        <w:t>.</w:t>
      </w:r>
    </w:p>
    <w:p w14:paraId="1B83A9A1" w14:textId="77777777" w:rsidR="0084079E" w:rsidRPr="00F43298" w:rsidRDefault="0084079E" w:rsidP="0084079E">
      <w:pPr>
        <w:pStyle w:val="Heading1"/>
        <w:rPr>
          <w:rFonts w:ascii="Verdana" w:hAnsi="Verdana"/>
        </w:rPr>
      </w:pPr>
      <w:bookmarkStart w:id="32" w:name="_Ref442790393"/>
      <w:bookmarkStart w:id="33" w:name="_Ref442790429"/>
      <w:bookmarkStart w:id="34" w:name="_Ref442790460"/>
      <w:bookmarkStart w:id="35" w:name="_Toc442968393"/>
      <w:r w:rsidRPr="00F43298">
        <w:rPr>
          <w:rFonts w:ascii="Verdana" w:hAnsi="Verdana"/>
        </w:rPr>
        <w:lastRenderedPageBreak/>
        <w:t>Application Configuration</w:t>
      </w:r>
      <w:bookmarkEnd w:id="32"/>
      <w:bookmarkEnd w:id="33"/>
      <w:bookmarkEnd w:id="34"/>
      <w:bookmarkEnd w:id="35"/>
    </w:p>
    <w:p w14:paraId="1B83A9A2" w14:textId="77777777" w:rsidR="0084079E" w:rsidRPr="00F43298" w:rsidRDefault="00286158" w:rsidP="00387AC8">
      <w:pPr>
        <w:pStyle w:val="Heading2"/>
        <w:rPr>
          <w:rFonts w:ascii="Verdana" w:hAnsi="Verdana"/>
        </w:rPr>
      </w:pPr>
      <w:bookmarkStart w:id="36" w:name="_Toc442968394"/>
      <w:r w:rsidRPr="00F43298">
        <w:rPr>
          <w:rFonts w:ascii="Verdana" w:hAnsi="Verdana"/>
        </w:rPr>
        <w:t>Application Server Configuration</w:t>
      </w:r>
      <w:bookmarkEnd w:id="36"/>
    </w:p>
    <w:p w14:paraId="1B83A9A3" w14:textId="77777777" w:rsidR="004D74AF" w:rsidRDefault="00170EEB" w:rsidP="00387AC8">
      <w:pPr>
        <w:rPr>
          <w:rFonts w:ascii="Verdana" w:hAnsi="Verdana"/>
        </w:rPr>
      </w:pPr>
      <w:r>
        <w:rPr>
          <w:rFonts w:ascii="Verdana" w:hAnsi="Verdana"/>
        </w:rPr>
        <w:t>Application and server configurations are maintained in following configuration files:</w:t>
      </w:r>
    </w:p>
    <w:p w14:paraId="1B83A9A4" w14:textId="77777777" w:rsidR="00170EEB" w:rsidRPr="00170EEB" w:rsidRDefault="002674F9" w:rsidP="00170EEB">
      <w:pPr>
        <w:pStyle w:val="ListParagraph"/>
        <w:numPr>
          <w:ilvl w:val="0"/>
          <w:numId w:val="22"/>
        </w:numPr>
        <w:rPr>
          <w:rFonts w:ascii="Verdana" w:hAnsi="Verdana"/>
        </w:rPr>
      </w:pPr>
      <w:r>
        <w:rPr>
          <w:rFonts w:ascii="Verdana" w:hAnsi="Verdana"/>
        </w:rPr>
        <w:t>Web configuration file (w</w:t>
      </w:r>
      <w:r w:rsidR="00170EEB" w:rsidRPr="00170EEB">
        <w:rPr>
          <w:rFonts w:ascii="Verdana" w:hAnsi="Verdana"/>
        </w:rPr>
        <w:t>eb.</w:t>
      </w:r>
      <w:r>
        <w:rPr>
          <w:rFonts w:ascii="Verdana" w:hAnsi="Verdana"/>
        </w:rPr>
        <w:t>config)</w:t>
      </w:r>
    </w:p>
    <w:p w14:paraId="1B83A9A5" w14:textId="77777777" w:rsidR="00170EEB" w:rsidRPr="00170EEB" w:rsidRDefault="002674F9" w:rsidP="00170EEB">
      <w:pPr>
        <w:pStyle w:val="ListParagraph"/>
        <w:numPr>
          <w:ilvl w:val="0"/>
          <w:numId w:val="22"/>
        </w:numPr>
        <w:rPr>
          <w:rFonts w:ascii="Verdana" w:hAnsi="Verdana"/>
        </w:rPr>
      </w:pPr>
      <w:r>
        <w:rPr>
          <w:rFonts w:ascii="Verdana" w:hAnsi="Verdana"/>
        </w:rPr>
        <w:t>Application configuration file (a</w:t>
      </w:r>
      <w:r w:rsidR="00170EEB" w:rsidRPr="00170EEB">
        <w:rPr>
          <w:rFonts w:ascii="Verdana" w:hAnsi="Verdana"/>
        </w:rPr>
        <w:t>pp.config</w:t>
      </w:r>
      <w:r>
        <w:rPr>
          <w:rFonts w:ascii="Verdana" w:hAnsi="Verdana"/>
        </w:rPr>
        <w:t>)</w:t>
      </w:r>
    </w:p>
    <w:p w14:paraId="1B83A9A6" w14:textId="77777777" w:rsidR="00387AC8" w:rsidRPr="00F43298" w:rsidRDefault="00387AC8" w:rsidP="00387AC8">
      <w:pPr>
        <w:pStyle w:val="Heading2"/>
        <w:rPr>
          <w:rFonts w:ascii="Verdana" w:hAnsi="Verdana"/>
        </w:rPr>
      </w:pPr>
      <w:bookmarkStart w:id="37" w:name="_Toc442968395"/>
      <w:r w:rsidRPr="00F43298">
        <w:rPr>
          <w:rFonts w:ascii="Verdana" w:hAnsi="Verdana"/>
        </w:rPr>
        <w:t xml:space="preserve">Configuration through Application </w:t>
      </w:r>
      <w:r w:rsidR="004D74AF" w:rsidRPr="00F43298">
        <w:rPr>
          <w:rFonts w:ascii="Verdana" w:hAnsi="Verdana"/>
        </w:rPr>
        <w:t>G</w:t>
      </w:r>
      <w:r w:rsidRPr="00F43298">
        <w:rPr>
          <w:rFonts w:ascii="Verdana" w:hAnsi="Verdana"/>
        </w:rPr>
        <w:t>UI</w:t>
      </w:r>
      <w:bookmarkEnd w:id="37"/>
    </w:p>
    <w:p w14:paraId="1B83A9A7" w14:textId="77777777" w:rsidR="004D74AF" w:rsidRDefault="00923A33" w:rsidP="00923A33">
      <w:pPr>
        <w:spacing w:before="120"/>
        <w:rPr>
          <w:rFonts w:ascii="Verdana" w:hAnsi="Verdana"/>
        </w:rPr>
      </w:pPr>
      <w:r>
        <w:rPr>
          <w:rFonts w:ascii="Verdana" w:hAnsi="Verdana"/>
        </w:rPr>
        <w:t>Administration section of the application helps to maintain configuration through MyDamco User interface.</w:t>
      </w:r>
      <w:r w:rsidR="00C34D89">
        <w:rPr>
          <w:rFonts w:ascii="Verdana" w:hAnsi="Verdana"/>
        </w:rPr>
        <w:t xml:space="preserve"> User can set up the configurations for the following:</w:t>
      </w:r>
    </w:p>
    <w:p w14:paraId="1B83A9A8" w14:textId="77777777" w:rsidR="00C34D89" w:rsidRDefault="00C34D89" w:rsidP="00B75E6F">
      <w:pPr>
        <w:pStyle w:val="ListParagraph"/>
        <w:numPr>
          <w:ilvl w:val="0"/>
          <w:numId w:val="17"/>
        </w:numPr>
        <w:spacing w:before="120"/>
        <w:ind w:left="567" w:hanging="567"/>
        <w:rPr>
          <w:rFonts w:ascii="Verdana" w:hAnsi="Verdana"/>
        </w:rPr>
      </w:pPr>
      <w:r>
        <w:rPr>
          <w:rFonts w:ascii="Verdana" w:hAnsi="Verdana"/>
        </w:rPr>
        <w:t>Creating, editing and deleting news items for Damco News Widget from ‘Damco General News’ tab of the News section</w:t>
      </w:r>
    </w:p>
    <w:p w14:paraId="1B83A9A9" w14:textId="77777777" w:rsidR="00C34D89" w:rsidRDefault="00C34D89" w:rsidP="00B75E6F">
      <w:pPr>
        <w:pStyle w:val="ListParagraph"/>
        <w:numPr>
          <w:ilvl w:val="0"/>
          <w:numId w:val="17"/>
        </w:numPr>
        <w:spacing w:before="120"/>
        <w:ind w:left="567" w:hanging="567"/>
        <w:rPr>
          <w:rFonts w:ascii="Verdana" w:hAnsi="Verdana"/>
        </w:rPr>
      </w:pPr>
      <w:r>
        <w:rPr>
          <w:rFonts w:ascii="Verdana" w:hAnsi="Verdana"/>
        </w:rPr>
        <w:t>Creating, editing and deleting announcements from ‘MyDamco announcements’ tab of the News section</w:t>
      </w:r>
    </w:p>
    <w:p w14:paraId="1B83A9AA" w14:textId="77777777" w:rsidR="00C34D89" w:rsidRDefault="00C34D89" w:rsidP="00B75E6F">
      <w:pPr>
        <w:pStyle w:val="ListParagraph"/>
        <w:numPr>
          <w:ilvl w:val="0"/>
          <w:numId w:val="17"/>
        </w:numPr>
        <w:spacing w:before="120"/>
        <w:ind w:left="567" w:hanging="567"/>
        <w:rPr>
          <w:rFonts w:ascii="Verdana" w:hAnsi="Verdana"/>
        </w:rPr>
      </w:pPr>
      <w:r>
        <w:rPr>
          <w:rFonts w:ascii="Verdana" w:hAnsi="Verdana"/>
        </w:rPr>
        <w:t>Managing the applications in navigation menu i.e. application URL etc.</w:t>
      </w:r>
    </w:p>
    <w:p w14:paraId="1B83A9AB" w14:textId="77777777" w:rsidR="00C34D89" w:rsidRDefault="00C34D89" w:rsidP="00B75E6F">
      <w:pPr>
        <w:pStyle w:val="ListParagraph"/>
        <w:numPr>
          <w:ilvl w:val="0"/>
          <w:numId w:val="17"/>
        </w:numPr>
        <w:spacing w:before="120"/>
        <w:ind w:left="567" w:hanging="567"/>
        <w:rPr>
          <w:rFonts w:ascii="Verdana" w:hAnsi="Verdana"/>
        </w:rPr>
      </w:pPr>
      <w:r>
        <w:rPr>
          <w:rFonts w:ascii="Verdana" w:hAnsi="Verdana"/>
        </w:rPr>
        <w:t>Add a new widget for the dashboard. Edit and delete the settings of existing widgets</w:t>
      </w:r>
    </w:p>
    <w:p w14:paraId="1B83A9AC" w14:textId="77777777" w:rsidR="00C34D89" w:rsidRDefault="00C34D89" w:rsidP="00B75E6F">
      <w:pPr>
        <w:pStyle w:val="ListParagraph"/>
        <w:numPr>
          <w:ilvl w:val="0"/>
          <w:numId w:val="17"/>
        </w:numPr>
        <w:spacing w:before="120"/>
        <w:ind w:left="567" w:hanging="567"/>
        <w:rPr>
          <w:rFonts w:ascii="Verdana" w:hAnsi="Verdana"/>
        </w:rPr>
      </w:pPr>
      <w:r>
        <w:rPr>
          <w:rFonts w:ascii="Verdana" w:hAnsi="Verdana"/>
        </w:rPr>
        <w:t>Creating new dashboard templates</w:t>
      </w:r>
    </w:p>
    <w:p w14:paraId="1B83A9AD" w14:textId="77777777" w:rsidR="00C34D89" w:rsidRPr="00C34D89" w:rsidRDefault="00C34D89" w:rsidP="00B75E6F">
      <w:pPr>
        <w:pStyle w:val="ListParagraph"/>
        <w:numPr>
          <w:ilvl w:val="0"/>
          <w:numId w:val="17"/>
        </w:numPr>
        <w:spacing w:before="120"/>
        <w:ind w:left="567" w:hanging="567"/>
        <w:rPr>
          <w:rFonts w:ascii="Verdana" w:hAnsi="Verdana"/>
        </w:rPr>
      </w:pPr>
      <w:r>
        <w:rPr>
          <w:rFonts w:ascii="Verdana" w:hAnsi="Verdana"/>
        </w:rPr>
        <w:t xml:space="preserve">Settings like Enable client logging, compress external menu </w:t>
      </w:r>
      <w:r w:rsidR="00C172BC">
        <w:rPr>
          <w:rFonts w:ascii="Verdana" w:hAnsi="Verdana"/>
        </w:rPr>
        <w:t>java script</w:t>
      </w:r>
      <w:r>
        <w:rPr>
          <w:rFonts w:ascii="Verdana" w:hAnsi="Verdana"/>
        </w:rPr>
        <w:t>, Piwik tracking can also be controlled from Administration section.</w:t>
      </w:r>
    </w:p>
    <w:p w14:paraId="1B83A9AE" w14:textId="77777777" w:rsidR="00387AC8" w:rsidRPr="00F43298" w:rsidRDefault="00387AC8" w:rsidP="005A33DB">
      <w:pPr>
        <w:pStyle w:val="Heading2"/>
        <w:spacing w:before="240"/>
        <w:ind w:left="578" w:hanging="578"/>
        <w:rPr>
          <w:rFonts w:ascii="Verdana" w:hAnsi="Verdana"/>
        </w:rPr>
      </w:pPr>
      <w:bookmarkStart w:id="38" w:name="_Toc442968396"/>
      <w:r w:rsidRPr="00F43298">
        <w:rPr>
          <w:rFonts w:ascii="Verdana" w:hAnsi="Verdana"/>
        </w:rPr>
        <w:t>Database Configuration</w:t>
      </w:r>
      <w:bookmarkEnd w:id="38"/>
    </w:p>
    <w:p w14:paraId="1B83A9AF" w14:textId="77777777" w:rsidR="004D74AF" w:rsidRDefault="00CF0872" w:rsidP="004D74AF">
      <w:pPr>
        <w:rPr>
          <w:rFonts w:ascii="Verdana" w:hAnsi="Verdana"/>
        </w:rPr>
      </w:pPr>
      <w:r>
        <w:rPr>
          <w:rFonts w:ascii="Verdana" w:hAnsi="Verdana"/>
        </w:rPr>
        <w:t>This section contains details of database tables which maintain application configurations.</w:t>
      </w:r>
    </w:p>
    <w:p w14:paraId="1B83A9B0" w14:textId="77777777" w:rsidR="00CF0872" w:rsidRPr="002E794D" w:rsidRDefault="00CF0872" w:rsidP="002E794D">
      <w:pPr>
        <w:pStyle w:val="ListParagraph"/>
        <w:numPr>
          <w:ilvl w:val="0"/>
          <w:numId w:val="23"/>
        </w:numPr>
        <w:rPr>
          <w:rFonts w:ascii="Verdana" w:hAnsi="Verdana"/>
        </w:rPr>
      </w:pPr>
      <w:r w:rsidRPr="002E794D">
        <w:rPr>
          <w:rFonts w:ascii="Verdana" w:hAnsi="Verdana"/>
        </w:rPr>
        <w:t>Settings</w:t>
      </w:r>
    </w:p>
    <w:p w14:paraId="1B83A9B1" w14:textId="77777777" w:rsidR="002E794D" w:rsidRDefault="002E794D" w:rsidP="002E794D">
      <w:pPr>
        <w:pStyle w:val="ListParagraph"/>
        <w:numPr>
          <w:ilvl w:val="0"/>
          <w:numId w:val="23"/>
        </w:numPr>
        <w:rPr>
          <w:rFonts w:ascii="Verdana" w:hAnsi="Verdana"/>
        </w:rPr>
      </w:pPr>
      <w:r w:rsidRPr="002E794D">
        <w:rPr>
          <w:rFonts w:ascii="Verdana" w:hAnsi="Verdana"/>
        </w:rPr>
        <w:t>Navigation</w:t>
      </w:r>
    </w:p>
    <w:p w14:paraId="1B83A9B2" w14:textId="77777777" w:rsidR="00246659" w:rsidRPr="002E794D" w:rsidRDefault="00246659" w:rsidP="002E794D">
      <w:pPr>
        <w:pStyle w:val="ListParagraph"/>
        <w:numPr>
          <w:ilvl w:val="0"/>
          <w:numId w:val="23"/>
        </w:numPr>
        <w:rPr>
          <w:rFonts w:ascii="Verdana" w:hAnsi="Verdana"/>
        </w:rPr>
      </w:pPr>
      <w:r>
        <w:rPr>
          <w:rFonts w:ascii="Verdana" w:hAnsi="Verdana"/>
        </w:rPr>
        <w:t>Widgets</w:t>
      </w:r>
    </w:p>
    <w:p w14:paraId="1B83A9B3" w14:textId="77777777" w:rsidR="002E794D" w:rsidRDefault="002E794D" w:rsidP="004D74AF">
      <w:pPr>
        <w:rPr>
          <w:rFonts w:ascii="Verdana" w:hAnsi="Verdana"/>
        </w:rPr>
      </w:pPr>
    </w:p>
    <w:p w14:paraId="1B83A9B4" w14:textId="77777777" w:rsidR="00CF0872" w:rsidRPr="00F43298" w:rsidRDefault="00CF0872" w:rsidP="004D74AF">
      <w:pPr>
        <w:rPr>
          <w:rFonts w:ascii="Verdana" w:hAnsi="Verdana"/>
        </w:rPr>
      </w:pPr>
    </w:p>
    <w:p w14:paraId="1B83A9B5" w14:textId="77777777" w:rsidR="00387AC8" w:rsidRPr="00F43298" w:rsidRDefault="00387AC8" w:rsidP="00387AC8">
      <w:pPr>
        <w:rPr>
          <w:rFonts w:ascii="Verdana" w:hAnsi="Verdana"/>
        </w:rPr>
      </w:pPr>
    </w:p>
    <w:p w14:paraId="1B83A9B6" w14:textId="77777777" w:rsidR="0007495B" w:rsidRPr="00F43298" w:rsidRDefault="0007495B" w:rsidP="0007495B">
      <w:pPr>
        <w:pStyle w:val="Heading1"/>
        <w:rPr>
          <w:rFonts w:ascii="Verdana" w:hAnsi="Verdana"/>
        </w:rPr>
      </w:pPr>
      <w:bookmarkStart w:id="39" w:name="_Toc442968397"/>
      <w:r w:rsidRPr="00F43298">
        <w:rPr>
          <w:rFonts w:ascii="Verdana" w:hAnsi="Verdana"/>
        </w:rPr>
        <w:lastRenderedPageBreak/>
        <w:t>Supportability</w:t>
      </w:r>
      <w:bookmarkEnd w:id="39"/>
    </w:p>
    <w:p w14:paraId="1B83A9B7" w14:textId="77777777" w:rsidR="00F82395" w:rsidRPr="00F43298" w:rsidRDefault="00F82395" w:rsidP="00F82395">
      <w:pPr>
        <w:pStyle w:val="Heading2"/>
        <w:rPr>
          <w:rFonts w:ascii="Verdana" w:hAnsi="Verdana"/>
        </w:rPr>
      </w:pPr>
      <w:bookmarkStart w:id="40" w:name="_Toc442968398"/>
      <w:r w:rsidRPr="00F43298">
        <w:rPr>
          <w:rFonts w:ascii="Verdana" w:hAnsi="Verdana"/>
        </w:rPr>
        <w:t>Service Levels</w:t>
      </w:r>
      <w:bookmarkEnd w:id="40"/>
    </w:p>
    <w:p w14:paraId="1B83A9B8" w14:textId="77777777" w:rsidR="0085199F" w:rsidRPr="00057B3A" w:rsidRDefault="0085199F" w:rsidP="0085199F">
      <w:pPr>
        <w:spacing w:before="120"/>
        <w:rPr>
          <w:rFonts w:ascii="Verdana" w:hAnsi="Verdana"/>
          <w:szCs w:val="20"/>
        </w:rPr>
      </w:pPr>
      <w:r w:rsidRPr="00057B3A">
        <w:rPr>
          <w:rFonts w:ascii="Verdana" w:hAnsi="Verdana"/>
          <w:szCs w:val="20"/>
        </w:rPr>
        <w:t>The table below lists down details of service level agreement for MyDamco with DAMCO.</w:t>
      </w:r>
    </w:p>
    <w:tbl>
      <w:tblPr>
        <w:tblW w:w="9940" w:type="dxa"/>
        <w:tblLook w:val="04A0" w:firstRow="1" w:lastRow="0" w:firstColumn="1" w:lastColumn="0" w:noHBand="0" w:noVBand="1"/>
      </w:tblPr>
      <w:tblGrid>
        <w:gridCol w:w="5211"/>
        <w:gridCol w:w="4729"/>
      </w:tblGrid>
      <w:tr w:rsidR="00B91C5C" w:rsidRPr="00057B3A" w14:paraId="1B83A9BB" w14:textId="77777777" w:rsidTr="00C43DBE">
        <w:trPr>
          <w:trHeight w:val="306"/>
        </w:trPr>
        <w:tc>
          <w:tcPr>
            <w:tcW w:w="5211" w:type="dxa"/>
            <w:tcBorders>
              <w:top w:val="single" w:sz="8" w:space="0" w:color="auto"/>
              <w:left w:val="single" w:sz="8" w:space="0" w:color="auto"/>
              <w:bottom w:val="single" w:sz="8" w:space="0" w:color="auto"/>
              <w:right w:val="nil"/>
            </w:tcBorders>
            <w:shd w:val="clear" w:color="000000" w:fill="2E74B5"/>
            <w:vAlign w:val="center"/>
            <w:hideMark/>
          </w:tcPr>
          <w:p w14:paraId="1B83A9B9" w14:textId="77777777" w:rsidR="00B91C5C" w:rsidRPr="00057B3A" w:rsidRDefault="00B91C5C" w:rsidP="00114B69">
            <w:pPr>
              <w:spacing w:after="0" w:line="240" w:lineRule="auto"/>
              <w:rPr>
                <w:rFonts w:ascii="Verdana" w:eastAsia="Times New Roman" w:hAnsi="Verdana" w:cs="Times New Roman"/>
                <w:color w:val="FFFFFF"/>
                <w:szCs w:val="20"/>
                <w:lang w:eastAsia="zh-CN"/>
              </w:rPr>
            </w:pPr>
            <w:r w:rsidRPr="00057B3A">
              <w:rPr>
                <w:rFonts w:ascii="Verdana" w:eastAsia="Times New Roman" w:hAnsi="Verdana" w:cs="Times New Roman"/>
                <w:color w:val="FFFFFF"/>
                <w:szCs w:val="20"/>
                <w:lang w:eastAsia="zh-CN"/>
              </w:rPr>
              <w:t>Application</w:t>
            </w:r>
          </w:p>
        </w:tc>
        <w:tc>
          <w:tcPr>
            <w:tcW w:w="47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83A9BA" w14:textId="77777777" w:rsidR="00B91C5C" w:rsidRPr="00057B3A" w:rsidRDefault="00890047" w:rsidP="00114B69">
            <w:pPr>
              <w:spacing w:after="0" w:line="240" w:lineRule="auto"/>
              <w:rPr>
                <w:rFonts w:ascii="Verdana" w:eastAsia="Times New Roman" w:hAnsi="Verdana" w:cs="Times New Roman"/>
                <w:color w:val="000000"/>
                <w:szCs w:val="20"/>
                <w:lang w:eastAsia="zh-CN"/>
              </w:rPr>
            </w:pPr>
            <w:r w:rsidRPr="00057B3A">
              <w:rPr>
                <w:rFonts w:ascii="Verdana" w:eastAsia="Times New Roman" w:hAnsi="Verdana" w:cs="Times New Roman"/>
                <w:color w:val="000000"/>
                <w:szCs w:val="20"/>
                <w:lang w:eastAsia="zh-CN"/>
              </w:rPr>
              <w:t>MyDamco</w:t>
            </w:r>
          </w:p>
        </w:tc>
      </w:tr>
      <w:tr w:rsidR="00B91C5C" w:rsidRPr="00057B3A" w14:paraId="1B83A9BE" w14:textId="77777777" w:rsidTr="00C43DBE">
        <w:trPr>
          <w:trHeight w:val="306"/>
        </w:trPr>
        <w:tc>
          <w:tcPr>
            <w:tcW w:w="5211" w:type="dxa"/>
            <w:tcBorders>
              <w:top w:val="nil"/>
              <w:left w:val="nil"/>
              <w:bottom w:val="single" w:sz="8" w:space="0" w:color="auto"/>
              <w:right w:val="nil"/>
            </w:tcBorders>
            <w:shd w:val="clear" w:color="000000" w:fill="2E74B5"/>
            <w:vAlign w:val="center"/>
            <w:hideMark/>
          </w:tcPr>
          <w:p w14:paraId="1B83A9BC" w14:textId="77777777" w:rsidR="00B91C5C" w:rsidRPr="00057B3A" w:rsidRDefault="00B91C5C" w:rsidP="00114B69">
            <w:pPr>
              <w:spacing w:after="0" w:line="240" w:lineRule="auto"/>
              <w:rPr>
                <w:rFonts w:ascii="Verdana" w:eastAsia="Times New Roman" w:hAnsi="Verdana" w:cs="Times New Roman"/>
                <w:color w:val="FFFFFF"/>
                <w:szCs w:val="20"/>
                <w:lang w:eastAsia="zh-CN"/>
              </w:rPr>
            </w:pPr>
            <w:r w:rsidRPr="00057B3A">
              <w:rPr>
                <w:rFonts w:ascii="Verdana" w:eastAsia="Times New Roman" w:hAnsi="Verdana" w:cs="Times New Roman"/>
                <w:color w:val="FFFFFF"/>
                <w:szCs w:val="20"/>
                <w:lang w:eastAsia="zh-CN"/>
              </w:rPr>
              <w:t>Incident  Counts to L1/L1.5</w:t>
            </w:r>
          </w:p>
        </w:tc>
        <w:tc>
          <w:tcPr>
            <w:tcW w:w="4729" w:type="dxa"/>
            <w:tcBorders>
              <w:top w:val="nil"/>
              <w:left w:val="single" w:sz="4" w:space="0" w:color="auto"/>
              <w:bottom w:val="single" w:sz="4" w:space="0" w:color="auto"/>
              <w:right w:val="single" w:sz="4" w:space="0" w:color="auto"/>
            </w:tcBorders>
            <w:shd w:val="clear" w:color="auto" w:fill="auto"/>
            <w:noWrap/>
            <w:vAlign w:val="center"/>
            <w:hideMark/>
          </w:tcPr>
          <w:p w14:paraId="1B83A9BD" w14:textId="77777777" w:rsidR="00B91C5C" w:rsidRPr="00057B3A" w:rsidRDefault="008325A1" w:rsidP="00114B69">
            <w:pPr>
              <w:spacing w:after="0" w:line="240" w:lineRule="auto"/>
              <w:rPr>
                <w:rFonts w:ascii="Verdana" w:eastAsia="Times New Roman" w:hAnsi="Verdana" w:cs="Times New Roman"/>
                <w:color w:val="000000"/>
                <w:szCs w:val="20"/>
                <w:lang w:eastAsia="zh-CN"/>
              </w:rPr>
            </w:pPr>
            <w:r w:rsidRPr="00057B3A">
              <w:rPr>
                <w:rFonts w:ascii="Verdana" w:eastAsia="Times New Roman" w:hAnsi="Verdana" w:cs="Times New Roman"/>
                <w:color w:val="000000"/>
                <w:szCs w:val="20"/>
                <w:lang w:eastAsia="zh-CN"/>
              </w:rPr>
              <w:t>~250</w:t>
            </w:r>
          </w:p>
        </w:tc>
      </w:tr>
      <w:tr w:rsidR="00B91C5C" w:rsidRPr="00057B3A" w14:paraId="1B83A9C1" w14:textId="77777777" w:rsidTr="00C43DBE">
        <w:trPr>
          <w:trHeight w:val="306"/>
        </w:trPr>
        <w:tc>
          <w:tcPr>
            <w:tcW w:w="5211" w:type="dxa"/>
            <w:tcBorders>
              <w:top w:val="nil"/>
              <w:left w:val="nil"/>
              <w:bottom w:val="single" w:sz="8" w:space="0" w:color="auto"/>
              <w:right w:val="nil"/>
            </w:tcBorders>
            <w:shd w:val="clear" w:color="000000" w:fill="2E74B5"/>
            <w:vAlign w:val="center"/>
            <w:hideMark/>
          </w:tcPr>
          <w:p w14:paraId="1B83A9BF" w14:textId="77777777" w:rsidR="00B91C5C" w:rsidRPr="00057B3A" w:rsidRDefault="00B91C5C" w:rsidP="00114B69">
            <w:pPr>
              <w:spacing w:after="0" w:line="240" w:lineRule="auto"/>
              <w:rPr>
                <w:rFonts w:ascii="Verdana" w:eastAsia="Times New Roman" w:hAnsi="Verdana" w:cs="Times New Roman"/>
                <w:color w:val="FFFFFF"/>
                <w:szCs w:val="20"/>
                <w:lang w:eastAsia="zh-CN"/>
              </w:rPr>
            </w:pPr>
            <w:r w:rsidRPr="00057B3A">
              <w:rPr>
                <w:rFonts w:ascii="Verdana" w:eastAsia="Times New Roman" w:hAnsi="Verdana" w:cs="Times New Roman"/>
                <w:color w:val="FFFFFF"/>
                <w:szCs w:val="20"/>
                <w:lang w:eastAsia="zh-CN"/>
              </w:rPr>
              <w:t>User Queries/Service Request Counts to L1/L1.5 Team</w:t>
            </w:r>
          </w:p>
        </w:tc>
        <w:tc>
          <w:tcPr>
            <w:tcW w:w="4729" w:type="dxa"/>
            <w:tcBorders>
              <w:top w:val="nil"/>
              <w:left w:val="single" w:sz="4" w:space="0" w:color="auto"/>
              <w:bottom w:val="single" w:sz="4" w:space="0" w:color="auto"/>
              <w:right w:val="single" w:sz="4" w:space="0" w:color="auto"/>
            </w:tcBorders>
            <w:shd w:val="clear" w:color="auto" w:fill="auto"/>
            <w:noWrap/>
            <w:vAlign w:val="center"/>
            <w:hideMark/>
          </w:tcPr>
          <w:p w14:paraId="1B83A9C0" w14:textId="77777777" w:rsidR="00B91C5C" w:rsidRPr="00057B3A" w:rsidRDefault="008325A1" w:rsidP="00114B69">
            <w:pPr>
              <w:spacing w:after="0" w:line="240" w:lineRule="auto"/>
              <w:rPr>
                <w:rFonts w:ascii="Verdana" w:eastAsia="Times New Roman" w:hAnsi="Verdana" w:cs="Times New Roman"/>
                <w:color w:val="000000"/>
                <w:szCs w:val="20"/>
                <w:lang w:eastAsia="zh-CN"/>
              </w:rPr>
            </w:pPr>
            <w:r w:rsidRPr="00057B3A">
              <w:rPr>
                <w:rFonts w:ascii="Verdana" w:eastAsia="Times New Roman" w:hAnsi="Verdana" w:cs="Times New Roman"/>
                <w:color w:val="000000"/>
                <w:szCs w:val="20"/>
                <w:lang w:eastAsia="zh-CN"/>
              </w:rPr>
              <w:t>1200-1300</w:t>
            </w:r>
          </w:p>
        </w:tc>
      </w:tr>
      <w:tr w:rsidR="00B91C5C" w:rsidRPr="00057B3A" w14:paraId="1B83A9C4" w14:textId="77777777" w:rsidTr="00C43DBE">
        <w:trPr>
          <w:trHeight w:val="306"/>
        </w:trPr>
        <w:tc>
          <w:tcPr>
            <w:tcW w:w="5211" w:type="dxa"/>
            <w:tcBorders>
              <w:top w:val="nil"/>
              <w:left w:val="nil"/>
              <w:bottom w:val="single" w:sz="8" w:space="0" w:color="auto"/>
              <w:right w:val="nil"/>
            </w:tcBorders>
            <w:shd w:val="clear" w:color="000000" w:fill="2E74B5"/>
            <w:vAlign w:val="center"/>
            <w:hideMark/>
          </w:tcPr>
          <w:p w14:paraId="1B83A9C2" w14:textId="77777777" w:rsidR="00B91C5C" w:rsidRPr="00057B3A" w:rsidRDefault="00B91C5C" w:rsidP="00114B69">
            <w:pPr>
              <w:spacing w:after="0" w:line="240" w:lineRule="auto"/>
              <w:rPr>
                <w:rFonts w:ascii="Verdana" w:eastAsia="Times New Roman" w:hAnsi="Verdana" w:cs="Times New Roman"/>
                <w:color w:val="FFFFFF"/>
                <w:szCs w:val="20"/>
                <w:lang w:eastAsia="zh-CN"/>
              </w:rPr>
            </w:pPr>
            <w:r w:rsidRPr="00057B3A">
              <w:rPr>
                <w:rFonts w:ascii="Verdana" w:eastAsia="Times New Roman" w:hAnsi="Verdana" w:cs="Times New Roman"/>
                <w:color w:val="FFFFFF"/>
                <w:szCs w:val="20"/>
                <w:lang w:eastAsia="zh-CN"/>
              </w:rPr>
              <w:t>Incident /Problem Counts to L2/L3 Team</w:t>
            </w:r>
          </w:p>
        </w:tc>
        <w:tc>
          <w:tcPr>
            <w:tcW w:w="4729" w:type="dxa"/>
            <w:tcBorders>
              <w:top w:val="nil"/>
              <w:left w:val="single" w:sz="4" w:space="0" w:color="auto"/>
              <w:bottom w:val="single" w:sz="4" w:space="0" w:color="auto"/>
              <w:right w:val="single" w:sz="4" w:space="0" w:color="auto"/>
            </w:tcBorders>
            <w:shd w:val="clear" w:color="auto" w:fill="auto"/>
            <w:noWrap/>
            <w:vAlign w:val="center"/>
            <w:hideMark/>
          </w:tcPr>
          <w:p w14:paraId="1B83A9C3" w14:textId="77777777" w:rsidR="00B91C5C" w:rsidRPr="00057B3A" w:rsidRDefault="008325A1" w:rsidP="00B42CFD">
            <w:pPr>
              <w:spacing w:after="0" w:line="240" w:lineRule="auto"/>
              <w:rPr>
                <w:rFonts w:ascii="Verdana" w:eastAsia="Times New Roman" w:hAnsi="Verdana" w:cs="Times New Roman"/>
                <w:color w:val="000000"/>
                <w:szCs w:val="20"/>
                <w:lang w:eastAsia="zh-CN"/>
              </w:rPr>
            </w:pPr>
            <w:r w:rsidRPr="00057B3A">
              <w:rPr>
                <w:rFonts w:ascii="Verdana" w:eastAsia="Times New Roman" w:hAnsi="Verdana" w:cs="Times New Roman"/>
                <w:color w:val="000000"/>
                <w:szCs w:val="20"/>
                <w:lang w:eastAsia="zh-CN"/>
              </w:rPr>
              <w:t xml:space="preserve">Less Than </w:t>
            </w:r>
            <w:r w:rsidR="00B42CFD">
              <w:rPr>
                <w:rFonts w:ascii="Verdana" w:eastAsia="Times New Roman" w:hAnsi="Verdana" w:cs="Times New Roman"/>
                <w:color w:val="000000"/>
                <w:szCs w:val="20"/>
                <w:lang w:eastAsia="zh-CN"/>
              </w:rPr>
              <w:t>10</w:t>
            </w:r>
          </w:p>
        </w:tc>
      </w:tr>
      <w:tr w:rsidR="00B91C5C" w:rsidRPr="00057B3A" w14:paraId="1B83A9C7" w14:textId="77777777" w:rsidTr="00C43DBE">
        <w:trPr>
          <w:trHeight w:val="306"/>
        </w:trPr>
        <w:tc>
          <w:tcPr>
            <w:tcW w:w="5211" w:type="dxa"/>
            <w:tcBorders>
              <w:top w:val="nil"/>
              <w:left w:val="nil"/>
              <w:bottom w:val="single" w:sz="8" w:space="0" w:color="auto"/>
              <w:right w:val="nil"/>
            </w:tcBorders>
            <w:shd w:val="clear" w:color="000000" w:fill="2E74B5"/>
            <w:vAlign w:val="center"/>
            <w:hideMark/>
          </w:tcPr>
          <w:p w14:paraId="1B83A9C5" w14:textId="77777777" w:rsidR="00B91C5C" w:rsidRPr="00057B3A" w:rsidRDefault="00B91C5C" w:rsidP="00114B69">
            <w:pPr>
              <w:spacing w:after="0" w:line="240" w:lineRule="auto"/>
              <w:rPr>
                <w:rFonts w:ascii="Verdana" w:eastAsia="Times New Roman" w:hAnsi="Verdana" w:cs="Times New Roman"/>
                <w:color w:val="FFFFFF"/>
                <w:szCs w:val="20"/>
                <w:lang w:eastAsia="zh-CN"/>
              </w:rPr>
            </w:pPr>
            <w:r w:rsidRPr="00057B3A">
              <w:rPr>
                <w:rFonts w:ascii="Verdana" w:eastAsia="Times New Roman" w:hAnsi="Verdana" w:cs="Times New Roman"/>
                <w:color w:val="FFFFFF"/>
                <w:szCs w:val="20"/>
                <w:lang w:eastAsia="zh-CN"/>
              </w:rPr>
              <w:t>User Queries /Service Request Counts to L2/L3 Team</w:t>
            </w:r>
          </w:p>
        </w:tc>
        <w:tc>
          <w:tcPr>
            <w:tcW w:w="4729" w:type="dxa"/>
            <w:tcBorders>
              <w:top w:val="nil"/>
              <w:left w:val="single" w:sz="4" w:space="0" w:color="auto"/>
              <w:bottom w:val="single" w:sz="4" w:space="0" w:color="auto"/>
              <w:right w:val="single" w:sz="4" w:space="0" w:color="auto"/>
            </w:tcBorders>
            <w:shd w:val="clear" w:color="auto" w:fill="auto"/>
            <w:noWrap/>
            <w:vAlign w:val="center"/>
            <w:hideMark/>
          </w:tcPr>
          <w:p w14:paraId="1B83A9C6" w14:textId="77777777" w:rsidR="00B91C5C" w:rsidRPr="00057B3A" w:rsidRDefault="00B91C5C" w:rsidP="00114B69">
            <w:pPr>
              <w:spacing w:after="0" w:line="240" w:lineRule="auto"/>
              <w:rPr>
                <w:rFonts w:ascii="Verdana" w:eastAsia="Times New Roman" w:hAnsi="Verdana" w:cs="Times New Roman"/>
                <w:color w:val="000000"/>
                <w:szCs w:val="20"/>
                <w:lang w:eastAsia="zh-CN"/>
              </w:rPr>
            </w:pPr>
            <w:r w:rsidRPr="00057B3A">
              <w:rPr>
                <w:rFonts w:ascii="Verdana" w:eastAsia="Times New Roman" w:hAnsi="Verdana" w:cs="Times New Roman"/>
                <w:color w:val="000000"/>
                <w:szCs w:val="20"/>
                <w:lang w:eastAsia="zh-CN"/>
              </w:rPr>
              <w:t>Less than 5</w:t>
            </w:r>
          </w:p>
        </w:tc>
      </w:tr>
      <w:tr w:rsidR="00B91C5C" w:rsidRPr="00057B3A" w14:paraId="1B83A9CA" w14:textId="77777777" w:rsidTr="00C43DBE">
        <w:trPr>
          <w:trHeight w:val="306"/>
        </w:trPr>
        <w:tc>
          <w:tcPr>
            <w:tcW w:w="5211" w:type="dxa"/>
            <w:tcBorders>
              <w:top w:val="nil"/>
              <w:left w:val="nil"/>
              <w:bottom w:val="single" w:sz="8" w:space="0" w:color="auto"/>
              <w:right w:val="nil"/>
            </w:tcBorders>
            <w:shd w:val="clear" w:color="000000" w:fill="2E74B5"/>
            <w:vAlign w:val="center"/>
            <w:hideMark/>
          </w:tcPr>
          <w:p w14:paraId="1B83A9C8" w14:textId="77777777" w:rsidR="00B91C5C" w:rsidRPr="00057B3A" w:rsidRDefault="00B91C5C" w:rsidP="00114B69">
            <w:pPr>
              <w:spacing w:after="0" w:line="240" w:lineRule="auto"/>
              <w:rPr>
                <w:rFonts w:ascii="Verdana" w:eastAsia="Times New Roman" w:hAnsi="Verdana" w:cs="Times New Roman"/>
                <w:color w:val="FFFFFF"/>
                <w:szCs w:val="20"/>
                <w:lang w:eastAsia="zh-CN"/>
              </w:rPr>
            </w:pPr>
            <w:r w:rsidRPr="00057B3A">
              <w:rPr>
                <w:rFonts w:ascii="Verdana" w:eastAsia="Times New Roman" w:hAnsi="Verdana" w:cs="Times New Roman"/>
                <w:color w:val="FFFFFF"/>
                <w:szCs w:val="20"/>
                <w:lang w:eastAsia="zh-CN"/>
              </w:rPr>
              <w:t>Support Release</w:t>
            </w:r>
          </w:p>
        </w:tc>
        <w:tc>
          <w:tcPr>
            <w:tcW w:w="4729" w:type="dxa"/>
            <w:tcBorders>
              <w:top w:val="nil"/>
              <w:left w:val="single" w:sz="4" w:space="0" w:color="auto"/>
              <w:bottom w:val="single" w:sz="4" w:space="0" w:color="auto"/>
              <w:right w:val="single" w:sz="4" w:space="0" w:color="auto"/>
            </w:tcBorders>
            <w:shd w:val="clear" w:color="auto" w:fill="auto"/>
            <w:noWrap/>
            <w:vAlign w:val="center"/>
            <w:hideMark/>
          </w:tcPr>
          <w:p w14:paraId="1B83A9C9" w14:textId="77777777" w:rsidR="00B91C5C" w:rsidRPr="00057B3A" w:rsidRDefault="00B91C5C" w:rsidP="00114B69">
            <w:pPr>
              <w:spacing w:after="0" w:line="240" w:lineRule="auto"/>
              <w:rPr>
                <w:rFonts w:ascii="Verdana" w:eastAsia="Times New Roman" w:hAnsi="Verdana" w:cs="Times New Roman"/>
                <w:color w:val="000000"/>
                <w:szCs w:val="20"/>
                <w:lang w:eastAsia="zh-CN"/>
              </w:rPr>
            </w:pPr>
            <w:r w:rsidRPr="00057B3A">
              <w:rPr>
                <w:rFonts w:ascii="Verdana" w:eastAsia="Times New Roman" w:hAnsi="Verdana" w:cs="Times New Roman"/>
                <w:color w:val="000000"/>
                <w:szCs w:val="20"/>
                <w:lang w:eastAsia="zh-CN"/>
              </w:rPr>
              <w:t xml:space="preserve">One per quarter </w:t>
            </w:r>
          </w:p>
        </w:tc>
      </w:tr>
      <w:tr w:rsidR="00B91C5C" w:rsidRPr="00057B3A" w14:paraId="1B83A9CD" w14:textId="77777777" w:rsidTr="00C43DBE">
        <w:trPr>
          <w:trHeight w:val="306"/>
        </w:trPr>
        <w:tc>
          <w:tcPr>
            <w:tcW w:w="5211" w:type="dxa"/>
            <w:tcBorders>
              <w:top w:val="nil"/>
              <w:left w:val="nil"/>
              <w:bottom w:val="single" w:sz="8" w:space="0" w:color="auto"/>
              <w:right w:val="nil"/>
            </w:tcBorders>
            <w:shd w:val="clear" w:color="000000" w:fill="2E74B5"/>
            <w:vAlign w:val="center"/>
            <w:hideMark/>
          </w:tcPr>
          <w:p w14:paraId="1B83A9CB" w14:textId="77777777" w:rsidR="00B91C5C" w:rsidRPr="00057B3A" w:rsidRDefault="00B91C5C" w:rsidP="00114B69">
            <w:pPr>
              <w:spacing w:after="0" w:line="240" w:lineRule="auto"/>
              <w:rPr>
                <w:rFonts w:ascii="Verdana" w:eastAsia="Times New Roman" w:hAnsi="Verdana" w:cs="Times New Roman"/>
                <w:color w:val="FFFFFF"/>
                <w:szCs w:val="20"/>
                <w:lang w:eastAsia="zh-CN"/>
              </w:rPr>
            </w:pPr>
            <w:r w:rsidRPr="00057B3A">
              <w:rPr>
                <w:rFonts w:ascii="Verdana" w:eastAsia="Times New Roman" w:hAnsi="Verdana" w:cs="Times New Roman"/>
                <w:color w:val="FFFFFF"/>
                <w:szCs w:val="20"/>
                <w:lang w:eastAsia="zh-CN"/>
              </w:rPr>
              <w:t>Level 1 Services</w:t>
            </w:r>
          </w:p>
        </w:tc>
        <w:tc>
          <w:tcPr>
            <w:tcW w:w="4729" w:type="dxa"/>
            <w:tcBorders>
              <w:top w:val="nil"/>
              <w:left w:val="single" w:sz="4" w:space="0" w:color="auto"/>
              <w:bottom w:val="single" w:sz="4" w:space="0" w:color="auto"/>
              <w:right w:val="single" w:sz="4" w:space="0" w:color="auto"/>
            </w:tcBorders>
            <w:shd w:val="clear" w:color="auto" w:fill="auto"/>
            <w:vAlign w:val="center"/>
            <w:hideMark/>
          </w:tcPr>
          <w:p w14:paraId="1B83A9CC" w14:textId="77777777" w:rsidR="00B91C5C" w:rsidRPr="00057B3A" w:rsidRDefault="00B91C5C" w:rsidP="00114B69">
            <w:pPr>
              <w:spacing w:after="0" w:line="240" w:lineRule="auto"/>
              <w:rPr>
                <w:rFonts w:ascii="Verdana" w:eastAsia="Times New Roman" w:hAnsi="Verdana" w:cs="Times New Roman"/>
                <w:color w:val="000000"/>
                <w:szCs w:val="20"/>
                <w:lang w:eastAsia="zh-CN"/>
              </w:rPr>
            </w:pPr>
            <w:r w:rsidRPr="00057B3A">
              <w:rPr>
                <w:rFonts w:ascii="Verdana" w:eastAsia="Times New Roman" w:hAnsi="Verdana" w:cs="Times New Roman"/>
                <w:color w:val="000000"/>
                <w:szCs w:val="20"/>
                <w:lang w:eastAsia="zh-CN"/>
              </w:rPr>
              <w:t>Y</w:t>
            </w:r>
          </w:p>
        </w:tc>
      </w:tr>
      <w:tr w:rsidR="00B91C5C" w:rsidRPr="00057B3A" w14:paraId="1B83A9D0" w14:textId="77777777" w:rsidTr="00C43DBE">
        <w:trPr>
          <w:trHeight w:val="306"/>
        </w:trPr>
        <w:tc>
          <w:tcPr>
            <w:tcW w:w="5211" w:type="dxa"/>
            <w:tcBorders>
              <w:top w:val="nil"/>
              <w:left w:val="nil"/>
              <w:bottom w:val="single" w:sz="8" w:space="0" w:color="auto"/>
              <w:right w:val="nil"/>
            </w:tcBorders>
            <w:shd w:val="clear" w:color="000000" w:fill="2E74B5"/>
            <w:vAlign w:val="center"/>
            <w:hideMark/>
          </w:tcPr>
          <w:p w14:paraId="1B83A9CE" w14:textId="77777777" w:rsidR="00B91C5C" w:rsidRPr="00057B3A" w:rsidRDefault="00B91C5C" w:rsidP="00114B69">
            <w:pPr>
              <w:spacing w:after="0" w:line="240" w:lineRule="auto"/>
              <w:rPr>
                <w:rFonts w:ascii="Verdana" w:eastAsia="Times New Roman" w:hAnsi="Verdana" w:cs="Times New Roman"/>
                <w:color w:val="FFFFFF"/>
                <w:szCs w:val="20"/>
                <w:lang w:eastAsia="zh-CN"/>
              </w:rPr>
            </w:pPr>
            <w:r w:rsidRPr="00057B3A">
              <w:rPr>
                <w:rFonts w:ascii="Verdana" w:eastAsia="Times New Roman" w:hAnsi="Verdana" w:cs="Times New Roman"/>
                <w:color w:val="FFFFFF"/>
                <w:szCs w:val="20"/>
                <w:lang w:eastAsia="zh-CN"/>
              </w:rPr>
              <w:t>Level 1.5 Services</w:t>
            </w:r>
          </w:p>
        </w:tc>
        <w:tc>
          <w:tcPr>
            <w:tcW w:w="4729" w:type="dxa"/>
            <w:tcBorders>
              <w:top w:val="nil"/>
              <w:left w:val="single" w:sz="4" w:space="0" w:color="auto"/>
              <w:bottom w:val="single" w:sz="4" w:space="0" w:color="auto"/>
              <w:right w:val="single" w:sz="4" w:space="0" w:color="auto"/>
            </w:tcBorders>
            <w:shd w:val="clear" w:color="auto" w:fill="auto"/>
            <w:vAlign w:val="center"/>
            <w:hideMark/>
          </w:tcPr>
          <w:p w14:paraId="1B83A9CF" w14:textId="77777777" w:rsidR="00B91C5C" w:rsidRPr="00057B3A" w:rsidRDefault="00B91C5C" w:rsidP="00114B69">
            <w:pPr>
              <w:spacing w:after="0" w:line="240" w:lineRule="auto"/>
              <w:rPr>
                <w:rFonts w:ascii="Verdana" w:eastAsia="Times New Roman" w:hAnsi="Verdana" w:cs="Times New Roman"/>
                <w:color w:val="000000"/>
                <w:szCs w:val="20"/>
                <w:lang w:eastAsia="zh-CN"/>
              </w:rPr>
            </w:pPr>
            <w:r w:rsidRPr="00057B3A">
              <w:rPr>
                <w:rFonts w:ascii="Verdana" w:eastAsia="Times New Roman" w:hAnsi="Verdana" w:cs="Times New Roman"/>
                <w:color w:val="000000"/>
                <w:szCs w:val="20"/>
                <w:lang w:eastAsia="zh-CN"/>
              </w:rPr>
              <w:t>Y</w:t>
            </w:r>
          </w:p>
        </w:tc>
      </w:tr>
      <w:tr w:rsidR="00B91C5C" w:rsidRPr="00057B3A" w14:paraId="1B83A9D3" w14:textId="77777777" w:rsidTr="00C43DBE">
        <w:trPr>
          <w:trHeight w:val="306"/>
        </w:trPr>
        <w:tc>
          <w:tcPr>
            <w:tcW w:w="5211" w:type="dxa"/>
            <w:tcBorders>
              <w:top w:val="nil"/>
              <w:left w:val="nil"/>
              <w:bottom w:val="single" w:sz="8" w:space="0" w:color="auto"/>
              <w:right w:val="nil"/>
            </w:tcBorders>
            <w:shd w:val="clear" w:color="000000" w:fill="2E74B5"/>
            <w:vAlign w:val="center"/>
            <w:hideMark/>
          </w:tcPr>
          <w:p w14:paraId="1B83A9D1" w14:textId="77777777" w:rsidR="00B91C5C" w:rsidRPr="00057B3A" w:rsidRDefault="00B91C5C" w:rsidP="00114B69">
            <w:pPr>
              <w:spacing w:after="0" w:line="240" w:lineRule="auto"/>
              <w:rPr>
                <w:rFonts w:ascii="Verdana" w:eastAsia="Times New Roman" w:hAnsi="Verdana" w:cs="Times New Roman"/>
                <w:color w:val="FFFFFF"/>
                <w:szCs w:val="20"/>
                <w:lang w:eastAsia="zh-CN"/>
              </w:rPr>
            </w:pPr>
            <w:r w:rsidRPr="00057B3A">
              <w:rPr>
                <w:rFonts w:ascii="Verdana" w:eastAsia="Times New Roman" w:hAnsi="Verdana" w:cs="Times New Roman"/>
                <w:color w:val="FFFFFF"/>
                <w:szCs w:val="20"/>
                <w:lang w:eastAsia="zh-CN"/>
              </w:rPr>
              <w:t>Level 2 Support  Services</w:t>
            </w:r>
          </w:p>
        </w:tc>
        <w:tc>
          <w:tcPr>
            <w:tcW w:w="4729" w:type="dxa"/>
            <w:tcBorders>
              <w:top w:val="nil"/>
              <w:left w:val="single" w:sz="4" w:space="0" w:color="auto"/>
              <w:bottom w:val="single" w:sz="4" w:space="0" w:color="auto"/>
              <w:right w:val="single" w:sz="4" w:space="0" w:color="auto"/>
            </w:tcBorders>
            <w:shd w:val="clear" w:color="auto" w:fill="auto"/>
            <w:vAlign w:val="center"/>
            <w:hideMark/>
          </w:tcPr>
          <w:p w14:paraId="1B83A9D2" w14:textId="77777777" w:rsidR="00B91C5C" w:rsidRPr="00057B3A" w:rsidRDefault="00B91C5C" w:rsidP="00114B69">
            <w:pPr>
              <w:spacing w:after="0" w:line="240" w:lineRule="auto"/>
              <w:rPr>
                <w:rFonts w:ascii="Verdana" w:eastAsia="Times New Roman" w:hAnsi="Verdana" w:cs="Times New Roman"/>
                <w:color w:val="000000"/>
                <w:szCs w:val="20"/>
                <w:lang w:eastAsia="zh-CN"/>
              </w:rPr>
            </w:pPr>
            <w:r w:rsidRPr="00057B3A">
              <w:rPr>
                <w:rFonts w:ascii="Verdana" w:eastAsia="Times New Roman" w:hAnsi="Verdana" w:cs="Times New Roman"/>
                <w:color w:val="000000"/>
                <w:szCs w:val="20"/>
                <w:lang w:eastAsia="zh-CN"/>
              </w:rPr>
              <w:t>Y</w:t>
            </w:r>
          </w:p>
        </w:tc>
      </w:tr>
      <w:tr w:rsidR="00B91C5C" w:rsidRPr="00057B3A" w14:paraId="1B83A9D6" w14:textId="77777777" w:rsidTr="00C43DBE">
        <w:trPr>
          <w:trHeight w:val="306"/>
        </w:trPr>
        <w:tc>
          <w:tcPr>
            <w:tcW w:w="5211" w:type="dxa"/>
            <w:tcBorders>
              <w:top w:val="nil"/>
              <w:left w:val="nil"/>
              <w:bottom w:val="single" w:sz="8" w:space="0" w:color="auto"/>
              <w:right w:val="nil"/>
            </w:tcBorders>
            <w:shd w:val="clear" w:color="000000" w:fill="2E74B5"/>
            <w:vAlign w:val="center"/>
            <w:hideMark/>
          </w:tcPr>
          <w:p w14:paraId="1B83A9D4" w14:textId="77777777" w:rsidR="00B91C5C" w:rsidRPr="00057B3A" w:rsidRDefault="00B91C5C" w:rsidP="00114B69">
            <w:pPr>
              <w:spacing w:after="0" w:line="240" w:lineRule="auto"/>
              <w:rPr>
                <w:rFonts w:ascii="Verdana" w:eastAsia="Times New Roman" w:hAnsi="Verdana" w:cs="Times New Roman"/>
                <w:color w:val="FFFFFF"/>
                <w:szCs w:val="20"/>
                <w:lang w:eastAsia="zh-CN"/>
              </w:rPr>
            </w:pPr>
            <w:r w:rsidRPr="00057B3A">
              <w:rPr>
                <w:rFonts w:ascii="Verdana" w:eastAsia="Times New Roman" w:hAnsi="Verdana" w:cs="Times New Roman"/>
                <w:color w:val="FFFFFF"/>
                <w:szCs w:val="20"/>
                <w:lang w:eastAsia="zh-CN"/>
              </w:rPr>
              <w:t>Level 3 Support Services</w:t>
            </w:r>
          </w:p>
        </w:tc>
        <w:tc>
          <w:tcPr>
            <w:tcW w:w="4729" w:type="dxa"/>
            <w:tcBorders>
              <w:top w:val="nil"/>
              <w:left w:val="single" w:sz="4" w:space="0" w:color="auto"/>
              <w:bottom w:val="single" w:sz="4" w:space="0" w:color="auto"/>
              <w:right w:val="single" w:sz="4" w:space="0" w:color="auto"/>
            </w:tcBorders>
            <w:shd w:val="clear" w:color="auto" w:fill="auto"/>
            <w:vAlign w:val="center"/>
            <w:hideMark/>
          </w:tcPr>
          <w:p w14:paraId="1B83A9D5" w14:textId="77777777" w:rsidR="00B91C5C" w:rsidRPr="00057B3A" w:rsidRDefault="00B91C5C" w:rsidP="00114B69">
            <w:pPr>
              <w:spacing w:after="0" w:line="240" w:lineRule="auto"/>
              <w:rPr>
                <w:rFonts w:ascii="Verdana" w:eastAsia="Times New Roman" w:hAnsi="Verdana" w:cs="Times New Roman"/>
                <w:color w:val="000000"/>
                <w:szCs w:val="20"/>
                <w:lang w:eastAsia="zh-CN"/>
              </w:rPr>
            </w:pPr>
            <w:r w:rsidRPr="00057B3A">
              <w:rPr>
                <w:rFonts w:ascii="Verdana" w:eastAsia="Times New Roman" w:hAnsi="Verdana" w:cs="Times New Roman"/>
                <w:color w:val="000000"/>
                <w:szCs w:val="20"/>
                <w:lang w:eastAsia="zh-CN"/>
              </w:rPr>
              <w:t>Y</w:t>
            </w:r>
          </w:p>
        </w:tc>
      </w:tr>
      <w:tr w:rsidR="00B91C5C" w:rsidRPr="00057B3A" w14:paraId="1B83A9D9" w14:textId="77777777" w:rsidTr="00C43DBE">
        <w:trPr>
          <w:trHeight w:val="306"/>
        </w:trPr>
        <w:tc>
          <w:tcPr>
            <w:tcW w:w="5211" w:type="dxa"/>
            <w:tcBorders>
              <w:top w:val="nil"/>
              <w:left w:val="nil"/>
              <w:bottom w:val="single" w:sz="8" w:space="0" w:color="auto"/>
              <w:right w:val="nil"/>
            </w:tcBorders>
            <w:shd w:val="clear" w:color="000000" w:fill="2E74B5"/>
            <w:vAlign w:val="center"/>
            <w:hideMark/>
          </w:tcPr>
          <w:p w14:paraId="1B83A9D7" w14:textId="77777777" w:rsidR="00B91C5C" w:rsidRPr="00057B3A" w:rsidRDefault="00B91C5C" w:rsidP="00114B69">
            <w:pPr>
              <w:spacing w:after="0" w:line="240" w:lineRule="auto"/>
              <w:rPr>
                <w:rFonts w:ascii="Verdana" w:eastAsia="Times New Roman" w:hAnsi="Verdana" w:cs="Times New Roman"/>
                <w:color w:val="FFFFFF"/>
                <w:szCs w:val="20"/>
                <w:lang w:eastAsia="zh-CN"/>
              </w:rPr>
            </w:pPr>
            <w:r w:rsidRPr="00057B3A">
              <w:rPr>
                <w:rFonts w:ascii="Verdana" w:eastAsia="Times New Roman" w:hAnsi="Verdana" w:cs="Times New Roman"/>
                <w:color w:val="FFFFFF"/>
                <w:szCs w:val="20"/>
                <w:lang w:eastAsia="zh-CN"/>
              </w:rPr>
              <w:t>L1/L1.5 Application Complexity  t-shirt Size</w:t>
            </w:r>
          </w:p>
        </w:tc>
        <w:tc>
          <w:tcPr>
            <w:tcW w:w="4729" w:type="dxa"/>
            <w:tcBorders>
              <w:top w:val="nil"/>
              <w:left w:val="single" w:sz="4" w:space="0" w:color="auto"/>
              <w:bottom w:val="single" w:sz="4" w:space="0" w:color="auto"/>
              <w:right w:val="single" w:sz="4" w:space="0" w:color="auto"/>
            </w:tcBorders>
            <w:shd w:val="clear" w:color="auto" w:fill="auto"/>
            <w:vAlign w:val="center"/>
            <w:hideMark/>
          </w:tcPr>
          <w:p w14:paraId="1B83A9D8" w14:textId="77777777" w:rsidR="00B91C5C" w:rsidRPr="00057B3A" w:rsidRDefault="008325A1" w:rsidP="00114B69">
            <w:pPr>
              <w:spacing w:after="0" w:line="240" w:lineRule="auto"/>
              <w:rPr>
                <w:rFonts w:ascii="Verdana" w:eastAsia="Times New Roman" w:hAnsi="Verdana" w:cs="Times New Roman"/>
                <w:color w:val="000000"/>
                <w:szCs w:val="20"/>
                <w:lang w:eastAsia="zh-CN"/>
              </w:rPr>
            </w:pPr>
            <w:r w:rsidRPr="00057B3A">
              <w:rPr>
                <w:rFonts w:ascii="Verdana" w:eastAsia="Times New Roman" w:hAnsi="Verdana" w:cs="Times New Roman"/>
                <w:color w:val="000000"/>
                <w:szCs w:val="20"/>
                <w:lang w:eastAsia="zh-CN"/>
              </w:rPr>
              <w:t>Medium</w:t>
            </w:r>
          </w:p>
        </w:tc>
      </w:tr>
      <w:tr w:rsidR="00B91C5C" w:rsidRPr="00057B3A" w14:paraId="1B83A9DC" w14:textId="77777777" w:rsidTr="00C43DBE">
        <w:trPr>
          <w:trHeight w:val="306"/>
        </w:trPr>
        <w:tc>
          <w:tcPr>
            <w:tcW w:w="5211" w:type="dxa"/>
            <w:tcBorders>
              <w:top w:val="nil"/>
              <w:left w:val="nil"/>
              <w:bottom w:val="single" w:sz="8" w:space="0" w:color="auto"/>
              <w:right w:val="nil"/>
            </w:tcBorders>
            <w:shd w:val="clear" w:color="000000" w:fill="2E74B5"/>
            <w:vAlign w:val="center"/>
            <w:hideMark/>
          </w:tcPr>
          <w:p w14:paraId="1B83A9DA" w14:textId="77777777" w:rsidR="00B91C5C" w:rsidRPr="00057B3A" w:rsidRDefault="00B91C5C" w:rsidP="00114B69">
            <w:pPr>
              <w:spacing w:after="0" w:line="240" w:lineRule="auto"/>
              <w:rPr>
                <w:rFonts w:ascii="Verdana" w:eastAsia="Times New Roman" w:hAnsi="Verdana" w:cs="Times New Roman"/>
                <w:color w:val="FFFFFF"/>
                <w:szCs w:val="20"/>
                <w:lang w:eastAsia="zh-CN"/>
              </w:rPr>
            </w:pPr>
            <w:r w:rsidRPr="00057B3A">
              <w:rPr>
                <w:rFonts w:ascii="Verdana" w:eastAsia="Times New Roman" w:hAnsi="Verdana" w:cs="Times New Roman"/>
                <w:color w:val="FFFFFF"/>
                <w:szCs w:val="20"/>
                <w:lang w:eastAsia="zh-CN"/>
              </w:rPr>
              <w:t>L1/L1.5 Application Criticality t-shirt Size</w:t>
            </w:r>
          </w:p>
        </w:tc>
        <w:tc>
          <w:tcPr>
            <w:tcW w:w="4729" w:type="dxa"/>
            <w:tcBorders>
              <w:top w:val="nil"/>
              <w:left w:val="single" w:sz="4" w:space="0" w:color="auto"/>
              <w:bottom w:val="single" w:sz="4" w:space="0" w:color="auto"/>
              <w:right w:val="single" w:sz="4" w:space="0" w:color="auto"/>
            </w:tcBorders>
            <w:shd w:val="clear" w:color="auto" w:fill="auto"/>
            <w:vAlign w:val="center"/>
            <w:hideMark/>
          </w:tcPr>
          <w:p w14:paraId="1B83A9DB" w14:textId="77777777" w:rsidR="00B91C5C" w:rsidRPr="00057B3A" w:rsidRDefault="00B91C5C" w:rsidP="00114B69">
            <w:pPr>
              <w:spacing w:after="0" w:line="240" w:lineRule="auto"/>
              <w:rPr>
                <w:rFonts w:ascii="Verdana" w:eastAsia="Times New Roman" w:hAnsi="Verdana" w:cs="Times New Roman"/>
                <w:color w:val="000000"/>
                <w:szCs w:val="20"/>
                <w:lang w:eastAsia="zh-CN"/>
              </w:rPr>
            </w:pPr>
            <w:r w:rsidRPr="00057B3A">
              <w:rPr>
                <w:rFonts w:ascii="Verdana" w:eastAsia="Times New Roman" w:hAnsi="Verdana" w:cs="Times New Roman"/>
                <w:color w:val="000000"/>
                <w:szCs w:val="20"/>
                <w:lang w:eastAsia="zh-CN"/>
              </w:rPr>
              <w:t>Gold</w:t>
            </w:r>
          </w:p>
        </w:tc>
      </w:tr>
      <w:tr w:rsidR="00B91C5C" w:rsidRPr="00057B3A" w14:paraId="1B83A9DF" w14:textId="77777777" w:rsidTr="00C43DBE">
        <w:trPr>
          <w:trHeight w:val="306"/>
        </w:trPr>
        <w:tc>
          <w:tcPr>
            <w:tcW w:w="5211" w:type="dxa"/>
            <w:tcBorders>
              <w:top w:val="nil"/>
              <w:left w:val="nil"/>
              <w:bottom w:val="single" w:sz="8" w:space="0" w:color="auto"/>
              <w:right w:val="nil"/>
            </w:tcBorders>
            <w:shd w:val="clear" w:color="000000" w:fill="2E74B5"/>
            <w:vAlign w:val="center"/>
            <w:hideMark/>
          </w:tcPr>
          <w:p w14:paraId="1B83A9DD" w14:textId="77777777" w:rsidR="00B91C5C" w:rsidRPr="00057B3A" w:rsidRDefault="00B91C5C" w:rsidP="00114B69">
            <w:pPr>
              <w:spacing w:after="0" w:line="240" w:lineRule="auto"/>
              <w:rPr>
                <w:rFonts w:ascii="Verdana" w:eastAsia="Times New Roman" w:hAnsi="Verdana" w:cs="Times New Roman"/>
                <w:color w:val="FFFFFF"/>
                <w:szCs w:val="20"/>
                <w:lang w:eastAsia="zh-CN"/>
              </w:rPr>
            </w:pPr>
            <w:r w:rsidRPr="00057B3A">
              <w:rPr>
                <w:rFonts w:ascii="Verdana" w:eastAsia="Times New Roman" w:hAnsi="Verdana" w:cs="Times New Roman"/>
                <w:color w:val="FFFFFF"/>
                <w:szCs w:val="20"/>
                <w:lang w:eastAsia="zh-CN"/>
              </w:rPr>
              <w:t>L2/L3 Application Complexity  t-shirt Size</w:t>
            </w:r>
          </w:p>
        </w:tc>
        <w:tc>
          <w:tcPr>
            <w:tcW w:w="4729" w:type="dxa"/>
            <w:tcBorders>
              <w:top w:val="nil"/>
              <w:left w:val="single" w:sz="4" w:space="0" w:color="auto"/>
              <w:bottom w:val="single" w:sz="4" w:space="0" w:color="auto"/>
              <w:right w:val="single" w:sz="4" w:space="0" w:color="auto"/>
            </w:tcBorders>
            <w:shd w:val="clear" w:color="auto" w:fill="auto"/>
            <w:vAlign w:val="center"/>
            <w:hideMark/>
          </w:tcPr>
          <w:p w14:paraId="1B83A9DE" w14:textId="77777777" w:rsidR="00B91C5C" w:rsidRPr="00057B3A" w:rsidRDefault="008325A1" w:rsidP="00114B69">
            <w:pPr>
              <w:spacing w:after="0" w:line="240" w:lineRule="auto"/>
              <w:rPr>
                <w:rFonts w:ascii="Verdana" w:eastAsia="Times New Roman" w:hAnsi="Verdana" w:cs="Times New Roman"/>
                <w:color w:val="000000"/>
                <w:szCs w:val="20"/>
                <w:lang w:eastAsia="zh-CN"/>
              </w:rPr>
            </w:pPr>
            <w:r w:rsidRPr="00057B3A">
              <w:rPr>
                <w:rFonts w:ascii="Verdana" w:eastAsia="Times New Roman" w:hAnsi="Verdana" w:cs="Times New Roman"/>
                <w:color w:val="000000"/>
                <w:szCs w:val="20"/>
                <w:lang w:eastAsia="zh-CN"/>
              </w:rPr>
              <w:t>Small</w:t>
            </w:r>
          </w:p>
        </w:tc>
      </w:tr>
      <w:tr w:rsidR="00B91C5C" w:rsidRPr="00057B3A" w14:paraId="1B83A9E2" w14:textId="77777777" w:rsidTr="00C43DBE">
        <w:trPr>
          <w:trHeight w:val="306"/>
        </w:trPr>
        <w:tc>
          <w:tcPr>
            <w:tcW w:w="5211" w:type="dxa"/>
            <w:tcBorders>
              <w:top w:val="nil"/>
              <w:left w:val="nil"/>
              <w:bottom w:val="single" w:sz="8" w:space="0" w:color="auto"/>
              <w:right w:val="nil"/>
            </w:tcBorders>
            <w:shd w:val="clear" w:color="000000" w:fill="2E74B5"/>
            <w:vAlign w:val="center"/>
            <w:hideMark/>
          </w:tcPr>
          <w:p w14:paraId="1B83A9E0" w14:textId="77777777" w:rsidR="00B91C5C" w:rsidRPr="00057B3A" w:rsidRDefault="00B91C5C" w:rsidP="00114B69">
            <w:pPr>
              <w:spacing w:after="0" w:line="240" w:lineRule="auto"/>
              <w:rPr>
                <w:rFonts w:ascii="Verdana" w:eastAsia="Times New Roman" w:hAnsi="Verdana" w:cs="Times New Roman"/>
                <w:color w:val="FFFFFF"/>
                <w:szCs w:val="20"/>
                <w:lang w:eastAsia="zh-CN"/>
              </w:rPr>
            </w:pPr>
            <w:r w:rsidRPr="00057B3A">
              <w:rPr>
                <w:rFonts w:ascii="Verdana" w:eastAsia="Times New Roman" w:hAnsi="Verdana" w:cs="Times New Roman"/>
                <w:color w:val="FFFFFF"/>
                <w:szCs w:val="20"/>
                <w:lang w:eastAsia="zh-CN"/>
              </w:rPr>
              <w:t>l2/L3 Application Criticality t-shirt Size</w:t>
            </w:r>
          </w:p>
        </w:tc>
        <w:tc>
          <w:tcPr>
            <w:tcW w:w="4729" w:type="dxa"/>
            <w:tcBorders>
              <w:top w:val="nil"/>
              <w:left w:val="single" w:sz="4" w:space="0" w:color="auto"/>
              <w:bottom w:val="single" w:sz="4" w:space="0" w:color="auto"/>
              <w:right w:val="single" w:sz="4" w:space="0" w:color="auto"/>
            </w:tcBorders>
            <w:shd w:val="clear" w:color="auto" w:fill="auto"/>
            <w:vAlign w:val="center"/>
            <w:hideMark/>
          </w:tcPr>
          <w:p w14:paraId="1B83A9E1" w14:textId="77777777" w:rsidR="00B91C5C" w:rsidRPr="00057B3A" w:rsidRDefault="00B91C5C" w:rsidP="00114B69">
            <w:pPr>
              <w:spacing w:after="0" w:line="240" w:lineRule="auto"/>
              <w:rPr>
                <w:rFonts w:ascii="Verdana" w:eastAsia="Times New Roman" w:hAnsi="Verdana" w:cs="Times New Roman"/>
                <w:color w:val="000000"/>
                <w:szCs w:val="20"/>
                <w:lang w:eastAsia="zh-CN"/>
              </w:rPr>
            </w:pPr>
            <w:r w:rsidRPr="00057B3A">
              <w:rPr>
                <w:rFonts w:ascii="Verdana" w:eastAsia="Times New Roman" w:hAnsi="Verdana" w:cs="Times New Roman"/>
                <w:color w:val="000000"/>
                <w:szCs w:val="20"/>
                <w:lang w:eastAsia="zh-CN"/>
              </w:rPr>
              <w:t>Gold</w:t>
            </w:r>
          </w:p>
        </w:tc>
      </w:tr>
    </w:tbl>
    <w:p w14:paraId="1B83A9E3" w14:textId="77777777" w:rsidR="000E014C" w:rsidRPr="00057B3A" w:rsidRDefault="000E014C" w:rsidP="000E014C">
      <w:pPr>
        <w:spacing w:before="120"/>
        <w:rPr>
          <w:rFonts w:ascii="Verdana" w:hAnsi="Verdana"/>
          <w:szCs w:val="20"/>
        </w:rPr>
      </w:pPr>
      <w:r w:rsidRPr="00057B3A">
        <w:rPr>
          <w:rFonts w:ascii="Verdana" w:hAnsi="Verdana"/>
          <w:szCs w:val="20"/>
        </w:rPr>
        <w:t>Service level Commitment for old Criticality is as below</w:t>
      </w:r>
    </w:p>
    <w:tbl>
      <w:tblPr>
        <w:tblW w:w="9495" w:type="dxa"/>
        <w:tblLook w:val="04A0" w:firstRow="1" w:lastRow="0" w:firstColumn="1" w:lastColumn="0" w:noHBand="0" w:noVBand="1"/>
      </w:tblPr>
      <w:tblGrid>
        <w:gridCol w:w="1427"/>
        <w:gridCol w:w="1973"/>
        <w:gridCol w:w="1744"/>
        <w:gridCol w:w="1674"/>
        <w:gridCol w:w="1268"/>
        <w:gridCol w:w="1409"/>
      </w:tblGrid>
      <w:tr w:rsidR="000E014C" w:rsidRPr="00057B3A" w14:paraId="1B83A9EA" w14:textId="77777777" w:rsidTr="00114B69">
        <w:trPr>
          <w:trHeight w:val="120"/>
        </w:trPr>
        <w:tc>
          <w:tcPr>
            <w:tcW w:w="1427" w:type="dxa"/>
            <w:tcBorders>
              <w:top w:val="single" w:sz="2" w:space="0" w:color="000000"/>
              <w:left w:val="single" w:sz="2" w:space="0" w:color="000000"/>
              <w:bottom w:val="single" w:sz="6" w:space="0" w:color="000000"/>
              <w:right w:val="single" w:sz="6" w:space="0" w:color="000000"/>
            </w:tcBorders>
            <w:shd w:val="clear" w:color="auto" w:fill="2E74B5"/>
            <w:tcMar>
              <w:top w:w="0" w:type="dxa"/>
              <w:left w:w="105" w:type="dxa"/>
              <w:bottom w:w="0" w:type="dxa"/>
              <w:right w:w="105" w:type="dxa"/>
            </w:tcMar>
            <w:hideMark/>
          </w:tcPr>
          <w:p w14:paraId="1B83A9E4" w14:textId="77777777" w:rsidR="000E014C" w:rsidRPr="00057B3A" w:rsidRDefault="000E014C" w:rsidP="00114B69">
            <w:pPr>
              <w:rPr>
                <w:rFonts w:ascii="Verdana" w:hAnsi="Verdana"/>
                <w:szCs w:val="20"/>
              </w:rPr>
            </w:pPr>
            <w:r w:rsidRPr="00057B3A">
              <w:rPr>
                <w:rFonts w:ascii="Verdana" w:hAnsi="Verdana" w:cs="Arial"/>
                <w:color w:val="FFFFFF"/>
                <w:szCs w:val="20"/>
              </w:rPr>
              <w:t>Application Criticality</w:t>
            </w:r>
          </w:p>
        </w:tc>
        <w:tc>
          <w:tcPr>
            <w:tcW w:w="1973" w:type="dxa"/>
            <w:tcBorders>
              <w:top w:val="single" w:sz="2" w:space="0" w:color="000000"/>
              <w:left w:val="single" w:sz="6" w:space="0" w:color="000000"/>
              <w:bottom w:val="single" w:sz="6" w:space="0" w:color="000000"/>
              <w:right w:val="single" w:sz="6" w:space="0" w:color="000000"/>
            </w:tcBorders>
            <w:shd w:val="clear" w:color="auto" w:fill="2E74B5"/>
            <w:tcMar>
              <w:top w:w="0" w:type="dxa"/>
              <w:left w:w="105" w:type="dxa"/>
              <w:bottom w:w="0" w:type="dxa"/>
              <w:right w:w="105" w:type="dxa"/>
            </w:tcMar>
            <w:hideMark/>
          </w:tcPr>
          <w:p w14:paraId="1B83A9E5" w14:textId="77777777" w:rsidR="000E014C" w:rsidRPr="00057B3A" w:rsidRDefault="000E014C" w:rsidP="00114B69">
            <w:pPr>
              <w:rPr>
                <w:rFonts w:ascii="Verdana" w:hAnsi="Verdana"/>
                <w:szCs w:val="20"/>
              </w:rPr>
            </w:pPr>
            <w:r w:rsidRPr="00057B3A">
              <w:rPr>
                <w:rFonts w:ascii="Verdana" w:hAnsi="Verdana" w:cs="Arial"/>
                <w:color w:val="FFFFFF"/>
                <w:szCs w:val="20"/>
              </w:rPr>
              <w:t>Type of Tickets</w:t>
            </w:r>
          </w:p>
        </w:tc>
        <w:tc>
          <w:tcPr>
            <w:tcW w:w="1744" w:type="dxa"/>
            <w:tcBorders>
              <w:top w:val="single" w:sz="2" w:space="0" w:color="000000"/>
              <w:left w:val="single" w:sz="6" w:space="0" w:color="000000"/>
              <w:bottom w:val="single" w:sz="6" w:space="0" w:color="000000"/>
              <w:right w:val="single" w:sz="6" w:space="0" w:color="000000"/>
            </w:tcBorders>
            <w:shd w:val="clear" w:color="auto" w:fill="2E74B5"/>
            <w:tcMar>
              <w:top w:w="0" w:type="dxa"/>
              <w:left w:w="105" w:type="dxa"/>
              <w:bottom w:w="0" w:type="dxa"/>
              <w:right w:w="105" w:type="dxa"/>
            </w:tcMar>
            <w:hideMark/>
          </w:tcPr>
          <w:p w14:paraId="1B83A9E6" w14:textId="77777777" w:rsidR="000E014C" w:rsidRPr="00057B3A" w:rsidRDefault="000E014C" w:rsidP="00114B69">
            <w:pPr>
              <w:rPr>
                <w:rFonts w:ascii="Verdana" w:hAnsi="Verdana"/>
                <w:szCs w:val="20"/>
              </w:rPr>
            </w:pPr>
            <w:r w:rsidRPr="00057B3A">
              <w:rPr>
                <w:rFonts w:ascii="Verdana" w:hAnsi="Verdana" w:cs="Arial"/>
                <w:color w:val="FFFFFF"/>
                <w:szCs w:val="20"/>
              </w:rPr>
              <w:t>Priority 1</w:t>
            </w:r>
          </w:p>
        </w:tc>
        <w:tc>
          <w:tcPr>
            <w:tcW w:w="1674" w:type="dxa"/>
            <w:tcBorders>
              <w:top w:val="single" w:sz="2" w:space="0" w:color="000000"/>
              <w:left w:val="single" w:sz="6" w:space="0" w:color="000000"/>
              <w:bottom w:val="single" w:sz="6" w:space="0" w:color="000000"/>
              <w:right w:val="single" w:sz="6" w:space="0" w:color="000000"/>
            </w:tcBorders>
            <w:shd w:val="clear" w:color="auto" w:fill="2E74B5"/>
            <w:tcMar>
              <w:top w:w="0" w:type="dxa"/>
              <w:left w:w="105" w:type="dxa"/>
              <w:bottom w:w="0" w:type="dxa"/>
              <w:right w:w="105" w:type="dxa"/>
            </w:tcMar>
            <w:hideMark/>
          </w:tcPr>
          <w:p w14:paraId="1B83A9E7" w14:textId="77777777" w:rsidR="000E014C" w:rsidRPr="00057B3A" w:rsidRDefault="000E014C" w:rsidP="00114B69">
            <w:pPr>
              <w:rPr>
                <w:rFonts w:ascii="Verdana" w:hAnsi="Verdana"/>
                <w:szCs w:val="20"/>
              </w:rPr>
            </w:pPr>
            <w:r w:rsidRPr="00057B3A">
              <w:rPr>
                <w:rFonts w:ascii="Verdana" w:hAnsi="Verdana" w:cs="Arial"/>
                <w:color w:val="FFFFFF"/>
                <w:szCs w:val="20"/>
              </w:rPr>
              <w:t>Priority 2</w:t>
            </w:r>
          </w:p>
        </w:tc>
        <w:tc>
          <w:tcPr>
            <w:tcW w:w="1268" w:type="dxa"/>
            <w:tcBorders>
              <w:top w:val="single" w:sz="2" w:space="0" w:color="000000"/>
              <w:left w:val="single" w:sz="6" w:space="0" w:color="000000"/>
              <w:bottom w:val="single" w:sz="6" w:space="0" w:color="000000"/>
              <w:right w:val="single" w:sz="6" w:space="0" w:color="000000"/>
            </w:tcBorders>
            <w:shd w:val="clear" w:color="auto" w:fill="2E74B5"/>
            <w:tcMar>
              <w:top w:w="0" w:type="dxa"/>
              <w:left w:w="105" w:type="dxa"/>
              <w:bottom w:w="0" w:type="dxa"/>
              <w:right w:w="105" w:type="dxa"/>
            </w:tcMar>
            <w:hideMark/>
          </w:tcPr>
          <w:p w14:paraId="1B83A9E8" w14:textId="77777777" w:rsidR="000E014C" w:rsidRPr="00057B3A" w:rsidRDefault="000E014C" w:rsidP="00114B69">
            <w:pPr>
              <w:rPr>
                <w:rFonts w:ascii="Verdana" w:hAnsi="Verdana"/>
                <w:szCs w:val="20"/>
              </w:rPr>
            </w:pPr>
            <w:r w:rsidRPr="00057B3A">
              <w:rPr>
                <w:rFonts w:ascii="Verdana" w:hAnsi="Verdana" w:cs="Arial"/>
                <w:color w:val="FFFFFF"/>
                <w:szCs w:val="20"/>
              </w:rPr>
              <w:t>Priority 3</w:t>
            </w:r>
          </w:p>
        </w:tc>
        <w:tc>
          <w:tcPr>
            <w:tcW w:w="1409" w:type="dxa"/>
            <w:tcBorders>
              <w:top w:val="single" w:sz="2" w:space="0" w:color="000000"/>
              <w:left w:val="single" w:sz="6" w:space="0" w:color="000000"/>
              <w:bottom w:val="single" w:sz="6" w:space="0" w:color="000000"/>
              <w:right w:val="single" w:sz="2" w:space="0" w:color="000000"/>
            </w:tcBorders>
            <w:shd w:val="clear" w:color="auto" w:fill="2E74B5"/>
            <w:tcMar>
              <w:top w:w="0" w:type="dxa"/>
              <w:left w:w="105" w:type="dxa"/>
              <w:bottom w:w="0" w:type="dxa"/>
              <w:right w:w="105" w:type="dxa"/>
            </w:tcMar>
            <w:hideMark/>
          </w:tcPr>
          <w:p w14:paraId="1B83A9E9" w14:textId="77777777" w:rsidR="000E014C" w:rsidRPr="00057B3A" w:rsidRDefault="000E014C" w:rsidP="00114B69">
            <w:pPr>
              <w:rPr>
                <w:rFonts w:ascii="Verdana" w:hAnsi="Verdana"/>
                <w:szCs w:val="20"/>
              </w:rPr>
            </w:pPr>
            <w:r w:rsidRPr="00057B3A">
              <w:rPr>
                <w:rFonts w:ascii="Verdana" w:hAnsi="Verdana" w:cs="Arial"/>
                <w:color w:val="FFFFFF"/>
                <w:szCs w:val="20"/>
              </w:rPr>
              <w:t>Priority 4</w:t>
            </w:r>
          </w:p>
        </w:tc>
      </w:tr>
      <w:tr w:rsidR="000E014C" w:rsidRPr="00057B3A" w14:paraId="1B83A9F1" w14:textId="77777777" w:rsidTr="00114B69">
        <w:trPr>
          <w:trHeight w:val="120"/>
        </w:trPr>
        <w:tc>
          <w:tcPr>
            <w:tcW w:w="1427" w:type="dxa"/>
            <w:tcBorders>
              <w:top w:val="single" w:sz="6" w:space="0" w:color="000000"/>
              <w:left w:val="single" w:sz="2" w:space="0" w:color="000000"/>
              <w:bottom w:val="single" w:sz="6" w:space="0" w:color="000000"/>
              <w:right w:val="single" w:sz="6" w:space="0" w:color="000000"/>
            </w:tcBorders>
            <w:tcMar>
              <w:top w:w="0" w:type="dxa"/>
              <w:left w:w="105" w:type="dxa"/>
              <w:bottom w:w="0" w:type="dxa"/>
              <w:right w:w="105" w:type="dxa"/>
            </w:tcMar>
            <w:hideMark/>
          </w:tcPr>
          <w:p w14:paraId="1B83A9EB" w14:textId="77777777" w:rsidR="000E014C" w:rsidRPr="00057B3A" w:rsidRDefault="000E014C" w:rsidP="00114B69">
            <w:pPr>
              <w:rPr>
                <w:rFonts w:ascii="Verdana" w:hAnsi="Verdana"/>
                <w:szCs w:val="20"/>
              </w:rPr>
            </w:pPr>
            <w:r w:rsidRPr="00057B3A">
              <w:rPr>
                <w:rFonts w:ascii="Verdana" w:hAnsi="Verdana" w:cs="Arial"/>
                <w:szCs w:val="20"/>
              </w:rPr>
              <w:t>GOLD</w:t>
            </w:r>
          </w:p>
        </w:tc>
        <w:tc>
          <w:tcPr>
            <w:tcW w:w="1973"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1B83A9EC" w14:textId="77777777" w:rsidR="000E014C" w:rsidRPr="00057B3A" w:rsidRDefault="000E014C" w:rsidP="00114B69">
            <w:pPr>
              <w:rPr>
                <w:rFonts w:ascii="Verdana" w:hAnsi="Verdana"/>
                <w:szCs w:val="20"/>
              </w:rPr>
            </w:pPr>
            <w:r w:rsidRPr="00057B3A">
              <w:rPr>
                <w:rFonts w:ascii="Verdana" w:hAnsi="Verdana" w:cs="Arial"/>
                <w:szCs w:val="20"/>
              </w:rPr>
              <w:t>Incidents</w:t>
            </w:r>
          </w:p>
        </w:tc>
        <w:tc>
          <w:tcPr>
            <w:tcW w:w="174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1B83A9ED" w14:textId="77777777" w:rsidR="000E014C" w:rsidRPr="00057B3A" w:rsidRDefault="000E014C" w:rsidP="00114B69">
            <w:pPr>
              <w:rPr>
                <w:rFonts w:ascii="Verdana" w:hAnsi="Verdana"/>
                <w:szCs w:val="20"/>
              </w:rPr>
            </w:pPr>
            <w:r w:rsidRPr="00057B3A">
              <w:rPr>
                <w:rFonts w:ascii="Verdana" w:hAnsi="Verdana" w:cs="Arial"/>
                <w:szCs w:val="20"/>
              </w:rPr>
              <w:t>Applicable</w:t>
            </w:r>
          </w:p>
        </w:tc>
        <w:tc>
          <w:tcPr>
            <w:tcW w:w="167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1B83A9EE" w14:textId="77777777" w:rsidR="000E014C" w:rsidRPr="00057B3A" w:rsidRDefault="000E014C" w:rsidP="00114B69">
            <w:pPr>
              <w:rPr>
                <w:rFonts w:ascii="Verdana" w:hAnsi="Verdana"/>
                <w:szCs w:val="20"/>
              </w:rPr>
            </w:pPr>
            <w:r w:rsidRPr="00057B3A">
              <w:rPr>
                <w:rFonts w:ascii="Verdana" w:hAnsi="Verdana" w:cs="Arial"/>
                <w:szCs w:val="20"/>
              </w:rPr>
              <w:t>Applicable</w:t>
            </w:r>
          </w:p>
        </w:tc>
        <w:tc>
          <w:tcPr>
            <w:tcW w:w="126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1B83A9EF" w14:textId="77777777" w:rsidR="000E014C" w:rsidRPr="00057B3A" w:rsidRDefault="000E014C" w:rsidP="00114B69">
            <w:pPr>
              <w:rPr>
                <w:rFonts w:ascii="Verdana" w:hAnsi="Verdana"/>
                <w:szCs w:val="20"/>
              </w:rPr>
            </w:pPr>
            <w:r w:rsidRPr="00057B3A">
              <w:rPr>
                <w:rFonts w:ascii="Verdana" w:hAnsi="Verdana" w:cs="Arial"/>
                <w:szCs w:val="20"/>
              </w:rPr>
              <w:t>Applicable</w:t>
            </w:r>
          </w:p>
        </w:tc>
        <w:tc>
          <w:tcPr>
            <w:tcW w:w="1409" w:type="dxa"/>
            <w:tcBorders>
              <w:top w:val="single" w:sz="6" w:space="0" w:color="000000"/>
              <w:left w:val="single" w:sz="6" w:space="0" w:color="000000"/>
              <w:bottom w:val="single" w:sz="6" w:space="0" w:color="000000"/>
              <w:right w:val="single" w:sz="2" w:space="0" w:color="000000"/>
            </w:tcBorders>
            <w:tcMar>
              <w:top w:w="0" w:type="dxa"/>
              <w:left w:w="105" w:type="dxa"/>
              <w:bottom w:w="0" w:type="dxa"/>
              <w:right w:w="105" w:type="dxa"/>
            </w:tcMar>
            <w:hideMark/>
          </w:tcPr>
          <w:p w14:paraId="1B83A9F0" w14:textId="77777777" w:rsidR="000E014C" w:rsidRPr="00057B3A" w:rsidRDefault="000E014C" w:rsidP="00114B69">
            <w:pPr>
              <w:rPr>
                <w:rFonts w:ascii="Verdana" w:hAnsi="Verdana"/>
                <w:szCs w:val="20"/>
              </w:rPr>
            </w:pPr>
            <w:r w:rsidRPr="00057B3A">
              <w:rPr>
                <w:rFonts w:ascii="Verdana" w:hAnsi="Verdana" w:cs="Arial"/>
                <w:szCs w:val="20"/>
              </w:rPr>
              <w:t>Applicable</w:t>
            </w:r>
          </w:p>
        </w:tc>
      </w:tr>
      <w:tr w:rsidR="000E014C" w:rsidRPr="00057B3A" w14:paraId="1B83A9F8" w14:textId="77777777" w:rsidTr="00114B69">
        <w:trPr>
          <w:trHeight w:val="120"/>
        </w:trPr>
        <w:tc>
          <w:tcPr>
            <w:tcW w:w="1427" w:type="dxa"/>
            <w:tcBorders>
              <w:top w:val="single" w:sz="6" w:space="0" w:color="000000"/>
              <w:left w:val="single" w:sz="2" w:space="0" w:color="000000"/>
              <w:bottom w:val="single" w:sz="6" w:space="0" w:color="000000"/>
              <w:right w:val="single" w:sz="6" w:space="0" w:color="000000"/>
            </w:tcBorders>
            <w:tcMar>
              <w:top w:w="0" w:type="dxa"/>
              <w:left w:w="105" w:type="dxa"/>
              <w:bottom w:w="0" w:type="dxa"/>
              <w:right w:w="105" w:type="dxa"/>
            </w:tcMar>
            <w:hideMark/>
          </w:tcPr>
          <w:p w14:paraId="1B83A9F2" w14:textId="77777777" w:rsidR="000E014C" w:rsidRPr="00057B3A" w:rsidRDefault="000E014C" w:rsidP="00114B69">
            <w:pPr>
              <w:rPr>
                <w:rFonts w:ascii="Verdana" w:hAnsi="Verdana"/>
                <w:szCs w:val="20"/>
              </w:rPr>
            </w:pPr>
            <w:r w:rsidRPr="00057B3A">
              <w:rPr>
                <w:rFonts w:ascii="Verdana" w:hAnsi="Verdana" w:cs="Arial"/>
                <w:szCs w:val="20"/>
              </w:rPr>
              <w:t>GOLD</w:t>
            </w:r>
          </w:p>
        </w:tc>
        <w:tc>
          <w:tcPr>
            <w:tcW w:w="1973"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1B83A9F3" w14:textId="77777777" w:rsidR="000E014C" w:rsidRPr="00057B3A" w:rsidRDefault="000E014C" w:rsidP="00114B69">
            <w:pPr>
              <w:rPr>
                <w:rFonts w:ascii="Verdana" w:hAnsi="Verdana"/>
                <w:szCs w:val="20"/>
              </w:rPr>
            </w:pPr>
            <w:r w:rsidRPr="00057B3A">
              <w:rPr>
                <w:rFonts w:ascii="Verdana" w:hAnsi="Verdana" w:cs="Arial"/>
                <w:szCs w:val="20"/>
              </w:rPr>
              <w:t>Service Requests</w:t>
            </w:r>
          </w:p>
        </w:tc>
        <w:tc>
          <w:tcPr>
            <w:tcW w:w="174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1B83A9F4" w14:textId="77777777" w:rsidR="000E014C" w:rsidRPr="00057B3A" w:rsidRDefault="000E014C" w:rsidP="00114B69">
            <w:pPr>
              <w:rPr>
                <w:rFonts w:ascii="Verdana" w:hAnsi="Verdana"/>
                <w:szCs w:val="20"/>
              </w:rPr>
            </w:pPr>
            <w:r w:rsidRPr="00057B3A">
              <w:rPr>
                <w:rFonts w:ascii="Verdana" w:hAnsi="Verdana" w:cs="Arial"/>
                <w:szCs w:val="20"/>
              </w:rPr>
              <w:t>Not Applicable</w:t>
            </w:r>
          </w:p>
        </w:tc>
        <w:tc>
          <w:tcPr>
            <w:tcW w:w="167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1B83A9F5" w14:textId="77777777" w:rsidR="000E014C" w:rsidRPr="00057B3A" w:rsidRDefault="000E014C" w:rsidP="00114B69">
            <w:pPr>
              <w:rPr>
                <w:rFonts w:ascii="Verdana" w:hAnsi="Verdana"/>
                <w:szCs w:val="20"/>
              </w:rPr>
            </w:pPr>
            <w:r w:rsidRPr="00057B3A">
              <w:rPr>
                <w:rFonts w:ascii="Verdana" w:hAnsi="Verdana" w:cs="Arial"/>
                <w:szCs w:val="20"/>
              </w:rPr>
              <w:t>Not Applicable</w:t>
            </w:r>
          </w:p>
        </w:tc>
        <w:tc>
          <w:tcPr>
            <w:tcW w:w="126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1B83A9F6" w14:textId="77777777" w:rsidR="000E014C" w:rsidRPr="00057B3A" w:rsidRDefault="000E014C" w:rsidP="00114B69">
            <w:pPr>
              <w:rPr>
                <w:rFonts w:ascii="Verdana" w:hAnsi="Verdana"/>
                <w:szCs w:val="20"/>
              </w:rPr>
            </w:pPr>
            <w:r w:rsidRPr="00057B3A">
              <w:rPr>
                <w:rFonts w:ascii="Verdana" w:hAnsi="Verdana" w:cs="Arial"/>
                <w:szCs w:val="20"/>
              </w:rPr>
              <w:t>Applicable</w:t>
            </w:r>
          </w:p>
        </w:tc>
        <w:tc>
          <w:tcPr>
            <w:tcW w:w="1409" w:type="dxa"/>
            <w:tcBorders>
              <w:top w:val="single" w:sz="6" w:space="0" w:color="000000"/>
              <w:left w:val="single" w:sz="6" w:space="0" w:color="000000"/>
              <w:bottom w:val="single" w:sz="6" w:space="0" w:color="000000"/>
              <w:right w:val="single" w:sz="2" w:space="0" w:color="000000"/>
            </w:tcBorders>
            <w:tcMar>
              <w:top w:w="0" w:type="dxa"/>
              <w:left w:w="105" w:type="dxa"/>
              <w:bottom w:w="0" w:type="dxa"/>
              <w:right w:w="105" w:type="dxa"/>
            </w:tcMar>
            <w:hideMark/>
          </w:tcPr>
          <w:p w14:paraId="1B83A9F7" w14:textId="77777777" w:rsidR="000E014C" w:rsidRPr="00057B3A" w:rsidRDefault="000E014C" w:rsidP="00114B69">
            <w:pPr>
              <w:rPr>
                <w:rFonts w:ascii="Verdana" w:hAnsi="Verdana"/>
                <w:szCs w:val="20"/>
              </w:rPr>
            </w:pPr>
            <w:r w:rsidRPr="00057B3A">
              <w:rPr>
                <w:rFonts w:ascii="Verdana" w:hAnsi="Verdana" w:cs="Arial"/>
                <w:szCs w:val="20"/>
              </w:rPr>
              <w:t>Applicable</w:t>
            </w:r>
          </w:p>
        </w:tc>
      </w:tr>
    </w:tbl>
    <w:p w14:paraId="1B83A9F9" w14:textId="77777777" w:rsidR="000E014C" w:rsidRPr="00057B3A" w:rsidRDefault="000E014C" w:rsidP="00F82395">
      <w:pPr>
        <w:rPr>
          <w:rFonts w:ascii="Verdana" w:hAnsi="Verdana"/>
          <w:szCs w:val="20"/>
        </w:rPr>
      </w:pPr>
    </w:p>
    <w:p w14:paraId="1B83A9FA" w14:textId="77777777" w:rsidR="0007495B" w:rsidRPr="00F43298" w:rsidRDefault="00C02671" w:rsidP="00C02671">
      <w:pPr>
        <w:pStyle w:val="Heading2"/>
        <w:rPr>
          <w:rFonts w:ascii="Verdana" w:hAnsi="Verdana"/>
        </w:rPr>
      </w:pPr>
      <w:bookmarkStart w:id="41" w:name="_Toc442968399"/>
      <w:r w:rsidRPr="00F43298">
        <w:rPr>
          <w:rFonts w:ascii="Verdana" w:hAnsi="Verdana"/>
        </w:rPr>
        <w:t>Ticket flow</w:t>
      </w:r>
      <w:bookmarkEnd w:id="41"/>
    </w:p>
    <w:p w14:paraId="1B83A9FB" w14:textId="77777777" w:rsidR="00C02671" w:rsidRPr="00F43298" w:rsidRDefault="00C02671" w:rsidP="00EA0859">
      <w:pPr>
        <w:pStyle w:val="Heading3"/>
      </w:pPr>
      <w:bookmarkStart w:id="42" w:name="_Toc442968400"/>
      <w:r w:rsidRPr="00F43298">
        <w:t>Incidents</w:t>
      </w:r>
      <w:bookmarkEnd w:id="42"/>
    </w:p>
    <w:p w14:paraId="1B83A9FC" w14:textId="77777777" w:rsidR="005C0A77" w:rsidRPr="00F43298" w:rsidRDefault="008E7F7C" w:rsidP="005C0A77">
      <w:pPr>
        <w:rPr>
          <w:rFonts w:ascii="Verdana" w:hAnsi="Verdana"/>
        </w:rPr>
      </w:pPr>
      <w:r>
        <w:rPr>
          <w:rFonts w:ascii="Verdana" w:hAnsi="Verdana"/>
        </w:rPr>
        <w:t>Incidents are logged in Service Now (SNOW).</w:t>
      </w:r>
    </w:p>
    <w:p w14:paraId="1B83A9FD" w14:textId="77777777" w:rsidR="00C02671" w:rsidRPr="00F43298" w:rsidRDefault="00C02671" w:rsidP="00EA0859">
      <w:pPr>
        <w:pStyle w:val="Heading3"/>
      </w:pPr>
      <w:bookmarkStart w:id="43" w:name="_Toc442968401"/>
      <w:r w:rsidRPr="00F43298">
        <w:t>Service Requests</w:t>
      </w:r>
      <w:bookmarkEnd w:id="43"/>
      <w:r w:rsidRPr="00F43298">
        <w:t xml:space="preserve"> </w:t>
      </w:r>
    </w:p>
    <w:p w14:paraId="1B83A9FE" w14:textId="77777777" w:rsidR="005C0A77" w:rsidRPr="00F43298" w:rsidRDefault="00F37839" w:rsidP="005C0A77">
      <w:pPr>
        <w:rPr>
          <w:rFonts w:ascii="Verdana" w:hAnsi="Verdana"/>
        </w:rPr>
      </w:pPr>
      <w:r>
        <w:rPr>
          <w:rFonts w:ascii="Verdana" w:hAnsi="Verdana"/>
        </w:rPr>
        <w:t>Service requests are logged in Service Now (SNOW).</w:t>
      </w:r>
    </w:p>
    <w:p w14:paraId="1B83A9FF" w14:textId="77777777" w:rsidR="00F82395" w:rsidRPr="00F43298" w:rsidRDefault="00F82395" w:rsidP="009859AD">
      <w:pPr>
        <w:pStyle w:val="Heading2"/>
        <w:spacing w:after="120"/>
        <w:ind w:left="578" w:hanging="578"/>
        <w:rPr>
          <w:rFonts w:ascii="Verdana" w:hAnsi="Verdana"/>
        </w:rPr>
      </w:pPr>
      <w:bookmarkStart w:id="44" w:name="_Toc442968402"/>
      <w:r w:rsidRPr="00F43298">
        <w:rPr>
          <w:rFonts w:ascii="Verdana" w:hAnsi="Verdana"/>
        </w:rPr>
        <w:lastRenderedPageBreak/>
        <w:t>Key Contacts</w:t>
      </w:r>
      <w:bookmarkEnd w:id="44"/>
    </w:p>
    <w:p w14:paraId="1B83AA00" w14:textId="77777777" w:rsidR="00E03850" w:rsidRPr="00FA7027" w:rsidRDefault="00E03850" w:rsidP="004062DE">
      <w:pPr>
        <w:tabs>
          <w:tab w:val="left" w:pos="3570"/>
        </w:tabs>
        <w:rPr>
          <w:rFonts w:ascii="Verdana" w:hAnsi="Verdana"/>
          <w:szCs w:val="20"/>
        </w:rPr>
      </w:pPr>
      <w:r w:rsidRPr="00FA7027">
        <w:rPr>
          <w:rFonts w:ascii="Verdana" w:hAnsi="Verdana"/>
          <w:szCs w:val="20"/>
        </w:rPr>
        <w:t>This section contains details of key person information that need to be contacted in case of any concern or issues.</w:t>
      </w:r>
    </w:p>
    <w:tbl>
      <w:tblPr>
        <w:tblW w:w="9239" w:type="dxa"/>
        <w:tblInd w:w="55" w:type="dxa"/>
        <w:tblCellMar>
          <w:left w:w="70" w:type="dxa"/>
          <w:right w:w="70" w:type="dxa"/>
        </w:tblCellMar>
        <w:tblLook w:val="04A0" w:firstRow="1" w:lastRow="0" w:firstColumn="1" w:lastColumn="0" w:noHBand="0" w:noVBand="1"/>
      </w:tblPr>
      <w:tblGrid>
        <w:gridCol w:w="2279"/>
        <w:gridCol w:w="2775"/>
        <w:gridCol w:w="4185"/>
      </w:tblGrid>
      <w:tr w:rsidR="00E03850" w:rsidRPr="00FA7027" w14:paraId="1B83AA04" w14:textId="77777777" w:rsidTr="000253A6">
        <w:trPr>
          <w:trHeight w:val="307"/>
        </w:trPr>
        <w:tc>
          <w:tcPr>
            <w:tcW w:w="2279" w:type="dxa"/>
            <w:tcBorders>
              <w:top w:val="single" w:sz="4" w:space="0" w:color="auto"/>
              <w:left w:val="single" w:sz="4" w:space="0" w:color="auto"/>
              <w:bottom w:val="single" w:sz="4" w:space="0" w:color="auto"/>
              <w:right w:val="single" w:sz="4" w:space="0" w:color="auto"/>
            </w:tcBorders>
            <w:shd w:val="clear" w:color="000000" w:fill="0070C0"/>
            <w:noWrap/>
            <w:vAlign w:val="bottom"/>
            <w:hideMark/>
          </w:tcPr>
          <w:p w14:paraId="1B83AA01" w14:textId="77777777" w:rsidR="00E03850" w:rsidRPr="00FA7027" w:rsidRDefault="00E03850" w:rsidP="00E03850">
            <w:pPr>
              <w:spacing w:after="0" w:line="240" w:lineRule="auto"/>
              <w:rPr>
                <w:rFonts w:ascii="Verdana" w:eastAsia="Times New Roman" w:hAnsi="Verdana" w:cs="Times New Roman"/>
                <w:color w:val="FFFFFF"/>
                <w:szCs w:val="20"/>
                <w:lang w:val="da-DK" w:eastAsia="da-DK"/>
              </w:rPr>
            </w:pPr>
            <w:r w:rsidRPr="00FA7027">
              <w:rPr>
                <w:rFonts w:ascii="Verdana" w:eastAsia="Times New Roman" w:hAnsi="Verdana" w:cs="Times New Roman"/>
                <w:color w:val="FFFFFF"/>
                <w:szCs w:val="20"/>
                <w:lang w:val="da-DK" w:eastAsia="da-DK"/>
              </w:rPr>
              <w:t>Team Name</w:t>
            </w:r>
          </w:p>
        </w:tc>
        <w:tc>
          <w:tcPr>
            <w:tcW w:w="2775" w:type="dxa"/>
            <w:tcBorders>
              <w:top w:val="single" w:sz="4" w:space="0" w:color="auto"/>
              <w:left w:val="nil"/>
              <w:bottom w:val="single" w:sz="4" w:space="0" w:color="auto"/>
              <w:right w:val="single" w:sz="4" w:space="0" w:color="auto"/>
            </w:tcBorders>
            <w:shd w:val="clear" w:color="000000" w:fill="0070C0"/>
            <w:noWrap/>
            <w:vAlign w:val="bottom"/>
            <w:hideMark/>
          </w:tcPr>
          <w:p w14:paraId="1B83AA02" w14:textId="77777777" w:rsidR="00E03850" w:rsidRPr="00FA7027" w:rsidRDefault="00E03850" w:rsidP="00E03850">
            <w:pPr>
              <w:spacing w:after="0" w:line="240" w:lineRule="auto"/>
              <w:rPr>
                <w:rFonts w:ascii="Verdana" w:eastAsia="Times New Roman" w:hAnsi="Verdana" w:cs="Times New Roman"/>
                <w:color w:val="FFFFFF"/>
                <w:szCs w:val="20"/>
                <w:lang w:val="da-DK" w:eastAsia="da-DK"/>
              </w:rPr>
            </w:pPr>
            <w:r w:rsidRPr="00FA7027">
              <w:rPr>
                <w:rFonts w:ascii="Verdana" w:eastAsia="Times New Roman" w:hAnsi="Verdana" w:cs="Times New Roman"/>
                <w:color w:val="FFFFFF"/>
                <w:szCs w:val="20"/>
                <w:lang w:val="da-DK" w:eastAsia="da-DK"/>
              </w:rPr>
              <w:t>Contact Person Name</w:t>
            </w:r>
          </w:p>
        </w:tc>
        <w:tc>
          <w:tcPr>
            <w:tcW w:w="4185" w:type="dxa"/>
            <w:tcBorders>
              <w:top w:val="single" w:sz="4" w:space="0" w:color="auto"/>
              <w:left w:val="nil"/>
              <w:bottom w:val="single" w:sz="4" w:space="0" w:color="auto"/>
              <w:right w:val="single" w:sz="4" w:space="0" w:color="auto"/>
            </w:tcBorders>
            <w:shd w:val="clear" w:color="000000" w:fill="0070C0"/>
            <w:noWrap/>
            <w:vAlign w:val="bottom"/>
            <w:hideMark/>
          </w:tcPr>
          <w:p w14:paraId="1B83AA03" w14:textId="77777777" w:rsidR="00E03850" w:rsidRPr="00FA7027" w:rsidRDefault="00E03850" w:rsidP="00E03850">
            <w:pPr>
              <w:spacing w:after="0" w:line="240" w:lineRule="auto"/>
              <w:rPr>
                <w:rFonts w:ascii="Verdana" w:eastAsia="Times New Roman" w:hAnsi="Verdana" w:cs="Times New Roman"/>
                <w:color w:val="FFFFFF"/>
                <w:szCs w:val="20"/>
                <w:lang w:eastAsia="da-DK"/>
              </w:rPr>
            </w:pPr>
            <w:r w:rsidRPr="00FA7027">
              <w:rPr>
                <w:rFonts w:ascii="Verdana" w:eastAsia="Times New Roman" w:hAnsi="Verdana" w:cs="Times New Roman"/>
                <w:color w:val="FFFFFF"/>
                <w:szCs w:val="20"/>
                <w:lang w:eastAsia="da-DK"/>
              </w:rPr>
              <w:t>Contact Person E-Mail Id</w:t>
            </w:r>
          </w:p>
        </w:tc>
      </w:tr>
      <w:tr w:rsidR="00E03850" w:rsidRPr="00FA7027" w14:paraId="1B83AA08" w14:textId="77777777" w:rsidTr="000253A6">
        <w:trPr>
          <w:trHeight w:val="307"/>
        </w:trPr>
        <w:tc>
          <w:tcPr>
            <w:tcW w:w="2279" w:type="dxa"/>
            <w:tcBorders>
              <w:top w:val="nil"/>
              <w:left w:val="single" w:sz="4" w:space="0" w:color="auto"/>
              <w:bottom w:val="single" w:sz="4" w:space="0" w:color="auto"/>
              <w:right w:val="single" w:sz="4" w:space="0" w:color="auto"/>
            </w:tcBorders>
            <w:shd w:val="clear" w:color="auto" w:fill="auto"/>
            <w:noWrap/>
            <w:vAlign w:val="bottom"/>
            <w:hideMark/>
          </w:tcPr>
          <w:p w14:paraId="1B83AA05" w14:textId="77777777" w:rsidR="00E03850" w:rsidRPr="00FA7027" w:rsidRDefault="00E03850" w:rsidP="00E03850">
            <w:pPr>
              <w:spacing w:after="0" w:line="240" w:lineRule="auto"/>
              <w:rPr>
                <w:rFonts w:ascii="Verdana" w:eastAsia="Times New Roman" w:hAnsi="Verdana" w:cs="Times New Roman"/>
                <w:color w:val="000000"/>
                <w:szCs w:val="20"/>
                <w:lang w:val="da-DK" w:eastAsia="da-DK"/>
              </w:rPr>
            </w:pPr>
            <w:r w:rsidRPr="00FA7027">
              <w:rPr>
                <w:rFonts w:ascii="Verdana" w:eastAsia="Times New Roman" w:hAnsi="Verdana" w:cs="Times New Roman"/>
                <w:color w:val="000000"/>
                <w:szCs w:val="20"/>
                <w:lang w:val="da-DK" w:eastAsia="da-DK"/>
              </w:rPr>
              <w:t>Development Team</w:t>
            </w:r>
          </w:p>
        </w:tc>
        <w:tc>
          <w:tcPr>
            <w:tcW w:w="2775" w:type="dxa"/>
            <w:tcBorders>
              <w:top w:val="nil"/>
              <w:left w:val="nil"/>
              <w:bottom w:val="single" w:sz="4" w:space="0" w:color="auto"/>
              <w:right w:val="single" w:sz="4" w:space="0" w:color="auto"/>
            </w:tcBorders>
            <w:shd w:val="clear" w:color="auto" w:fill="auto"/>
            <w:noWrap/>
            <w:vAlign w:val="bottom"/>
            <w:hideMark/>
          </w:tcPr>
          <w:p w14:paraId="1B83AA06" w14:textId="77777777" w:rsidR="00E03850" w:rsidRPr="00FA7027" w:rsidRDefault="00E03850" w:rsidP="00E03850">
            <w:pPr>
              <w:spacing w:after="0" w:line="240" w:lineRule="auto"/>
              <w:rPr>
                <w:rFonts w:ascii="Verdana" w:eastAsia="Times New Roman" w:hAnsi="Verdana" w:cs="Times New Roman"/>
                <w:color w:val="000000"/>
                <w:szCs w:val="20"/>
                <w:lang w:val="da-DK" w:eastAsia="da-DK"/>
              </w:rPr>
            </w:pPr>
            <w:r w:rsidRPr="00FA7027">
              <w:rPr>
                <w:rFonts w:ascii="Verdana" w:eastAsia="Times New Roman" w:hAnsi="Verdana" w:cs="Times New Roman"/>
                <w:color w:val="000000"/>
                <w:szCs w:val="20"/>
                <w:lang w:val="da-DK" w:eastAsia="da-DK"/>
              </w:rPr>
              <w:t>Jakob Bo Larsen</w:t>
            </w:r>
          </w:p>
        </w:tc>
        <w:tc>
          <w:tcPr>
            <w:tcW w:w="4185" w:type="dxa"/>
            <w:tcBorders>
              <w:top w:val="nil"/>
              <w:left w:val="nil"/>
              <w:bottom w:val="single" w:sz="4" w:space="0" w:color="auto"/>
              <w:right w:val="single" w:sz="4" w:space="0" w:color="auto"/>
            </w:tcBorders>
            <w:shd w:val="clear" w:color="auto" w:fill="auto"/>
            <w:noWrap/>
            <w:vAlign w:val="bottom"/>
            <w:hideMark/>
          </w:tcPr>
          <w:p w14:paraId="1B83AA07" w14:textId="77777777" w:rsidR="00E03850" w:rsidRPr="00FA7027" w:rsidRDefault="00496DAB" w:rsidP="00E03850">
            <w:pPr>
              <w:spacing w:after="0" w:line="240" w:lineRule="auto"/>
              <w:rPr>
                <w:rFonts w:ascii="Verdana" w:eastAsia="Times New Roman" w:hAnsi="Verdana" w:cs="Times New Roman"/>
                <w:color w:val="0000FF"/>
                <w:szCs w:val="20"/>
                <w:u w:val="single"/>
                <w:lang w:val="da-DK" w:eastAsia="da-DK"/>
              </w:rPr>
            </w:pPr>
            <w:hyperlink r:id="rId30" w:history="1">
              <w:r w:rsidR="00E03850" w:rsidRPr="00FA7027">
                <w:rPr>
                  <w:rFonts w:ascii="Verdana" w:eastAsia="Times New Roman" w:hAnsi="Verdana" w:cs="Times New Roman"/>
                  <w:color w:val="000000"/>
                  <w:szCs w:val="20"/>
                  <w:lang w:val="da-DK" w:eastAsia="da-DK"/>
                </w:rPr>
                <w:t>JBL@IT-KARTELLET.DK</w:t>
              </w:r>
            </w:hyperlink>
          </w:p>
        </w:tc>
      </w:tr>
      <w:tr w:rsidR="00E03850" w:rsidRPr="00CF38EB" w14:paraId="1B83AA0C" w14:textId="77777777" w:rsidTr="000253A6">
        <w:trPr>
          <w:trHeight w:val="307"/>
        </w:trPr>
        <w:tc>
          <w:tcPr>
            <w:tcW w:w="2279" w:type="dxa"/>
            <w:tcBorders>
              <w:top w:val="nil"/>
              <w:left w:val="single" w:sz="4" w:space="0" w:color="auto"/>
              <w:bottom w:val="single" w:sz="4" w:space="0" w:color="auto"/>
              <w:right w:val="single" w:sz="4" w:space="0" w:color="auto"/>
            </w:tcBorders>
            <w:shd w:val="clear" w:color="auto" w:fill="auto"/>
            <w:noWrap/>
            <w:vAlign w:val="bottom"/>
            <w:hideMark/>
          </w:tcPr>
          <w:p w14:paraId="1B83AA09" w14:textId="77777777" w:rsidR="00E03850" w:rsidRPr="00FA7027" w:rsidRDefault="00E03850" w:rsidP="000253A6">
            <w:pPr>
              <w:spacing w:after="0" w:line="240" w:lineRule="auto"/>
              <w:rPr>
                <w:rFonts w:ascii="Verdana" w:eastAsia="Times New Roman" w:hAnsi="Verdana" w:cs="Times New Roman"/>
                <w:color w:val="000000"/>
                <w:szCs w:val="20"/>
                <w:lang w:val="da-DK" w:eastAsia="da-DK"/>
              </w:rPr>
            </w:pPr>
            <w:r w:rsidRPr="00FA7027">
              <w:rPr>
                <w:rFonts w:ascii="Verdana" w:eastAsia="Times New Roman" w:hAnsi="Verdana" w:cs="Times New Roman"/>
                <w:color w:val="000000"/>
                <w:szCs w:val="20"/>
                <w:lang w:val="da-DK" w:eastAsia="da-DK"/>
              </w:rPr>
              <w:t>DA</w:t>
            </w:r>
            <w:r w:rsidR="000253A6" w:rsidRPr="00FA7027">
              <w:rPr>
                <w:rFonts w:ascii="Verdana" w:eastAsia="Times New Roman" w:hAnsi="Verdana" w:cs="Times New Roman"/>
                <w:color w:val="000000"/>
                <w:szCs w:val="20"/>
                <w:lang w:val="da-DK" w:eastAsia="da-DK"/>
              </w:rPr>
              <w:t>M</w:t>
            </w:r>
            <w:r w:rsidRPr="00FA7027">
              <w:rPr>
                <w:rFonts w:ascii="Verdana" w:eastAsia="Times New Roman" w:hAnsi="Verdana" w:cs="Times New Roman"/>
                <w:color w:val="000000"/>
                <w:szCs w:val="20"/>
                <w:lang w:val="da-DK" w:eastAsia="da-DK"/>
              </w:rPr>
              <w:t>CO Team</w:t>
            </w:r>
          </w:p>
        </w:tc>
        <w:tc>
          <w:tcPr>
            <w:tcW w:w="2775" w:type="dxa"/>
            <w:tcBorders>
              <w:top w:val="nil"/>
              <w:left w:val="nil"/>
              <w:bottom w:val="single" w:sz="4" w:space="0" w:color="auto"/>
              <w:right w:val="single" w:sz="4" w:space="0" w:color="auto"/>
            </w:tcBorders>
            <w:shd w:val="clear" w:color="auto" w:fill="auto"/>
            <w:noWrap/>
            <w:vAlign w:val="bottom"/>
            <w:hideMark/>
          </w:tcPr>
          <w:p w14:paraId="1B83AA0A" w14:textId="77777777" w:rsidR="00E03850" w:rsidRPr="00FA7027" w:rsidRDefault="00E03850" w:rsidP="00E03850">
            <w:pPr>
              <w:spacing w:after="0" w:line="240" w:lineRule="auto"/>
              <w:rPr>
                <w:rFonts w:ascii="Verdana" w:eastAsia="Times New Roman" w:hAnsi="Verdana" w:cs="Times New Roman"/>
                <w:color w:val="000000"/>
                <w:szCs w:val="20"/>
                <w:lang w:val="da-DK" w:eastAsia="da-DK"/>
              </w:rPr>
            </w:pPr>
            <w:r w:rsidRPr="00FA7027">
              <w:rPr>
                <w:rFonts w:ascii="Verdana" w:eastAsia="Times New Roman" w:hAnsi="Verdana" w:cs="Times New Roman"/>
                <w:color w:val="000000"/>
                <w:szCs w:val="20"/>
                <w:lang w:val="da-DK" w:eastAsia="da-DK"/>
              </w:rPr>
              <w:t>Suzette Lacap Santiago</w:t>
            </w:r>
          </w:p>
        </w:tc>
        <w:tc>
          <w:tcPr>
            <w:tcW w:w="4185" w:type="dxa"/>
            <w:tcBorders>
              <w:top w:val="nil"/>
              <w:left w:val="nil"/>
              <w:bottom w:val="single" w:sz="4" w:space="0" w:color="auto"/>
              <w:right w:val="single" w:sz="4" w:space="0" w:color="auto"/>
            </w:tcBorders>
            <w:shd w:val="clear" w:color="auto" w:fill="auto"/>
            <w:noWrap/>
            <w:vAlign w:val="bottom"/>
            <w:hideMark/>
          </w:tcPr>
          <w:p w14:paraId="1B83AA0B" w14:textId="77777777" w:rsidR="00E03850" w:rsidRPr="00FA7027" w:rsidRDefault="00E03850" w:rsidP="00E03850">
            <w:pPr>
              <w:spacing w:after="0" w:line="240" w:lineRule="auto"/>
              <w:rPr>
                <w:rFonts w:ascii="Verdana" w:eastAsia="Times New Roman" w:hAnsi="Verdana" w:cs="Times New Roman"/>
                <w:color w:val="000000"/>
                <w:szCs w:val="20"/>
                <w:lang w:val="da-DK" w:eastAsia="da-DK"/>
              </w:rPr>
            </w:pPr>
            <w:r w:rsidRPr="00FA7027">
              <w:rPr>
                <w:rFonts w:ascii="Verdana" w:eastAsia="Times New Roman" w:hAnsi="Verdana" w:cs="Times New Roman"/>
                <w:color w:val="000000"/>
                <w:szCs w:val="20"/>
                <w:lang w:val="da-DK" w:eastAsia="da-DK"/>
              </w:rPr>
              <w:t>Suzette.Lacap-Santiago@damco.com</w:t>
            </w:r>
          </w:p>
        </w:tc>
      </w:tr>
      <w:tr w:rsidR="00A87DBE" w:rsidRPr="00CF38EB" w14:paraId="1B83AA10" w14:textId="77777777" w:rsidTr="000253A6">
        <w:trPr>
          <w:trHeight w:val="307"/>
        </w:trPr>
        <w:tc>
          <w:tcPr>
            <w:tcW w:w="2279" w:type="dxa"/>
            <w:tcBorders>
              <w:top w:val="nil"/>
              <w:left w:val="single" w:sz="4" w:space="0" w:color="auto"/>
              <w:bottom w:val="single" w:sz="4" w:space="0" w:color="auto"/>
              <w:right w:val="single" w:sz="4" w:space="0" w:color="auto"/>
            </w:tcBorders>
            <w:shd w:val="clear" w:color="auto" w:fill="auto"/>
            <w:noWrap/>
            <w:vAlign w:val="bottom"/>
            <w:hideMark/>
          </w:tcPr>
          <w:p w14:paraId="1B83AA0D" w14:textId="77777777" w:rsidR="00A87DBE" w:rsidRPr="00FA7027" w:rsidRDefault="00A87DBE" w:rsidP="00E03850">
            <w:pPr>
              <w:spacing w:after="0" w:line="240" w:lineRule="auto"/>
              <w:rPr>
                <w:rFonts w:ascii="Verdana" w:eastAsia="Times New Roman" w:hAnsi="Verdana" w:cs="Times New Roman"/>
                <w:color w:val="000000"/>
                <w:szCs w:val="20"/>
                <w:lang w:val="da-DK" w:eastAsia="da-DK"/>
              </w:rPr>
            </w:pPr>
            <w:r w:rsidRPr="00FA7027">
              <w:rPr>
                <w:rFonts w:ascii="Verdana" w:eastAsia="Times New Roman" w:hAnsi="Verdana" w:cs="Times New Roman"/>
                <w:color w:val="000000"/>
                <w:szCs w:val="20"/>
                <w:lang w:val="da-DK" w:eastAsia="da-DK"/>
              </w:rPr>
              <w:t>IBM Wintel Team</w:t>
            </w:r>
          </w:p>
        </w:tc>
        <w:tc>
          <w:tcPr>
            <w:tcW w:w="2775" w:type="dxa"/>
            <w:tcBorders>
              <w:top w:val="nil"/>
              <w:left w:val="nil"/>
              <w:bottom w:val="single" w:sz="4" w:space="0" w:color="auto"/>
              <w:right w:val="single" w:sz="4" w:space="0" w:color="auto"/>
            </w:tcBorders>
            <w:shd w:val="clear" w:color="auto" w:fill="auto"/>
            <w:noWrap/>
            <w:vAlign w:val="bottom"/>
            <w:hideMark/>
          </w:tcPr>
          <w:p w14:paraId="1B83AA0E" w14:textId="77777777" w:rsidR="00A87DBE" w:rsidRPr="00FA7027" w:rsidRDefault="00A87DBE" w:rsidP="00F74A88">
            <w:pPr>
              <w:spacing w:after="0" w:line="240" w:lineRule="auto"/>
              <w:rPr>
                <w:rFonts w:ascii="Verdana" w:eastAsia="Times New Roman" w:hAnsi="Verdana" w:cs="Times New Roman"/>
                <w:color w:val="000000"/>
                <w:szCs w:val="20"/>
                <w:lang w:val="da-DK" w:eastAsia="da-DK"/>
              </w:rPr>
            </w:pPr>
            <w:r w:rsidRPr="00FA7027">
              <w:rPr>
                <w:rFonts w:ascii="Verdana" w:eastAsia="Times New Roman" w:hAnsi="Verdana" w:cs="Times New Roman"/>
                <w:color w:val="000000"/>
                <w:szCs w:val="20"/>
                <w:lang w:val="da-DK" w:eastAsia="da-DK"/>
              </w:rPr>
              <w:t>Suzette Lacap Santiago</w:t>
            </w:r>
          </w:p>
        </w:tc>
        <w:tc>
          <w:tcPr>
            <w:tcW w:w="4185" w:type="dxa"/>
            <w:tcBorders>
              <w:top w:val="nil"/>
              <w:left w:val="nil"/>
              <w:bottom w:val="single" w:sz="4" w:space="0" w:color="auto"/>
              <w:right w:val="single" w:sz="4" w:space="0" w:color="auto"/>
            </w:tcBorders>
            <w:shd w:val="clear" w:color="auto" w:fill="auto"/>
            <w:noWrap/>
            <w:vAlign w:val="bottom"/>
            <w:hideMark/>
          </w:tcPr>
          <w:p w14:paraId="1B83AA0F" w14:textId="77777777" w:rsidR="00A87DBE" w:rsidRPr="00FA7027" w:rsidRDefault="00A87DBE" w:rsidP="00F74A88">
            <w:pPr>
              <w:spacing w:after="0" w:line="240" w:lineRule="auto"/>
              <w:rPr>
                <w:rFonts w:ascii="Verdana" w:eastAsia="Times New Roman" w:hAnsi="Verdana" w:cs="Times New Roman"/>
                <w:color w:val="000000"/>
                <w:szCs w:val="20"/>
                <w:lang w:val="da-DK" w:eastAsia="da-DK"/>
              </w:rPr>
            </w:pPr>
            <w:r w:rsidRPr="00FA7027">
              <w:rPr>
                <w:rFonts w:ascii="Verdana" w:eastAsia="Times New Roman" w:hAnsi="Verdana" w:cs="Times New Roman"/>
                <w:color w:val="000000"/>
                <w:szCs w:val="20"/>
                <w:lang w:val="da-DK" w:eastAsia="da-DK"/>
              </w:rPr>
              <w:t>Suzette.Lacap-Santiago@damco.com</w:t>
            </w:r>
          </w:p>
        </w:tc>
      </w:tr>
    </w:tbl>
    <w:p w14:paraId="1B83AA11" w14:textId="77777777" w:rsidR="00F82395" w:rsidRPr="004C724F" w:rsidRDefault="004062DE" w:rsidP="004062DE">
      <w:pPr>
        <w:tabs>
          <w:tab w:val="left" w:pos="3570"/>
        </w:tabs>
        <w:rPr>
          <w:rFonts w:ascii="Verdana" w:hAnsi="Verdana"/>
          <w:lang w:val="da-DK"/>
        </w:rPr>
      </w:pPr>
      <w:r w:rsidRPr="004C724F">
        <w:rPr>
          <w:rFonts w:ascii="Verdana" w:hAnsi="Verdana"/>
          <w:lang w:val="da-DK"/>
        </w:rPr>
        <w:tab/>
      </w:r>
    </w:p>
    <w:p w14:paraId="1B83AA12" w14:textId="77777777" w:rsidR="004D74AF" w:rsidRDefault="004D74AF" w:rsidP="00C2393A">
      <w:pPr>
        <w:pStyle w:val="Heading2"/>
        <w:spacing w:after="120"/>
        <w:ind w:left="578" w:hanging="578"/>
        <w:rPr>
          <w:rFonts w:ascii="Verdana" w:hAnsi="Verdana"/>
        </w:rPr>
      </w:pPr>
      <w:bookmarkStart w:id="45" w:name="_Toc442968403"/>
      <w:r w:rsidRPr="00F43298">
        <w:rPr>
          <w:rFonts w:ascii="Verdana" w:hAnsi="Verdana"/>
        </w:rPr>
        <w:t>Configuration Management process</w:t>
      </w:r>
      <w:bookmarkEnd w:id="45"/>
    </w:p>
    <w:p w14:paraId="1B83AA13" w14:textId="77777777" w:rsidR="00C2393A" w:rsidRPr="00FA7027" w:rsidRDefault="00C2393A" w:rsidP="00C2393A">
      <w:pPr>
        <w:rPr>
          <w:rFonts w:ascii="Verdana" w:hAnsi="Verdana"/>
          <w:szCs w:val="20"/>
        </w:rPr>
      </w:pPr>
      <w:r w:rsidRPr="00FA7027">
        <w:rPr>
          <w:rFonts w:ascii="Verdana" w:hAnsi="Verdana"/>
          <w:szCs w:val="20"/>
        </w:rPr>
        <w:t>This section contains details of the code management for MyDamco.</w:t>
      </w:r>
    </w:p>
    <w:p w14:paraId="1B83AA14" w14:textId="77777777" w:rsidR="00C2393A" w:rsidRPr="00FA7027" w:rsidRDefault="000253A6" w:rsidP="00C2393A">
      <w:pPr>
        <w:pStyle w:val="ListParagraph"/>
        <w:numPr>
          <w:ilvl w:val="0"/>
          <w:numId w:val="26"/>
        </w:numPr>
        <w:spacing w:before="120"/>
        <w:rPr>
          <w:rFonts w:ascii="Verdana" w:hAnsi="Verdana"/>
          <w:szCs w:val="20"/>
        </w:rPr>
      </w:pPr>
      <w:r w:rsidRPr="00FA7027">
        <w:rPr>
          <w:rFonts w:ascii="Verdana" w:hAnsi="Verdana"/>
          <w:szCs w:val="20"/>
        </w:rPr>
        <w:t xml:space="preserve">Source code is maintained by development team with </w:t>
      </w:r>
      <w:r w:rsidR="00B40CC8">
        <w:rPr>
          <w:rFonts w:ascii="Verdana" w:hAnsi="Verdana"/>
          <w:szCs w:val="20"/>
        </w:rPr>
        <w:t>IT-Kar</w:t>
      </w:r>
      <w:r w:rsidRPr="00FA7027">
        <w:rPr>
          <w:rFonts w:ascii="Verdana" w:hAnsi="Verdana"/>
          <w:szCs w:val="20"/>
        </w:rPr>
        <w:t>tellet</w:t>
      </w:r>
      <w:r w:rsidR="00C2393A" w:rsidRPr="00FA7027">
        <w:rPr>
          <w:rFonts w:ascii="Verdana" w:hAnsi="Verdana"/>
          <w:szCs w:val="20"/>
        </w:rPr>
        <w:t>.</w:t>
      </w:r>
    </w:p>
    <w:p w14:paraId="1B83AA15" w14:textId="77777777" w:rsidR="00C2393A" w:rsidRPr="00FA7027" w:rsidRDefault="00B40CC8" w:rsidP="00C2393A">
      <w:pPr>
        <w:pStyle w:val="ListParagraph"/>
        <w:numPr>
          <w:ilvl w:val="0"/>
          <w:numId w:val="26"/>
        </w:numPr>
        <w:spacing w:before="120"/>
        <w:rPr>
          <w:rFonts w:ascii="Verdana" w:hAnsi="Verdana"/>
          <w:szCs w:val="20"/>
        </w:rPr>
      </w:pPr>
      <w:r>
        <w:rPr>
          <w:rFonts w:ascii="Verdana" w:hAnsi="Verdana"/>
          <w:szCs w:val="20"/>
        </w:rPr>
        <w:t>IT-Kar</w:t>
      </w:r>
      <w:r w:rsidR="00C2393A" w:rsidRPr="00FA7027">
        <w:rPr>
          <w:rFonts w:ascii="Verdana" w:hAnsi="Verdana"/>
          <w:szCs w:val="20"/>
        </w:rPr>
        <w:t>tellet is using GIT as version management tool for MyDamco code repository.</w:t>
      </w:r>
    </w:p>
    <w:p w14:paraId="1B83AA16" w14:textId="77777777" w:rsidR="00C2393A" w:rsidRPr="00FA7027" w:rsidRDefault="00C2393A" w:rsidP="00C2393A">
      <w:pPr>
        <w:pStyle w:val="ListParagraph"/>
        <w:numPr>
          <w:ilvl w:val="0"/>
          <w:numId w:val="26"/>
        </w:numPr>
        <w:spacing w:before="120"/>
        <w:rPr>
          <w:rFonts w:ascii="Verdana" w:hAnsi="Verdana"/>
          <w:szCs w:val="20"/>
        </w:rPr>
      </w:pPr>
      <w:r w:rsidRPr="00FA7027">
        <w:rPr>
          <w:rFonts w:ascii="Verdana" w:hAnsi="Verdana"/>
          <w:szCs w:val="20"/>
        </w:rPr>
        <w:t>Latest version of the code for Release 4.6.0 is shared with TCS.</w:t>
      </w:r>
    </w:p>
    <w:p w14:paraId="1B83AA17" w14:textId="77777777" w:rsidR="004D74AF" w:rsidRPr="00FA7027" w:rsidRDefault="000D3949" w:rsidP="00C2393A">
      <w:pPr>
        <w:pStyle w:val="ListParagraph"/>
        <w:numPr>
          <w:ilvl w:val="0"/>
          <w:numId w:val="26"/>
        </w:numPr>
        <w:rPr>
          <w:rFonts w:ascii="Verdana" w:hAnsi="Verdana"/>
          <w:szCs w:val="20"/>
        </w:rPr>
      </w:pPr>
      <w:r w:rsidRPr="00FA7027">
        <w:rPr>
          <w:rFonts w:ascii="Verdana" w:hAnsi="Verdana"/>
          <w:szCs w:val="20"/>
        </w:rPr>
        <w:t xml:space="preserve">TCS </w:t>
      </w:r>
      <w:r w:rsidR="009E533F" w:rsidRPr="00FA7027">
        <w:rPr>
          <w:rFonts w:ascii="Verdana" w:hAnsi="Verdana"/>
          <w:szCs w:val="20"/>
        </w:rPr>
        <w:t>team now has</w:t>
      </w:r>
      <w:r w:rsidRPr="00FA7027">
        <w:rPr>
          <w:rFonts w:ascii="Verdana" w:hAnsi="Verdana"/>
          <w:szCs w:val="20"/>
        </w:rPr>
        <w:t xml:space="preserve"> a copy of the code in their environment maintained on TCS SVN repository.</w:t>
      </w:r>
    </w:p>
    <w:p w14:paraId="1B83AA18" w14:textId="77777777" w:rsidR="00E56C20" w:rsidRDefault="00E56C20" w:rsidP="007638B0">
      <w:pPr>
        <w:pStyle w:val="Heading2"/>
        <w:spacing w:after="120"/>
        <w:ind w:left="578" w:hanging="578"/>
        <w:rPr>
          <w:rFonts w:ascii="Verdana" w:hAnsi="Verdana"/>
        </w:rPr>
      </w:pPr>
      <w:bookmarkStart w:id="46" w:name="_Toc442968404"/>
      <w:r w:rsidRPr="00F43298">
        <w:rPr>
          <w:rFonts w:ascii="Verdana" w:hAnsi="Verdana"/>
        </w:rPr>
        <w:t>Release Management process</w:t>
      </w:r>
      <w:bookmarkEnd w:id="46"/>
    </w:p>
    <w:p w14:paraId="1B83AA19" w14:textId="77777777" w:rsidR="00670EE0" w:rsidRDefault="00670EE0" w:rsidP="00670EE0">
      <w:pPr>
        <w:rPr>
          <w:rFonts w:ascii="Verdana" w:hAnsi="Verdana"/>
          <w:szCs w:val="20"/>
        </w:rPr>
      </w:pPr>
      <w:r w:rsidRPr="00FA7027">
        <w:rPr>
          <w:rFonts w:ascii="Verdana" w:hAnsi="Verdana"/>
          <w:szCs w:val="20"/>
        </w:rPr>
        <w:t>This section describes about the Release management process in place for MyDamco application.</w:t>
      </w:r>
    </w:p>
    <w:p w14:paraId="1B83AA1A" w14:textId="77777777" w:rsidR="0027013E" w:rsidRPr="00FA7027" w:rsidRDefault="0027013E" w:rsidP="00670EE0">
      <w:pPr>
        <w:rPr>
          <w:rFonts w:ascii="Verdana" w:hAnsi="Verdana"/>
          <w:szCs w:val="20"/>
        </w:rPr>
      </w:pPr>
      <w:r>
        <w:rPr>
          <w:rFonts w:ascii="Verdana" w:hAnsi="Verdana"/>
          <w:szCs w:val="20"/>
        </w:rPr>
        <w:t>All the requirements for business or technical releases are logged into Focal point.</w:t>
      </w:r>
    </w:p>
    <w:p w14:paraId="1B83AA1B" w14:textId="77777777" w:rsidR="004D74AF" w:rsidRPr="00F43298" w:rsidRDefault="004D74AF" w:rsidP="00EA0859">
      <w:pPr>
        <w:pStyle w:val="Heading3"/>
      </w:pPr>
      <w:bookmarkStart w:id="47" w:name="_Toc442968405"/>
      <w:r w:rsidRPr="00F43298">
        <w:t>Release cycle (minor / major releases)</w:t>
      </w:r>
      <w:bookmarkEnd w:id="47"/>
    </w:p>
    <w:p w14:paraId="1B83AA1C" w14:textId="77777777" w:rsidR="00A3764E" w:rsidRDefault="00CC6173" w:rsidP="00E56C20">
      <w:pPr>
        <w:rPr>
          <w:rFonts w:ascii="Verdana" w:hAnsi="Verdana"/>
          <w:szCs w:val="20"/>
        </w:rPr>
      </w:pPr>
      <w:r w:rsidRPr="00FA7027">
        <w:rPr>
          <w:rFonts w:ascii="Verdana" w:hAnsi="Verdana"/>
          <w:szCs w:val="20"/>
        </w:rPr>
        <w:t>This section covers process steps for managing a release for MyDamco application.</w:t>
      </w:r>
    </w:p>
    <w:tbl>
      <w:tblPr>
        <w:tblW w:w="9963" w:type="dxa"/>
        <w:tblInd w:w="55" w:type="dxa"/>
        <w:tblCellMar>
          <w:left w:w="70" w:type="dxa"/>
          <w:right w:w="70" w:type="dxa"/>
        </w:tblCellMar>
        <w:tblLook w:val="04A0" w:firstRow="1" w:lastRow="0" w:firstColumn="1" w:lastColumn="0" w:noHBand="0" w:noVBand="1"/>
      </w:tblPr>
      <w:tblGrid>
        <w:gridCol w:w="525"/>
        <w:gridCol w:w="2107"/>
        <w:gridCol w:w="5218"/>
        <w:gridCol w:w="2113"/>
      </w:tblGrid>
      <w:tr w:rsidR="004C46B0" w:rsidRPr="00FA7027" w14:paraId="1B83AA21" w14:textId="77777777" w:rsidTr="00FC0A36">
        <w:trPr>
          <w:trHeight w:val="224"/>
        </w:trPr>
        <w:tc>
          <w:tcPr>
            <w:tcW w:w="525" w:type="dxa"/>
            <w:tcBorders>
              <w:top w:val="single" w:sz="4" w:space="0" w:color="auto"/>
              <w:left w:val="single" w:sz="4" w:space="0" w:color="auto"/>
              <w:bottom w:val="single" w:sz="4" w:space="0" w:color="auto"/>
              <w:right w:val="single" w:sz="4" w:space="0" w:color="auto"/>
            </w:tcBorders>
            <w:shd w:val="clear" w:color="auto" w:fill="2E74B5" w:themeFill="accent1" w:themeFillShade="BF"/>
            <w:noWrap/>
            <w:vAlign w:val="bottom"/>
            <w:hideMark/>
          </w:tcPr>
          <w:p w14:paraId="1B83AA1D" w14:textId="77777777" w:rsidR="0020405C" w:rsidRPr="00FA7027" w:rsidRDefault="0020405C" w:rsidP="0020405C">
            <w:pPr>
              <w:spacing w:after="0" w:line="240" w:lineRule="auto"/>
              <w:rPr>
                <w:rFonts w:ascii="Verdana" w:eastAsia="Times New Roman" w:hAnsi="Verdana" w:cs="Times New Roman"/>
                <w:color w:val="FFFFFF" w:themeColor="background1"/>
                <w:szCs w:val="20"/>
                <w:lang w:val="da-DK" w:eastAsia="da-DK"/>
              </w:rPr>
            </w:pPr>
            <w:r w:rsidRPr="00FA7027">
              <w:rPr>
                <w:rFonts w:ascii="Verdana" w:eastAsia="Times New Roman" w:hAnsi="Verdana" w:cs="Times New Roman"/>
                <w:color w:val="FFFFFF" w:themeColor="background1"/>
                <w:szCs w:val="20"/>
                <w:lang w:val="da-DK" w:eastAsia="da-DK"/>
              </w:rPr>
              <w:t>Sno</w:t>
            </w:r>
          </w:p>
        </w:tc>
        <w:tc>
          <w:tcPr>
            <w:tcW w:w="2107" w:type="dxa"/>
            <w:tcBorders>
              <w:top w:val="single" w:sz="4" w:space="0" w:color="auto"/>
              <w:left w:val="nil"/>
              <w:bottom w:val="single" w:sz="4" w:space="0" w:color="auto"/>
              <w:right w:val="single" w:sz="4" w:space="0" w:color="auto"/>
            </w:tcBorders>
            <w:shd w:val="clear" w:color="auto" w:fill="2E74B5" w:themeFill="accent1" w:themeFillShade="BF"/>
            <w:noWrap/>
            <w:vAlign w:val="bottom"/>
            <w:hideMark/>
          </w:tcPr>
          <w:p w14:paraId="1B83AA1E" w14:textId="77777777" w:rsidR="0020405C" w:rsidRPr="00FA7027" w:rsidRDefault="0020405C" w:rsidP="0020405C">
            <w:pPr>
              <w:spacing w:after="0" w:line="240" w:lineRule="auto"/>
              <w:rPr>
                <w:rFonts w:ascii="Verdana" w:eastAsia="Times New Roman" w:hAnsi="Verdana" w:cs="Times New Roman"/>
                <w:color w:val="FFFFFF" w:themeColor="background1"/>
                <w:szCs w:val="20"/>
                <w:lang w:val="da-DK" w:eastAsia="da-DK"/>
              </w:rPr>
            </w:pPr>
            <w:r w:rsidRPr="00FA7027">
              <w:rPr>
                <w:rFonts w:ascii="Verdana" w:eastAsia="Times New Roman" w:hAnsi="Verdana" w:cs="Times New Roman"/>
                <w:color w:val="FFFFFF" w:themeColor="background1"/>
                <w:szCs w:val="20"/>
                <w:lang w:val="da-DK" w:eastAsia="da-DK"/>
              </w:rPr>
              <w:t>Process Name</w:t>
            </w:r>
          </w:p>
        </w:tc>
        <w:tc>
          <w:tcPr>
            <w:tcW w:w="5218" w:type="dxa"/>
            <w:tcBorders>
              <w:top w:val="single" w:sz="4" w:space="0" w:color="auto"/>
              <w:left w:val="nil"/>
              <w:bottom w:val="single" w:sz="4" w:space="0" w:color="auto"/>
              <w:right w:val="single" w:sz="4" w:space="0" w:color="auto"/>
            </w:tcBorders>
            <w:shd w:val="clear" w:color="auto" w:fill="2E74B5" w:themeFill="accent1" w:themeFillShade="BF"/>
            <w:noWrap/>
            <w:vAlign w:val="bottom"/>
            <w:hideMark/>
          </w:tcPr>
          <w:p w14:paraId="1B83AA1F" w14:textId="77777777" w:rsidR="0020405C" w:rsidRPr="00FA7027" w:rsidRDefault="0020405C" w:rsidP="0020405C">
            <w:pPr>
              <w:spacing w:after="0" w:line="240" w:lineRule="auto"/>
              <w:rPr>
                <w:rFonts w:ascii="Verdana" w:eastAsia="Times New Roman" w:hAnsi="Verdana" w:cs="Times New Roman"/>
                <w:color w:val="FFFFFF" w:themeColor="background1"/>
                <w:szCs w:val="20"/>
                <w:lang w:val="da-DK" w:eastAsia="da-DK"/>
              </w:rPr>
            </w:pPr>
            <w:r w:rsidRPr="00FA7027">
              <w:rPr>
                <w:rFonts w:ascii="Verdana" w:eastAsia="Times New Roman" w:hAnsi="Verdana" w:cs="Times New Roman"/>
                <w:color w:val="FFFFFF" w:themeColor="background1"/>
                <w:szCs w:val="20"/>
                <w:lang w:val="da-DK" w:eastAsia="da-DK"/>
              </w:rPr>
              <w:t>Current Process</w:t>
            </w:r>
          </w:p>
        </w:tc>
        <w:tc>
          <w:tcPr>
            <w:tcW w:w="2113" w:type="dxa"/>
            <w:tcBorders>
              <w:top w:val="single" w:sz="4" w:space="0" w:color="auto"/>
              <w:left w:val="nil"/>
              <w:bottom w:val="single" w:sz="4" w:space="0" w:color="auto"/>
              <w:right w:val="single" w:sz="4" w:space="0" w:color="auto"/>
            </w:tcBorders>
            <w:shd w:val="clear" w:color="auto" w:fill="2E74B5" w:themeFill="accent1" w:themeFillShade="BF"/>
            <w:noWrap/>
            <w:vAlign w:val="bottom"/>
            <w:hideMark/>
          </w:tcPr>
          <w:p w14:paraId="1B83AA20" w14:textId="77777777" w:rsidR="0020405C" w:rsidRPr="00FA7027" w:rsidRDefault="0020405C" w:rsidP="0020405C">
            <w:pPr>
              <w:spacing w:after="0" w:line="240" w:lineRule="auto"/>
              <w:rPr>
                <w:rFonts w:ascii="Verdana" w:eastAsia="Times New Roman" w:hAnsi="Verdana" w:cs="Times New Roman"/>
                <w:color w:val="FFFFFF" w:themeColor="background1"/>
                <w:szCs w:val="20"/>
                <w:lang w:val="da-DK" w:eastAsia="da-DK"/>
              </w:rPr>
            </w:pPr>
            <w:r w:rsidRPr="00FA7027">
              <w:rPr>
                <w:rFonts w:ascii="Verdana" w:eastAsia="Times New Roman" w:hAnsi="Verdana" w:cs="Times New Roman"/>
                <w:color w:val="FFFFFF" w:themeColor="background1"/>
                <w:szCs w:val="20"/>
                <w:lang w:val="da-DK" w:eastAsia="da-DK"/>
              </w:rPr>
              <w:t>Ownership</w:t>
            </w:r>
          </w:p>
        </w:tc>
      </w:tr>
      <w:tr w:rsidR="004C46B0" w:rsidRPr="00FA7027" w14:paraId="1B83AA26" w14:textId="77777777" w:rsidTr="00FC0A36">
        <w:trPr>
          <w:trHeight w:val="224"/>
        </w:trPr>
        <w:tc>
          <w:tcPr>
            <w:tcW w:w="525" w:type="dxa"/>
            <w:tcBorders>
              <w:top w:val="nil"/>
              <w:left w:val="single" w:sz="4" w:space="0" w:color="auto"/>
              <w:bottom w:val="single" w:sz="4" w:space="0" w:color="auto"/>
              <w:right w:val="single" w:sz="4" w:space="0" w:color="auto"/>
            </w:tcBorders>
            <w:shd w:val="clear" w:color="auto" w:fill="auto"/>
            <w:noWrap/>
            <w:vAlign w:val="bottom"/>
            <w:hideMark/>
          </w:tcPr>
          <w:p w14:paraId="1B83AA22" w14:textId="77777777" w:rsidR="0020405C" w:rsidRPr="00FA7027" w:rsidRDefault="0020405C" w:rsidP="0020405C">
            <w:pPr>
              <w:spacing w:after="0" w:line="240" w:lineRule="auto"/>
              <w:jc w:val="right"/>
              <w:rPr>
                <w:rFonts w:ascii="Verdana" w:eastAsia="Times New Roman" w:hAnsi="Verdana" w:cs="Times New Roman"/>
                <w:color w:val="000000"/>
                <w:szCs w:val="20"/>
                <w:lang w:val="da-DK" w:eastAsia="da-DK"/>
              </w:rPr>
            </w:pPr>
            <w:r w:rsidRPr="00FA7027">
              <w:rPr>
                <w:rFonts w:ascii="Verdana" w:eastAsia="Times New Roman" w:hAnsi="Verdana" w:cs="Times New Roman"/>
                <w:color w:val="000000"/>
                <w:szCs w:val="20"/>
                <w:lang w:val="da-DK" w:eastAsia="da-DK"/>
              </w:rPr>
              <w:t>1</w:t>
            </w:r>
          </w:p>
        </w:tc>
        <w:tc>
          <w:tcPr>
            <w:tcW w:w="2107" w:type="dxa"/>
            <w:tcBorders>
              <w:top w:val="nil"/>
              <w:left w:val="nil"/>
              <w:bottom w:val="single" w:sz="4" w:space="0" w:color="auto"/>
              <w:right w:val="single" w:sz="4" w:space="0" w:color="auto"/>
            </w:tcBorders>
            <w:shd w:val="clear" w:color="auto" w:fill="auto"/>
            <w:noWrap/>
            <w:vAlign w:val="bottom"/>
            <w:hideMark/>
          </w:tcPr>
          <w:p w14:paraId="1B83AA23" w14:textId="77777777" w:rsidR="0020405C" w:rsidRPr="00FA7027" w:rsidRDefault="0020405C" w:rsidP="0020405C">
            <w:pPr>
              <w:spacing w:after="0" w:line="240" w:lineRule="auto"/>
              <w:rPr>
                <w:rFonts w:ascii="Verdana" w:eastAsia="Times New Roman" w:hAnsi="Verdana" w:cs="Times New Roman"/>
                <w:color w:val="000000"/>
                <w:szCs w:val="20"/>
                <w:lang w:val="da-DK" w:eastAsia="da-DK"/>
              </w:rPr>
            </w:pPr>
            <w:r w:rsidRPr="00FA7027">
              <w:rPr>
                <w:rFonts w:ascii="Verdana" w:eastAsia="Times New Roman" w:hAnsi="Verdana" w:cs="Times New Roman"/>
                <w:color w:val="000000"/>
                <w:szCs w:val="20"/>
                <w:lang w:val="da-DK" w:eastAsia="da-DK"/>
              </w:rPr>
              <w:t xml:space="preserve">Requirement </w:t>
            </w:r>
            <w:r w:rsidRPr="00FA7027">
              <w:rPr>
                <w:rFonts w:ascii="Verdana" w:eastAsia="Times New Roman" w:hAnsi="Verdana" w:cs="Times New Roman"/>
                <w:color w:val="000000"/>
                <w:szCs w:val="20"/>
                <w:lang w:val="en-IN" w:eastAsia="da-DK"/>
              </w:rPr>
              <w:t>Gathering</w:t>
            </w:r>
          </w:p>
        </w:tc>
        <w:tc>
          <w:tcPr>
            <w:tcW w:w="5218" w:type="dxa"/>
            <w:tcBorders>
              <w:top w:val="nil"/>
              <w:left w:val="nil"/>
              <w:bottom w:val="single" w:sz="4" w:space="0" w:color="auto"/>
              <w:right w:val="single" w:sz="4" w:space="0" w:color="auto"/>
            </w:tcBorders>
            <w:shd w:val="clear" w:color="auto" w:fill="auto"/>
            <w:noWrap/>
            <w:vAlign w:val="bottom"/>
            <w:hideMark/>
          </w:tcPr>
          <w:p w14:paraId="1B83AA24" w14:textId="77777777" w:rsidR="0020405C" w:rsidRPr="00FA7027" w:rsidRDefault="0020405C" w:rsidP="0020405C">
            <w:pPr>
              <w:spacing w:after="0" w:line="240" w:lineRule="auto"/>
              <w:rPr>
                <w:rFonts w:ascii="Verdana" w:eastAsia="Times New Roman" w:hAnsi="Verdana" w:cs="Times New Roman"/>
                <w:color w:val="000000"/>
                <w:szCs w:val="20"/>
                <w:lang w:eastAsia="da-DK"/>
              </w:rPr>
            </w:pPr>
            <w:r w:rsidRPr="00FA7027">
              <w:rPr>
                <w:rFonts w:ascii="Verdana" w:eastAsia="Times New Roman" w:hAnsi="Verdana" w:cs="Times New Roman"/>
                <w:color w:val="000000"/>
                <w:szCs w:val="20"/>
                <w:lang w:eastAsia="da-DK"/>
              </w:rPr>
              <w:t>Requirements are received via email from Suzette along with timelines plan.</w:t>
            </w:r>
          </w:p>
        </w:tc>
        <w:tc>
          <w:tcPr>
            <w:tcW w:w="2113" w:type="dxa"/>
            <w:tcBorders>
              <w:top w:val="nil"/>
              <w:left w:val="nil"/>
              <w:bottom w:val="single" w:sz="4" w:space="0" w:color="auto"/>
              <w:right w:val="single" w:sz="4" w:space="0" w:color="auto"/>
            </w:tcBorders>
            <w:shd w:val="clear" w:color="auto" w:fill="auto"/>
            <w:noWrap/>
            <w:vAlign w:val="bottom"/>
            <w:hideMark/>
          </w:tcPr>
          <w:p w14:paraId="1B83AA25" w14:textId="77777777" w:rsidR="0020405C" w:rsidRPr="00FA7027" w:rsidRDefault="0020405C" w:rsidP="0020405C">
            <w:pPr>
              <w:spacing w:after="0" w:line="240" w:lineRule="auto"/>
              <w:rPr>
                <w:rFonts w:ascii="Verdana" w:eastAsia="Times New Roman" w:hAnsi="Verdana" w:cs="Times New Roman"/>
                <w:color w:val="000000"/>
                <w:szCs w:val="20"/>
                <w:lang w:val="da-DK" w:eastAsia="da-DK"/>
              </w:rPr>
            </w:pPr>
            <w:r w:rsidRPr="00FA7027">
              <w:rPr>
                <w:rFonts w:ascii="Verdana" w:eastAsia="Times New Roman" w:hAnsi="Verdana" w:cs="Times New Roman"/>
                <w:color w:val="000000"/>
                <w:szCs w:val="20"/>
                <w:lang w:val="da-DK" w:eastAsia="da-DK"/>
              </w:rPr>
              <w:t>Suzette</w:t>
            </w:r>
          </w:p>
        </w:tc>
      </w:tr>
      <w:tr w:rsidR="004C46B0" w:rsidRPr="00FA7027" w14:paraId="1B83AA2B" w14:textId="77777777" w:rsidTr="00FC0A36">
        <w:trPr>
          <w:trHeight w:val="224"/>
        </w:trPr>
        <w:tc>
          <w:tcPr>
            <w:tcW w:w="525" w:type="dxa"/>
            <w:tcBorders>
              <w:top w:val="nil"/>
              <w:left w:val="single" w:sz="4" w:space="0" w:color="auto"/>
              <w:bottom w:val="single" w:sz="4" w:space="0" w:color="auto"/>
              <w:right w:val="single" w:sz="4" w:space="0" w:color="auto"/>
            </w:tcBorders>
            <w:shd w:val="clear" w:color="auto" w:fill="auto"/>
            <w:noWrap/>
            <w:vAlign w:val="bottom"/>
            <w:hideMark/>
          </w:tcPr>
          <w:p w14:paraId="1B83AA27" w14:textId="77777777" w:rsidR="0020405C" w:rsidRPr="00FA7027" w:rsidRDefault="0020405C" w:rsidP="0020405C">
            <w:pPr>
              <w:spacing w:after="0" w:line="240" w:lineRule="auto"/>
              <w:jc w:val="right"/>
              <w:rPr>
                <w:rFonts w:ascii="Verdana" w:eastAsia="Times New Roman" w:hAnsi="Verdana" w:cs="Times New Roman"/>
                <w:color w:val="000000"/>
                <w:szCs w:val="20"/>
                <w:lang w:val="da-DK" w:eastAsia="da-DK"/>
              </w:rPr>
            </w:pPr>
            <w:r w:rsidRPr="00FA7027">
              <w:rPr>
                <w:rFonts w:ascii="Verdana" w:eastAsia="Times New Roman" w:hAnsi="Verdana" w:cs="Times New Roman"/>
                <w:color w:val="000000"/>
                <w:szCs w:val="20"/>
                <w:lang w:val="da-DK" w:eastAsia="da-DK"/>
              </w:rPr>
              <w:t>2</w:t>
            </w:r>
          </w:p>
        </w:tc>
        <w:tc>
          <w:tcPr>
            <w:tcW w:w="2107" w:type="dxa"/>
            <w:tcBorders>
              <w:top w:val="nil"/>
              <w:left w:val="nil"/>
              <w:bottom w:val="single" w:sz="4" w:space="0" w:color="auto"/>
              <w:right w:val="single" w:sz="4" w:space="0" w:color="auto"/>
            </w:tcBorders>
            <w:shd w:val="clear" w:color="auto" w:fill="auto"/>
            <w:noWrap/>
            <w:vAlign w:val="bottom"/>
            <w:hideMark/>
          </w:tcPr>
          <w:p w14:paraId="1B83AA28" w14:textId="77777777" w:rsidR="0020405C" w:rsidRPr="00FA7027" w:rsidRDefault="0020405C" w:rsidP="0020405C">
            <w:pPr>
              <w:spacing w:after="0" w:line="240" w:lineRule="auto"/>
              <w:rPr>
                <w:rFonts w:ascii="Verdana" w:eastAsia="Times New Roman" w:hAnsi="Verdana" w:cs="Times New Roman"/>
                <w:color w:val="000000"/>
                <w:szCs w:val="20"/>
                <w:lang w:val="da-DK" w:eastAsia="da-DK"/>
              </w:rPr>
            </w:pPr>
            <w:r w:rsidRPr="00FA7027">
              <w:rPr>
                <w:rFonts w:ascii="Verdana" w:eastAsia="Times New Roman" w:hAnsi="Verdana" w:cs="Times New Roman"/>
                <w:color w:val="000000"/>
                <w:szCs w:val="20"/>
                <w:lang w:val="da-DK" w:eastAsia="da-DK"/>
              </w:rPr>
              <w:t>Development</w:t>
            </w:r>
          </w:p>
        </w:tc>
        <w:tc>
          <w:tcPr>
            <w:tcW w:w="5218" w:type="dxa"/>
            <w:tcBorders>
              <w:top w:val="nil"/>
              <w:left w:val="nil"/>
              <w:bottom w:val="single" w:sz="4" w:space="0" w:color="auto"/>
              <w:right w:val="single" w:sz="4" w:space="0" w:color="auto"/>
            </w:tcBorders>
            <w:shd w:val="clear" w:color="auto" w:fill="auto"/>
            <w:noWrap/>
            <w:vAlign w:val="bottom"/>
            <w:hideMark/>
          </w:tcPr>
          <w:p w14:paraId="1B83AA29" w14:textId="77777777" w:rsidR="0020405C" w:rsidRPr="00FA7027" w:rsidRDefault="0020405C" w:rsidP="0020405C">
            <w:pPr>
              <w:spacing w:after="0" w:line="240" w:lineRule="auto"/>
              <w:rPr>
                <w:rFonts w:ascii="Verdana" w:eastAsia="Times New Roman" w:hAnsi="Verdana" w:cs="Times New Roman"/>
                <w:color w:val="000000"/>
                <w:szCs w:val="20"/>
                <w:lang w:eastAsia="da-DK"/>
              </w:rPr>
            </w:pPr>
            <w:r w:rsidRPr="00FA7027">
              <w:rPr>
                <w:rFonts w:ascii="Verdana" w:eastAsia="Times New Roman" w:hAnsi="Verdana" w:cs="Times New Roman"/>
                <w:color w:val="000000"/>
                <w:szCs w:val="20"/>
                <w:lang w:eastAsia="da-DK"/>
              </w:rPr>
              <w:t xml:space="preserve">Development by Jakob (IT </w:t>
            </w:r>
            <w:r w:rsidR="00B40CC8">
              <w:rPr>
                <w:rFonts w:ascii="Verdana" w:eastAsia="Times New Roman" w:hAnsi="Verdana" w:cs="Times New Roman"/>
                <w:color w:val="000000"/>
                <w:szCs w:val="20"/>
                <w:lang w:eastAsia="da-DK"/>
              </w:rPr>
              <w:t>Kartellet</w:t>
            </w:r>
            <w:r w:rsidRPr="00FA7027">
              <w:rPr>
                <w:rFonts w:ascii="Verdana" w:eastAsia="Times New Roman" w:hAnsi="Verdana" w:cs="Times New Roman"/>
                <w:color w:val="000000"/>
                <w:szCs w:val="20"/>
                <w:lang w:eastAsia="da-DK"/>
              </w:rPr>
              <w:t>) on dev environment i.e. own local machine</w:t>
            </w:r>
          </w:p>
        </w:tc>
        <w:tc>
          <w:tcPr>
            <w:tcW w:w="2113" w:type="dxa"/>
            <w:tcBorders>
              <w:top w:val="nil"/>
              <w:left w:val="nil"/>
              <w:bottom w:val="single" w:sz="4" w:space="0" w:color="auto"/>
              <w:right w:val="single" w:sz="4" w:space="0" w:color="auto"/>
            </w:tcBorders>
            <w:shd w:val="clear" w:color="auto" w:fill="auto"/>
            <w:noWrap/>
            <w:vAlign w:val="bottom"/>
            <w:hideMark/>
          </w:tcPr>
          <w:p w14:paraId="1B83AA2A" w14:textId="77777777" w:rsidR="0020405C" w:rsidRPr="00FA7027" w:rsidRDefault="0020405C" w:rsidP="0020405C">
            <w:pPr>
              <w:spacing w:after="0" w:line="240" w:lineRule="auto"/>
              <w:rPr>
                <w:rFonts w:ascii="Verdana" w:eastAsia="Times New Roman" w:hAnsi="Verdana" w:cs="Times New Roman"/>
                <w:color w:val="000000"/>
                <w:szCs w:val="20"/>
                <w:lang w:val="da-DK" w:eastAsia="da-DK"/>
              </w:rPr>
            </w:pPr>
            <w:r w:rsidRPr="00FA7027">
              <w:rPr>
                <w:rFonts w:ascii="Verdana" w:eastAsia="Times New Roman" w:hAnsi="Verdana" w:cs="Times New Roman"/>
                <w:color w:val="000000"/>
                <w:szCs w:val="20"/>
                <w:lang w:val="da-DK" w:eastAsia="da-DK"/>
              </w:rPr>
              <w:t>Jakob</w:t>
            </w:r>
          </w:p>
        </w:tc>
      </w:tr>
      <w:tr w:rsidR="004C46B0" w:rsidRPr="00FA7027" w14:paraId="1B83AA30" w14:textId="77777777" w:rsidTr="00FC0A36">
        <w:trPr>
          <w:trHeight w:val="434"/>
        </w:trPr>
        <w:tc>
          <w:tcPr>
            <w:tcW w:w="525" w:type="dxa"/>
            <w:tcBorders>
              <w:top w:val="nil"/>
              <w:left w:val="single" w:sz="4" w:space="0" w:color="auto"/>
              <w:bottom w:val="single" w:sz="4" w:space="0" w:color="auto"/>
              <w:right w:val="single" w:sz="4" w:space="0" w:color="auto"/>
            </w:tcBorders>
            <w:shd w:val="clear" w:color="auto" w:fill="auto"/>
            <w:noWrap/>
            <w:vAlign w:val="bottom"/>
            <w:hideMark/>
          </w:tcPr>
          <w:p w14:paraId="1B83AA2C" w14:textId="77777777" w:rsidR="0020405C" w:rsidRPr="00FA7027" w:rsidRDefault="0020405C" w:rsidP="0020405C">
            <w:pPr>
              <w:spacing w:after="0" w:line="240" w:lineRule="auto"/>
              <w:jc w:val="right"/>
              <w:rPr>
                <w:rFonts w:ascii="Verdana" w:eastAsia="Times New Roman" w:hAnsi="Verdana" w:cs="Times New Roman"/>
                <w:color w:val="000000"/>
                <w:szCs w:val="20"/>
                <w:lang w:val="da-DK" w:eastAsia="da-DK"/>
              </w:rPr>
            </w:pPr>
            <w:r w:rsidRPr="00FA7027">
              <w:rPr>
                <w:rFonts w:ascii="Verdana" w:eastAsia="Times New Roman" w:hAnsi="Verdana" w:cs="Times New Roman"/>
                <w:color w:val="000000"/>
                <w:szCs w:val="20"/>
                <w:lang w:val="da-DK" w:eastAsia="da-DK"/>
              </w:rPr>
              <w:t>3</w:t>
            </w:r>
          </w:p>
        </w:tc>
        <w:tc>
          <w:tcPr>
            <w:tcW w:w="2107" w:type="dxa"/>
            <w:tcBorders>
              <w:top w:val="nil"/>
              <w:left w:val="nil"/>
              <w:bottom w:val="single" w:sz="4" w:space="0" w:color="auto"/>
              <w:right w:val="single" w:sz="4" w:space="0" w:color="auto"/>
            </w:tcBorders>
            <w:shd w:val="clear" w:color="auto" w:fill="auto"/>
            <w:noWrap/>
            <w:vAlign w:val="bottom"/>
            <w:hideMark/>
          </w:tcPr>
          <w:p w14:paraId="1B83AA2D" w14:textId="77777777" w:rsidR="0020405C" w:rsidRPr="00FA7027" w:rsidRDefault="0020405C" w:rsidP="0020405C">
            <w:pPr>
              <w:spacing w:after="0" w:line="240" w:lineRule="auto"/>
              <w:rPr>
                <w:rFonts w:ascii="Verdana" w:eastAsia="Times New Roman" w:hAnsi="Verdana" w:cs="Times New Roman"/>
                <w:color w:val="000000"/>
                <w:szCs w:val="20"/>
                <w:lang w:val="da-DK" w:eastAsia="da-DK"/>
              </w:rPr>
            </w:pPr>
            <w:r w:rsidRPr="00FA7027">
              <w:rPr>
                <w:rFonts w:ascii="Verdana" w:eastAsia="Times New Roman" w:hAnsi="Verdana" w:cs="Times New Roman"/>
                <w:color w:val="000000"/>
                <w:szCs w:val="20"/>
                <w:lang w:val="da-DK" w:eastAsia="da-DK"/>
              </w:rPr>
              <w:t>Unit Testing</w:t>
            </w:r>
          </w:p>
        </w:tc>
        <w:tc>
          <w:tcPr>
            <w:tcW w:w="5218" w:type="dxa"/>
            <w:tcBorders>
              <w:top w:val="nil"/>
              <w:left w:val="nil"/>
              <w:bottom w:val="single" w:sz="4" w:space="0" w:color="auto"/>
              <w:right w:val="single" w:sz="4" w:space="0" w:color="auto"/>
            </w:tcBorders>
            <w:shd w:val="clear" w:color="auto" w:fill="auto"/>
            <w:vAlign w:val="bottom"/>
            <w:hideMark/>
          </w:tcPr>
          <w:p w14:paraId="1B83AA2E" w14:textId="77777777" w:rsidR="0020405C" w:rsidRPr="00FA7027" w:rsidRDefault="0020405C" w:rsidP="0020405C">
            <w:pPr>
              <w:spacing w:after="0" w:line="240" w:lineRule="auto"/>
              <w:rPr>
                <w:rFonts w:ascii="Verdana" w:eastAsia="Times New Roman" w:hAnsi="Verdana" w:cs="Times New Roman"/>
                <w:color w:val="000000"/>
                <w:szCs w:val="20"/>
                <w:lang w:eastAsia="da-DK"/>
              </w:rPr>
            </w:pPr>
            <w:r w:rsidRPr="00FA7027">
              <w:rPr>
                <w:rFonts w:ascii="Verdana" w:eastAsia="Times New Roman" w:hAnsi="Verdana" w:cs="Times New Roman"/>
                <w:color w:val="000000"/>
                <w:szCs w:val="20"/>
                <w:lang w:eastAsia="da-DK"/>
              </w:rPr>
              <w:t xml:space="preserve">No test cases written; unit testing done by Jakob. </w:t>
            </w:r>
            <w:r w:rsidRPr="00FA7027">
              <w:rPr>
                <w:rFonts w:ascii="Verdana" w:eastAsia="Times New Roman" w:hAnsi="Verdana" w:cs="Times New Roman"/>
                <w:color w:val="000000"/>
                <w:szCs w:val="20"/>
                <w:lang w:eastAsia="da-DK"/>
              </w:rPr>
              <w:br/>
              <w:t>(Selenium test cases present, but not used ; hence not latest updated)</w:t>
            </w:r>
          </w:p>
        </w:tc>
        <w:tc>
          <w:tcPr>
            <w:tcW w:w="2113" w:type="dxa"/>
            <w:tcBorders>
              <w:top w:val="nil"/>
              <w:left w:val="nil"/>
              <w:bottom w:val="single" w:sz="4" w:space="0" w:color="auto"/>
              <w:right w:val="single" w:sz="4" w:space="0" w:color="auto"/>
            </w:tcBorders>
            <w:shd w:val="clear" w:color="auto" w:fill="auto"/>
            <w:noWrap/>
            <w:vAlign w:val="bottom"/>
            <w:hideMark/>
          </w:tcPr>
          <w:p w14:paraId="1B83AA2F" w14:textId="77777777" w:rsidR="0020405C" w:rsidRPr="00FA7027" w:rsidRDefault="0020405C" w:rsidP="0020405C">
            <w:pPr>
              <w:spacing w:after="0" w:line="240" w:lineRule="auto"/>
              <w:rPr>
                <w:rFonts w:ascii="Verdana" w:eastAsia="Times New Roman" w:hAnsi="Verdana" w:cs="Times New Roman"/>
                <w:color w:val="000000"/>
                <w:szCs w:val="20"/>
                <w:lang w:val="da-DK" w:eastAsia="da-DK"/>
              </w:rPr>
            </w:pPr>
            <w:r w:rsidRPr="00FA7027">
              <w:rPr>
                <w:rFonts w:ascii="Verdana" w:eastAsia="Times New Roman" w:hAnsi="Verdana" w:cs="Times New Roman"/>
                <w:color w:val="000000"/>
                <w:szCs w:val="20"/>
                <w:lang w:val="da-DK" w:eastAsia="da-DK"/>
              </w:rPr>
              <w:t>Jakob</w:t>
            </w:r>
          </w:p>
        </w:tc>
      </w:tr>
      <w:tr w:rsidR="004C46B0" w:rsidRPr="00FA7027" w14:paraId="1B83AA35" w14:textId="77777777" w:rsidTr="00FC0A36">
        <w:trPr>
          <w:trHeight w:val="434"/>
        </w:trPr>
        <w:tc>
          <w:tcPr>
            <w:tcW w:w="525" w:type="dxa"/>
            <w:tcBorders>
              <w:top w:val="nil"/>
              <w:left w:val="single" w:sz="4" w:space="0" w:color="auto"/>
              <w:bottom w:val="single" w:sz="4" w:space="0" w:color="auto"/>
              <w:right w:val="single" w:sz="4" w:space="0" w:color="auto"/>
            </w:tcBorders>
            <w:shd w:val="clear" w:color="auto" w:fill="auto"/>
            <w:noWrap/>
            <w:vAlign w:val="bottom"/>
            <w:hideMark/>
          </w:tcPr>
          <w:p w14:paraId="1B83AA31" w14:textId="77777777" w:rsidR="0020405C" w:rsidRPr="00FA7027" w:rsidRDefault="0020405C" w:rsidP="0020405C">
            <w:pPr>
              <w:spacing w:after="0" w:line="240" w:lineRule="auto"/>
              <w:jc w:val="right"/>
              <w:rPr>
                <w:rFonts w:ascii="Verdana" w:eastAsia="Times New Roman" w:hAnsi="Verdana" w:cs="Times New Roman"/>
                <w:color w:val="000000"/>
                <w:szCs w:val="20"/>
                <w:lang w:val="da-DK" w:eastAsia="da-DK"/>
              </w:rPr>
            </w:pPr>
            <w:r w:rsidRPr="00FA7027">
              <w:rPr>
                <w:rFonts w:ascii="Verdana" w:eastAsia="Times New Roman" w:hAnsi="Verdana" w:cs="Times New Roman"/>
                <w:color w:val="000000"/>
                <w:szCs w:val="20"/>
                <w:lang w:val="da-DK" w:eastAsia="da-DK"/>
              </w:rPr>
              <w:t>4</w:t>
            </w:r>
          </w:p>
        </w:tc>
        <w:tc>
          <w:tcPr>
            <w:tcW w:w="2107" w:type="dxa"/>
            <w:tcBorders>
              <w:top w:val="nil"/>
              <w:left w:val="nil"/>
              <w:bottom w:val="single" w:sz="4" w:space="0" w:color="auto"/>
              <w:right w:val="single" w:sz="4" w:space="0" w:color="auto"/>
            </w:tcBorders>
            <w:shd w:val="clear" w:color="auto" w:fill="auto"/>
            <w:noWrap/>
            <w:vAlign w:val="bottom"/>
            <w:hideMark/>
          </w:tcPr>
          <w:p w14:paraId="1B83AA32" w14:textId="77777777" w:rsidR="0020405C" w:rsidRPr="00FA7027" w:rsidRDefault="0020405C" w:rsidP="0020405C">
            <w:pPr>
              <w:spacing w:after="0" w:line="240" w:lineRule="auto"/>
              <w:rPr>
                <w:rFonts w:ascii="Verdana" w:eastAsia="Times New Roman" w:hAnsi="Verdana" w:cs="Times New Roman"/>
                <w:color w:val="000000"/>
                <w:szCs w:val="20"/>
                <w:lang w:val="da-DK" w:eastAsia="da-DK"/>
              </w:rPr>
            </w:pPr>
            <w:r w:rsidRPr="00FA7027">
              <w:rPr>
                <w:rFonts w:ascii="Verdana" w:eastAsia="Times New Roman" w:hAnsi="Verdana" w:cs="Times New Roman"/>
                <w:color w:val="000000"/>
                <w:szCs w:val="20"/>
                <w:lang w:val="da-DK" w:eastAsia="da-DK"/>
              </w:rPr>
              <w:t>Test Env</w:t>
            </w:r>
            <w:r w:rsidR="00B1612F" w:rsidRPr="00FA7027">
              <w:rPr>
                <w:rFonts w:ascii="Verdana" w:eastAsia="Times New Roman" w:hAnsi="Verdana" w:cs="Times New Roman"/>
                <w:color w:val="000000"/>
                <w:szCs w:val="20"/>
                <w:lang w:val="da-DK" w:eastAsia="da-DK"/>
              </w:rPr>
              <w:t>.</w:t>
            </w:r>
            <w:r w:rsidRPr="00FA7027">
              <w:rPr>
                <w:rFonts w:ascii="Verdana" w:eastAsia="Times New Roman" w:hAnsi="Verdana" w:cs="Times New Roman"/>
                <w:color w:val="000000"/>
                <w:szCs w:val="20"/>
                <w:lang w:val="da-DK" w:eastAsia="da-DK"/>
              </w:rPr>
              <w:t xml:space="preserve"> Deployment</w:t>
            </w:r>
          </w:p>
        </w:tc>
        <w:tc>
          <w:tcPr>
            <w:tcW w:w="5218" w:type="dxa"/>
            <w:tcBorders>
              <w:top w:val="nil"/>
              <w:left w:val="nil"/>
              <w:bottom w:val="single" w:sz="4" w:space="0" w:color="auto"/>
              <w:right w:val="single" w:sz="4" w:space="0" w:color="auto"/>
            </w:tcBorders>
            <w:shd w:val="clear" w:color="auto" w:fill="auto"/>
            <w:vAlign w:val="bottom"/>
            <w:hideMark/>
          </w:tcPr>
          <w:p w14:paraId="1B83AA33" w14:textId="77777777" w:rsidR="0020405C" w:rsidRPr="00FA7027" w:rsidRDefault="0020405C" w:rsidP="0020405C">
            <w:pPr>
              <w:spacing w:after="0" w:line="240" w:lineRule="auto"/>
              <w:rPr>
                <w:rFonts w:ascii="Verdana" w:eastAsia="Times New Roman" w:hAnsi="Verdana" w:cs="Times New Roman"/>
                <w:color w:val="000000"/>
                <w:szCs w:val="20"/>
                <w:lang w:eastAsia="da-DK"/>
              </w:rPr>
            </w:pPr>
            <w:r w:rsidRPr="00FA7027">
              <w:rPr>
                <w:rFonts w:ascii="Verdana" w:eastAsia="Times New Roman" w:hAnsi="Verdana" w:cs="Times New Roman"/>
                <w:color w:val="000000"/>
                <w:szCs w:val="20"/>
                <w:lang w:eastAsia="da-DK"/>
              </w:rPr>
              <w:t>Deployment done by Jakob as on planned date. Jakob performs sanity testing on Test Env and then informs Suzette about test release sign off</w:t>
            </w:r>
          </w:p>
        </w:tc>
        <w:tc>
          <w:tcPr>
            <w:tcW w:w="2113" w:type="dxa"/>
            <w:tcBorders>
              <w:top w:val="nil"/>
              <w:left w:val="nil"/>
              <w:bottom w:val="single" w:sz="4" w:space="0" w:color="auto"/>
              <w:right w:val="single" w:sz="4" w:space="0" w:color="auto"/>
            </w:tcBorders>
            <w:shd w:val="clear" w:color="auto" w:fill="auto"/>
            <w:noWrap/>
            <w:vAlign w:val="bottom"/>
            <w:hideMark/>
          </w:tcPr>
          <w:p w14:paraId="1B83AA34" w14:textId="77777777" w:rsidR="0020405C" w:rsidRPr="00FA7027" w:rsidRDefault="0020405C" w:rsidP="0020405C">
            <w:pPr>
              <w:spacing w:after="0" w:line="240" w:lineRule="auto"/>
              <w:rPr>
                <w:rFonts w:ascii="Verdana" w:eastAsia="Times New Roman" w:hAnsi="Verdana" w:cs="Times New Roman"/>
                <w:color w:val="000000"/>
                <w:szCs w:val="20"/>
                <w:lang w:val="da-DK" w:eastAsia="da-DK"/>
              </w:rPr>
            </w:pPr>
            <w:r w:rsidRPr="00FA7027">
              <w:rPr>
                <w:rFonts w:ascii="Verdana" w:eastAsia="Times New Roman" w:hAnsi="Verdana" w:cs="Times New Roman"/>
                <w:color w:val="000000"/>
                <w:szCs w:val="20"/>
                <w:lang w:val="da-DK" w:eastAsia="da-DK"/>
              </w:rPr>
              <w:t>Jakob</w:t>
            </w:r>
          </w:p>
        </w:tc>
      </w:tr>
      <w:tr w:rsidR="004C46B0" w:rsidRPr="00FA7027" w14:paraId="1B83AA3A" w14:textId="77777777" w:rsidTr="00FC0A36">
        <w:trPr>
          <w:trHeight w:val="434"/>
        </w:trPr>
        <w:tc>
          <w:tcPr>
            <w:tcW w:w="525" w:type="dxa"/>
            <w:tcBorders>
              <w:top w:val="nil"/>
              <w:left w:val="single" w:sz="4" w:space="0" w:color="auto"/>
              <w:bottom w:val="single" w:sz="4" w:space="0" w:color="auto"/>
              <w:right w:val="single" w:sz="4" w:space="0" w:color="auto"/>
            </w:tcBorders>
            <w:shd w:val="clear" w:color="auto" w:fill="auto"/>
            <w:noWrap/>
            <w:vAlign w:val="bottom"/>
            <w:hideMark/>
          </w:tcPr>
          <w:p w14:paraId="1B83AA36" w14:textId="77777777" w:rsidR="0020405C" w:rsidRPr="00FA7027" w:rsidRDefault="0020405C" w:rsidP="0020405C">
            <w:pPr>
              <w:spacing w:after="0" w:line="240" w:lineRule="auto"/>
              <w:jc w:val="right"/>
              <w:rPr>
                <w:rFonts w:ascii="Verdana" w:eastAsia="Times New Roman" w:hAnsi="Verdana" w:cs="Times New Roman"/>
                <w:color w:val="000000"/>
                <w:szCs w:val="20"/>
                <w:lang w:val="da-DK" w:eastAsia="da-DK"/>
              </w:rPr>
            </w:pPr>
            <w:r w:rsidRPr="00FA7027">
              <w:rPr>
                <w:rFonts w:ascii="Verdana" w:eastAsia="Times New Roman" w:hAnsi="Verdana" w:cs="Times New Roman"/>
                <w:color w:val="000000"/>
                <w:szCs w:val="20"/>
                <w:lang w:val="da-DK" w:eastAsia="da-DK"/>
              </w:rPr>
              <w:t>5</w:t>
            </w:r>
          </w:p>
        </w:tc>
        <w:tc>
          <w:tcPr>
            <w:tcW w:w="2107" w:type="dxa"/>
            <w:tcBorders>
              <w:top w:val="nil"/>
              <w:left w:val="nil"/>
              <w:bottom w:val="single" w:sz="4" w:space="0" w:color="auto"/>
              <w:right w:val="single" w:sz="4" w:space="0" w:color="auto"/>
            </w:tcBorders>
            <w:shd w:val="clear" w:color="auto" w:fill="auto"/>
            <w:noWrap/>
            <w:vAlign w:val="bottom"/>
            <w:hideMark/>
          </w:tcPr>
          <w:p w14:paraId="1B83AA37" w14:textId="77777777" w:rsidR="0020405C" w:rsidRPr="00FA7027" w:rsidRDefault="0020405C" w:rsidP="0020405C">
            <w:pPr>
              <w:spacing w:after="0" w:line="240" w:lineRule="auto"/>
              <w:rPr>
                <w:rFonts w:ascii="Verdana" w:eastAsia="Times New Roman" w:hAnsi="Verdana" w:cs="Times New Roman"/>
                <w:color w:val="000000"/>
                <w:szCs w:val="20"/>
                <w:lang w:val="da-DK" w:eastAsia="da-DK"/>
              </w:rPr>
            </w:pPr>
            <w:r w:rsidRPr="00FA7027">
              <w:rPr>
                <w:rFonts w:ascii="Verdana" w:eastAsia="Times New Roman" w:hAnsi="Verdana" w:cs="Times New Roman"/>
                <w:color w:val="000000"/>
                <w:szCs w:val="20"/>
                <w:lang w:val="da-DK" w:eastAsia="da-DK"/>
              </w:rPr>
              <w:t>Integration Env</w:t>
            </w:r>
            <w:r w:rsidR="00B1612F" w:rsidRPr="00FA7027">
              <w:rPr>
                <w:rFonts w:ascii="Verdana" w:eastAsia="Times New Roman" w:hAnsi="Verdana" w:cs="Times New Roman"/>
                <w:color w:val="000000"/>
                <w:szCs w:val="20"/>
                <w:lang w:val="da-DK" w:eastAsia="da-DK"/>
              </w:rPr>
              <w:t>.</w:t>
            </w:r>
            <w:r w:rsidRPr="00FA7027">
              <w:rPr>
                <w:rFonts w:ascii="Verdana" w:eastAsia="Times New Roman" w:hAnsi="Verdana" w:cs="Times New Roman"/>
                <w:color w:val="000000"/>
                <w:szCs w:val="20"/>
                <w:lang w:val="da-DK" w:eastAsia="da-DK"/>
              </w:rPr>
              <w:t xml:space="preserve"> Deployment</w:t>
            </w:r>
          </w:p>
        </w:tc>
        <w:tc>
          <w:tcPr>
            <w:tcW w:w="5218" w:type="dxa"/>
            <w:tcBorders>
              <w:top w:val="nil"/>
              <w:left w:val="nil"/>
              <w:bottom w:val="single" w:sz="4" w:space="0" w:color="auto"/>
              <w:right w:val="single" w:sz="4" w:space="0" w:color="auto"/>
            </w:tcBorders>
            <w:shd w:val="clear" w:color="auto" w:fill="auto"/>
            <w:vAlign w:val="bottom"/>
            <w:hideMark/>
          </w:tcPr>
          <w:p w14:paraId="1B83AA38" w14:textId="77777777" w:rsidR="0020405C" w:rsidRPr="00FA7027" w:rsidRDefault="0020405C" w:rsidP="0020405C">
            <w:pPr>
              <w:spacing w:after="0" w:line="240" w:lineRule="auto"/>
              <w:rPr>
                <w:rFonts w:ascii="Verdana" w:eastAsia="Times New Roman" w:hAnsi="Verdana" w:cs="Times New Roman"/>
                <w:color w:val="000000"/>
                <w:szCs w:val="20"/>
                <w:lang w:eastAsia="da-DK"/>
              </w:rPr>
            </w:pPr>
            <w:r w:rsidRPr="00FA7027">
              <w:rPr>
                <w:rFonts w:ascii="Verdana" w:eastAsia="Times New Roman" w:hAnsi="Verdana" w:cs="Times New Roman"/>
                <w:color w:val="000000"/>
                <w:szCs w:val="20"/>
                <w:lang w:eastAsia="da-DK"/>
              </w:rPr>
              <w:t>Suzette confirms a timeline, accordingly to which Jakob deploys the release on Integration environment</w:t>
            </w:r>
          </w:p>
        </w:tc>
        <w:tc>
          <w:tcPr>
            <w:tcW w:w="2113" w:type="dxa"/>
            <w:tcBorders>
              <w:top w:val="nil"/>
              <w:left w:val="nil"/>
              <w:bottom w:val="single" w:sz="4" w:space="0" w:color="auto"/>
              <w:right w:val="single" w:sz="4" w:space="0" w:color="auto"/>
            </w:tcBorders>
            <w:shd w:val="clear" w:color="auto" w:fill="auto"/>
            <w:noWrap/>
            <w:vAlign w:val="bottom"/>
            <w:hideMark/>
          </w:tcPr>
          <w:p w14:paraId="1B83AA39" w14:textId="77777777" w:rsidR="0020405C" w:rsidRPr="00FA7027" w:rsidRDefault="0020405C" w:rsidP="0020405C">
            <w:pPr>
              <w:spacing w:after="0" w:line="240" w:lineRule="auto"/>
              <w:rPr>
                <w:rFonts w:ascii="Verdana" w:eastAsia="Times New Roman" w:hAnsi="Verdana" w:cs="Times New Roman"/>
                <w:color w:val="000000"/>
                <w:szCs w:val="20"/>
                <w:lang w:val="da-DK" w:eastAsia="da-DK"/>
              </w:rPr>
            </w:pPr>
            <w:r w:rsidRPr="00FA7027">
              <w:rPr>
                <w:rFonts w:ascii="Verdana" w:eastAsia="Times New Roman" w:hAnsi="Verdana" w:cs="Times New Roman"/>
                <w:color w:val="000000"/>
                <w:szCs w:val="20"/>
                <w:lang w:val="da-DK" w:eastAsia="da-DK"/>
              </w:rPr>
              <w:t>Suzette/Jakob</w:t>
            </w:r>
          </w:p>
        </w:tc>
      </w:tr>
      <w:tr w:rsidR="004C46B0" w:rsidRPr="00FA7027" w14:paraId="1B83AA3F" w14:textId="77777777" w:rsidTr="00FC0A36">
        <w:trPr>
          <w:trHeight w:val="224"/>
        </w:trPr>
        <w:tc>
          <w:tcPr>
            <w:tcW w:w="525" w:type="dxa"/>
            <w:tcBorders>
              <w:top w:val="nil"/>
              <w:left w:val="single" w:sz="4" w:space="0" w:color="auto"/>
              <w:bottom w:val="single" w:sz="4" w:space="0" w:color="auto"/>
              <w:right w:val="single" w:sz="4" w:space="0" w:color="auto"/>
            </w:tcBorders>
            <w:shd w:val="clear" w:color="auto" w:fill="auto"/>
            <w:noWrap/>
            <w:vAlign w:val="bottom"/>
            <w:hideMark/>
          </w:tcPr>
          <w:p w14:paraId="1B83AA3B" w14:textId="77777777" w:rsidR="0020405C" w:rsidRPr="00FA7027" w:rsidRDefault="0020405C" w:rsidP="0020405C">
            <w:pPr>
              <w:spacing w:after="0" w:line="240" w:lineRule="auto"/>
              <w:jc w:val="right"/>
              <w:rPr>
                <w:rFonts w:ascii="Verdana" w:eastAsia="Times New Roman" w:hAnsi="Verdana" w:cs="Times New Roman"/>
                <w:color w:val="000000"/>
                <w:szCs w:val="20"/>
                <w:lang w:val="da-DK" w:eastAsia="da-DK"/>
              </w:rPr>
            </w:pPr>
            <w:r w:rsidRPr="00FA7027">
              <w:rPr>
                <w:rFonts w:ascii="Verdana" w:eastAsia="Times New Roman" w:hAnsi="Verdana" w:cs="Times New Roman"/>
                <w:color w:val="000000"/>
                <w:szCs w:val="20"/>
                <w:lang w:val="da-DK" w:eastAsia="da-DK"/>
              </w:rPr>
              <w:t>6</w:t>
            </w:r>
          </w:p>
        </w:tc>
        <w:tc>
          <w:tcPr>
            <w:tcW w:w="2107" w:type="dxa"/>
            <w:tcBorders>
              <w:top w:val="nil"/>
              <w:left w:val="nil"/>
              <w:bottom w:val="single" w:sz="4" w:space="0" w:color="auto"/>
              <w:right w:val="single" w:sz="4" w:space="0" w:color="auto"/>
            </w:tcBorders>
            <w:shd w:val="clear" w:color="auto" w:fill="auto"/>
            <w:noWrap/>
            <w:vAlign w:val="bottom"/>
            <w:hideMark/>
          </w:tcPr>
          <w:p w14:paraId="1B83AA3C" w14:textId="77777777" w:rsidR="0020405C" w:rsidRPr="00FA7027" w:rsidRDefault="0020405C" w:rsidP="0020405C">
            <w:pPr>
              <w:spacing w:after="0" w:line="240" w:lineRule="auto"/>
              <w:rPr>
                <w:rFonts w:ascii="Verdana" w:eastAsia="Times New Roman" w:hAnsi="Verdana" w:cs="Times New Roman"/>
                <w:color w:val="000000"/>
                <w:szCs w:val="20"/>
                <w:lang w:val="da-DK" w:eastAsia="da-DK"/>
              </w:rPr>
            </w:pPr>
            <w:r w:rsidRPr="00FA7027">
              <w:rPr>
                <w:rFonts w:ascii="Verdana" w:eastAsia="Times New Roman" w:hAnsi="Verdana" w:cs="Times New Roman"/>
                <w:color w:val="000000"/>
                <w:szCs w:val="20"/>
                <w:lang w:val="da-DK" w:eastAsia="da-DK"/>
              </w:rPr>
              <w:t xml:space="preserve">SIT/HOAT </w:t>
            </w:r>
          </w:p>
        </w:tc>
        <w:tc>
          <w:tcPr>
            <w:tcW w:w="5218" w:type="dxa"/>
            <w:tcBorders>
              <w:top w:val="nil"/>
              <w:left w:val="nil"/>
              <w:bottom w:val="single" w:sz="4" w:space="0" w:color="auto"/>
              <w:right w:val="single" w:sz="4" w:space="0" w:color="auto"/>
            </w:tcBorders>
            <w:shd w:val="clear" w:color="auto" w:fill="auto"/>
            <w:vAlign w:val="bottom"/>
            <w:hideMark/>
          </w:tcPr>
          <w:p w14:paraId="1B83AA3D" w14:textId="77777777" w:rsidR="0020405C" w:rsidRPr="00FA7027" w:rsidRDefault="00FC0A36" w:rsidP="0020405C">
            <w:pPr>
              <w:spacing w:after="0" w:line="240" w:lineRule="auto"/>
              <w:rPr>
                <w:rFonts w:ascii="Verdana" w:eastAsia="Times New Roman" w:hAnsi="Verdana" w:cs="Times New Roman"/>
                <w:color w:val="000000"/>
                <w:szCs w:val="20"/>
                <w:lang w:eastAsia="da-DK"/>
              </w:rPr>
            </w:pPr>
            <w:r w:rsidRPr="00FC0A36">
              <w:rPr>
                <w:rFonts w:ascii="Verdana" w:eastAsia="Times New Roman" w:hAnsi="Verdana" w:cs="Times New Roman"/>
                <w:color w:val="000000"/>
                <w:szCs w:val="20"/>
                <w:lang w:eastAsia="da-DK"/>
              </w:rPr>
              <w:t>L1/L1.5 support team performs HOAT. They also do regression when major change is deployed</w:t>
            </w:r>
          </w:p>
        </w:tc>
        <w:tc>
          <w:tcPr>
            <w:tcW w:w="2113" w:type="dxa"/>
            <w:tcBorders>
              <w:top w:val="nil"/>
              <w:left w:val="nil"/>
              <w:bottom w:val="single" w:sz="4" w:space="0" w:color="auto"/>
              <w:right w:val="single" w:sz="4" w:space="0" w:color="auto"/>
            </w:tcBorders>
            <w:shd w:val="clear" w:color="auto" w:fill="auto"/>
            <w:noWrap/>
            <w:vAlign w:val="bottom"/>
            <w:hideMark/>
          </w:tcPr>
          <w:p w14:paraId="1B83AA3E" w14:textId="77777777" w:rsidR="0020405C" w:rsidRPr="00FA7027" w:rsidRDefault="00FC0A36" w:rsidP="0020405C">
            <w:pPr>
              <w:spacing w:after="0" w:line="240" w:lineRule="auto"/>
              <w:rPr>
                <w:rFonts w:ascii="Verdana" w:eastAsia="Times New Roman" w:hAnsi="Verdana" w:cs="Times New Roman"/>
                <w:color w:val="000000"/>
                <w:szCs w:val="20"/>
                <w:lang w:val="da-DK" w:eastAsia="da-DK"/>
              </w:rPr>
            </w:pPr>
            <w:r>
              <w:rPr>
                <w:rFonts w:ascii="Verdana" w:eastAsia="Times New Roman" w:hAnsi="Verdana" w:cs="Times New Roman"/>
                <w:color w:val="000000"/>
                <w:szCs w:val="20"/>
                <w:lang w:val="da-DK" w:eastAsia="da-DK"/>
              </w:rPr>
              <w:t>L1/1.5 support team</w:t>
            </w:r>
          </w:p>
        </w:tc>
      </w:tr>
      <w:tr w:rsidR="004C46B0" w:rsidRPr="00FA7027" w14:paraId="1B83AA44" w14:textId="77777777" w:rsidTr="00FC0A36">
        <w:trPr>
          <w:trHeight w:val="434"/>
        </w:trPr>
        <w:tc>
          <w:tcPr>
            <w:tcW w:w="525" w:type="dxa"/>
            <w:tcBorders>
              <w:top w:val="nil"/>
              <w:left w:val="single" w:sz="4" w:space="0" w:color="auto"/>
              <w:bottom w:val="single" w:sz="4" w:space="0" w:color="auto"/>
              <w:right w:val="single" w:sz="4" w:space="0" w:color="auto"/>
            </w:tcBorders>
            <w:shd w:val="clear" w:color="auto" w:fill="auto"/>
            <w:noWrap/>
            <w:vAlign w:val="bottom"/>
            <w:hideMark/>
          </w:tcPr>
          <w:p w14:paraId="1B83AA40" w14:textId="77777777" w:rsidR="0020405C" w:rsidRPr="00FA7027" w:rsidRDefault="0020405C" w:rsidP="0020405C">
            <w:pPr>
              <w:spacing w:after="0" w:line="240" w:lineRule="auto"/>
              <w:jc w:val="right"/>
              <w:rPr>
                <w:rFonts w:ascii="Verdana" w:eastAsia="Times New Roman" w:hAnsi="Verdana" w:cs="Times New Roman"/>
                <w:color w:val="000000"/>
                <w:szCs w:val="20"/>
                <w:lang w:val="da-DK" w:eastAsia="da-DK"/>
              </w:rPr>
            </w:pPr>
            <w:r w:rsidRPr="00FA7027">
              <w:rPr>
                <w:rFonts w:ascii="Verdana" w:eastAsia="Times New Roman" w:hAnsi="Verdana" w:cs="Times New Roman"/>
                <w:color w:val="000000"/>
                <w:szCs w:val="20"/>
                <w:lang w:val="da-DK" w:eastAsia="da-DK"/>
              </w:rPr>
              <w:t>7</w:t>
            </w:r>
          </w:p>
        </w:tc>
        <w:tc>
          <w:tcPr>
            <w:tcW w:w="2107" w:type="dxa"/>
            <w:tcBorders>
              <w:top w:val="nil"/>
              <w:left w:val="nil"/>
              <w:bottom w:val="nil"/>
              <w:right w:val="single" w:sz="4" w:space="0" w:color="auto"/>
            </w:tcBorders>
            <w:shd w:val="clear" w:color="auto" w:fill="auto"/>
            <w:noWrap/>
            <w:vAlign w:val="bottom"/>
            <w:hideMark/>
          </w:tcPr>
          <w:p w14:paraId="1B83AA41" w14:textId="77777777" w:rsidR="0020405C" w:rsidRPr="00FA7027" w:rsidRDefault="0020405C" w:rsidP="0020405C">
            <w:pPr>
              <w:spacing w:after="0" w:line="240" w:lineRule="auto"/>
              <w:rPr>
                <w:rFonts w:ascii="Verdana" w:eastAsia="Times New Roman" w:hAnsi="Verdana" w:cs="Times New Roman"/>
                <w:color w:val="000000"/>
                <w:szCs w:val="20"/>
                <w:lang w:val="da-DK" w:eastAsia="da-DK"/>
              </w:rPr>
            </w:pPr>
            <w:r w:rsidRPr="00FA7027">
              <w:rPr>
                <w:rFonts w:ascii="Verdana" w:eastAsia="Times New Roman" w:hAnsi="Verdana" w:cs="Times New Roman"/>
                <w:color w:val="000000"/>
                <w:szCs w:val="20"/>
                <w:lang w:val="da-DK" w:eastAsia="da-DK"/>
              </w:rPr>
              <w:t>SIT/HOAT sign off</w:t>
            </w:r>
          </w:p>
        </w:tc>
        <w:tc>
          <w:tcPr>
            <w:tcW w:w="5218" w:type="dxa"/>
            <w:tcBorders>
              <w:top w:val="nil"/>
              <w:left w:val="nil"/>
              <w:bottom w:val="single" w:sz="4" w:space="0" w:color="auto"/>
              <w:right w:val="single" w:sz="4" w:space="0" w:color="auto"/>
            </w:tcBorders>
            <w:shd w:val="clear" w:color="auto" w:fill="auto"/>
            <w:vAlign w:val="bottom"/>
            <w:hideMark/>
          </w:tcPr>
          <w:p w14:paraId="1B83AA42" w14:textId="77777777" w:rsidR="0020405C" w:rsidRPr="00FA7027" w:rsidRDefault="0020405C" w:rsidP="0020405C">
            <w:pPr>
              <w:spacing w:after="0" w:line="240" w:lineRule="auto"/>
              <w:rPr>
                <w:rFonts w:ascii="Verdana" w:eastAsia="Times New Roman" w:hAnsi="Verdana" w:cs="Times New Roman"/>
                <w:color w:val="000000"/>
                <w:szCs w:val="20"/>
                <w:lang w:eastAsia="da-DK"/>
              </w:rPr>
            </w:pPr>
            <w:r w:rsidRPr="00FA7027">
              <w:rPr>
                <w:rFonts w:ascii="Verdana" w:eastAsia="Times New Roman" w:hAnsi="Verdana" w:cs="Times New Roman"/>
                <w:color w:val="000000"/>
                <w:szCs w:val="20"/>
                <w:lang w:eastAsia="da-DK"/>
              </w:rPr>
              <w:t>Release sign off is received over mail and no SIT/HOAT Report is published corresponding to it</w:t>
            </w:r>
          </w:p>
        </w:tc>
        <w:tc>
          <w:tcPr>
            <w:tcW w:w="2113" w:type="dxa"/>
            <w:tcBorders>
              <w:top w:val="nil"/>
              <w:left w:val="nil"/>
              <w:bottom w:val="single" w:sz="4" w:space="0" w:color="auto"/>
              <w:right w:val="single" w:sz="4" w:space="0" w:color="auto"/>
            </w:tcBorders>
            <w:shd w:val="clear" w:color="auto" w:fill="auto"/>
            <w:noWrap/>
            <w:vAlign w:val="bottom"/>
            <w:hideMark/>
          </w:tcPr>
          <w:p w14:paraId="1B83AA43" w14:textId="77777777" w:rsidR="0020405C" w:rsidRPr="00FA7027" w:rsidRDefault="0020405C" w:rsidP="0020405C">
            <w:pPr>
              <w:spacing w:after="0" w:line="240" w:lineRule="auto"/>
              <w:rPr>
                <w:rFonts w:ascii="Verdana" w:eastAsia="Times New Roman" w:hAnsi="Verdana" w:cs="Times New Roman"/>
                <w:color w:val="000000"/>
                <w:szCs w:val="20"/>
                <w:lang w:val="da-DK" w:eastAsia="da-DK"/>
              </w:rPr>
            </w:pPr>
            <w:r w:rsidRPr="00FA7027">
              <w:rPr>
                <w:rFonts w:ascii="Verdana" w:eastAsia="Times New Roman" w:hAnsi="Verdana" w:cs="Times New Roman"/>
                <w:color w:val="000000"/>
                <w:szCs w:val="20"/>
                <w:lang w:val="da-DK" w:eastAsia="da-DK"/>
              </w:rPr>
              <w:t>Suzette</w:t>
            </w:r>
          </w:p>
        </w:tc>
      </w:tr>
      <w:tr w:rsidR="004C46B0" w:rsidRPr="00FA7027" w14:paraId="1B83AA4B" w14:textId="77777777" w:rsidTr="00FC0A36">
        <w:trPr>
          <w:trHeight w:val="853"/>
        </w:trPr>
        <w:tc>
          <w:tcPr>
            <w:tcW w:w="525" w:type="dxa"/>
            <w:tcBorders>
              <w:top w:val="nil"/>
              <w:left w:val="single" w:sz="4" w:space="0" w:color="auto"/>
              <w:bottom w:val="single" w:sz="4" w:space="0" w:color="auto"/>
              <w:right w:val="single" w:sz="4" w:space="0" w:color="auto"/>
            </w:tcBorders>
            <w:shd w:val="clear" w:color="auto" w:fill="auto"/>
            <w:noWrap/>
            <w:vAlign w:val="bottom"/>
            <w:hideMark/>
          </w:tcPr>
          <w:p w14:paraId="1B83AA45" w14:textId="77777777" w:rsidR="0020405C" w:rsidRPr="00FA7027" w:rsidRDefault="0020405C" w:rsidP="0020405C">
            <w:pPr>
              <w:spacing w:after="0" w:line="240" w:lineRule="auto"/>
              <w:jc w:val="right"/>
              <w:rPr>
                <w:rFonts w:ascii="Verdana" w:eastAsia="Times New Roman" w:hAnsi="Verdana" w:cs="Times New Roman"/>
                <w:color w:val="000000"/>
                <w:szCs w:val="20"/>
                <w:lang w:val="da-DK" w:eastAsia="da-DK"/>
              </w:rPr>
            </w:pPr>
            <w:r w:rsidRPr="00FA7027">
              <w:rPr>
                <w:rFonts w:ascii="Verdana" w:eastAsia="Times New Roman" w:hAnsi="Verdana" w:cs="Times New Roman"/>
                <w:color w:val="000000"/>
                <w:szCs w:val="20"/>
                <w:lang w:val="da-DK" w:eastAsia="da-DK"/>
              </w:rPr>
              <w:lastRenderedPageBreak/>
              <w:t>8</w:t>
            </w:r>
          </w:p>
        </w:tc>
        <w:tc>
          <w:tcPr>
            <w:tcW w:w="2107" w:type="dxa"/>
            <w:tcBorders>
              <w:top w:val="single" w:sz="4" w:space="0" w:color="auto"/>
              <w:left w:val="nil"/>
              <w:bottom w:val="single" w:sz="4" w:space="0" w:color="auto"/>
              <w:right w:val="single" w:sz="4" w:space="0" w:color="auto"/>
            </w:tcBorders>
            <w:shd w:val="clear" w:color="auto" w:fill="auto"/>
            <w:vAlign w:val="bottom"/>
            <w:hideMark/>
          </w:tcPr>
          <w:p w14:paraId="1B83AA46" w14:textId="77777777" w:rsidR="0020405C" w:rsidRPr="00FA7027" w:rsidRDefault="0020405C" w:rsidP="0020405C">
            <w:pPr>
              <w:spacing w:after="0" w:line="240" w:lineRule="auto"/>
              <w:rPr>
                <w:rFonts w:ascii="Verdana" w:eastAsia="Times New Roman" w:hAnsi="Verdana" w:cs="Times New Roman"/>
                <w:color w:val="000000"/>
                <w:szCs w:val="20"/>
                <w:lang w:eastAsia="da-DK"/>
              </w:rPr>
            </w:pPr>
            <w:r w:rsidRPr="004C724F">
              <w:rPr>
                <w:rFonts w:ascii="Verdana" w:eastAsia="Times New Roman" w:hAnsi="Verdana" w:cs="Times New Roman"/>
                <w:color w:val="000000"/>
                <w:szCs w:val="20"/>
                <w:lang w:eastAsia="da-DK"/>
              </w:rPr>
              <w:t>Pre</w:t>
            </w:r>
            <w:r w:rsidR="00826216" w:rsidRPr="004C724F">
              <w:rPr>
                <w:rFonts w:ascii="Verdana" w:eastAsia="Times New Roman" w:hAnsi="Verdana" w:cs="Times New Roman"/>
                <w:color w:val="000000"/>
                <w:szCs w:val="20"/>
                <w:lang w:eastAsia="da-DK"/>
              </w:rPr>
              <w:t>-</w:t>
            </w:r>
            <w:r w:rsidRPr="004C724F">
              <w:rPr>
                <w:rFonts w:ascii="Verdana" w:eastAsia="Times New Roman" w:hAnsi="Verdana" w:cs="Times New Roman"/>
                <w:color w:val="000000"/>
                <w:szCs w:val="20"/>
                <w:lang w:eastAsia="da-DK"/>
              </w:rPr>
              <w:t>Production Environment deployment schedule</w:t>
            </w:r>
          </w:p>
        </w:tc>
        <w:tc>
          <w:tcPr>
            <w:tcW w:w="5218" w:type="dxa"/>
            <w:tcBorders>
              <w:top w:val="nil"/>
              <w:left w:val="nil"/>
              <w:bottom w:val="single" w:sz="4" w:space="0" w:color="auto"/>
              <w:right w:val="single" w:sz="4" w:space="0" w:color="auto"/>
            </w:tcBorders>
            <w:shd w:val="clear" w:color="auto" w:fill="auto"/>
            <w:vAlign w:val="bottom"/>
            <w:hideMark/>
          </w:tcPr>
          <w:p w14:paraId="1B83AA47" w14:textId="77777777" w:rsidR="005E6C43" w:rsidRPr="004C724F" w:rsidRDefault="0020405C" w:rsidP="005E6C43">
            <w:pPr>
              <w:pStyle w:val="ListParagraph"/>
              <w:numPr>
                <w:ilvl w:val="0"/>
                <w:numId w:val="36"/>
              </w:numPr>
              <w:spacing w:after="0" w:line="240" w:lineRule="auto"/>
              <w:rPr>
                <w:rFonts w:ascii="Verdana" w:eastAsia="Times New Roman" w:hAnsi="Verdana" w:cs="Times New Roman"/>
                <w:color w:val="000000"/>
                <w:szCs w:val="20"/>
                <w:lang w:eastAsia="da-DK"/>
              </w:rPr>
            </w:pPr>
            <w:r w:rsidRPr="00FA7027">
              <w:rPr>
                <w:rFonts w:ascii="Verdana" w:eastAsia="Times New Roman" w:hAnsi="Verdana" w:cs="Times New Roman"/>
                <w:color w:val="000000"/>
                <w:szCs w:val="20"/>
                <w:lang w:eastAsia="da-DK"/>
              </w:rPr>
              <w:t xml:space="preserve">Suzette informs over mail about Preproduction release date and accordingly Jakob prepares RFC </w:t>
            </w:r>
            <w:r w:rsidR="00367BAE">
              <w:rPr>
                <w:rFonts w:ascii="Verdana" w:eastAsia="Times New Roman" w:hAnsi="Verdana" w:cs="Times New Roman"/>
                <w:color w:val="000000"/>
                <w:szCs w:val="20"/>
                <w:lang w:eastAsia="da-DK"/>
              </w:rPr>
              <w:t>for IBM infrastructure team.</w:t>
            </w:r>
          </w:p>
          <w:p w14:paraId="1B83AA48" w14:textId="77777777" w:rsidR="005E6C43" w:rsidRPr="004C724F" w:rsidRDefault="0020405C" w:rsidP="005E6C43">
            <w:pPr>
              <w:pStyle w:val="ListParagraph"/>
              <w:numPr>
                <w:ilvl w:val="0"/>
                <w:numId w:val="36"/>
              </w:numPr>
              <w:spacing w:after="0" w:line="240" w:lineRule="auto"/>
              <w:rPr>
                <w:rFonts w:ascii="Verdana" w:eastAsia="Times New Roman" w:hAnsi="Verdana" w:cs="Times New Roman"/>
                <w:color w:val="000000"/>
                <w:szCs w:val="20"/>
                <w:lang w:eastAsia="da-DK"/>
              </w:rPr>
            </w:pPr>
            <w:r w:rsidRPr="00FA7027">
              <w:rPr>
                <w:rFonts w:ascii="Verdana" w:eastAsia="Times New Roman" w:hAnsi="Verdana" w:cs="Times New Roman"/>
                <w:color w:val="000000"/>
                <w:szCs w:val="20"/>
                <w:lang w:eastAsia="da-DK"/>
              </w:rPr>
              <w:t>Release package zipped folder is placed on server location by Jakob.</w:t>
            </w:r>
          </w:p>
          <w:p w14:paraId="1B83AA49" w14:textId="77777777" w:rsidR="0020405C" w:rsidRPr="004C724F" w:rsidRDefault="0020405C" w:rsidP="005E6C43">
            <w:pPr>
              <w:pStyle w:val="ListParagraph"/>
              <w:numPr>
                <w:ilvl w:val="0"/>
                <w:numId w:val="36"/>
              </w:numPr>
              <w:spacing w:after="0" w:line="240" w:lineRule="auto"/>
              <w:rPr>
                <w:rFonts w:ascii="Verdana" w:eastAsia="Times New Roman" w:hAnsi="Verdana" w:cs="Times New Roman"/>
                <w:color w:val="000000"/>
                <w:szCs w:val="20"/>
                <w:lang w:eastAsia="da-DK"/>
              </w:rPr>
            </w:pPr>
            <w:r w:rsidRPr="004C724F">
              <w:rPr>
                <w:rFonts w:ascii="Verdana" w:eastAsia="Times New Roman" w:hAnsi="Verdana" w:cs="Times New Roman"/>
                <w:color w:val="000000"/>
                <w:szCs w:val="20"/>
                <w:lang w:eastAsia="da-DK"/>
              </w:rPr>
              <w:t>Server location and RFC is shared with Suzette</w:t>
            </w:r>
          </w:p>
        </w:tc>
        <w:tc>
          <w:tcPr>
            <w:tcW w:w="2113" w:type="dxa"/>
            <w:tcBorders>
              <w:top w:val="nil"/>
              <w:left w:val="nil"/>
              <w:bottom w:val="single" w:sz="4" w:space="0" w:color="auto"/>
              <w:right w:val="single" w:sz="4" w:space="0" w:color="auto"/>
            </w:tcBorders>
            <w:shd w:val="clear" w:color="auto" w:fill="auto"/>
            <w:noWrap/>
            <w:vAlign w:val="bottom"/>
            <w:hideMark/>
          </w:tcPr>
          <w:p w14:paraId="1B83AA4A" w14:textId="77777777" w:rsidR="0020405C" w:rsidRPr="00FA7027" w:rsidRDefault="0020405C" w:rsidP="0020405C">
            <w:pPr>
              <w:spacing w:after="0" w:line="240" w:lineRule="auto"/>
              <w:rPr>
                <w:rFonts w:ascii="Verdana" w:eastAsia="Times New Roman" w:hAnsi="Verdana" w:cs="Times New Roman"/>
                <w:color w:val="000000"/>
                <w:szCs w:val="20"/>
                <w:lang w:val="da-DK" w:eastAsia="da-DK"/>
              </w:rPr>
            </w:pPr>
            <w:r w:rsidRPr="00FA7027">
              <w:rPr>
                <w:rFonts w:ascii="Verdana" w:eastAsia="Times New Roman" w:hAnsi="Verdana" w:cs="Times New Roman"/>
                <w:color w:val="000000"/>
                <w:szCs w:val="20"/>
                <w:lang w:val="da-DK" w:eastAsia="da-DK"/>
              </w:rPr>
              <w:t>Suzette/Jakob</w:t>
            </w:r>
          </w:p>
        </w:tc>
      </w:tr>
      <w:tr w:rsidR="004C46B0" w:rsidRPr="00FA7027" w14:paraId="1B83AA51" w14:textId="77777777" w:rsidTr="00FC0A36">
        <w:trPr>
          <w:trHeight w:val="434"/>
        </w:trPr>
        <w:tc>
          <w:tcPr>
            <w:tcW w:w="525" w:type="dxa"/>
            <w:tcBorders>
              <w:top w:val="nil"/>
              <w:left w:val="single" w:sz="4" w:space="0" w:color="auto"/>
              <w:bottom w:val="single" w:sz="4" w:space="0" w:color="auto"/>
              <w:right w:val="single" w:sz="4" w:space="0" w:color="auto"/>
            </w:tcBorders>
            <w:shd w:val="clear" w:color="auto" w:fill="auto"/>
            <w:noWrap/>
            <w:vAlign w:val="bottom"/>
            <w:hideMark/>
          </w:tcPr>
          <w:p w14:paraId="1B83AA4C" w14:textId="77777777" w:rsidR="0020405C" w:rsidRPr="00FA7027" w:rsidRDefault="0020405C" w:rsidP="0020405C">
            <w:pPr>
              <w:spacing w:after="0" w:line="240" w:lineRule="auto"/>
              <w:jc w:val="right"/>
              <w:rPr>
                <w:rFonts w:ascii="Verdana" w:eastAsia="Times New Roman" w:hAnsi="Verdana" w:cs="Times New Roman"/>
                <w:color w:val="000000"/>
                <w:szCs w:val="20"/>
                <w:lang w:val="da-DK" w:eastAsia="da-DK"/>
              </w:rPr>
            </w:pPr>
            <w:r w:rsidRPr="00FA7027">
              <w:rPr>
                <w:rFonts w:ascii="Verdana" w:eastAsia="Times New Roman" w:hAnsi="Verdana" w:cs="Times New Roman"/>
                <w:color w:val="000000"/>
                <w:szCs w:val="20"/>
                <w:lang w:val="da-DK" w:eastAsia="da-DK"/>
              </w:rPr>
              <w:t>9</w:t>
            </w:r>
          </w:p>
        </w:tc>
        <w:tc>
          <w:tcPr>
            <w:tcW w:w="2107" w:type="dxa"/>
            <w:tcBorders>
              <w:top w:val="nil"/>
              <w:left w:val="nil"/>
              <w:bottom w:val="single" w:sz="4" w:space="0" w:color="auto"/>
              <w:right w:val="single" w:sz="4" w:space="0" w:color="auto"/>
            </w:tcBorders>
            <w:shd w:val="clear" w:color="auto" w:fill="auto"/>
            <w:noWrap/>
            <w:vAlign w:val="bottom"/>
            <w:hideMark/>
          </w:tcPr>
          <w:p w14:paraId="1B83AA4D" w14:textId="77777777" w:rsidR="0020405C" w:rsidRPr="00FA7027" w:rsidRDefault="0020405C" w:rsidP="0020405C">
            <w:pPr>
              <w:spacing w:after="0" w:line="240" w:lineRule="auto"/>
              <w:rPr>
                <w:rFonts w:ascii="Verdana" w:eastAsia="Times New Roman" w:hAnsi="Verdana" w:cs="Times New Roman"/>
                <w:color w:val="000000"/>
                <w:szCs w:val="20"/>
                <w:lang w:val="da-DK" w:eastAsia="da-DK"/>
              </w:rPr>
            </w:pPr>
            <w:r w:rsidRPr="00FA7027">
              <w:rPr>
                <w:rFonts w:ascii="Verdana" w:eastAsia="Times New Roman" w:hAnsi="Verdana" w:cs="Times New Roman"/>
                <w:color w:val="000000"/>
                <w:szCs w:val="20"/>
                <w:lang w:val="da-DK" w:eastAsia="da-DK"/>
              </w:rPr>
              <w:t>PreProduction Deployment</w:t>
            </w:r>
          </w:p>
        </w:tc>
        <w:tc>
          <w:tcPr>
            <w:tcW w:w="5218" w:type="dxa"/>
            <w:tcBorders>
              <w:top w:val="nil"/>
              <w:left w:val="nil"/>
              <w:bottom w:val="single" w:sz="4" w:space="0" w:color="auto"/>
              <w:right w:val="single" w:sz="4" w:space="0" w:color="auto"/>
            </w:tcBorders>
            <w:shd w:val="clear" w:color="auto" w:fill="auto"/>
            <w:vAlign w:val="bottom"/>
            <w:hideMark/>
          </w:tcPr>
          <w:p w14:paraId="1B83AA4E" w14:textId="77777777" w:rsidR="00025831" w:rsidRPr="004C724F" w:rsidRDefault="0020405C" w:rsidP="00025831">
            <w:pPr>
              <w:pStyle w:val="ListParagraph"/>
              <w:numPr>
                <w:ilvl w:val="0"/>
                <w:numId w:val="37"/>
              </w:numPr>
              <w:spacing w:after="0" w:line="240" w:lineRule="auto"/>
              <w:rPr>
                <w:rFonts w:ascii="Verdana" w:eastAsia="Times New Roman" w:hAnsi="Verdana" w:cs="Times New Roman"/>
                <w:color w:val="000000"/>
                <w:szCs w:val="20"/>
                <w:lang w:eastAsia="da-DK"/>
              </w:rPr>
            </w:pPr>
            <w:r w:rsidRPr="00FA7027">
              <w:rPr>
                <w:rFonts w:ascii="Verdana" w:eastAsia="Times New Roman" w:hAnsi="Verdana" w:cs="Times New Roman"/>
                <w:color w:val="000000"/>
                <w:szCs w:val="20"/>
                <w:lang w:eastAsia="da-DK"/>
              </w:rPr>
              <w:t xml:space="preserve">Suzette shared RFC and package location information with IBM. </w:t>
            </w:r>
          </w:p>
          <w:p w14:paraId="1B83AA4F" w14:textId="77777777" w:rsidR="0020405C" w:rsidRPr="004C724F" w:rsidRDefault="0020405C" w:rsidP="00025831">
            <w:pPr>
              <w:pStyle w:val="ListParagraph"/>
              <w:numPr>
                <w:ilvl w:val="0"/>
                <w:numId w:val="37"/>
              </w:numPr>
              <w:spacing w:after="0" w:line="240" w:lineRule="auto"/>
              <w:rPr>
                <w:rFonts w:ascii="Verdana" w:eastAsia="Times New Roman" w:hAnsi="Verdana" w:cs="Times New Roman"/>
                <w:color w:val="000000"/>
                <w:szCs w:val="20"/>
                <w:lang w:eastAsia="da-DK"/>
              </w:rPr>
            </w:pPr>
            <w:r w:rsidRPr="004C724F">
              <w:rPr>
                <w:rFonts w:ascii="Verdana" w:eastAsia="Times New Roman" w:hAnsi="Verdana" w:cs="Times New Roman"/>
                <w:color w:val="000000"/>
                <w:szCs w:val="20"/>
                <w:lang w:eastAsia="da-DK"/>
              </w:rPr>
              <w:t xml:space="preserve">IBM </w:t>
            </w:r>
            <w:r w:rsidRPr="00FA7027">
              <w:rPr>
                <w:rFonts w:ascii="Verdana" w:eastAsia="Times New Roman" w:hAnsi="Verdana" w:cs="Times New Roman"/>
                <w:color w:val="000000"/>
                <w:szCs w:val="20"/>
                <w:lang w:eastAsia="da-DK"/>
              </w:rPr>
              <w:t>owns</w:t>
            </w:r>
            <w:r w:rsidRPr="004C724F">
              <w:rPr>
                <w:rFonts w:ascii="Verdana" w:eastAsia="Times New Roman" w:hAnsi="Verdana" w:cs="Times New Roman"/>
                <w:color w:val="000000"/>
                <w:szCs w:val="20"/>
                <w:lang w:eastAsia="da-DK"/>
              </w:rPr>
              <w:t xml:space="preserve"> the deployment</w:t>
            </w:r>
            <w:r w:rsidR="00025831" w:rsidRPr="004C724F">
              <w:rPr>
                <w:rFonts w:ascii="Verdana" w:eastAsia="Times New Roman" w:hAnsi="Verdana" w:cs="Times New Roman"/>
                <w:color w:val="000000"/>
                <w:szCs w:val="20"/>
                <w:lang w:eastAsia="da-DK"/>
              </w:rPr>
              <w:t xml:space="preserve"> activity</w:t>
            </w:r>
            <w:r w:rsidR="00DA6879" w:rsidRPr="004C724F">
              <w:rPr>
                <w:rFonts w:ascii="Verdana" w:eastAsia="Times New Roman" w:hAnsi="Verdana" w:cs="Times New Roman"/>
                <w:color w:val="000000"/>
                <w:szCs w:val="20"/>
                <w:lang w:eastAsia="da-DK"/>
              </w:rPr>
              <w:t>.</w:t>
            </w:r>
          </w:p>
        </w:tc>
        <w:tc>
          <w:tcPr>
            <w:tcW w:w="2113" w:type="dxa"/>
            <w:tcBorders>
              <w:top w:val="nil"/>
              <w:left w:val="nil"/>
              <w:bottom w:val="single" w:sz="4" w:space="0" w:color="auto"/>
              <w:right w:val="single" w:sz="4" w:space="0" w:color="auto"/>
            </w:tcBorders>
            <w:shd w:val="clear" w:color="auto" w:fill="auto"/>
            <w:noWrap/>
            <w:vAlign w:val="bottom"/>
            <w:hideMark/>
          </w:tcPr>
          <w:p w14:paraId="1B83AA50" w14:textId="77777777" w:rsidR="0020405C" w:rsidRPr="00FA7027" w:rsidRDefault="0020405C" w:rsidP="0020405C">
            <w:pPr>
              <w:spacing w:after="0" w:line="240" w:lineRule="auto"/>
              <w:rPr>
                <w:rFonts w:ascii="Verdana" w:eastAsia="Times New Roman" w:hAnsi="Verdana" w:cs="Times New Roman"/>
                <w:color w:val="000000"/>
                <w:szCs w:val="20"/>
                <w:lang w:val="da-DK" w:eastAsia="da-DK"/>
              </w:rPr>
            </w:pPr>
            <w:r w:rsidRPr="00FA7027">
              <w:rPr>
                <w:rFonts w:ascii="Verdana" w:eastAsia="Times New Roman" w:hAnsi="Verdana" w:cs="Times New Roman"/>
                <w:color w:val="000000"/>
                <w:szCs w:val="20"/>
                <w:lang w:val="da-DK" w:eastAsia="da-DK"/>
              </w:rPr>
              <w:t>IBM</w:t>
            </w:r>
          </w:p>
        </w:tc>
      </w:tr>
      <w:tr w:rsidR="004C46B0" w:rsidRPr="00FA7027" w14:paraId="1B83AA56" w14:textId="77777777" w:rsidTr="00FC0A36">
        <w:trPr>
          <w:trHeight w:val="224"/>
        </w:trPr>
        <w:tc>
          <w:tcPr>
            <w:tcW w:w="525" w:type="dxa"/>
            <w:tcBorders>
              <w:top w:val="nil"/>
              <w:left w:val="single" w:sz="4" w:space="0" w:color="auto"/>
              <w:bottom w:val="single" w:sz="4" w:space="0" w:color="auto"/>
              <w:right w:val="single" w:sz="4" w:space="0" w:color="auto"/>
            </w:tcBorders>
            <w:shd w:val="clear" w:color="auto" w:fill="auto"/>
            <w:noWrap/>
            <w:vAlign w:val="bottom"/>
            <w:hideMark/>
          </w:tcPr>
          <w:p w14:paraId="1B83AA52" w14:textId="77777777" w:rsidR="0020405C" w:rsidRPr="00FA7027" w:rsidRDefault="0020405C" w:rsidP="0020405C">
            <w:pPr>
              <w:spacing w:after="0" w:line="240" w:lineRule="auto"/>
              <w:jc w:val="right"/>
              <w:rPr>
                <w:rFonts w:ascii="Verdana" w:eastAsia="Times New Roman" w:hAnsi="Verdana" w:cs="Times New Roman"/>
                <w:color w:val="000000"/>
                <w:szCs w:val="20"/>
                <w:lang w:val="da-DK" w:eastAsia="da-DK"/>
              </w:rPr>
            </w:pPr>
            <w:r w:rsidRPr="00FA7027">
              <w:rPr>
                <w:rFonts w:ascii="Verdana" w:eastAsia="Times New Roman" w:hAnsi="Verdana" w:cs="Times New Roman"/>
                <w:color w:val="000000"/>
                <w:szCs w:val="20"/>
                <w:lang w:val="da-DK" w:eastAsia="da-DK"/>
              </w:rPr>
              <w:t>10</w:t>
            </w:r>
          </w:p>
        </w:tc>
        <w:tc>
          <w:tcPr>
            <w:tcW w:w="2107" w:type="dxa"/>
            <w:tcBorders>
              <w:top w:val="nil"/>
              <w:left w:val="nil"/>
              <w:bottom w:val="single" w:sz="4" w:space="0" w:color="auto"/>
              <w:right w:val="single" w:sz="4" w:space="0" w:color="auto"/>
            </w:tcBorders>
            <w:shd w:val="clear" w:color="auto" w:fill="auto"/>
            <w:noWrap/>
            <w:vAlign w:val="bottom"/>
            <w:hideMark/>
          </w:tcPr>
          <w:p w14:paraId="1B83AA53" w14:textId="77777777" w:rsidR="0020405C" w:rsidRPr="00FA7027" w:rsidRDefault="0020405C" w:rsidP="0020405C">
            <w:pPr>
              <w:spacing w:after="0" w:line="240" w:lineRule="auto"/>
              <w:rPr>
                <w:rFonts w:ascii="Verdana" w:eastAsia="Times New Roman" w:hAnsi="Verdana" w:cs="Times New Roman"/>
                <w:color w:val="000000"/>
                <w:szCs w:val="20"/>
                <w:lang w:val="da-DK" w:eastAsia="da-DK"/>
              </w:rPr>
            </w:pPr>
            <w:r w:rsidRPr="00FA7027">
              <w:rPr>
                <w:rFonts w:ascii="Verdana" w:eastAsia="Times New Roman" w:hAnsi="Verdana" w:cs="Times New Roman"/>
                <w:color w:val="000000"/>
                <w:szCs w:val="20"/>
                <w:lang w:val="da-DK" w:eastAsia="da-DK"/>
              </w:rPr>
              <w:t xml:space="preserve">Smoke testing </w:t>
            </w:r>
            <w:r w:rsidR="00826216" w:rsidRPr="00FA7027">
              <w:rPr>
                <w:rFonts w:ascii="Verdana" w:eastAsia="Times New Roman" w:hAnsi="Verdana" w:cs="Times New Roman"/>
                <w:color w:val="000000"/>
                <w:szCs w:val="20"/>
                <w:lang w:val="da-DK" w:eastAsia="da-DK"/>
              </w:rPr>
              <w:t>–</w:t>
            </w:r>
            <w:r w:rsidRPr="00FA7027">
              <w:rPr>
                <w:rFonts w:ascii="Verdana" w:eastAsia="Times New Roman" w:hAnsi="Verdana" w:cs="Times New Roman"/>
                <w:color w:val="000000"/>
                <w:szCs w:val="20"/>
                <w:lang w:val="da-DK" w:eastAsia="da-DK"/>
              </w:rPr>
              <w:t>Preproduction</w:t>
            </w:r>
          </w:p>
        </w:tc>
        <w:tc>
          <w:tcPr>
            <w:tcW w:w="5218" w:type="dxa"/>
            <w:tcBorders>
              <w:top w:val="nil"/>
              <w:left w:val="nil"/>
              <w:bottom w:val="single" w:sz="4" w:space="0" w:color="auto"/>
              <w:right w:val="single" w:sz="4" w:space="0" w:color="auto"/>
            </w:tcBorders>
            <w:shd w:val="clear" w:color="auto" w:fill="auto"/>
            <w:vAlign w:val="bottom"/>
            <w:hideMark/>
          </w:tcPr>
          <w:p w14:paraId="1B83AA54" w14:textId="77777777" w:rsidR="0020405C" w:rsidRPr="00204116" w:rsidRDefault="0020405C" w:rsidP="0020405C">
            <w:pPr>
              <w:spacing w:after="0" w:line="240" w:lineRule="auto"/>
              <w:rPr>
                <w:rFonts w:ascii="Verdana" w:eastAsia="Times New Roman" w:hAnsi="Verdana" w:cs="Times New Roman"/>
                <w:color w:val="000000"/>
                <w:szCs w:val="20"/>
                <w:lang w:eastAsia="da-DK"/>
              </w:rPr>
            </w:pPr>
            <w:r w:rsidRPr="00204116">
              <w:rPr>
                <w:rFonts w:ascii="Verdana" w:eastAsia="Times New Roman" w:hAnsi="Verdana" w:cs="Times New Roman"/>
                <w:color w:val="000000"/>
                <w:szCs w:val="20"/>
                <w:lang w:eastAsia="da-DK"/>
              </w:rPr>
              <w:t>Jakob and Suzette performs smoke test. No test cases for Smoke testing</w:t>
            </w:r>
          </w:p>
        </w:tc>
        <w:tc>
          <w:tcPr>
            <w:tcW w:w="2113" w:type="dxa"/>
            <w:tcBorders>
              <w:top w:val="nil"/>
              <w:left w:val="nil"/>
              <w:bottom w:val="single" w:sz="4" w:space="0" w:color="auto"/>
              <w:right w:val="single" w:sz="4" w:space="0" w:color="auto"/>
            </w:tcBorders>
            <w:shd w:val="clear" w:color="auto" w:fill="auto"/>
            <w:noWrap/>
            <w:vAlign w:val="bottom"/>
            <w:hideMark/>
          </w:tcPr>
          <w:p w14:paraId="1B83AA55" w14:textId="77777777" w:rsidR="0020405C" w:rsidRPr="00204116" w:rsidRDefault="0020405C" w:rsidP="0020405C">
            <w:pPr>
              <w:spacing w:after="0" w:line="240" w:lineRule="auto"/>
              <w:rPr>
                <w:rFonts w:ascii="Verdana" w:eastAsia="Times New Roman" w:hAnsi="Verdana" w:cs="Times New Roman"/>
                <w:color w:val="000000"/>
                <w:szCs w:val="20"/>
                <w:lang w:val="da-DK" w:eastAsia="da-DK"/>
              </w:rPr>
            </w:pPr>
            <w:r w:rsidRPr="00204116">
              <w:rPr>
                <w:rFonts w:ascii="Verdana" w:eastAsia="Times New Roman" w:hAnsi="Verdana" w:cs="Times New Roman"/>
                <w:color w:val="000000"/>
                <w:szCs w:val="20"/>
                <w:lang w:val="da-DK" w:eastAsia="da-DK"/>
              </w:rPr>
              <w:t>Suzette/Jakob</w:t>
            </w:r>
          </w:p>
        </w:tc>
      </w:tr>
      <w:tr w:rsidR="004C46B0" w:rsidRPr="00FA7027" w14:paraId="1B83AA5B" w14:textId="77777777" w:rsidTr="00FC0A36">
        <w:trPr>
          <w:trHeight w:val="224"/>
        </w:trPr>
        <w:tc>
          <w:tcPr>
            <w:tcW w:w="525" w:type="dxa"/>
            <w:tcBorders>
              <w:top w:val="nil"/>
              <w:left w:val="single" w:sz="4" w:space="0" w:color="auto"/>
              <w:bottom w:val="single" w:sz="4" w:space="0" w:color="auto"/>
              <w:right w:val="single" w:sz="4" w:space="0" w:color="auto"/>
            </w:tcBorders>
            <w:shd w:val="clear" w:color="auto" w:fill="auto"/>
            <w:noWrap/>
            <w:vAlign w:val="bottom"/>
            <w:hideMark/>
          </w:tcPr>
          <w:p w14:paraId="1B83AA57" w14:textId="77777777" w:rsidR="0020405C" w:rsidRPr="00FA7027" w:rsidRDefault="0020405C" w:rsidP="0020405C">
            <w:pPr>
              <w:spacing w:after="0" w:line="240" w:lineRule="auto"/>
              <w:jc w:val="right"/>
              <w:rPr>
                <w:rFonts w:ascii="Verdana" w:eastAsia="Times New Roman" w:hAnsi="Verdana" w:cs="Times New Roman"/>
                <w:color w:val="000000"/>
                <w:szCs w:val="20"/>
                <w:lang w:val="da-DK" w:eastAsia="da-DK"/>
              </w:rPr>
            </w:pPr>
            <w:r w:rsidRPr="00FA7027">
              <w:rPr>
                <w:rFonts w:ascii="Verdana" w:eastAsia="Times New Roman" w:hAnsi="Verdana" w:cs="Times New Roman"/>
                <w:color w:val="000000"/>
                <w:szCs w:val="20"/>
                <w:lang w:val="da-DK" w:eastAsia="da-DK"/>
              </w:rPr>
              <w:t>11</w:t>
            </w:r>
          </w:p>
        </w:tc>
        <w:tc>
          <w:tcPr>
            <w:tcW w:w="2107" w:type="dxa"/>
            <w:tcBorders>
              <w:top w:val="nil"/>
              <w:left w:val="nil"/>
              <w:bottom w:val="single" w:sz="4" w:space="0" w:color="auto"/>
              <w:right w:val="single" w:sz="4" w:space="0" w:color="auto"/>
            </w:tcBorders>
            <w:shd w:val="clear" w:color="auto" w:fill="auto"/>
            <w:noWrap/>
            <w:vAlign w:val="bottom"/>
            <w:hideMark/>
          </w:tcPr>
          <w:p w14:paraId="1B83AA58" w14:textId="77777777" w:rsidR="0020405C" w:rsidRPr="00FA7027" w:rsidRDefault="0020405C" w:rsidP="0020405C">
            <w:pPr>
              <w:spacing w:after="0" w:line="240" w:lineRule="auto"/>
              <w:rPr>
                <w:rFonts w:ascii="Verdana" w:eastAsia="Times New Roman" w:hAnsi="Verdana" w:cs="Times New Roman"/>
                <w:szCs w:val="20"/>
                <w:lang w:val="da-DK" w:eastAsia="da-DK"/>
              </w:rPr>
            </w:pPr>
            <w:r w:rsidRPr="00FA7027">
              <w:rPr>
                <w:rFonts w:ascii="Verdana" w:eastAsia="Times New Roman" w:hAnsi="Verdana" w:cs="Times New Roman"/>
                <w:szCs w:val="20"/>
                <w:lang w:val="da-DK" w:eastAsia="da-DK"/>
              </w:rPr>
              <w:t>UAT (User Acceptance Testing)</w:t>
            </w:r>
          </w:p>
        </w:tc>
        <w:tc>
          <w:tcPr>
            <w:tcW w:w="5218" w:type="dxa"/>
            <w:tcBorders>
              <w:top w:val="nil"/>
              <w:left w:val="nil"/>
              <w:bottom w:val="single" w:sz="4" w:space="0" w:color="auto"/>
              <w:right w:val="single" w:sz="4" w:space="0" w:color="auto"/>
            </w:tcBorders>
            <w:shd w:val="clear" w:color="auto" w:fill="auto"/>
            <w:noWrap/>
            <w:vAlign w:val="bottom"/>
            <w:hideMark/>
          </w:tcPr>
          <w:p w14:paraId="1B83AA59" w14:textId="77777777" w:rsidR="0020405C" w:rsidRPr="00204116" w:rsidRDefault="00367BAE" w:rsidP="0020405C">
            <w:pPr>
              <w:spacing w:after="0" w:line="240" w:lineRule="auto"/>
              <w:rPr>
                <w:rFonts w:ascii="Verdana" w:eastAsia="Times New Roman" w:hAnsi="Verdana" w:cs="Times New Roman"/>
                <w:szCs w:val="20"/>
                <w:lang w:eastAsia="da-DK"/>
              </w:rPr>
            </w:pPr>
            <w:r w:rsidRPr="00204116">
              <w:rPr>
                <w:rFonts w:ascii="Verdana" w:eastAsia="Times New Roman" w:hAnsi="Verdana" w:cs="Times New Roman"/>
                <w:szCs w:val="20"/>
                <w:lang w:eastAsia="da-DK"/>
              </w:rPr>
              <w:t>L1/1.5 support team performs UAT</w:t>
            </w:r>
          </w:p>
        </w:tc>
        <w:tc>
          <w:tcPr>
            <w:tcW w:w="2113" w:type="dxa"/>
            <w:tcBorders>
              <w:top w:val="nil"/>
              <w:left w:val="nil"/>
              <w:bottom w:val="single" w:sz="4" w:space="0" w:color="auto"/>
              <w:right w:val="single" w:sz="4" w:space="0" w:color="auto"/>
            </w:tcBorders>
            <w:shd w:val="clear" w:color="auto" w:fill="auto"/>
            <w:noWrap/>
            <w:vAlign w:val="bottom"/>
            <w:hideMark/>
          </w:tcPr>
          <w:p w14:paraId="1B83AA5A" w14:textId="77777777" w:rsidR="0020405C" w:rsidRPr="00204116" w:rsidRDefault="00367BAE" w:rsidP="0020405C">
            <w:pPr>
              <w:spacing w:after="0" w:line="240" w:lineRule="auto"/>
              <w:rPr>
                <w:rFonts w:ascii="Verdana" w:eastAsia="Times New Roman" w:hAnsi="Verdana" w:cs="Times New Roman"/>
                <w:color w:val="000000"/>
                <w:szCs w:val="20"/>
                <w:lang w:eastAsia="da-DK"/>
              </w:rPr>
            </w:pPr>
            <w:r w:rsidRPr="00204116">
              <w:rPr>
                <w:rFonts w:ascii="Verdana" w:eastAsia="Times New Roman" w:hAnsi="Verdana" w:cs="Times New Roman"/>
                <w:color w:val="000000"/>
                <w:szCs w:val="20"/>
                <w:lang w:eastAsia="da-DK"/>
              </w:rPr>
              <w:t>L1/1.5 Support team</w:t>
            </w:r>
          </w:p>
        </w:tc>
      </w:tr>
      <w:tr w:rsidR="004C46B0" w:rsidRPr="00FA7027" w14:paraId="1B83AA62" w14:textId="77777777" w:rsidTr="00FC0A36">
        <w:trPr>
          <w:trHeight w:val="853"/>
        </w:trPr>
        <w:tc>
          <w:tcPr>
            <w:tcW w:w="525" w:type="dxa"/>
            <w:tcBorders>
              <w:top w:val="nil"/>
              <w:left w:val="single" w:sz="4" w:space="0" w:color="auto"/>
              <w:bottom w:val="single" w:sz="4" w:space="0" w:color="auto"/>
              <w:right w:val="single" w:sz="4" w:space="0" w:color="auto"/>
            </w:tcBorders>
            <w:shd w:val="clear" w:color="auto" w:fill="auto"/>
            <w:noWrap/>
            <w:vAlign w:val="bottom"/>
            <w:hideMark/>
          </w:tcPr>
          <w:p w14:paraId="1B83AA5C" w14:textId="77777777" w:rsidR="0020405C" w:rsidRPr="00FA7027" w:rsidRDefault="0020405C" w:rsidP="0020405C">
            <w:pPr>
              <w:spacing w:after="0" w:line="240" w:lineRule="auto"/>
              <w:jc w:val="right"/>
              <w:rPr>
                <w:rFonts w:ascii="Verdana" w:eastAsia="Times New Roman" w:hAnsi="Verdana" w:cs="Times New Roman"/>
                <w:color w:val="000000"/>
                <w:szCs w:val="20"/>
                <w:lang w:val="da-DK" w:eastAsia="da-DK"/>
              </w:rPr>
            </w:pPr>
            <w:r w:rsidRPr="00FA7027">
              <w:rPr>
                <w:rFonts w:ascii="Verdana" w:eastAsia="Times New Roman" w:hAnsi="Verdana" w:cs="Times New Roman"/>
                <w:color w:val="000000"/>
                <w:szCs w:val="20"/>
                <w:lang w:val="da-DK" w:eastAsia="da-DK"/>
              </w:rPr>
              <w:t>12</w:t>
            </w:r>
          </w:p>
        </w:tc>
        <w:tc>
          <w:tcPr>
            <w:tcW w:w="2107" w:type="dxa"/>
            <w:tcBorders>
              <w:top w:val="nil"/>
              <w:left w:val="nil"/>
              <w:bottom w:val="single" w:sz="4" w:space="0" w:color="auto"/>
              <w:right w:val="single" w:sz="4" w:space="0" w:color="auto"/>
            </w:tcBorders>
            <w:shd w:val="clear" w:color="auto" w:fill="auto"/>
            <w:vAlign w:val="bottom"/>
            <w:hideMark/>
          </w:tcPr>
          <w:p w14:paraId="1B83AA5D" w14:textId="77777777" w:rsidR="0020405C" w:rsidRPr="00FA7027" w:rsidRDefault="0020405C" w:rsidP="0020405C">
            <w:pPr>
              <w:spacing w:after="0" w:line="240" w:lineRule="auto"/>
              <w:rPr>
                <w:rFonts w:ascii="Verdana" w:eastAsia="Times New Roman" w:hAnsi="Verdana" w:cs="Times New Roman"/>
                <w:color w:val="000000"/>
                <w:szCs w:val="20"/>
                <w:lang w:val="da-DK" w:eastAsia="da-DK"/>
              </w:rPr>
            </w:pPr>
            <w:r w:rsidRPr="00FA7027">
              <w:rPr>
                <w:rFonts w:ascii="Verdana" w:eastAsia="Times New Roman" w:hAnsi="Verdana" w:cs="Times New Roman"/>
                <w:color w:val="000000"/>
                <w:szCs w:val="20"/>
                <w:lang w:val="da-DK" w:eastAsia="da-DK"/>
              </w:rPr>
              <w:t>Production Environment deployment schedule</w:t>
            </w:r>
          </w:p>
        </w:tc>
        <w:tc>
          <w:tcPr>
            <w:tcW w:w="5218" w:type="dxa"/>
            <w:tcBorders>
              <w:top w:val="nil"/>
              <w:left w:val="nil"/>
              <w:bottom w:val="single" w:sz="4" w:space="0" w:color="auto"/>
              <w:right w:val="single" w:sz="4" w:space="0" w:color="auto"/>
            </w:tcBorders>
            <w:shd w:val="clear" w:color="auto" w:fill="auto"/>
            <w:vAlign w:val="bottom"/>
            <w:hideMark/>
          </w:tcPr>
          <w:p w14:paraId="1B83AA5E" w14:textId="77777777" w:rsidR="00EB297C" w:rsidRPr="00FA7027" w:rsidRDefault="0020405C" w:rsidP="00EB297C">
            <w:pPr>
              <w:pStyle w:val="ListParagraph"/>
              <w:numPr>
                <w:ilvl w:val="0"/>
                <w:numId w:val="35"/>
              </w:numPr>
              <w:spacing w:after="0" w:line="240" w:lineRule="auto"/>
              <w:rPr>
                <w:rFonts w:ascii="Verdana" w:eastAsia="Times New Roman" w:hAnsi="Verdana" w:cs="Times New Roman"/>
                <w:color w:val="000000"/>
                <w:szCs w:val="20"/>
                <w:lang w:eastAsia="da-DK"/>
              </w:rPr>
            </w:pPr>
            <w:r w:rsidRPr="00FA7027">
              <w:rPr>
                <w:rFonts w:ascii="Verdana" w:eastAsia="Times New Roman" w:hAnsi="Verdana" w:cs="Times New Roman"/>
                <w:color w:val="000000"/>
                <w:szCs w:val="20"/>
                <w:lang w:eastAsia="da-DK"/>
              </w:rPr>
              <w:t>Suzette informs over mail about production release date and accordingly Jakob prepares RFC (Installation Guide).</w:t>
            </w:r>
          </w:p>
          <w:p w14:paraId="1B83AA5F" w14:textId="77777777" w:rsidR="00EB297C" w:rsidRPr="00FA7027" w:rsidRDefault="00826216" w:rsidP="00EB297C">
            <w:pPr>
              <w:pStyle w:val="ListParagraph"/>
              <w:numPr>
                <w:ilvl w:val="0"/>
                <w:numId w:val="35"/>
              </w:numPr>
              <w:spacing w:after="0" w:line="240" w:lineRule="auto"/>
              <w:rPr>
                <w:rFonts w:ascii="Verdana" w:eastAsia="Times New Roman" w:hAnsi="Verdana" w:cs="Times New Roman"/>
                <w:color w:val="000000"/>
                <w:szCs w:val="20"/>
                <w:lang w:eastAsia="da-DK"/>
              </w:rPr>
            </w:pPr>
            <w:r w:rsidRPr="00FA7027">
              <w:rPr>
                <w:rFonts w:ascii="Verdana" w:eastAsia="Times New Roman" w:hAnsi="Verdana" w:cs="Times New Roman"/>
                <w:color w:val="000000"/>
                <w:szCs w:val="20"/>
                <w:lang w:eastAsia="da-DK"/>
              </w:rPr>
              <w:t>Same r</w:t>
            </w:r>
            <w:r w:rsidR="0020405C" w:rsidRPr="00FA7027">
              <w:rPr>
                <w:rFonts w:ascii="Verdana" w:eastAsia="Times New Roman" w:hAnsi="Verdana" w:cs="Times New Roman"/>
                <w:color w:val="000000"/>
                <w:szCs w:val="20"/>
                <w:lang w:eastAsia="da-DK"/>
              </w:rPr>
              <w:t xml:space="preserve">elease package zipped folder </w:t>
            </w:r>
            <w:r w:rsidRPr="00FA7027">
              <w:rPr>
                <w:rFonts w:ascii="Verdana" w:eastAsia="Times New Roman" w:hAnsi="Verdana" w:cs="Times New Roman"/>
                <w:color w:val="000000"/>
                <w:szCs w:val="20"/>
                <w:lang w:eastAsia="da-DK"/>
              </w:rPr>
              <w:t>deployed on Pre-Production environment is used for deployment.</w:t>
            </w:r>
          </w:p>
          <w:p w14:paraId="1B83AA60" w14:textId="77777777" w:rsidR="0020405C" w:rsidRPr="004C724F" w:rsidRDefault="00826216" w:rsidP="00EB297C">
            <w:pPr>
              <w:pStyle w:val="ListParagraph"/>
              <w:numPr>
                <w:ilvl w:val="0"/>
                <w:numId w:val="35"/>
              </w:numPr>
              <w:spacing w:after="0" w:line="240" w:lineRule="auto"/>
              <w:rPr>
                <w:rFonts w:ascii="Verdana" w:eastAsia="Times New Roman" w:hAnsi="Verdana" w:cs="Times New Roman"/>
                <w:color w:val="000000"/>
                <w:szCs w:val="20"/>
                <w:lang w:eastAsia="da-DK"/>
              </w:rPr>
            </w:pPr>
            <w:r w:rsidRPr="00FA7027">
              <w:rPr>
                <w:rFonts w:ascii="Verdana" w:eastAsia="Times New Roman" w:hAnsi="Verdana" w:cs="Times New Roman"/>
                <w:color w:val="000000"/>
                <w:szCs w:val="20"/>
                <w:lang w:eastAsia="da-DK"/>
              </w:rPr>
              <w:t>RFC is sha</w:t>
            </w:r>
            <w:r w:rsidR="0020405C" w:rsidRPr="004C724F">
              <w:rPr>
                <w:rFonts w:ascii="Verdana" w:eastAsia="Times New Roman" w:hAnsi="Verdana" w:cs="Times New Roman"/>
                <w:color w:val="000000"/>
                <w:szCs w:val="20"/>
                <w:lang w:eastAsia="da-DK"/>
              </w:rPr>
              <w:t>red with Suzette</w:t>
            </w:r>
          </w:p>
        </w:tc>
        <w:tc>
          <w:tcPr>
            <w:tcW w:w="2113" w:type="dxa"/>
            <w:tcBorders>
              <w:top w:val="nil"/>
              <w:left w:val="nil"/>
              <w:bottom w:val="single" w:sz="4" w:space="0" w:color="auto"/>
              <w:right w:val="single" w:sz="4" w:space="0" w:color="auto"/>
            </w:tcBorders>
            <w:shd w:val="clear" w:color="auto" w:fill="auto"/>
            <w:noWrap/>
            <w:vAlign w:val="bottom"/>
            <w:hideMark/>
          </w:tcPr>
          <w:p w14:paraId="1B83AA61" w14:textId="77777777" w:rsidR="0020405C" w:rsidRPr="00FA7027" w:rsidRDefault="0020405C" w:rsidP="0020405C">
            <w:pPr>
              <w:spacing w:after="0" w:line="240" w:lineRule="auto"/>
              <w:rPr>
                <w:rFonts w:ascii="Verdana" w:eastAsia="Times New Roman" w:hAnsi="Verdana" w:cs="Times New Roman"/>
                <w:color w:val="000000"/>
                <w:szCs w:val="20"/>
                <w:lang w:val="da-DK" w:eastAsia="da-DK"/>
              </w:rPr>
            </w:pPr>
            <w:r w:rsidRPr="00FA7027">
              <w:rPr>
                <w:rFonts w:ascii="Verdana" w:eastAsia="Times New Roman" w:hAnsi="Verdana" w:cs="Times New Roman"/>
                <w:color w:val="000000"/>
                <w:szCs w:val="20"/>
                <w:lang w:val="da-DK" w:eastAsia="da-DK"/>
              </w:rPr>
              <w:t>Suzette/Jakob</w:t>
            </w:r>
          </w:p>
        </w:tc>
      </w:tr>
      <w:tr w:rsidR="004C46B0" w:rsidRPr="00FA7027" w14:paraId="1B83AA67" w14:textId="77777777" w:rsidTr="00FC0A36">
        <w:trPr>
          <w:trHeight w:val="434"/>
        </w:trPr>
        <w:tc>
          <w:tcPr>
            <w:tcW w:w="525" w:type="dxa"/>
            <w:tcBorders>
              <w:top w:val="nil"/>
              <w:left w:val="single" w:sz="4" w:space="0" w:color="auto"/>
              <w:bottom w:val="single" w:sz="4" w:space="0" w:color="auto"/>
              <w:right w:val="single" w:sz="4" w:space="0" w:color="auto"/>
            </w:tcBorders>
            <w:shd w:val="clear" w:color="auto" w:fill="auto"/>
            <w:noWrap/>
            <w:vAlign w:val="bottom"/>
            <w:hideMark/>
          </w:tcPr>
          <w:p w14:paraId="1B83AA63" w14:textId="77777777" w:rsidR="0020405C" w:rsidRPr="00FA7027" w:rsidRDefault="0020405C" w:rsidP="0020405C">
            <w:pPr>
              <w:spacing w:after="0" w:line="240" w:lineRule="auto"/>
              <w:jc w:val="right"/>
              <w:rPr>
                <w:rFonts w:ascii="Verdana" w:eastAsia="Times New Roman" w:hAnsi="Verdana" w:cs="Times New Roman"/>
                <w:color w:val="000000"/>
                <w:szCs w:val="20"/>
                <w:lang w:val="da-DK" w:eastAsia="da-DK"/>
              </w:rPr>
            </w:pPr>
            <w:r w:rsidRPr="00FA7027">
              <w:rPr>
                <w:rFonts w:ascii="Verdana" w:eastAsia="Times New Roman" w:hAnsi="Verdana" w:cs="Times New Roman"/>
                <w:color w:val="000000"/>
                <w:szCs w:val="20"/>
                <w:lang w:val="da-DK" w:eastAsia="da-DK"/>
              </w:rPr>
              <w:t>13</w:t>
            </w:r>
          </w:p>
        </w:tc>
        <w:tc>
          <w:tcPr>
            <w:tcW w:w="2107" w:type="dxa"/>
            <w:tcBorders>
              <w:top w:val="nil"/>
              <w:left w:val="nil"/>
              <w:bottom w:val="single" w:sz="4" w:space="0" w:color="auto"/>
              <w:right w:val="single" w:sz="4" w:space="0" w:color="auto"/>
            </w:tcBorders>
            <w:shd w:val="clear" w:color="auto" w:fill="auto"/>
            <w:noWrap/>
            <w:vAlign w:val="bottom"/>
            <w:hideMark/>
          </w:tcPr>
          <w:p w14:paraId="1B83AA64" w14:textId="77777777" w:rsidR="0020405C" w:rsidRPr="00FA7027" w:rsidRDefault="0020405C" w:rsidP="0020405C">
            <w:pPr>
              <w:spacing w:after="0" w:line="240" w:lineRule="auto"/>
              <w:rPr>
                <w:rFonts w:ascii="Verdana" w:eastAsia="Times New Roman" w:hAnsi="Verdana" w:cs="Times New Roman"/>
                <w:color w:val="000000"/>
                <w:szCs w:val="20"/>
                <w:lang w:val="da-DK" w:eastAsia="da-DK"/>
              </w:rPr>
            </w:pPr>
            <w:r w:rsidRPr="00FA7027">
              <w:rPr>
                <w:rFonts w:ascii="Verdana" w:eastAsia="Times New Roman" w:hAnsi="Verdana" w:cs="Times New Roman"/>
                <w:color w:val="000000"/>
                <w:szCs w:val="20"/>
                <w:lang w:val="da-DK" w:eastAsia="da-DK"/>
              </w:rPr>
              <w:t>Production Deployment</w:t>
            </w:r>
          </w:p>
        </w:tc>
        <w:tc>
          <w:tcPr>
            <w:tcW w:w="5218" w:type="dxa"/>
            <w:tcBorders>
              <w:top w:val="nil"/>
              <w:left w:val="nil"/>
              <w:bottom w:val="single" w:sz="4" w:space="0" w:color="auto"/>
              <w:right w:val="single" w:sz="4" w:space="0" w:color="auto"/>
            </w:tcBorders>
            <w:shd w:val="clear" w:color="auto" w:fill="auto"/>
            <w:vAlign w:val="bottom"/>
            <w:hideMark/>
          </w:tcPr>
          <w:p w14:paraId="1B83AA65" w14:textId="77777777" w:rsidR="0020405C" w:rsidRPr="00FA7027" w:rsidRDefault="0020405C" w:rsidP="0020405C">
            <w:pPr>
              <w:spacing w:after="0" w:line="240" w:lineRule="auto"/>
              <w:rPr>
                <w:rFonts w:ascii="Verdana" w:eastAsia="Times New Roman" w:hAnsi="Verdana" w:cs="Times New Roman"/>
                <w:color w:val="000000"/>
                <w:szCs w:val="20"/>
                <w:lang w:val="da-DK" w:eastAsia="da-DK"/>
              </w:rPr>
            </w:pPr>
            <w:r w:rsidRPr="00FA7027">
              <w:rPr>
                <w:rFonts w:ascii="Verdana" w:eastAsia="Times New Roman" w:hAnsi="Verdana" w:cs="Times New Roman"/>
                <w:color w:val="000000"/>
                <w:szCs w:val="20"/>
                <w:lang w:eastAsia="da-DK"/>
              </w:rPr>
              <w:t xml:space="preserve">Suzette shared RFC and package location information with IBM. </w:t>
            </w:r>
            <w:r w:rsidRPr="00FA7027">
              <w:rPr>
                <w:rFonts w:ascii="Verdana" w:eastAsia="Times New Roman" w:hAnsi="Verdana" w:cs="Times New Roman"/>
                <w:color w:val="000000"/>
                <w:szCs w:val="20"/>
                <w:lang w:eastAsia="da-DK"/>
              </w:rPr>
              <w:br/>
            </w:r>
            <w:r w:rsidRPr="00FA7027">
              <w:rPr>
                <w:rFonts w:ascii="Verdana" w:eastAsia="Times New Roman" w:hAnsi="Verdana" w:cs="Times New Roman"/>
                <w:color w:val="000000"/>
                <w:szCs w:val="20"/>
                <w:lang w:val="da-DK" w:eastAsia="da-DK"/>
              </w:rPr>
              <w:t>IBM owns the deployment</w:t>
            </w:r>
          </w:p>
        </w:tc>
        <w:tc>
          <w:tcPr>
            <w:tcW w:w="2113" w:type="dxa"/>
            <w:tcBorders>
              <w:top w:val="nil"/>
              <w:left w:val="nil"/>
              <w:bottom w:val="single" w:sz="4" w:space="0" w:color="auto"/>
              <w:right w:val="single" w:sz="4" w:space="0" w:color="auto"/>
            </w:tcBorders>
            <w:shd w:val="clear" w:color="auto" w:fill="auto"/>
            <w:noWrap/>
            <w:vAlign w:val="bottom"/>
            <w:hideMark/>
          </w:tcPr>
          <w:p w14:paraId="1B83AA66" w14:textId="77777777" w:rsidR="0020405C" w:rsidRPr="00FA7027" w:rsidRDefault="0020405C" w:rsidP="0020405C">
            <w:pPr>
              <w:spacing w:after="0" w:line="240" w:lineRule="auto"/>
              <w:rPr>
                <w:rFonts w:ascii="Verdana" w:eastAsia="Times New Roman" w:hAnsi="Verdana" w:cs="Times New Roman"/>
                <w:color w:val="000000"/>
                <w:szCs w:val="20"/>
                <w:lang w:val="da-DK" w:eastAsia="da-DK"/>
              </w:rPr>
            </w:pPr>
            <w:r w:rsidRPr="00FA7027">
              <w:rPr>
                <w:rFonts w:ascii="Verdana" w:eastAsia="Times New Roman" w:hAnsi="Verdana" w:cs="Times New Roman"/>
                <w:color w:val="000000"/>
                <w:szCs w:val="20"/>
                <w:lang w:val="da-DK" w:eastAsia="da-DK"/>
              </w:rPr>
              <w:t>IBM</w:t>
            </w:r>
          </w:p>
        </w:tc>
      </w:tr>
      <w:tr w:rsidR="004C46B0" w:rsidRPr="00FA7027" w14:paraId="1B83AA6C" w14:textId="77777777" w:rsidTr="00FC0A36">
        <w:trPr>
          <w:trHeight w:val="224"/>
        </w:trPr>
        <w:tc>
          <w:tcPr>
            <w:tcW w:w="525" w:type="dxa"/>
            <w:tcBorders>
              <w:top w:val="nil"/>
              <w:left w:val="single" w:sz="4" w:space="0" w:color="auto"/>
              <w:bottom w:val="single" w:sz="4" w:space="0" w:color="auto"/>
              <w:right w:val="single" w:sz="4" w:space="0" w:color="auto"/>
            </w:tcBorders>
            <w:shd w:val="clear" w:color="auto" w:fill="auto"/>
            <w:noWrap/>
            <w:vAlign w:val="bottom"/>
            <w:hideMark/>
          </w:tcPr>
          <w:p w14:paraId="1B83AA68" w14:textId="77777777" w:rsidR="0020405C" w:rsidRPr="00FA7027" w:rsidRDefault="0020405C" w:rsidP="0020405C">
            <w:pPr>
              <w:spacing w:after="0" w:line="240" w:lineRule="auto"/>
              <w:jc w:val="right"/>
              <w:rPr>
                <w:rFonts w:ascii="Verdana" w:eastAsia="Times New Roman" w:hAnsi="Verdana" w:cs="Times New Roman"/>
                <w:color w:val="000000"/>
                <w:szCs w:val="20"/>
                <w:lang w:val="da-DK" w:eastAsia="da-DK"/>
              </w:rPr>
            </w:pPr>
            <w:r w:rsidRPr="00FA7027">
              <w:rPr>
                <w:rFonts w:ascii="Verdana" w:eastAsia="Times New Roman" w:hAnsi="Verdana" w:cs="Times New Roman"/>
                <w:color w:val="000000"/>
                <w:szCs w:val="20"/>
                <w:lang w:val="da-DK" w:eastAsia="da-DK"/>
              </w:rPr>
              <w:t>14</w:t>
            </w:r>
          </w:p>
        </w:tc>
        <w:tc>
          <w:tcPr>
            <w:tcW w:w="2107" w:type="dxa"/>
            <w:tcBorders>
              <w:top w:val="nil"/>
              <w:left w:val="nil"/>
              <w:bottom w:val="single" w:sz="4" w:space="0" w:color="auto"/>
              <w:right w:val="single" w:sz="4" w:space="0" w:color="auto"/>
            </w:tcBorders>
            <w:shd w:val="clear" w:color="auto" w:fill="auto"/>
            <w:noWrap/>
            <w:vAlign w:val="bottom"/>
            <w:hideMark/>
          </w:tcPr>
          <w:p w14:paraId="1B83AA69" w14:textId="77777777" w:rsidR="0020405C" w:rsidRPr="00FA7027" w:rsidRDefault="0020405C" w:rsidP="0020405C">
            <w:pPr>
              <w:spacing w:after="0" w:line="240" w:lineRule="auto"/>
              <w:rPr>
                <w:rFonts w:ascii="Verdana" w:eastAsia="Times New Roman" w:hAnsi="Verdana" w:cs="Times New Roman"/>
                <w:color w:val="000000"/>
                <w:szCs w:val="20"/>
                <w:lang w:val="da-DK" w:eastAsia="da-DK"/>
              </w:rPr>
            </w:pPr>
            <w:r w:rsidRPr="00FA7027">
              <w:rPr>
                <w:rFonts w:ascii="Verdana" w:eastAsia="Times New Roman" w:hAnsi="Verdana" w:cs="Times New Roman"/>
                <w:color w:val="000000"/>
                <w:szCs w:val="20"/>
                <w:lang w:val="da-DK" w:eastAsia="da-DK"/>
              </w:rPr>
              <w:t xml:space="preserve">Smoke testing </w:t>
            </w:r>
            <w:r w:rsidR="00826216" w:rsidRPr="00FA7027">
              <w:rPr>
                <w:rFonts w:ascii="Verdana" w:eastAsia="Times New Roman" w:hAnsi="Verdana" w:cs="Times New Roman"/>
                <w:color w:val="000000"/>
                <w:szCs w:val="20"/>
                <w:lang w:val="da-DK" w:eastAsia="da-DK"/>
              </w:rPr>
              <w:t>–</w:t>
            </w:r>
            <w:r w:rsidRPr="00FA7027">
              <w:rPr>
                <w:rFonts w:ascii="Verdana" w:eastAsia="Times New Roman" w:hAnsi="Verdana" w:cs="Times New Roman"/>
                <w:color w:val="000000"/>
                <w:szCs w:val="20"/>
                <w:lang w:val="da-DK" w:eastAsia="da-DK"/>
              </w:rPr>
              <w:t>production</w:t>
            </w:r>
          </w:p>
        </w:tc>
        <w:tc>
          <w:tcPr>
            <w:tcW w:w="5218" w:type="dxa"/>
            <w:tcBorders>
              <w:top w:val="nil"/>
              <w:left w:val="nil"/>
              <w:bottom w:val="single" w:sz="4" w:space="0" w:color="auto"/>
              <w:right w:val="single" w:sz="4" w:space="0" w:color="auto"/>
            </w:tcBorders>
            <w:shd w:val="clear" w:color="auto" w:fill="auto"/>
            <w:vAlign w:val="bottom"/>
            <w:hideMark/>
          </w:tcPr>
          <w:p w14:paraId="1B83AA6A" w14:textId="77777777" w:rsidR="0020405C" w:rsidRPr="00FA7027" w:rsidRDefault="0020405C" w:rsidP="0020405C">
            <w:pPr>
              <w:spacing w:after="0" w:line="240" w:lineRule="auto"/>
              <w:rPr>
                <w:rFonts w:ascii="Verdana" w:eastAsia="Times New Roman" w:hAnsi="Verdana" w:cs="Times New Roman"/>
                <w:color w:val="000000"/>
                <w:szCs w:val="20"/>
                <w:lang w:eastAsia="da-DK"/>
              </w:rPr>
            </w:pPr>
            <w:r w:rsidRPr="00FA7027">
              <w:rPr>
                <w:rFonts w:ascii="Verdana" w:eastAsia="Times New Roman" w:hAnsi="Verdana" w:cs="Times New Roman"/>
                <w:color w:val="000000"/>
                <w:szCs w:val="20"/>
                <w:lang w:eastAsia="da-DK"/>
              </w:rPr>
              <w:t>Jakob and Suzette performs smoke test. No test cases for Smoke testing</w:t>
            </w:r>
          </w:p>
        </w:tc>
        <w:tc>
          <w:tcPr>
            <w:tcW w:w="2113" w:type="dxa"/>
            <w:tcBorders>
              <w:top w:val="nil"/>
              <w:left w:val="nil"/>
              <w:bottom w:val="single" w:sz="4" w:space="0" w:color="auto"/>
              <w:right w:val="single" w:sz="4" w:space="0" w:color="auto"/>
            </w:tcBorders>
            <w:shd w:val="clear" w:color="auto" w:fill="auto"/>
            <w:noWrap/>
            <w:vAlign w:val="bottom"/>
            <w:hideMark/>
          </w:tcPr>
          <w:p w14:paraId="1B83AA6B" w14:textId="77777777" w:rsidR="0020405C" w:rsidRPr="00FA7027" w:rsidRDefault="0020405C" w:rsidP="0020405C">
            <w:pPr>
              <w:spacing w:after="0" w:line="240" w:lineRule="auto"/>
              <w:rPr>
                <w:rFonts w:ascii="Verdana" w:eastAsia="Times New Roman" w:hAnsi="Verdana" w:cs="Times New Roman"/>
                <w:color w:val="000000"/>
                <w:szCs w:val="20"/>
                <w:lang w:val="da-DK" w:eastAsia="da-DK"/>
              </w:rPr>
            </w:pPr>
            <w:r w:rsidRPr="00FA7027">
              <w:rPr>
                <w:rFonts w:ascii="Verdana" w:eastAsia="Times New Roman" w:hAnsi="Verdana" w:cs="Times New Roman"/>
                <w:color w:val="000000"/>
                <w:szCs w:val="20"/>
                <w:lang w:val="da-DK" w:eastAsia="da-DK"/>
              </w:rPr>
              <w:t>Suzette/Jakob</w:t>
            </w:r>
          </w:p>
        </w:tc>
      </w:tr>
      <w:tr w:rsidR="004C46B0" w:rsidRPr="00FA7027" w14:paraId="1B83AA72" w14:textId="77777777" w:rsidTr="00FC0A36">
        <w:trPr>
          <w:trHeight w:val="434"/>
        </w:trPr>
        <w:tc>
          <w:tcPr>
            <w:tcW w:w="525" w:type="dxa"/>
            <w:tcBorders>
              <w:top w:val="nil"/>
              <w:left w:val="single" w:sz="4" w:space="0" w:color="auto"/>
              <w:bottom w:val="single" w:sz="4" w:space="0" w:color="auto"/>
              <w:right w:val="single" w:sz="4" w:space="0" w:color="auto"/>
            </w:tcBorders>
            <w:shd w:val="clear" w:color="auto" w:fill="auto"/>
            <w:noWrap/>
            <w:vAlign w:val="bottom"/>
            <w:hideMark/>
          </w:tcPr>
          <w:p w14:paraId="1B83AA6D" w14:textId="77777777" w:rsidR="0020405C" w:rsidRPr="00FA7027" w:rsidRDefault="0020405C" w:rsidP="0020405C">
            <w:pPr>
              <w:spacing w:after="0" w:line="240" w:lineRule="auto"/>
              <w:jc w:val="right"/>
              <w:rPr>
                <w:rFonts w:ascii="Verdana" w:eastAsia="Times New Roman" w:hAnsi="Verdana" w:cs="Times New Roman"/>
                <w:color w:val="000000"/>
                <w:szCs w:val="20"/>
                <w:lang w:val="da-DK" w:eastAsia="da-DK"/>
              </w:rPr>
            </w:pPr>
            <w:r w:rsidRPr="00FA7027">
              <w:rPr>
                <w:rFonts w:ascii="Verdana" w:eastAsia="Times New Roman" w:hAnsi="Verdana" w:cs="Times New Roman"/>
                <w:color w:val="000000"/>
                <w:szCs w:val="20"/>
                <w:lang w:val="da-DK" w:eastAsia="da-DK"/>
              </w:rPr>
              <w:t>15</w:t>
            </w:r>
          </w:p>
        </w:tc>
        <w:tc>
          <w:tcPr>
            <w:tcW w:w="2107" w:type="dxa"/>
            <w:tcBorders>
              <w:top w:val="nil"/>
              <w:left w:val="nil"/>
              <w:bottom w:val="single" w:sz="4" w:space="0" w:color="auto"/>
              <w:right w:val="single" w:sz="4" w:space="0" w:color="auto"/>
            </w:tcBorders>
            <w:shd w:val="clear" w:color="auto" w:fill="auto"/>
            <w:noWrap/>
            <w:vAlign w:val="bottom"/>
            <w:hideMark/>
          </w:tcPr>
          <w:p w14:paraId="1B83AA6E" w14:textId="77777777" w:rsidR="0020405C" w:rsidRPr="00FA7027" w:rsidRDefault="0020405C" w:rsidP="0020405C">
            <w:pPr>
              <w:spacing w:after="0" w:line="240" w:lineRule="auto"/>
              <w:rPr>
                <w:rFonts w:ascii="Verdana" w:eastAsia="Times New Roman" w:hAnsi="Verdana" w:cs="Times New Roman"/>
                <w:color w:val="000000"/>
                <w:szCs w:val="20"/>
                <w:lang w:val="da-DK" w:eastAsia="da-DK"/>
              </w:rPr>
            </w:pPr>
            <w:r w:rsidRPr="00FA7027">
              <w:rPr>
                <w:rFonts w:ascii="Verdana" w:eastAsia="Times New Roman" w:hAnsi="Verdana" w:cs="Times New Roman"/>
                <w:color w:val="000000"/>
                <w:szCs w:val="20"/>
                <w:lang w:val="da-DK" w:eastAsia="da-DK"/>
              </w:rPr>
              <w:t>Production Incidents</w:t>
            </w:r>
          </w:p>
        </w:tc>
        <w:tc>
          <w:tcPr>
            <w:tcW w:w="5218" w:type="dxa"/>
            <w:tcBorders>
              <w:top w:val="nil"/>
              <w:left w:val="nil"/>
              <w:bottom w:val="single" w:sz="4" w:space="0" w:color="auto"/>
              <w:right w:val="single" w:sz="4" w:space="0" w:color="auto"/>
            </w:tcBorders>
            <w:shd w:val="clear" w:color="auto" w:fill="auto"/>
            <w:vAlign w:val="bottom"/>
            <w:hideMark/>
          </w:tcPr>
          <w:p w14:paraId="1B83AA6F" w14:textId="77777777" w:rsidR="00367BAE" w:rsidRDefault="00367BAE" w:rsidP="0020405C">
            <w:pPr>
              <w:spacing w:after="0" w:line="240" w:lineRule="auto"/>
              <w:rPr>
                <w:rFonts w:ascii="Verdana" w:eastAsia="Times New Roman" w:hAnsi="Verdana" w:cs="Times New Roman"/>
                <w:color w:val="000000"/>
                <w:szCs w:val="20"/>
                <w:lang w:eastAsia="da-DK"/>
              </w:rPr>
            </w:pPr>
            <w:r>
              <w:rPr>
                <w:rFonts w:ascii="Verdana" w:eastAsia="Times New Roman" w:hAnsi="Verdana" w:cs="Times New Roman"/>
                <w:color w:val="000000"/>
                <w:szCs w:val="20"/>
                <w:lang w:eastAsia="da-DK"/>
              </w:rPr>
              <w:t>Approx</w:t>
            </w:r>
            <w:r w:rsidR="001E63A4">
              <w:rPr>
                <w:rFonts w:ascii="Verdana" w:eastAsia="Times New Roman" w:hAnsi="Verdana" w:cs="Times New Roman"/>
                <w:color w:val="000000"/>
                <w:szCs w:val="20"/>
                <w:lang w:eastAsia="da-DK"/>
              </w:rPr>
              <w:t>imately</w:t>
            </w:r>
            <w:r>
              <w:rPr>
                <w:rFonts w:ascii="Verdana" w:eastAsia="Times New Roman" w:hAnsi="Verdana" w:cs="Times New Roman"/>
                <w:color w:val="000000"/>
                <w:szCs w:val="20"/>
                <w:lang w:eastAsia="da-DK"/>
              </w:rPr>
              <w:t xml:space="preserve"> &lt;10 incidents escalated to L2 team.</w:t>
            </w:r>
          </w:p>
          <w:p w14:paraId="1B83AA70" w14:textId="77777777" w:rsidR="0020405C" w:rsidRPr="00FA7027" w:rsidRDefault="0020405C" w:rsidP="0020405C">
            <w:pPr>
              <w:spacing w:after="0" w:line="240" w:lineRule="auto"/>
              <w:rPr>
                <w:rFonts w:ascii="Verdana" w:eastAsia="Times New Roman" w:hAnsi="Verdana" w:cs="Times New Roman"/>
                <w:color w:val="000000"/>
                <w:szCs w:val="20"/>
                <w:lang w:eastAsia="da-DK"/>
              </w:rPr>
            </w:pPr>
            <w:r w:rsidRPr="00FA7027">
              <w:rPr>
                <w:rFonts w:ascii="Verdana" w:eastAsia="Times New Roman" w:hAnsi="Verdana" w:cs="Times New Roman"/>
                <w:color w:val="000000"/>
                <w:szCs w:val="20"/>
                <w:lang w:eastAsia="da-DK"/>
              </w:rPr>
              <w:t>Incidents are captured in SNOW.</w:t>
            </w:r>
          </w:p>
        </w:tc>
        <w:tc>
          <w:tcPr>
            <w:tcW w:w="2113" w:type="dxa"/>
            <w:tcBorders>
              <w:top w:val="nil"/>
              <w:left w:val="nil"/>
              <w:bottom w:val="single" w:sz="4" w:space="0" w:color="auto"/>
              <w:right w:val="single" w:sz="4" w:space="0" w:color="auto"/>
            </w:tcBorders>
            <w:shd w:val="clear" w:color="auto" w:fill="auto"/>
            <w:noWrap/>
            <w:vAlign w:val="bottom"/>
            <w:hideMark/>
          </w:tcPr>
          <w:p w14:paraId="1B83AA71" w14:textId="77777777" w:rsidR="0020405C" w:rsidRPr="00FA7027" w:rsidRDefault="0020405C" w:rsidP="0020405C">
            <w:pPr>
              <w:spacing w:after="0" w:line="240" w:lineRule="auto"/>
              <w:rPr>
                <w:rFonts w:ascii="Verdana" w:eastAsia="Times New Roman" w:hAnsi="Verdana" w:cs="Times New Roman"/>
                <w:color w:val="000000"/>
                <w:szCs w:val="20"/>
                <w:lang w:val="da-DK" w:eastAsia="da-DK"/>
              </w:rPr>
            </w:pPr>
            <w:r w:rsidRPr="00FA7027">
              <w:rPr>
                <w:rFonts w:ascii="Verdana" w:eastAsia="Times New Roman" w:hAnsi="Verdana" w:cs="Times New Roman"/>
                <w:color w:val="000000"/>
                <w:szCs w:val="20"/>
                <w:lang w:val="da-DK" w:eastAsia="da-DK"/>
              </w:rPr>
              <w:t>Suzette/Jakob</w:t>
            </w:r>
          </w:p>
        </w:tc>
      </w:tr>
    </w:tbl>
    <w:p w14:paraId="1B83AA73" w14:textId="77777777" w:rsidR="0020405C" w:rsidRPr="00F43298" w:rsidRDefault="0020405C" w:rsidP="00E56C20">
      <w:pPr>
        <w:rPr>
          <w:rFonts w:ascii="Verdana" w:hAnsi="Verdana"/>
        </w:rPr>
      </w:pPr>
    </w:p>
    <w:p w14:paraId="1B83AA74" w14:textId="77777777" w:rsidR="000B48C3" w:rsidRDefault="000B48C3" w:rsidP="00E400BD">
      <w:pPr>
        <w:pStyle w:val="Heading2"/>
        <w:spacing w:after="120"/>
        <w:ind w:left="578" w:hanging="578"/>
        <w:rPr>
          <w:rFonts w:ascii="Verdana" w:hAnsi="Verdana"/>
        </w:rPr>
      </w:pPr>
      <w:bookmarkStart w:id="48" w:name="_Toc442968406"/>
      <w:r w:rsidRPr="00F43298">
        <w:rPr>
          <w:rFonts w:ascii="Verdana" w:hAnsi="Verdana"/>
        </w:rPr>
        <w:t>Alert Management</w:t>
      </w:r>
      <w:bookmarkEnd w:id="48"/>
    </w:p>
    <w:p w14:paraId="1B83AA75" w14:textId="77777777" w:rsidR="00FB7475" w:rsidRPr="00FA7027" w:rsidRDefault="00FB7475" w:rsidP="00FB7475">
      <w:pPr>
        <w:rPr>
          <w:rFonts w:ascii="Verdana" w:hAnsi="Verdana"/>
          <w:szCs w:val="20"/>
        </w:rPr>
      </w:pPr>
      <w:r w:rsidRPr="00FA7027">
        <w:rPr>
          <w:rFonts w:ascii="Verdana" w:hAnsi="Verdana"/>
          <w:szCs w:val="20"/>
        </w:rPr>
        <w:t>This section contains details of alert mechanisms in place to monitor MyDamco application.</w:t>
      </w:r>
    </w:p>
    <w:p w14:paraId="1B83AA76" w14:textId="77777777" w:rsidR="00D4064A" w:rsidRPr="00FA7027" w:rsidRDefault="00F516DD" w:rsidP="00D4064A">
      <w:pPr>
        <w:pStyle w:val="Standard"/>
        <w:numPr>
          <w:ilvl w:val="0"/>
          <w:numId w:val="24"/>
        </w:numPr>
        <w:jc w:val="both"/>
        <w:rPr>
          <w:rFonts w:ascii="Verdana" w:hAnsi="Verdana" w:cs="Calibri"/>
          <w:szCs w:val="20"/>
        </w:rPr>
      </w:pPr>
      <w:r w:rsidRPr="00FA7027">
        <w:rPr>
          <w:rFonts w:ascii="Verdana" w:hAnsi="Verdana" w:cs="Calibri"/>
          <w:szCs w:val="20"/>
        </w:rPr>
        <w:t>BPV alert monitoring tool</w:t>
      </w:r>
      <w:r w:rsidR="00D4064A" w:rsidRPr="00FA7027">
        <w:rPr>
          <w:rFonts w:ascii="Verdana" w:hAnsi="Verdana" w:cs="Calibri"/>
          <w:szCs w:val="20"/>
        </w:rPr>
        <w:t xml:space="preserve"> is used to monitor the status of MyDamco application.</w:t>
      </w:r>
      <w:r w:rsidRPr="00FA7027">
        <w:rPr>
          <w:rFonts w:ascii="Verdana" w:hAnsi="Verdana" w:cs="Calibri"/>
          <w:szCs w:val="20"/>
        </w:rPr>
        <w:t xml:space="preserve"> </w:t>
      </w:r>
      <w:r w:rsidR="00D4064A" w:rsidRPr="00FA7027">
        <w:rPr>
          <w:rFonts w:ascii="Verdana" w:hAnsi="Verdana" w:cs="Calibri"/>
          <w:szCs w:val="20"/>
        </w:rPr>
        <w:t xml:space="preserve">This monitors both application and server health of the application. It shows ‘Green’ status if application and server both are running fine, else it shows ‘Red’ status to mark an alert. </w:t>
      </w:r>
    </w:p>
    <w:p w14:paraId="1B83AA77" w14:textId="77777777" w:rsidR="00D4064A" w:rsidRDefault="00D4064A" w:rsidP="00D4064A">
      <w:pPr>
        <w:pStyle w:val="Standard"/>
        <w:jc w:val="both"/>
        <w:rPr>
          <w:rFonts w:ascii="Verdana" w:hAnsi="Verdana" w:cs="Calibri"/>
          <w:szCs w:val="20"/>
        </w:rPr>
      </w:pPr>
      <w:r w:rsidRPr="00FA7027">
        <w:rPr>
          <w:rFonts w:ascii="Verdana" w:hAnsi="Verdana" w:cs="Calibri"/>
          <w:szCs w:val="20"/>
        </w:rPr>
        <w:t>Application team needs to monitor the BPV tool on daily basis.</w:t>
      </w:r>
    </w:p>
    <w:p w14:paraId="1B83AA78" w14:textId="77777777" w:rsidR="00CC30AA" w:rsidRPr="00FA7027" w:rsidRDefault="00CC30AA" w:rsidP="00D4064A">
      <w:pPr>
        <w:pStyle w:val="Standard"/>
        <w:jc w:val="both"/>
        <w:rPr>
          <w:rFonts w:ascii="Verdana" w:hAnsi="Verdana" w:cs="Calibri"/>
          <w:szCs w:val="20"/>
        </w:rPr>
      </w:pPr>
      <w:r w:rsidRPr="00CC30AA">
        <w:rPr>
          <w:rFonts w:ascii="Verdana" w:hAnsi="Verdana" w:cs="Calibri"/>
          <w:szCs w:val="20"/>
        </w:rPr>
        <w:t>http://bpv.apmoller.net/bpv/framefavourite.do</w:t>
      </w:r>
    </w:p>
    <w:p w14:paraId="1B83AA79" w14:textId="77777777" w:rsidR="00280819" w:rsidRPr="00D4064A" w:rsidRDefault="00280819" w:rsidP="00D4064A">
      <w:pPr>
        <w:pStyle w:val="ListParagraph"/>
        <w:numPr>
          <w:ilvl w:val="0"/>
          <w:numId w:val="24"/>
        </w:numPr>
        <w:spacing w:before="120"/>
        <w:rPr>
          <w:rFonts w:ascii="Verdana" w:hAnsi="Verdana"/>
        </w:rPr>
      </w:pPr>
      <w:r w:rsidRPr="00FA7027">
        <w:rPr>
          <w:rFonts w:ascii="Verdana" w:hAnsi="Verdana"/>
          <w:szCs w:val="20"/>
        </w:rPr>
        <w:t xml:space="preserve">There is </w:t>
      </w:r>
      <w:r w:rsidR="00BF7D82" w:rsidRPr="00FA7027">
        <w:rPr>
          <w:rFonts w:ascii="Verdana" w:hAnsi="Verdana"/>
          <w:szCs w:val="20"/>
        </w:rPr>
        <w:t xml:space="preserve">web </w:t>
      </w:r>
      <w:r w:rsidRPr="00FA7027">
        <w:rPr>
          <w:rFonts w:ascii="Verdana" w:hAnsi="Verdana"/>
          <w:szCs w:val="20"/>
        </w:rPr>
        <w:t xml:space="preserve">page </w:t>
      </w:r>
      <w:r w:rsidR="00BF7D82" w:rsidRPr="00FA7027">
        <w:rPr>
          <w:rFonts w:ascii="Verdana" w:hAnsi="Verdana"/>
          <w:szCs w:val="20"/>
        </w:rPr>
        <w:t xml:space="preserve">in MyDamco application </w:t>
      </w:r>
      <w:r w:rsidRPr="00FA7027">
        <w:rPr>
          <w:rFonts w:ascii="Verdana" w:hAnsi="Verdana"/>
          <w:szCs w:val="20"/>
        </w:rPr>
        <w:t>to monitor the health of application and the servers</w:t>
      </w:r>
      <w:r w:rsidR="00BF7D82" w:rsidRPr="00FA7027">
        <w:rPr>
          <w:rFonts w:ascii="Verdana" w:hAnsi="Verdana"/>
          <w:szCs w:val="20"/>
        </w:rPr>
        <w:t xml:space="preserve">. This status page can be accessed by adding ‘/status’ </w:t>
      </w:r>
      <w:r w:rsidR="00945ABE">
        <w:rPr>
          <w:rFonts w:ascii="Verdana" w:hAnsi="Verdana"/>
          <w:szCs w:val="20"/>
        </w:rPr>
        <w:t>suffix</w:t>
      </w:r>
      <w:r w:rsidR="00BF7D82" w:rsidRPr="00FA7027">
        <w:rPr>
          <w:rFonts w:ascii="Verdana" w:hAnsi="Verdana"/>
          <w:szCs w:val="20"/>
        </w:rPr>
        <w:t xml:space="preserve"> to application URL.</w:t>
      </w:r>
      <w:r w:rsidR="00F26B35" w:rsidRPr="00FA7027">
        <w:rPr>
          <w:rFonts w:ascii="Verdana" w:hAnsi="Verdana"/>
          <w:szCs w:val="20"/>
        </w:rPr>
        <w:t xml:space="preserve"> This has been designed specifically for application team for their monitoring purpose</w:t>
      </w:r>
      <w:r w:rsidR="00F26B35">
        <w:rPr>
          <w:rFonts w:ascii="Verdana" w:hAnsi="Verdana"/>
        </w:rPr>
        <w:t>.</w:t>
      </w:r>
    </w:p>
    <w:p w14:paraId="1B83AA7A" w14:textId="77777777" w:rsidR="005A1837" w:rsidRDefault="005A1837" w:rsidP="005A1837">
      <w:pPr>
        <w:pStyle w:val="Heading2"/>
        <w:rPr>
          <w:rFonts w:ascii="Verdana" w:hAnsi="Verdana"/>
        </w:rPr>
      </w:pPr>
      <w:bookmarkStart w:id="49" w:name="_Toc442968407"/>
      <w:r w:rsidRPr="00F43298">
        <w:rPr>
          <w:rFonts w:ascii="Verdana" w:hAnsi="Verdana"/>
        </w:rPr>
        <w:t>Housekeeping / Archival tasks</w:t>
      </w:r>
      <w:bookmarkEnd w:id="49"/>
    </w:p>
    <w:p w14:paraId="1B83AA7B" w14:textId="77777777" w:rsidR="0032167E" w:rsidRPr="00FA7027" w:rsidRDefault="0032167E" w:rsidP="0032167E">
      <w:pPr>
        <w:rPr>
          <w:rFonts w:ascii="Verdana" w:hAnsi="Verdana"/>
          <w:szCs w:val="20"/>
        </w:rPr>
      </w:pPr>
      <w:r w:rsidRPr="00FA7027">
        <w:rPr>
          <w:rFonts w:ascii="Verdana" w:hAnsi="Verdana"/>
          <w:szCs w:val="20"/>
        </w:rPr>
        <w:t>This section contains information of all housekeeping tasks for production environment.</w:t>
      </w:r>
    </w:p>
    <w:p w14:paraId="1B83AA7C" w14:textId="77777777" w:rsidR="004A5C40" w:rsidRPr="00F43298" w:rsidRDefault="004A5C40" w:rsidP="00EA0859">
      <w:pPr>
        <w:pStyle w:val="Heading3"/>
      </w:pPr>
      <w:bookmarkStart w:id="50" w:name="_Toc442968408"/>
      <w:r w:rsidRPr="00F43298">
        <w:lastRenderedPageBreak/>
        <w:t>Backup Recovery and Archival</w:t>
      </w:r>
      <w:bookmarkEnd w:id="50"/>
    </w:p>
    <w:p w14:paraId="1B83AA7D" w14:textId="77777777" w:rsidR="00B324B7" w:rsidRPr="00B324B7" w:rsidRDefault="00B74D54" w:rsidP="00B324B7">
      <w:pPr>
        <w:pStyle w:val="ListParagraph"/>
        <w:numPr>
          <w:ilvl w:val="0"/>
          <w:numId w:val="28"/>
        </w:numPr>
        <w:jc w:val="both"/>
        <w:rPr>
          <w:rFonts w:ascii="Verdana" w:hAnsi="Verdana"/>
        </w:rPr>
      </w:pPr>
      <w:r w:rsidRPr="00B324B7">
        <w:rPr>
          <w:rFonts w:ascii="Verdana" w:hAnsi="Verdana"/>
        </w:rPr>
        <w:t>A TSM client and TSM Schedule services are installed on each node.</w:t>
      </w:r>
    </w:p>
    <w:p w14:paraId="1B83AA7E" w14:textId="77777777" w:rsidR="00B74D54" w:rsidRPr="00B324B7" w:rsidRDefault="00B74D54" w:rsidP="00B324B7">
      <w:pPr>
        <w:pStyle w:val="ListParagraph"/>
        <w:numPr>
          <w:ilvl w:val="0"/>
          <w:numId w:val="28"/>
        </w:numPr>
        <w:jc w:val="both"/>
        <w:rPr>
          <w:rFonts w:ascii="Verdana" w:hAnsi="Verdana"/>
        </w:rPr>
      </w:pPr>
      <w:r w:rsidRPr="00B324B7">
        <w:rPr>
          <w:rFonts w:ascii="Verdana" w:hAnsi="Verdana"/>
        </w:rPr>
        <w:t>Separate TSM scheduler services are installed to configure backup for local and shared disks.</w:t>
      </w:r>
    </w:p>
    <w:p w14:paraId="1B83AA7F" w14:textId="77777777" w:rsidR="00B74D54" w:rsidRPr="00B324B7" w:rsidRDefault="00B74D54" w:rsidP="00B324B7">
      <w:pPr>
        <w:pStyle w:val="ListParagraph"/>
        <w:numPr>
          <w:ilvl w:val="0"/>
          <w:numId w:val="28"/>
        </w:numPr>
        <w:jc w:val="both"/>
        <w:rPr>
          <w:rFonts w:ascii="Verdana" w:hAnsi="Verdana"/>
        </w:rPr>
      </w:pPr>
      <w:r w:rsidRPr="00B324B7">
        <w:rPr>
          <w:rFonts w:ascii="Verdana" w:hAnsi="Verdana"/>
        </w:rPr>
        <w:t>TSM scheduler services which are installed to configure backup for shared disks are added as a cluster resource in their respective cluster group.</w:t>
      </w:r>
    </w:p>
    <w:p w14:paraId="1B83AA80" w14:textId="77777777" w:rsidR="004A5C40" w:rsidRDefault="00B74D54" w:rsidP="00B324B7">
      <w:pPr>
        <w:pStyle w:val="ListParagraph"/>
        <w:numPr>
          <w:ilvl w:val="0"/>
          <w:numId w:val="28"/>
        </w:numPr>
        <w:rPr>
          <w:rFonts w:ascii="Verdana" w:hAnsi="Verdana"/>
        </w:rPr>
      </w:pPr>
      <w:r w:rsidRPr="00B324B7">
        <w:rPr>
          <w:rFonts w:ascii="Verdana" w:hAnsi="Verdana"/>
        </w:rPr>
        <w:t xml:space="preserve">A TDPSQL client is installed to </w:t>
      </w:r>
      <w:r w:rsidR="00907783" w:rsidRPr="00B324B7">
        <w:rPr>
          <w:rFonts w:ascii="Verdana" w:hAnsi="Verdana"/>
        </w:rPr>
        <w:t>backup MS</w:t>
      </w:r>
      <w:r w:rsidRPr="00B324B7">
        <w:rPr>
          <w:rFonts w:ascii="Verdana" w:hAnsi="Verdana"/>
        </w:rPr>
        <w:t xml:space="preserve"> SQL databases</w:t>
      </w:r>
    </w:p>
    <w:tbl>
      <w:tblPr>
        <w:tblStyle w:val="TableGrid"/>
        <w:tblW w:w="0" w:type="auto"/>
        <w:tblLook w:val="04A0" w:firstRow="1" w:lastRow="0" w:firstColumn="1" w:lastColumn="0" w:noHBand="0" w:noVBand="1"/>
      </w:tblPr>
      <w:tblGrid>
        <w:gridCol w:w="1912"/>
        <w:gridCol w:w="1909"/>
        <w:gridCol w:w="1909"/>
        <w:gridCol w:w="1910"/>
        <w:gridCol w:w="1936"/>
      </w:tblGrid>
      <w:tr w:rsidR="004A5C40" w:rsidRPr="00F43298" w14:paraId="1B83AA86" w14:textId="77777777" w:rsidTr="00062601">
        <w:tc>
          <w:tcPr>
            <w:tcW w:w="1915" w:type="dxa"/>
            <w:shd w:val="clear" w:color="auto" w:fill="2E74B5" w:themeFill="accent1" w:themeFillShade="BF"/>
          </w:tcPr>
          <w:p w14:paraId="1B83AA81" w14:textId="77777777" w:rsidR="004A5C40" w:rsidRPr="00F43298" w:rsidRDefault="004A5C40" w:rsidP="00062601">
            <w:pPr>
              <w:pStyle w:val="BodyText2"/>
              <w:tabs>
                <w:tab w:val="left" w:pos="900"/>
              </w:tabs>
              <w:jc w:val="center"/>
              <w:rPr>
                <w:rFonts w:ascii="Verdana" w:hAnsi="Verdana" w:cs="Calibri"/>
                <w:color w:val="FFFFFF" w:themeColor="background1"/>
                <w:szCs w:val="20"/>
                <w:lang w:bidi="en-US"/>
              </w:rPr>
            </w:pPr>
            <w:r w:rsidRPr="00F43298">
              <w:rPr>
                <w:rFonts w:ascii="Verdana" w:hAnsi="Verdana" w:cs="Calibri"/>
                <w:color w:val="FFFFFF" w:themeColor="background1"/>
                <w:szCs w:val="20"/>
                <w:lang w:bidi="en-US"/>
              </w:rPr>
              <w:t>Server Type</w:t>
            </w:r>
          </w:p>
        </w:tc>
        <w:tc>
          <w:tcPr>
            <w:tcW w:w="1915" w:type="dxa"/>
            <w:shd w:val="clear" w:color="auto" w:fill="2E74B5" w:themeFill="accent1" w:themeFillShade="BF"/>
          </w:tcPr>
          <w:p w14:paraId="1B83AA82" w14:textId="77777777" w:rsidR="004A5C40" w:rsidRPr="00F43298" w:rsidRDefault="004A5C40" w:rsidP="00062601">
            <w:pPr>
              <w:pStyle w:val="BodyText2"/>
              <w:tabs>
                <w:tab w:val="center" w:pos="603"/>
                <w:tab w:val="left" w:pos="900"/>
              </w:tabs>
              <w:rPr>
                <w:rFonts w:ascii="Verdana" w:hAnsi="Verdana" w:cs="Calibri"/>
                <w:color w:val="FFFFFF" w:themeColor="background1"/>
                <w:szCs w:val="20"/>
                <w:lang w:bidi="en-US"/>
              </w:rPr>
            </w:pPr>
            <w:r w:rsidRPr="00F43298">
              <w:rPr>
                <w:rFonts w:ascii="Verdana" w:hAnsi="Verdana" w:cs="Calibri"/>
                <w:color w:val="FFFFFF" w:themeColor="background1"/>
                <w:szCs w:val="20"/>
                <w:lang w:bidi="en-US"/>
              </w:rPr>
              <w:tab/>
              <w:t>Machine</w:t>
            </w:r>
          </w:p>
        </w:tc>
        <w:tc>
          <w:tcPr>
            <w:tcW w:w="1915" w:type="dxa"/>
            <w:shd w:val="clear" w:color="auto" w:fill="2E74B5" w:themeFill="accent1" w:themeFillShade="BF"/>
          </w:tcPr>
          <w:p w14:paraId="1B83AA83" w14:textId="77777777" w:rsidR="004A5C40" w:rsidRPr="00F43298" w:rsidRDefault="004A5C40" w:rsidP="00062601">
            <w:pPr>
              <w:pStyle w:val="BodyText2"/>
              <w:tabs>
                <w:tab w:val="left" w:pos="900"/>
              </w:tabs>
              <w:jc w:val="center"/>
              <w:rPr>
                <w:rFonts w:ascii="Verdana" w:hAnsi="Verdana"/>
                <w:color w:val="FFFFFF" w:themeColor="background1"/>
                <w:szCs w:val="20"/>
              </w:rPr>
            </w:pPr>
            <w:r w:rsidRPr="00F43298">
              <w:rPr>
                <w:rFonts w:ascii="Verdana" w:hAnsi="Verdana" w:cs="Calibri"/>
                <w:color w:val="FFFFFF" w:themeColor="background1"/>
                <w:szCs w:val="20"/>
                <w:lang w:bidi="en-US"/>
              </w:rPr>
              <w:t>Backup Item</w:t>
            </w:r>
          </w:p>
        </w:tc>
        <w:tc>
          <w:tcPr>
            <w:tcW w:w="1915" w:type="dxa"/>
            <w:shd w:val="clear" w:color="auto" w:fill="2E74B5" w:themeFill="accent1" w:themeFillShade="BF"/>
          </w:tcPr>
          <w:p w14:paraId="1B83AA84" w14:textId="77777777" w:rsidR="004A5C40" w:rsidRPr="00F43298" w:rsidRDefault="004A5C40" w:rsidP="00062601">
            <w:pPr>
              <w:pStyle w:val="GuidelineText"/>
              <w:snapToGrid w:val="0"/>
              <w:jc w:val="center"/>
              <w:rPr>
                <w:rFonts w:ascii="Verdana" w:hAnsi="Verdana" w:cs="Calibri"/>
                <w:i w:val="0"/>
                <w:color w:val="FFFFFF" w:themeColor="background1"/>
                <w:szCs w:val="20"/>
                <w:lang w:bidi="en-US"/>
              </w:rPr>
            </w:pPr>
            <w:r w:rsidRPr="00F43298">
              <w:rPr>
                <w:rFonts w:ascii="Verdana" w:hAnsi="Verdana" w:cs="Calibri"/>
                <w:i w:val="0"/>
                <w:color w:val="FFFFFF" w:themeColor="background1"/>
                <w:szCs w:val="20"/>
                <w:lang w:bidi="en-US"/>
              </w:rPr>
              <w:t>Backup Frequency</w:t>
            </w:r>
          </w:p>
        </w:tc>
        <w:tc>
          <w:tcPr>
            <w:tcW w:w="1916" w:type="dxa"/>
            <w:shd w:val="clear" w:color="auto" w:fill="2E74B5" w:themeFill="accent1" w:themeFillShade="BF"/>
          </w:tcPr>
          <w:p w14:paraId="1B83AA85" w14:textId="77777777" w:rsidR="004A5C40" w:rsidRPr="00F43298" w:rsidRDefault="004A5C40" w:rsidP="00062601">
            <w:pPr>
              <w:pStyle w:val="GuidelineText"/>
              <w:snapToGrid w:val="0"/>
              <w:jc w:val="center"/>
              <w:rPr>
                <w:rFonts w:ascii="Verdana" w:hAnsi="Verdana" w:cs="Calibri"/>
                <w:i w:val="0"/>
                <w:color w:val="FFFFFF" w:themeColor="background1"/>
                <w:szCs w:val="20"/>
                <w:lang w:bidi="en-US"/>
              </w:rPr>
            </w:pPr>
            <w:r w:rsidRPr="00F43298">
              <w:rPr>
                <w:rFonts w:ascii="Verdana" w:hAnsi="Verdana" w:cs="Calibri"/>
                <w:i w:val="0"/>
                <w:color w:val="FFFFFF" w:themeColor="background1"/>
                <w:szCs w:val="20"/>
                <w:lang w:bidi="en-US"/>
              </w:rPr>
              <w:t>Recovery Mechanism</w:t>
            </w:r>
          </w:p>
        </w:tc>
      </w:tr>
      <w:tr w:rsidR="00F247CD" w:rsidRPr="00F43298" w14:paraId="1B83AA8C" w14:textId="77777777" w:rsidTr="00062601">
        <w:tc>
          <w:tcPr>
            <w:tcW w:w="1915" w:type="dxa"/>
          </w:tcPr>
          <w:p w14:paraId="1B83AA87" w14:textId="77777777" w:rsidR="00F247CD" w:rsidRPr="00082113" w:rsidRDefault="00F247CD" w:rsidP="00082113">
            <w:pPr>
              <w:rPr>
                <w:rFonts w:ascii="Verdana" w:hAnsi="Verdana"/>
                <w:sz w:val="18"/>
                <w:szCs w:val="18"/>
              </w:rPr>
            </w:pPr>
            <w:r w:rsidRPr="00082113">
              <w:rPr>
                <w:rFonts w:ascii="Verdana" w:hAnsi="Verdana"/>
                <w:sz w:val="18"/>
                <w:szCs w:val="18"/>
              </w:rPr>
              <w:t xml:space="preserve">Mostly in Damco, </w:t>
            </w:r>
            <w:r w:rsidR="00082113">
              <w:rPr>
                <w:rFonts w:ascii="Verdana" w:hAnsi="Verdana"/>
                <w:sz w:val="18"/>
                <w:szCs w:val="18"/>
              </w:rPr>
              <w:t>there are</w:t>
            </w:r>
            <w:r w:rsidRPr="00082113">
              <w:rPr>
                <w:rFonts w:ascii="Verdana" w:hAnsi="Verdana"/>
                <w:sz w:val="18"/>
                <w:szCs w:val="18"/>
              </w:rPr>
              <w:t xml:space="preserve"> Virtual machines (VM's) and the backups are done by using TSM4VE (TSM for Virtual Environments). So the TSM client installed on each machine are just used for backing up the event logs for security purpose.</w:t>
            </w:r>
            <w:r w:rsidRPr="00082113">
              <w:rPr>
                <w:rFonts w:ascii="Verdana" w:hAnsi="Verdana"/>
                <w:sz w:val="18"/>
                <w:szCs w:val="18"/>
              </w:rPr>
              <w:br/>
            </w:r>
          </w:p>
        </w:tc>
        <w:tc>
          <w:tcPr>
            <w:tcW w:w="1915" w:type="dxa"/>
          </w:tcPr>
          <w:p w14:paraId="1B83AA88" w14:textId="77777777" w:rsidR="00F247CD" w:rsidRPr="00082113" w:rsidRDefault="00F247CD" w:rsidP="00334049">
            <w:pPr>
              <w:rPr>
                <w:rFonts w:ascii="Verdana" w:hAnsi="Verdana"/>
                <w:sz w:val="18"/>
                <w:szCs w:val="18"/>
              </w:rPr>
            </w:pPr>
            <w:r w:rsidRPr="00082113">
              <w:rPr>
                <w:rFonts w:ascii="Verdana" w:hAnsi="Verdana"/>
                <w:sz w:val="18"/>
                <w:szCs w:val="18"/>
              </w:rPr>
              <w:t>TSM4VE, it is backing up all the drives in the machine (whether it is local or cluster).</w:t>
            </w:r>
            <w:r w:rsidRPr="00082113">
              <w:rPr>
                <w:rFonts w:ascii="Verdana" w:hAnsi="Verdana"/>
                <w:sz w:val="18"/>
                <w:szCs w:val="18"/>
              </w:rPr>
              <w:br/>
            </w:r>
          </w:p>
        </w:tc>
        <w:tc>
          <w:tcPr>
            <w:tcW w:w="1915" w:type="dxa"/>
          </w:tcPr>
          <w:p w14:paraId="1B83AA89" w14:textId="77777777" w:rsidR="00F247CD" w:rsidRPr="00082113" w:rsidRDefault="00F247CD" w:rsidP="00334049">
            <w:pPr>
              <w:rPr>
                <w:rFonts w:ascii="Verdana" w:hAnsi="Verdana"/>
                <w:sz w:val="18"/>
                <w:szCs w:val="18"/>
              </w:rPr>
            </w:pPr>
            <w:r w:rsidRPr="00082113">
              <w:rPr>
                <w:rFonts w:ascii="Verdana" w:hAnsi="Verdana"/>
                <w:sz w:val="18"/>
                <w:szCs w:val="18"/>
              </w:rPr>
              <w:t>TDPSQL is installed on all the SQL DB servers and backed up to TSM. The backup is scheduled in SQL jobs. There is no scheduler service running on window's servers for SQL backups.</w:t>
            </w:r>
          </w:p>
        </w:tc>
        <w:tc>
          <w:tcPr>
            <w:tcW w:w="1915" w:type="dxa"/>
          </w:tcPr>
          <w:p w14:paraId="1B83AA8A" w14:textId="77777777" w:rsidR="00F247CD" w:rsidRPr="00082113" w:rsidRDefault="00F247CD" w:rsidP="00334049">
            <w:pPr>
              <w:rPr>
                <w:rFonts w:ascii="Verdana" w:hAnsi="Verdana"/>
                <w:sz w:val="18"/>
                <w:szCs w:val="18"/>
              </w:rPr>
            </w:pPr>
            <w:r w:rsidRPr="00082113">
              <w:rPr>
                <w:rFonts w:ascii="Verdana" w:hAnsi="Verdana"/>
                <w:sz w:val="18"/>
                <w:szCs w:val="18"/>
              </w:rPr>
              <w:t xml:space="preserve">The backup is scheduled to run non business hours and the Production </w:t>
            </w:r>
            <w:r w:rsidR="00CB2DA5" w:rsidRPr="00082113">
              <w:rPr>
                <w:rFonts w:ascii="Verdana" w:hAnsi="Verdana"/>
                <w:sz w:val="18"/>
                <w:szCs w:val="18"/>
              </w:rPr>
              <w:t>servers’</w:t>
            </w:r>
            <w:r w:rsidRPr="00082113">
              <w:rPr>
                <w:rFonts w:ascii="Verdana" w:hAnsi="Verdana"/>
                <w:sz w:val="18"/>
                <w:szCs w:val="18"/>
              </w:rPr>
              <w:t xml:space="preserve"> daily backup data are retained for 14 days and Pre-prod (Dev, Test...etc) are retained for 7 days.</w:t>
            </w:r>
            <w:r w:rsidRPr="00082113">
              <w:rPr>
                <w:rFonts w:ascii="Verdana" w:hAnsi="Verdana"/>
                <w:sz w:val="18"/>
                <w:szCs w:val="18"/>
              </w:rPr>
              <w:br/>
            </w:r>
          </w:p>
        </w:tc>
        <w:tc>
          <w:tcPr>
            <w:tcW w:w="1916" w:type="dxa"/>
          </w:tcPr>
          <w:p w14:paraId="1B83AA8B" w14:textId="77777777" w:rsidR="00F247CD" w:rsidRPr="00082113" w:rsidRDefault="00F247CD" w:rsidP="00334049">
            <w:pPr>
              <w:rPr>
                <w:rFonts w:ascii="Verdana" w:hAnsi="Verdana"/>
                <w:sz w:val="18"/>
                <w:szCs w:val="18"/>
              </w:rPr>
            </w:pPr>
            <w:r w:rsidRPr="00082113">
              <w:rPr>
                <w:rFonts w:ascii="Verdana" w:hAnsi="Verdana"/>
                <w:sz w:val="18"/>
                <w:szCs w:val="18"/>
              </w:rPr>
              <w:t>For recovery(Restore)-The requestor has to open a Service request(SR) via help desk with the details- Server name, Date of restore, Full path of the file/folder, Restore to original location or different location(full path).</w:t>
            </w:r>
          </w:p>
        </w:tc>
      </w:tr>
    </w:tbl>
    <w:p w14:paraId="1B83AA8D" w14:textId="77777777" w:rsidR="004A5C40" w:rsidRPr="00F43298" w:rsidRDefault="004A5C40" w:rsidP="004A5C40">
      <w:pPr>
        <w:rPr>
          <w:rFonts w:ascii="Verdana" w:hAnsi="Verdana"/>
        </w:rPr>
      </w:pPr>
    </w:p>
    <w:p w14:paraId="1B83AA8E" w14:textId="77777777" w:rsidR="004A5C40" w:rsidRDefault="004A5C40" w:rsidP="00EA0859">
      <w:pPr>
        <w:pStyle w:val="Heading3"/>
      </w:pPr>
      <w:bookmarkStart w:id="51" w:name="_Toc442968409"/>
      <w:r w:rsidRPr="00F43298">
        <w:t>Scheduled Upgrades</w:t>
      </w:r>
      <w:bookmarkEnd w:id="51"/>
    </w:p>
    <w:p w14:paraId="1B83AA8F" w14:textId="77777777" w:rsidR="0017050B" w:rsidRPr="00326BDD" w:rsidRDefault="0017050B" w:rsidP="0017050B">
      <w:pPr>
        <w:rPr>
          <w:rFonts w:ascii="Verdana" w:hAnsi="Verdana"/>
        </w:rPr>
      </w:pPr>
      <w:r w:rsidRPr="00326BDD">
        <w:rPr>
          <w:rFonts w:ascii="Verdana" w:hAnsi="Verdana"/>
        </w:rPr>
        <w:t>Not applicable</w:t>
      </w:r>
    </w:p>
    <w:p w14:paraId="1B83AA90" w14:textId="77777777" w:rsidR="001A54B2" w:rsidRPr="00F43298" w:rsidRDefault="001A54B2" w:rsidP="00EA0859">
      <w:pPr>
        <w:pStyle w:val="Heading3"/>
      </w:pPr>
      <w:bookmarkStart w:id="52" w:name="_Toc442968410"/>
      <w:r w:rsidRPr="00F43298">
        <w:t>Critical Jobs/Integration Needs/Schedules</w:t>
      </w:r>
      <w:bookmarkEnd w:id="52"/>
    </w:p>
    <w:p w14:paraId="1B83AA91" w14:textId="77777777" w:rsidR="005A1837" w:rsidRPr="00F43298" w:rsidRDefault="000537EA" w:rsidP="007E4F87">
      <w:pPr>
        <w:rPr>
          <w:rFonts w:ascii="Verdana" w:hAnsi="Verdana"/>
        </w:rPr>
      </w:pPr>
      <w:r>
        <w:rPr>
          <w:rFonts w:ascii="Verdana" w:hAnsi="Verdana"/>
        </w:rPr>
        <w:t>Not applicable</w:t>
      </w:r>
    </w:p>
    <w:p w14:paraId="1B83AA92" w14:textId="77777777" w:rsidR="00E91420" w:rsidRDefault="00E91420" w:rsidP="00EA0859">
      <w:pPr>
        <w:pStyle w:val="Heading3"/>
      </w:pPr>
      <w:bookmarkStart w:id="53" w:name="_Toc442968411"/>
      <w:r w:rsidRPr="00F43298">
        <w:t>Best Time to Bring Down the Applications for Maintenance/Outage</w:t>
      </w:r>
      <w:bookmarkEnd w:id="53"/>
      <w:r w:rsidRPr="00F43298">
        <w:t xml:space="preserve"> </w:t>
      </w:r>
    </w:p>
    <w:p w14:paraId="1B83AA93" w14:textId="77777777" w:rsidR="00936E98" w:rsidRDefault="00936E98" w:rsidP="00936E98">
      <w:pPr>
        <w:rPr>
          <w:rFonts w:ascii="Verdana" w:hAnsi="Verdana"/>
        </w:rPr>
      </w:pPr>
      <w:r w:rsidRPr="00936E98">
        <w:rPr>
          <w:rFonts w:ascii="Verdana" w:hAnsi="Verdana"/>
        </w:rPr>
        <w:t xml:space="preserve">Standard change window: </w:t>
      </w:r>
    </w:p>
    <w:p w14:paraId="1B83AA94" w14:textId="77777777" w:rsidR="00936E98" w:rsidRDefault="00936E98" w:rsidP="00936E98">
      <w:pPr>
        <w:spacing w:after="0"/>
        <w:rPr>
          <w:rFonts w:ascii="Verdana" w:hAnsi="Verdana"/>
        </w:rPr>
      </w:pPr>
      <w:r>
        <w:rPr>
          <w:rFonts w:ascii="Verdana" w:hAnsi="Verdana"/>
        </w:rPr>
        <w:t>Production:</w:t>
      </w:r>
      <w:r w:rsidRPr="00936E98">
        <w:rPr>
          <w:rFonts w:ascii="Verdana" w:hAnsi="Verdana"/>
        </w:rPr>
        <w:t xml:space="preserve"> Sundays 15:00UTC to 18:00UTC</w:t>
      </w:r>
    </w:p>
    <w:p w14:paraId="1B83AA95" w14:textId="77777777" w:rsidR="00936E98" w:rsidRPr="00936E98" w:rsidRDefault="00936E98" w:rsidP="00936E98">
      <w:pPr>
        <w:rPr>
          <w:rFonts w:ascii="Verdana" w:hAnsi="Verdana"/>
        </w:rPr>
      </w:pPr>
      <w:r>
        <w:rPr>
          <w:rFonts w:ascii="Verdana" w:hAnsi="Verdana"/>
        </w:rPr>
        <w:t>Non-Production:</w:t>
      </w:r>
      <w:r w:rsidRPr="00936E98">
        <w:rPr>
          <w:rFonts w:ascii="Verdana" w:hAnsi="Verdana"/>
        </w:rPr>
        <w:t xml:space="preserve"> Tuesdays 09:00UTC to 12:00UTC</w:t>
      </w:r>
    </w:p>
    <w:p w14:paraId="1B83AA96" w14:textId="77777777" w:rsidR="002D1574" w:rsidRPr="00F43298" w:rsidRDefault="002D1574" w:rsidP="002D1574">
      <w:pPr>
        <w:rPr>
          <w:rFonts w:ascii="Verdana" w:hAnsi="Verdana"/>
        </w:rPr>
      </w:pPr>
    </w:p>
    <w:p w14:paraId="1B83AA97" w14:textId="77777777" w:rsidR="002D1574" w:rsidRDefault="002D1574" w:rsidP="00EA0859">
      <w:pPr>
        <w:pStyle w:val="Heading3"/>
      </w:pPr>
      <w:bookmarkStart w:id="54" w:name="_Toc442968412"/>
      <w:r w:rsidRPr="00F43298">
        <w:t>Performance and Availability</w:t>
      </w:r>
      <w:bookmarkEnd w:id="54"/>
    </w:p>
    <w:p w14:paraId="1B83AA98" w14:textId="77777777" w:rsidR="001C4E4A" w:rsidRPr="00FA7027" w:rsidRDefault="001C4E4A" w:rsidP="001C4E4A">
      <w:pPr>
        <w:rPr>
          <w:rFonts w:ascii="Verdana" w:hAnsi="Verdana"/>
          <w:szCs w:val="20"/>
        </w:rPr>
      </w:pPr>
      <w:r w:rsidRPr="00FA7027">
        <w:rPr>
          <w:rFonts w:ascii="Verdana" w:hAnsi="Verdana"/>
          <w:szCs w:val="20"/>
        </w:rPr>
        <w:t>This section contains details of application performance and availability in case of fail over.</w:t>
      </w:r>
    </w:p>
    <w:p w14:paraId="1B83AA99" w14:textId="77777777" w:rsidR="002D1574" w:rsidRPr="00FA7027" w:rsidRDefault="00601DB7" w:rsidP="006C624F">
      <w:pPr>
        <w:pStyle w:val="ListParagraph"/>
        <w:numPr>
          <w:ilvl w:val="0"/>
          <w:numId w:val="29"/>
        </w:numPr>
        <w:spacing w:after="120"/>
        <w:ind w:left="357" w:hanging="357"/>
        <w:contextualSpacing w:val="0"/>
        <w:rPr>
          <w:rFonts w:ascii="Verdana" w:hAnsi="Verdana"/>
          <w:szCs w:val="20"/>
        </w:rPr>
      </w:pPr>
      <w:r w:rsidRPr="00FA7027">
        <w:rPr>
          <w:rFonts w:ascii="Verdana" w:hAnsi="Verdana"/>
          <w:b/>
          <w:szCs w:val="20"/>
        </w:rPr>
        <w:t>Performance</w:t>
      </w:r>
      <w:r w:rsidRPr="00FA7027">
        <w:rPr>
          <w:rFonts w:ascii="Verdana" w:hAnsi="Verdana"/>
          <w:szCs w:val="20"/>
        </w:rPr>
        <w:t xml:space="preserve">: MyDamco </w:t>
      </w:r>
      <w:r w:rsidR="006C624F" w:rsidRPr="00FA7027">
        <w:rPr>
          <w:rFonts w:ascii="Verdana" w:hAnsi="Verdana"/>
          <w:szCs w:val="20"/>
        </w:rPr>
        <w:t xml:space="preserve">web application has optimal response time and is stable performance wise. There is no performance issue with the application. </w:t>
      </w:r>
    </w:p>
    <w:p w14:paraId="1B83AA9A" w14:textId="77777777" w:rsidR="006C624F" w:rsidRPr="00FA7027" w:rsidRDefault="006C624F" w:rsidP="006C624F">
      <w:pPr>
        <w:pStyle w:val="ListParagraph"/>
        <w:spacing w:before="120" w:after="120"/>
        <w:ind w:left="357"/>
        <w:contextualSpacing w:val="0"/>
        <w:rPr>
          <w:rFonts w:ascii="Verdana" w:hAnsi="Verdana"/>
          <w:szCs w:val="20"/>
        </w:rPr>
      </w:pPr>
      <w:r w:rsidRPr="00FA7027">
        <w:rPr>
          <w:rFonts w:ascii="Verdana" w:hAnsi="Verdana"/>
          <w:szCs w:val="20"/>
        </w:rPr>
        <w:t>Also, the list of optimizations has been implemented when designing this application. These are:</w:t>
      </w:r>
    </w:p>
    <w:p w14:paraId="1B83AA9B" w14:textId="77777777" w:rsidR="006C624F" w:rsidRPr="00FA7027" w:rsidRDefault="006C624F" w:rsidP="006C624F">
      <w:pPr>
        <w:pStyle w:val="ListParagraph"/>
        <w:numPr>
          <w:ilvl w:val="0"/>
          <w:numId w:val="40"/>
        </w:numPr>
        <w:rPr>
          <w:rFonts w:ascii="Verdana" w:hAnsi="Verdana"/>
          <w:szCs w:val="20"/>
        </w:rPr>
      </w:pPr>
      <w:r w:rsidRPr="00FA7027">
        <w:rPr>
          <w:rFonts w:ascii="Verdana" w:hAnsi="Verdana"/>
          <w:szCs w:val="20"/>
        </w:rPr>
        <w:lastRenderedPageBreak/>
        <w:t>Server side caching of web server responses</w:t>
      </w:r>
    </w:p>
    <w:p w14:paraId="1B83AA9C" w14:textId="77777777" w:rsidR="006C624F" w:rsidRPr="00FA7027" w:rsidRDefault="006C624F" w:rsidP="006C624F">
      <w:pPr>
        <w:pStyle w:val="ListParagraph"/>
        <w:numPr>
          <w:ilvl w:val="0"/>
          <w:numId w:val="40"/>
        </w:numPr>
        <w:rPr>
          <w:rFonts w:ascii="Verdana" w:hAnsi="Verdana"/>
          <w:szCs w:val="20"/>
        </w:rPr>
      </w:pPr>
      <w:r w:rsidRPr="00FA7027">
        <w:rPr>
          <w:rFonts w:ascii="Verdana" w:hAnsi="Verdana"/>
          <w:szCs w:val="20"/>
        </w:rPr>
        <w:t>Java script minimizations</w:t>
      </w:r>
    </w:p>
    <w:p w14:paraId="1B83AA9D" w14:textId="77777777" w:rsidR="006C624F" w:rsidRPr="00FA7027" w:rsidRDefault="006C624F" w:rsidP="006C624F">
      <w:pPr>
        <w:pStyle w:val="ListParagraph"/>
        <w:numPr>
          <w:ilvl w:val="0"/>
          <w:numId w:val="40"/>
        </w:numPr>
        <w:rPr>
          <w:rFonts w:ascii="Verdana" w:hAnsi="Verdana"/>
          <w:szCs w:val="20"/>
        </w:rPr>
      </w:pPr>
      <w:r w:rsidRPr="00FA7027">
        <w:rPr>
          <w:rFonts w:ascii="Verdana" w:hAnsi="Verdana"/>
          <w:szCs w:val="20"/>
        </w:rPr>
        <w:t>Browser caching</w:t>
      </w:r>
    </w:p>
    <w:p w14:paraId="1B83AA9E" w14:textId="77777777" w:rsidR="006C624F" w:rsidRPr="00FA7027" w:rsidRDefault="006C624F" w:rsidP="006C624F">
      <w:pPr>
        <w:pStyle w:val="ListParagraph"/>
        <w:numPr>
          <w:ilvl w:val="0"/>
          <w:numId w:val="40"/>
        </w:numPr>
        <w:rPr>
          <w:rFonts w:ascii="Verdana" w:hAnsi="Verdana"/>
          <w:szCs w:val="20"/>
        </w:rPr>
      </w:pPr>
      <w:r w:rsidRPr="00FA7027">
        <w:rPr>
          <w:rFonts w:ascii="Verdana" w:hAnsi="Verdana"/>
          <w:szCs w:val="20"/>
        </w:rPr>
        <w:t>Use of JSONP to decrease server load</w:t>
      </w:r>
    </w:p>
    <w:p w14:paraId="1B83AA9F" w14:textId="77777777" w:rsidR="00601DB7" w:rsidRPr="00FA7027" w:rsidRDefault="00601DB7" w:rsidP="00601DB7">
      <w:pPr>
        <w:pStyle w:val="ListParagraph"/>
        <w:ind w:left="360"/>
        <w:rPr>
          <w:rFonts w:ascii="Verdana" w:hAnsi="Verdana"/>
          <w:szCs w:val="20"/>
        </w:rPr>
      </w:pPr>
    </w:p>
    <w:p w14:paraId="1B83AAA0" w14:textId="77777777" w:rsidR="00304819" w:rsidRPr="00FA7027" w:rsidRDefault="00304819" w:rsidP="001C4E4A">
      <w:pPr>
        <w:pStyle w:val="ListParagraph"/>
        <w:numPr>
          <w:ilvl w:val="0"/>
          <w:numId w:val="29"/>
        </w:numPr>
        <w:rPr>
          <w:szCs w:val="20"/>
        </w:rPr>
      </w:pPr>
      <w:r w:rsidRPr="00FA7027">
        <w:rPr>
          <w:rFonts w:ascii="Verdana" w:hAnsi="Verdana"/>
          <w:b/>
          <w:szCs w:val="20"/>
        </w:rPr>
        <w:t>Availability</w:t>
      </w:r>
      <w:r w:rsidRPr="00FA7027">
        <w:rPr>
          <w:rFonts w:ascii="Verdana" w:hAnsi="Verdana"/>
          <w:szCs w:val="20"/>
        </w:rPr>
        <w:t>: Windows 2008 R2 Failover clustering provides reliable availability of the server and no availability issues are being faced currently</w:t>
      </w:r>
      <w:r w:rsidRPr="00FA7027">
        <w:rPr>
          <w:szCs w:val="20"/>
        </w:rPr>
        <w:t>.</w:t>
      </w:r>
    </w:p>
    <w:tbl>
      <w:tblPr>
        <w:tblW w:w="9602" w:type="dxa"/>
        <w:tblInd w:w="43" w:type="dxa"/>
        <w:tblLayout w:type="fixed"/>
        <w:tblLook w:val="0000" w:firstRow="0" w:lastRow="0" w:firstColumn="0" w:lastColumn="0" w:noHBand="0" w:noVBand="0"/>
      </w:tblPr>
      <w:tblGrid>
        <w:gridCol w:w="1766"/>
        <w:gridCol w:w="2694"/>
        <w:gridCol w:w="5142"/>
      </w:tblGrid>
      <w:tr w:rsidR="00304819" w:rsidRPr="00FA7027" w14:paraId="1B83AAA4" w14:textId="77777777" w:rsidTr="00FA7027">
        <w:trPr>
          <w:trHeight w:val="247"/>
          <w:tblHeader/>
        </w:trPr>
        <w:tc>
          <w:tcPr>
            <w:tcW w:w="1766" w:type="dxa"/>
            <w:tcBorders>
              <w:top w:val="single" w:sz="4" w:space="0" w:color="000000"/>
              <w:left w:val="single" w:sz="4" w:space="0" w:color="000000"/>
              <w:bottom w:val="single" w:sz="4" w:space="0" w:color="000000"/>
            </w:tcBorders>
            <w:shd w:val="clear" w:color="auto" w:fill="2E74B5" w:themeFill="accent1" w:themeFillShade="BF"/>
            <w:vAlign w:val="center"/>
          </w:tcPr>
          <w:p w14:paraId="1B83AAA1" w14:textId="77777777" w:rsidR="00304819" w:rsidRPr="00FA7027" w:rsidRDefault="00304819" w:rsidP="00114B69">
            <w:pPr>
              <w:snapToGrid w:val="0"/>
              <w:spacing w:after="0"/>
              <w:jc w:val="center"/>
              <w:rPr>
                <w:rFonts w:ascii="Verdana" w:hAnsi="Verdana" w:cs="Arial"/>
                <w:bCs/>
                <w:color w:val="FFFFFF" w:themeColor="background1"/>
                <w:szCs w:val="20"/>
              </w:rPr>
            </w:pPr>
            <w:r w:rsidRPr="00FA7027">
              <w:rPr>
                <w:rFonts w:ascii="Verdana" w:hAnsi="Verdana" w:cs="Arial"/>
                <w:bCs/>
                <w:color w:val="FFFFFF" w:themeColor="background1"/>
                <w:szCs w:val="20"/>
              </w:rPr>
              <w:t>Failure</w:t>
            </w:r>
          </w:p>
        </w:tc>
        <w:tc>
          <w:tcPr>
            <w:tcW w:w="2694" w:type="dxa"/>
            <w:tcBorders>
              <w:top w:val="single" w:sz="4" w:space="0" w:color="000000"/>
              <w:left w:val="single" w:sz="4" w:space="0" w:color="000000"/>
              <w:bottom w:val="single" w:sz="4" w:space="0" w:color="000000"/>
            </w:tcBorders>
            <w:shd w:val="clear" w:color="auto" w:fill="2E74B5" w:themeFill="accent1" w:themeFillShade="BF"/>
            <w:vAlign w:val="center"/>
          </w:tcPr>
          <w:p w14:paraId="1B83AAA2" w14:textId="77777777" w:rsidR="00304819" w:rsidRPr="00FA7027" w:rsidRDefault="00304819" w:rsidP="00114B69">
            <w:pPr>
              <w:snapToGrid w:val="0"/>
              <w:spacing w:after="0"/>
              <w:jc w:val="center"/>
              <w:rPr>
                <w:rFonts w:ascii="Verdana" w:hAnsi="Verdana" w:cs="Arial"/>
                <w:bCs/>
                <w:color w:val="FFFFFF" w:themeColor="background1"/>
                <w:szCs w:val="20"/>
              </w:rPr>
            </w:pPr>
            <w:r w:rsidRPr="00FA7027">
              <w:rPr>
                <w:rFonts w:ascii="Verdana" w:hAnsi="Verdana" w:cs="Arial"/>
                <w:bCs/>
                <w:color w:val="FFFFFF" w:themeColor="background1"/>
                <w:szCs w:val="20"/>
              </w:rPr>
              <w:t>Impact</w:t>
            </w:r>
          </w:p>
        </w:tc>
        <w:tc>
          <w:tcPr>
            <w:tcW w:w="5142"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vAlign w:val="center"/>
          </w:tcPr>
          <w:p w14:paraId="1B83AAA3" w14:textId="77777777" w:rsidR="00304819" w:rsidRPr="00FA7027" w:rsidRDefault="00304819" w:rsidP="00114B69">
            <w:pPr>
              <w:snapToGrid w:val="0"/>
              <w:spacing w:after="0"/>
              <w:jc w:val="center"/>
              <w:rPr>
                <w:rFonts w:ascii="Verdana" w:hAnsi="Verdana" w:cs="Arial"/>
                <w:bCs/>
                <w:color w:val="FFFFFF" w:themeColor="background1"/>
                <w:szCs w:val="20"/>
              </w:rPr>
            </w:pPr>
            <w:r w:rsidRPr="00FA7027">
              <w:rPr>
                <w:rFonts w:ascii="Verdana" w:hAnsi="Verdana" w:cs="Arial"/>
                <w:bCs/>
                <w:color w:val="FFFFFF" w:themeColor="background1"/>
                <w:szCs w:val="20"/>
              </w:rPr>
              <w:t>Handling and comments</w:t>
            </w:r>
          </w:p>
        </w:tc>
      </w:tr>
      <w:tr w:rsidR="00304819" w:rsidRPr="00FA7027" w14:paraId="1B83AAA9" w14:textId="77777777" w:rsidTr="00FA7027">
        <w:trPr>
          <w:trHeight w:val="1501"/>
        </w:trPr>
        <w:tc>
          <w:tcPr>
            <w:tcW w:w="1766" w:type="dxa"/>
            <w:tcBorders>
              <w:top w:val="single" w:sz="4" w:space="0" w:color="000000"/>
              <w:left w:val="single" w:sz="4" w:space="0" w:color="000000"/>
              <w:bottom w:val="single" w:sz="4" w:space="0" w:color="000000"/>
            </w:tcBorders>
            <w:shd w:val="clear" w:color="auto" w:fill="auto"/>
            <w:vAlign w:val="center"/>
          </w:tcPr>
          <w:p w14:paraId="1B83AAA5" w14:textId="77777777" w:rsidR="00304819" w:rsidRPr="00FA7027" w:rsidRDefault="00304819" w:rsidP="00114B69">
            <w:pPr>
              <w:snapToGrid w:val="0"/>
              <w:spacing w:after="0"/>
              <w:rPr>
                <w:rFonts w:ascii="Verdana" w:hAnsi="Verdana" w:cs="Arial"/>
                <w:szCs w:val="20"/>
              </w:rPr>
            </w:pPr>
            <w:r w:rsidRPr="00FA7027">
              <w:rPr>
                <w:rFonts w:ascii="Verdana" w:hAnsi="Verdana" w:cs="Arial"/>
                <w:szCs w:val="20"/>
              </w:rPr>
              <w:t xml:space="preserve">One Node </w:t>
            </w:r>
            <w:r w:rsidRPr="00FA7027">
              <w:rPr>
                <w:rFonts w:ascii="Verdana" w:hAnsi="Verdana" w:cs="Arial"/>
                <w:szCs w:val="20"/>
              </w:rPr>
              <w:br/>
              <w:t>unavailable</w:t>
            </w:r>
          </w:p>
        </w:tc>
        <w:tc>
          <w:tcPr>
            <w:tcW w:w="2694" w:type="dxa"/>
            <w:tcBorders>
              <w:top w:val="single" w:sz="4" w:space="0" w:color="000000"/>
              <w:left w:val="single" w:sz="4" w:space="0" w:color="000000"/>
              <w:bottom w:val="single" w:sz="4" w:space="0" w:color="000000"/>
            </w:tcBorders>
            <w:shd w:val="clear" w:color="auto" w:fill="auto"/>
            <w:vAlign w:val="center"/>
          </w:tcPr>
          <w:p w14:paraId="1B83AAA6" w14:textId="77777777" w:rsidR="00304819" w:rsidRPr="00FA7027" w:rsidRDefault="00304819" w:rsidP="00114B69">
            <w:pPr>
              <w:snapToGrid w:val="0"/>
              <w:spacing w:after="0"/>
              <w:rPr>
                <w:rFonts w:ascii="Verdana" w:hAnsi="Verdana" w:cs="Arial"/>
                <w:szCs w:val="20"/>
              </w:rPr>
            </w:pPr>
            <w:r w:rsidRPr="00FA7027">
              <w:rPr>
                <w:rFonts w:ascii="Verdana" w:hAnsi="Verdana" w:cs="Arial"/>
                <w:szCs w:val="20"/>
              </w:rPr>
              <w:t>None, All clustered resources will failover to the passive node.</w:t>
            </w:r>
          </w:p>
        </w:tc>
        <w:tc>
          <w:tcPr>
            <w:tcW w:w="514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83AAA7" w14:textId="77777777" w:rsidR="00304819" w:rsidRPr="00FA7027" w:rsidRDefault="00304819" w:rsidP="00114B69">
            <w:pPr>
              <w:snapToGrid w:val="0"/>
              <w:spacing w:after="0"/>
              <w:rPr>
                <w:rFonts w:ascii="Verdana" w:hAnsi="Verdana" w:cs="Arial"/>
                <w:szCs w:val="20"/>
              </w:rPr>
            </w:pPr>
            <w:r w:rsidRPr="00FA7027">
              <w:rPr>
                <w:rFonts w:ascii="Verdana" w:hAnsi="Verdana" w:cs="Arial"/>
                <w:szCs w:val="20"/>
              </w:rPr>
              <w:t xml:space="preserve">IBM need to troubleshoot and bring the unavailable node, if the node is completely crashed then Customer and IBM to decide  </w:t>
            </w:r>
          </w:p>
          <w:p w14:paraId="1B83AAA8" w14:textId="77777777" w:rsidR="00304819" w:rsidRPr="00FA7027" w:rsidRDefault="00304819" w:rsidP="00114B69">
            <w:pPr>
              <w:spacing w:after="0"/>
              <w:rPr>
                <w:rFonts w:ascii="Verdana" w:hAnsi="Verdana" w:cs="Arial"/>
                <w:szCs w:val="20"/>
              </w:rPr>
            </w:pPr>
            <w:r w:rsidRPr="00FA7027">
              <w:rPr>
                <w:rFonts w:ascii="Verdana" w:hAnsi="Verdana" w:cs="Arial"/>
                <w:szCs w:val="20"/>
              </w:rPr>
              <w:t>Whether one of the pre-production node should be promoted as production node or the failed node is to stay unavailable until the recovery of the crashed node.</w:t>
            </w:r>
          </w:p>
        </w:tc>
      </w:tr>
      <w:tr w:rsidR="00304819" w:rsidRPr="008F3135" w14:paraId="1B83AAAD" w14:textId="77777777" w:rsidTr="00FA7027">
        <w:trPr>
          <w:trHeight w:val="1623"/>
        </w:trPr>
        <w:tc>
          <w:tcPr>
            <w:tcW w:w="1766" w:type="dxa"/>
            <w:tcBorders>
              <w:top w:val="single" w:sz="4" w:space="0" w:color="000000"/>
              <w:left w:val="single" w:sz="4" w:space="0" w:color="000000"/>
              <w:bottom w:val="single" w:sz="4" w:space="0" w:color="000000"/>
            </w:tcBorders>
            <w:shd w:val="clear" w:color="auto" w:fill="auto"/>
            <w:vAlign w:val="center"/>
          </w:tcPr>
          <w:p w14:paraId="1B83AAAA" w14:textId="77777777" w:rsidR="00304819" w:rsidRPr="00111165" w:rsidRDefault="00304819" w:rsidP="00114B69">
            <w:pPr>
              <w:snapToGrid w:val="0"/>
              <w:spacing w:after="0"/>
              <w:rPr>
                <w:rFonts w:ascii="Verdana" w:hAnsi="Verdana" w:cs="Arial"/>
                <w:szCs w:val="20"/>
              </w:rPr>
            </w:pPr>
            <w:r w:rsidRPr="00111165">
              <w:rPr>
                <w:rFonts w:ascii="Verdana" w:hAnsi="Verdana" w:cs="Arial"/>
                <w:szCs w:val="20"/>
              </w:rPr>
              <w:t xml:space="preserve">Both Node </w:t>
            </w:r>
            <w:r w:rsidRPr="00111165">
              <w:rPr>
                <w:rFonts w:ascii="Verdana" w:hAnsi="Verdana" w:cs="Arial"/>
                <w:szCs w:val="20"/>
              </w:rPr>
              <w:br/>
              <w:t>unavailable</w:t>
            </w:r>
          </w:p>
        </w:tc>
        <w:tc>
          <w:tcPr>
            <w:tcW w:w="2694" w:type="dxa"/>
            <w:tcBorders>
              <w:top w:val="single" w:sz="4" w:space="0" w:color="000000"/>
              <w:left w:val="single" w:sz="4" w:space="0" w:color="000000"/>
              <w:bottom w:val="single" w:sz="4" w:space="0" w:color="000000"/>
            </w:tcBorders>
            <w:shd w:val="clear" w:color="auto" w:fill="auto"/>
            <w:vAlign w:val="center"/>
          </w:tcPr>
          <w:p w14:paraId="1B83AAAB" w14:textId="77777777" w:rsidR="00304819" w:rsidRPr="00111165" w:rsidRDefault="00304819" w:rsidP="001C4E4A">
            <w:pPr>
              <w:snapToGrid w:val="0"/>
              <w:spacing w:after="0"/>
              <w:rPr>
                <w:rFonts w:ascii="Verdana" w:hAnsi="Verdana" w:cs="Arial"/>
                <w:szCs w:val="20"/>
              </w:rPr>
            </w:pPr>
            <w:r w:rsidRPr="00111165">
              <w:rPr>
                <w:rFonts w:ascii="Verdana" w:hAnsi="Verdana" w:cs="Arial"/>
                <w:szCs w:val="20"/>
              </w:rPr>
              <w:t xml:space="preserve"> </w:t>
            </w:r>
            <w:r w:rsidR="001C4E4A" w:rsidRPr="00111165">
              <w:rPr>
                <w:rFonts w:ascii="Verdana" w:hAnsi="Verdana" w:cs="Arial"/>
                <w:szCs w:val="20"/>
              </w:rPr>
              <w:t>M</w:t>
            </w:r>
            <w:r w:rsidRPr="00111165">
              <w:rPr>
                <w:rFonts w:ascii="Verdana" w:hAnsi="Verdana" w:cs="Arial"/>
                <w:szCs w:val="20"/>
              </w:rPr>
              <w:t>yDamco will not be available.</w:t>
            </w:r>
          </w:p>
        </w:tc>
        <w:tc>
          <w:tcPr>
            <w:tcW w:w="514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83AAAC" w14:textId="77777777" w:rsidR="00304819" w:rsidRPr="00111165" w:rsidRDefault="00304819" w:rsidP="00114B69">
            <w:pPr>
              <w:snapToGrid w:val="0"/>
              <w:spacing w:after="0"/>
              <w:rPr>
                <w:rFonts w:ascii="Verdana" w:hAnsi="Verdana" w:cs="Arial"/>
                <w:szCs w:val="20"/>
              </w:rPr>
            </w:pPr>
            <w:r w:rsidRPr="00111165">
              <w:rPr>
                <w:rFonts w:ascii="Verdana" w:hAnsi="Verdana" w:cs="Arial"/>
                <w:szCs w:val="20"/>
              </w:rPr>
              <w:t>Customer and IBM to decide whether the pre-production environment should be promoted to production or the production environment is to stay unavailable until.</w:t>
            </w:r>
          </w:p>
        </w:tc>
      </w:tr>
    </w:tbl>
    <w:p w14:paraId="1B83AAAE" w14:textId="77777777" w:rsidR="00304819" w:rsidRPr="00F43298" w:rsidRDefault="00304819" w:rsidP="002D1574">
      <w:pPr>
        <w:rPr>
          <w:rFonts w:ascii="Verdana" w:hAnsi="Verdana"/>
        </w:rPr>
      </w:pPr>
    </w:p>
    <w:p w14:paraId="1B83AAAF" w14:textId="77777777" w:rsidR="005A1837" w:rsidRDefault="005A1837" w:rsidP="00AA4A41">
      <w:pPr>
        <w:pStyle w:val="Heading2"/>
        <w:spacing w:after="120"/>
        <w:ind w:left="578" w:hanging="578"/>
        <w:rPr>
          <w:rFonts w:ascii="Verdana" w:hAnsi="Verdana"/>
        </w:rPr>
      </w:pPr>
      <w:bookmarkStart w:id="55" w:name="_Toc442968413"/>
      <w:r w:rsidRPr="00F43298">
        <w:rPr>
          <w:rFonts w:ascii="Verdana" w:hAnsi="Verdana"/>
        </w:rPr>
        <w:t>Other Recurring tasks (Daily / Weekly / Fortnightly / Monthly)</w:t>
      </w:r>
      <w:bookmarkEnd w:id="55"/>
    </w:p>
    <w:p w14:paraId="1B83AAB0" w14:textId="77777777" w:rsidR="004D1BE5" w:rsidRPr="00FA7027" w:rsidRDefault="004D1BE5" w:rsidP="004D1BE5">
      <w:pPr>
        <w:rPr>
          <w:rFonts w:ascii="Verdana" w:hAnsi="Verdana"/>
          <w:szCs w:val="20"/>
        </w:rPr>
      </w:pPr>
      <w:r w:rsidRPr="00FA7027">
        <w:rPr>
          <w:rFonts w:ascii="Verdana" w:hAnsi="Verdana"/>
          <w:szCs w:val="20"/>
        </w:rPr>
        <w:t>This section contains details of monitoring activities in place to perform application checks.</w:t>
      </w:r>
    </w:p>
    <w:p w14:paraId="1B83AAB1" w14:textId="77777777" w:rsidR="005A1837" w:rsidRDefault="005A1837" w:rsidP="00EA0859">
      <w:pPr>
        <w:pStyle w:val="Heading3"/>
      </w:pPr>
      <w:bookmarkStart w:id="56" w:name="_Toc442968414"/>
      <w:r w:rsidRPr="00F43298">
        <w:t>Batch Process monitoring</w:t>
      </w:r>
      <w:bookmarkEnd w:id="56"/>
    </w:p>
    <w:p w14:paraId="1B83AAB2" w14:textId="77777777" w:rsidR="00AA4A41" w:rsidRPr="004D1BE5" w:rsidRDefault="00E1670B" w:rsidP="00AA4A41">
      <w:pPr>
        <w:rPr>
          <w:rFonts w:ascii="Verdana" w:hAnsi="Verdana"/>
          <w:sz w:val="18"/>
          <w:szCs w:val="18"/>
        </w:rPr>
      </w:pPr>
      <w:r w:rsidRPr="004D1BE5">
        <w:rPr>
          <w:rFonts w:ascii="Verdana" w:hAnsi="Verdana"/>
          <w:sz w:val="18"/>
          <w:szCs w:val="18"/>
        </w:rPr>
        <w:t>Not applicable</w:t>
      </w:r>
    </w:p>
    <w:p w14:paraId="1B83AAB3" w14:textId="77777777" w:rsidR="00AA4A41" w:rsidRDefault="005A1837" w:rsidP="00EA0859">
      <w:pPr>
        <w:pStyle w:val="Heading3"/>
      </w:pPr>
      <w:bookmarkStart w:id="57" w:name="_Toc442968415"/>
      <w:r w:rsidRPr="00F43298">
        <w:t>Interface monitoring</w:t>
      </w:r>
      <w:bookmarkEnd w:id="57"/>
    </w:p>
    <w:p w14:paraId="1B83AAB4" w14:textId="77777777" w:rsidR="00E1670B" w:rsidRPr="00E1670B" w:rsidRDefault="00E1670B" w:rsidP="00E1670B">
      <w:pPr>
        <w:rPr>
          <w:rFonts w:ascii="Verdana" w:hAnsi="Verdana"/>
        </w:rPr>
      </w:pPr>
      <w:r w:rsidRPr="00F516DD">
        <w:rPr>
          <w:rFonts w:ascii="Verdana" w:hAnsi="Verdana" w:cs="Calibri"/>
          <w:sz w:val="18"/>
          <w:szCs w:val="18"/>
        </w:rPr>
        <w:t>BPV alert monitoring tool</w:t>
      </w:r>
      <w:r>
        <w:rPr>
          <w:rFonts w:ascii="Verdana" w:hAnsi="Verdana" w:cs="Calibri"/>
          <w:sz w:val="18"/>
          <w:szCs w:val="18"/>
        </w:rPr>
        <w:t xml:space="preserve"> is used to monitor the status of MyDamco application.</w:t>
      </w:r>
      <w:r w:rsidRPr="00F516DD">
        <w:rPr>
          <w:rFonts w:ascii="Verdana" w:hAnsi="Verdana" w:cs="Calibri"/>
          <w:sz w:val="18"/>
          <w:szCs w:val="18"/>
        </w:rPr>
        <w:t xml:space="preserve"> </w:t>
      </w:r>
      <w:r>
        <w:rPr>
          <w:rFonts w:ascii="Verdana" w:hAnsi="Verdana" w:cs="Calibri"/>
          <w:sz w:val="18"/>
          <w:szCs w:val="18"/>
        </w:rPr>
        <w:t xml:space="preserve">This monitors both application and server health of the application. It shows ‘Green’ status if application and server both are running fine, else it shows ‘Red’ status to mark an alert. </w:t>
      </w:r>
    </w:p>
    <w:p w14:paraId="1B83AAB5" w14:textId="77777777" w:rsidR="00E1670B" w:rsidRDefault="00E1670B" w:rsidP="00E1670B">
      <w:pPr>
        <w:rPr>
          <w:rFonts w:ascii="Verdana" w:hAnsi="Verdana" w:cs="Calibri"/>
          <w:sz w:val="18"/>
          <w:szCs w:val="18"/>
        </w:rPr>
      </w:pPr>
      <w:r>
        <w:rPr>
          <w:rFonts w:ascii="Verdana" w:hAnsi="Verdana" w:cs="Calibri"/>
          <w:sz w:val="18"/>
          <w:szCs w:val="18"/>
        </w:rPr>
        <w:t>Application team needs to monitor the BPV tool on daily basis</w:t>
      </w:r>
      <w:r w:rsidR="00E125EC">
        <w:rPr>
          <w:rFonts w:ascii="Verdana" w:hAnsi="Verdana" w:cs="Calibri"/>
          <w:sz w:val="18"/>
          <w:szCs w:val="18"/>
        </w:rPr>
        <w:t>.</w:t>
      </w:r>
    </w:p>
    <w:p w14:paraId="1B83AAB6" w14:textId="77777777" w:rsidR="005A1837" w:rsidRDefault="005A1837" w:rsidP="00EA0859">
      <w:pPr>
        <w:pStyle w:val="Heading3"/>
      </w:pPr>
      <w:bookmarkStart w:id="58" w:name="_Toc442968416"/>
      <w:r w:rsidRPr="00F43298">
        <w:t>Other Application checks</w:t>
      </w:r>
      <w:bookmarkEnd w:id="58"/>
      <w:r w:rsidRPr="00F43298">
        <w:t xml:space="preserve"> </w:t>
      </w:r>
    </w:p>
    <w:p w14:paraId="1B83AAB7" w14:textId="77777777" w:rsidR="00AA4A41" w:rsidRPr="004D1BE5" w:rsidRDefault="00C13A6F" w:rsidP="00AA4A41">
      <w:pPr>
        <w:rPr>
          <w:rFonts w:ascii="Verdana" w:hAnsi="Verdana"/>
          <w:sz w:val="18"/>
          <w:szCs w:val="18"/>
        </w:rPr>
      </w:pPr>
      <w:r w:rsidRPr="004D1BE5">
        <w:rPr>
          <w:rFonts w:ascii="Verdana" w:hAnsi="Verdana"/>
          <w:sz w:val="18"/>
          <w:szCs w:val="18"/>
        </w:rPr>
        <w:t>Administration can view application errors through Administration &gt; Server Management &gt; ELMAH Error Log. All the errors in application are logged into ELMAH_Error data table and can be seen through</w:t>
      </w:r>
      <w:r w:rsidR="00A41AED" w:rsidRPr="004D1BE5">
        <w:rPr>
          <w:rFonts w:ascii="Verdana" w:hAnsi="Verdana"/>
          <w:sz w:val="18"/>
          <w:szCs w:val="18"/>
        </w:rPr>
        <w:t xml:space="preserve"> above</w:t>
      </w:r>
      <w:r w:rsidRPr="004D1BE5">
        <w:rPr>
          <w:rFonts w:ascii="Verdana" w:hAnsi="Verdana"/>
          <w:sz w:val="18"/>
          <w:szCs w:val="18"/>
        </w:rPr>
        <w:t xml:space="preserve"> mentioned link. </w:t>
      </w:r>
    </w:p>
    <w:p w14:paraId="1B83AAB8" w14:textId="77777777" w:rsidR="00702408" w:rsidRPr="008F3135" w:rsidRDefault="003B3021" w:rsidP="00702408">
      <w:pPr>
        <w:pStyle w:val="Heading8"/>
        <w:numPr>
          <w:ilvl w:val="0"/>
          <w:numId w:val="0"/>
        </w:numPr>
        <w:spacing w:line="280" w:lineRule="atLeast"/>
        <w:rPr>
          <w:rFonts w:ascii="Verdana" w:hAnsi="Verdana"/>
          <w:b/>
          <w:bCs/>
        </w:rPr>
      </w:pPr>
      <w:r>
        <w:rPr>
          <w:rFonts w:ascii="Verdana" w:hAnsi="Verdana"/>
          <w:b/>
          <w:bCs/>
        </w:rPr>
        <w:t xml:space="preserve">7.8.3.1 </w:t>
      </w:r>
      <w:r w:rsidR="00702408" w:rsidRPr="008F3135">
        <w:rPr>
          <w:rFonts w:ascii="Verdana" w:hAnsi="Verdana"/>
          <w:b/>
          <w:bCs/>
        </w:rPr>
        <w:t>Installed monitoring modules</w:t>
      </w:r>
    </w:p>
    <w:p w14:paraId="1B83AAB9" w14:textId="77777777" w:rsidR="00702408" w:rsidRPr="00601DB7" w:rsidRDefault="00702408" w:rsidP="00702408">
      <w:pPr>
        <w:spacing w:before="60" w:after="60" w:line="280" w:lineRule="atLeast"/>
        <w:rPr>
          <w:rFonts w:ascii="Verdana" w:hAnsi="Verdana"/>
          <w:sz w:val="18"/>
          <w:szCs w:val="18"/>
        </w:rPr>
      </w:pPr>
      <w:r w:rsidRPr="00601DB7">
        <w:rPr>
          <w:rFonts w:ascii="Verdana" w:hAnsi="Verdana"/>
          <w:sz w:val="18"/>
          <w:szCs w:val="18"/>
        </w:rPr>
        <w:t>The following monitoring modules have been installed on all machines:</w:t>
      </w:r>
    </w:p>
    <w:p w14:paraId="1B83AABA" w14:textId="77777777" w:rsidR="00702408" w:rsidRPr="00336023" w:rsidRDefault="00702408" w:rsidP="00336023">
      <w:pPr>
        <w:pStyle w:val="ListParagraph"/>
        <w:numPr>
          <w:ilvl w:val="0"/>
          <w:numId w:val="34"/>
        </w:numPr>
        <w:tabs>
          <w:tab w:val="left" w:pos="720"/>
        </w:tabs>
        <w:spacing w:before="60" w:after="60" w:line="280" w:lineRule="atLeast"/>
        <w:rPr>
          <w:rFonts w:ascii="Verdana" w:hAnsi="Verdana"/>
          <w:color w:val="000000" w:themeColor="text1"/>
          <w:sz w:val="18"/>
          <w:szCs w:val="18"/>
        </w:rPr>
      </w:pPr>
      <w:r w:rsidRPr="00336023">
        <w:rPr>
          <w:rFonts w:ascii="Verdana" w:hAnsi="Verdana"/>
          <w:color w:val="000000" w:themeColor="text1"/>
          <w:sz w:val="18"/>
          <w:szCs w:val="18"/>
        </w:rPr>
        <w:t>ITM Monitoring V6.2</w:t>
      </w:r>
    </w:p>
    <w:p w14:paraId="1B83AABB" w14:textId="77777777" w:rsidR="00702408" w:rsidRPr="00336023" w:rsidRDefault="00702408" w:rsidP="00336023">
      <w:pPr>
        <w:pStyle w:val="ListParagraph"/>
        <w:numPr>
          <w:ilvl w:val="0"/>
          <w:numId w:val="34"/>
        </w:numPr>
        <w:tabs>
          <w:tab w:val="left" w:pos="720"/>
        </w:tabs>
        <w:spacing w:before="60" w:after="60" w:line="280" w:lineRule="atLeast"/>
        <w:rPr>
          <w:rFonts w:ascii="Verdana" w:hAnsi="Verdana"/>
          <w:color w:val="000000" w:themeColor="text1"/>
          <w:sz w:val="18"/>
          <w:szCs w:val="18"/>
          <w:lang w:val="en-GB"/>
        </w:rPr>
      </w:pPr>
      <w:r w:rsidRPr="00336023">
        <w:rPr>
          <w:rFonts w:ascii="Verdana" w:hAnsi="Verdana"/>
          <w:color w:val="000000" w:themeColor="text1"/>
          <w:sz w:val="18"/>
          <w:szCs w:val="18"/>
        </w:rPr>
        <w:t>Business Process View</w:t>
      </w:r>
    </w:p>
    <w:p w14:paraId="1B83AABC" w14:textId="77777777" w:rsidR="00702408" w:rsidRPr="00336023" w:rsidRDefault="00702408" w:rsidP="00336023">
      <w:pPr>
        <w:pStyle w:val="ListParagraph"/>
        <w:numPr>
          <w:ilvl w:val="0"/>
          <w:numId w:val="34"/>
        </w:numPr>
        <w:tabs>
          <w:tab w:val="left" w:pos="720"/>
        </w:tabs>
        <w:spacing w:before="60" w:after="60" w:line="280" w:lineRule="atLeast"/>
        <w:rPr>
          <w:rFonts w:ascii="Verdana" w:hAnsi="Verdana"/>
          <w:color w:val="000000" w:themeColor="text1"/>
          <w:sz w:val="18"/>
          <w:szCs w:val="18"/>
        </w:rPr>
      </w:pPr>
      <w:r w:rsidRPr="00336023">
        <w:rPr>
          <w:rFonts w:ascii="Verdana" w:hAnsi="Verdana"/>
          <w:color w:val="000000" w:themeColor="text1"/>
          <w:sz w:val="18"/>
          <w:szCs w:val="18"/>
        </w:rPr>
        <w:t>SQL monitoring</w:t>
      </w:r>
    </w:p>
    <w:p w14:paraId="1B83AABD" w14:textId="77777777" w:rsidR="00702408" w:rsidRPr="00601DB7" w:rsidRDefault="00702408" w:rsidP="00702408">
      <w:pPr>
        <w:tabs>
          <w:tab w:val="left" w:pos="720"/>
        </w:tabs>
        <w:spacing w:before="60" w:after="60" w:line="280" w:lineRule="atLeast"/>
        <w:rPr>
          <w:rFonts w:ascii="Verdana" w:hAnsi="Verdana"/>
          <w:color w:val="0000FF"/>
          <w:sz w:val="18"/>
          <w:szCs w:val="18"/>
          <w:u w:val="single"/>
        </w:rPr>
      </w:pPr>
    </w:p>
    <w:p w14:paraId="1B83AABE" w14:textId="77777777" w:rsidR="00702408" w:rsidRPr="003B3021" w:rsidRDefault="003B3021" w:rsidP="003B3021">
      <w:pPr>
        <w:pStyle w:val="Heading8"/>
        <w:numPr>
          <w:ilvl w:val="0"/>
          <w:numId w:val="0"/>
        </w:numPr>
        <w:spacing w:after="120" w:line="280" w:lineRule="atLeast"/>
        <w:rPr>
          <w:rFonts w:ascii="Verdana" w:hAnsi="Verdana"/>
          <w:b/>
          <w:bCs/>
        </w:rPr>
      </w:pPr>
      <w:r w:rsidRPr="003B3021">
        <w:rPr>
          <w:rFonts w:ascii="Verdana" w:hAnsi="Verdana"/>
          <w:b/>
          <w:bCs/>
        </w:rPr>
        <w:t xml:space="preserve">7.8.3.2 </w:t>
      </w:r>
      <w:r w:rsidR="00702408" w:rsidRPr="003B3021">
        <w:rPr>
          <w:rFonts w:ascii="Verdana" w:hAnsi="Verdana"/>
          <w:b/>
          <w:bCs/>
        </w:rPr>
        <w:t xml:space="preserve">Test links to check the status of the MyDamco application: </w:t>
      </w:r>
    </w:p>
    <w:tbl>
      <w:tblPr>
        <w:tblW w:w="7812" w:type="dxa"/>
        <w:tblInd w:w="55" w:type="dxa"/>
        <w:tblCellMar>
          <w:left w:w="70" w:type="dxa"/>
          <w:right w:w="70" w:type="dxa"/>
        </w:tblCellMar>
        <w:tblLook w:val="04A0" w:firstRow="1" w:lastRow="0" w:firstColumn="1" w:lastColumn="0" w:noHBand="0" w:noVBand="1"/>
      </w:tblPr>
      <w:tblGrid>
        <w:gridCol w:w="2133"/>
        <w:gridCol w:w="5679"/>
      </w:tblGrid>
      <w:tr w:rsidR="003B3021" w:rsidRPr="003B3021" w14:paraId="1B83AAC1" w14:textId="77777777" w:rsidTr="003B3021">
        <w:trPr>
          <w:trHeight w:val="261"/>
        </w:trPr>
        <w:tc>
          <w:tcPr>
            <w:tcW w:w="2133"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1B83AABF" w14:textId="77777777" w:rsidR="003B3021" w:rsidRPr="003B3021" w:rsidRDefault="003B3021" w:rsidP="003B3021">
            <w:pPr>
              <w:spacing w:after="0" w:line="240" w:lineRule="auto"/>
              <w:rPr>
                <w:rFonts w:ascii="Verdana" w:eastAsia="Times New Roman" w:hAnsi="Verdana" w:cs="Times New Roman"/>
                <w:color w:val="FFFFFF"/>
                <w:sz w:val="18"/>
                <w:szCs w:val="18"/>
                <w:lang w:val="da-DK" w:eastAsia="da-DK"/>
              </w:rPr>
            </w:pPr>
            <w:r w:rsidRPr="003B3021">
              <w:rPr>
                <w:rFonts w:ascii="Verdana" w:eastAsia="Times New Roman" w:hAnsi="Verdana" w:cs="Times New Roman"/>
                <w:color w:val="FFFFFF"/>
                <w:sz w:val="18"/>
                <w:szCs w:val="18"/>
                <w:lang w:val="da-DK" w:eastAsia="da-DK"/>
              </w:rPr>
              <w:t>Environment</w:t>
            </w:r>
          </w:p>
        </w:tc>
        <w:tc>
          <w:tcPr>
            <w:tcW w:w="5679" w:type="dxa"/>
            <w:tcBorders>
              <w:top w:val="single" w:sz="4" w:space="0" w:color="auto"/>
              <w:left w:val="nil"/>
              <w:bottom w:val="single" w:sz="4" w:space="0" w:color="auto"/>
              <w:right w:val="single" w:sz="4" w:space="0" w:color="auto"/>
            </w:tcBorders>
            <w:shd w:val="clear" w:color="000000" w:fill="0070C0"/>
            <w:noWrap/>
            <w:vAlign w:val="bottom"/>
            <w:hideMark/>
          </w:tcPr>
          <w:p w14:paraId="1B83AAC0" w14:textId="77777777" w:rsidR="003B3021" w:rsidRPr="003B3021" w:rsidRDefault="003B3021" w:rsidP="003B3021">
            <w:pPr>
              <w:spacing w:after="0" w:line="240" w:lineRule="auto"/>
              <w:rPr>
                <w:rFonts w:ascii="Verdana" w:eastAsia="Times New Roman" w:hAnsi="Verdana" w:cs="Times New Roman"/>
                <w:color w:val="FFFFFF"/>
                <w:sz w:val="18"/>
                <w:szCs w:val="18"/>
                <w:lang w:val="da-DK" w:eastAsia="da-DK"/>
              </w:rPr>
            </w:pPr>
            <w:r w:rsidRPr="003B3021">
              <w:rPr>
                <w:rFonts w:ascii="Verdana" w:eastAsia="Times New Roman" w:hAnsi="Verdana" w:cs="Times New Roman"/>
                <w:color w:val="FFFFFF"/>
                <w:sz w:val="18"/>
                <w:szCs w:val="18"/>
                <w:lang w:val="da-DK" w:eastAsia="da-DK"/>
              </w:rPr>
              <w:t>Monitoring Link</w:t>
            </w:r>
          </w:p>
        </w:tc>
      </w:tr>
      <w:tr w:rsidR="003B3021" w:rsidRPr="00CF38EB" w14:paraId="1B83AAC4" w14:textId="77777777" w:rsidTr="003B3021">
        <w:trPr>
          <w:trHeight w:val="261"/>
        </w:trPr>
        <w:tc>
          <w:tcPr>
            <w:tcW w:w="2133" w:type="dxa"/>
            <w:tcBorders>
              <w:top w:val="nil"/>
              <w:left w:val="single" w:sz="4" w:space="0" w:color="auto"/>
              <w:bottom w:val="single" w:sz="4" w:space="0" w:color="auto"/>
              <w:right w:val="single" w:sz="4" w:space="0" w:color="auto"/>
            </w:tcBorders>
            <w:shd w:val="clear" w:color="auto" w:fill="auto"/>
            <w:noWrap/>
            <w:vAlign w:val="center"/>
            <w:hideMark/>
          </w:tcPr>
          <w:p w14:paraId="1B83AAC2" w14:textId="77777777" w:rsidR="003B3021" w:rsidRPr="003B3021" w:rsidRDefault="003B3021" w:rsidP="003B3021">
            <w:pPr>
              <w:spacing w:after="0" w:line="240" w:lineRule="auto"/>
              <w:rPr>
                <w:rFonts w:ascii="Verdana" w:eastAsia="Times New Roman" w:hAnsi="Verdana" w:cs="Times New Roman"/>
                <w:color w:val="000000"/>
                <w:sz w:val="18"/>
                <w:szCs w:val="18"/>
                <w:lang w:val="da-DK" w:eastAsia="da-DK"/>
              </w:rPr>
            </w:pPr>
            <w:r w:rsidRPr="003B3021">
              <w:rPr>
                <w:rFonts w:ascii="Verdana" w:eastAsia="Symbol" w:hAnsi="Verdana" w:cs="Symbol"/>
                <w:color w:val="000000"/>
                <w:sz w:val="18"/>
                <w:szCs w:val="18"/>
                <w:lang w:eastAsia="da-DK"/>
              </w:rPr>
              <w:t>Integration</w:t>
            </w:r>
          </w:p>
        </w:tc>
        <w:tc>
          <w:tcPr>
            <w:tcW w:w="5679" w:type="dxa"/>
            <w:tcBorders>
              <w:top w:val="nil"/>
              <w:left w:val="nil"/>
              <w:bottom w:val="single" w:sz="4" w:space="0" w:color="auto"/>
              <w:right w:val="single" w:sz="4" w:space="0" w:color="auto"/>
            </w:tcBorders>
            <w:shd w:val="clear" w:color="auto" w:fill="auto"/>
            <w:noWrap/>
            <w:vAlign w:val="bottom"/>
            <w:hideMark/>
          </w:tcPr>
          <w:p w14:paraId="1B83AAC3" w14:textId="77777777" w:rsidR="003B3021" w:rsidRPr="003B3021" w:rsidRDefault="00496DAB" w:rsidP="003B3021">
            <w:pPr>
              <w:spacing w:after="0" w:line="240" w:lineRule="auto"/>
              <w:rPr>
                <w:rFonts w:ascii="Verdana" w:eastAsia="Times New Roman" w:hAnsi="Verdana" w:cs="Times New Roman"/>
                <w:color w:val="000000"/>
                <w:sz w:val="18"/>
                <w:szCs w:val="18"/>
                <w:lang w:val="da-DK" w:eastAsia="da-DK"/>
              </w:rPr>
            </w:pPr>
            <w:hyperlink r:id="rId31" w:history="1">
              <w:r w:rsidR="003B3021" w:rsidRPr="003B3021">
                <w:rPr>
                  <w:rFonts w:ascii="Verdana" w:eastAsia="Times New Roman" w:hAnsi="Verdana" w:cs="Times New Roman"/>
                  <w:color w:val="000000"/>
                  <w:sz w:val="18"/>
                  <w:szCs w:val="18"/>
                  <w:lang w:val="da-DK" w:eastAsia="da-DK"/>
                </w:rPr>
                <w:t xml:space="preserve">https://integration-portal.damco.com/status </w:t>
              </w:r>
            </w:hyperlink>
          </w:p>
        </w:tc>
      </w:tr>
      <w:tr w:rsidR="003B3021" w:rsidRPr="00CF38EB" w14:paraId="1B83AAC7" w14:textId="77777777" w:rsidTr="003B3021">
        <w:trPr>
          <w:trHeight w:val="261"/>
        </w:trPr>
        <w:tc>
          <w:tcPr>
            <w:tcW w:w="2133" w:type="dxa"/>
            <w:tcBorders>
              <w:top w:val="nil"/>
              <w:left w:val="single" w:sz="4" w:space="0" w:color="auto"/>
              <w:bottom w:val="single" w:sz="4" w:space="0" w:color="auto"/>
              <w:right w:val="single" w:sz="4" w:space="0" w:color="auto"/>
            </w:tcBorders>
            <w:shd w:val="clear" w:color="auto" w:fill="auto"/>
            <w:noWrap/>
            <w:vAlign w:val="center"/>
            <w:hideMark/>
          </w:tcPr>
          <w:p w14:paraId="1B83AAC5" w14:textId="77777777" w:rsidR="003B3021" w:rsidRPr="003B3021" w:rsidRDefault="003B3021" w:rsidP="003B3021">
            <w:pPr>
              <w:spacing w:after="0" w:line="240" w:lineRule="auto"/>
              <w:rPr>
                <w:rFonts w:ascii="Verdana" w:eastAsia="Times New Roman" w:hAnsi="Verdana" w:cs="Times New Roman"/>
                <w:color w:val="000000"/>
                <w:sz w:val="18"/>
                <w:szCs w:val="18"/>
                <w:lang w:val="da-DK" w:eastAsia="da-DK"/>
              </w:rPr>
            </w:pPr>
            <w:r w:rsidRPr="003B3021">
              <w:rPr>
                <w:rFonts w:ascii="Verdana" w:eastAsia="Times New Roman" w:hAnsi="Verdana" w:cs="Times New Roman"/>
                <w:color w:val="000000"/>
                <w:sz w:val="18"/>
                <w:szCs w:val="18"/>
                <w:lang w:val="da-DK" w:eastAsia="da-DK"/>
              </w:rPr>
              <w:t>Pre-Production</w:t>
            </w:r>
          </w:p>
        </w:tc>
        <w:tc>
          <w:tcPr>
            <w:tcW w:w="5679" w:type="dxa"/>
            <w:tcBorders>
              <w:top w:val="nil"/>
              <w:left w:val="nil"/>
              <w:bottom w:val="single" w:sz="4" w:space="0" w:color="auto"/>
              <w:right w:val="single" w:sz="4" w:space="0" w:color="auto"/>
            </w:tcBorders>
            <w:shd w:val="clear" w:color="auto" w:fill="auto"/>
            <w:noWrap/>
            <w:vAlign w:val="bottom"/>
            <w:hideMark/>
          </w:tcPr>
          <w:p w14:paraId="1B83AAC6" w14:textId="77777777" w:rsidR="003B3021" w:rsidRPr="003B3021" w:rsidRDefault="00496DAB" w:rsidP="003B3021">
            <w:pPr>
              <w:spacing w:after="0" w:line="240" w:lineRule="auto"/>
              <w:rPr>
                <w:rFonts w:ascii="Verdana" w:eastAsia="Times New Roman" w:hAnsi="Verdana" w:cs="Times New Roman"/>
                <w:color w:val="000000"/>
                <w:sz w:val="18"/>
                <w:szCs w:val="18"/>
                <w:lang w:val="da-DK" w:eastAsia="da-DK"/>
              </w:rPr>
            </w:pPr>
            <w:hyperlink r:id="rId32" w:history="1">
              <w:r w:rsidR="003B3021" w:rsidRPr="003B3021">
                <w:rPr>
                  <w:rFonts w:ascii="Verdana" w:eastAsia="Times New Roman" w:hAnsi="Verdana" w:cs="Times New Roman"/>
                  <w:color w:val="000000"/>
                  <w:sz w:val="18"/>
                  <w:szCs w:val="18"/>
                  <w:lang w:val="da-DK" w:eastAsia="da-DK"/>
                </w:rPr>
                <w:t xml:space="preserve">https://preproduction-portal.damco.com/status </w:t>
              </w:r>
            </w:hyperlink>
          </w:p>
        </w:tc>
      </w:tr>
      <w:tr w:rsidR="003B3021" w:rsidRPr="00CF38EB" w14:paraId="1B83AACA" w14:textId="77777777" w:rsidTr="003B3021">
        <w:trPr>
          <w:trHeight w:val="261"/>
        </w:trPr>
        <w:tc>
          <w:tcPr>
            <w:tcW w:w="2133" w:type="dxa"/>
            <w:tcBorders>
              <w:top w:val="nil"/>
              <w:left w:val="single" w:sz="4" w:space="0" w:color="auto"/>
              <w:bottom w:val="single" w:sz="4" w:space="0" w:color="auto"/>
              <w:right w:val="single" w:sz="4" w:space="0" w:color="auto"/>
            </w:tcBorders>
            <w:shd w:val="clear" w:color="auto" w:fill="auto"/>
            <w:noWrap/>
            <w:vAlign w:val="center"/>
            <w:hideMark/>
          </w:tcPr>
          <w:p w14:paraId="1B83AAC8" w14:textId="77777777" w:rsidR="003B3021" w:rsidRPr="003B3021" w:rsidRDefault="003B3021" w:rsidP="003B3021">
            <w:pPr>
              <w:spacing w:after="0" w:line="240" w:lineRule="auto"/>
              <w:rPr>
                <w:rFonts w:ascii="Verdana" w:eastAsia="Times New Roman" w:hAnsi="Verdana" w:cs="Times New Roman"/>
                <w:color w:val="000000"/>
                <w:sz w:val="18"/>
                <w:szCs w:val="18"/>
                <w:lang w:val="da-DK" w:eastAsia="da-DK"/>
              </w:rPr>
            </w:pPr>
            <w:r w:rsidRPr="003B3021">
              <w:rPr>
                <w:rFonts w:ascii="Verdana" w:eastAsia="Times New Roman" w:hAnsi="Verdana" w:cs="Times New Roman"/>
                <w:color w:val="000000"/>
                <w:sz w:val="18"/>
                <w:szCs w:val="18"/>
                <w:lang w:val="da-DK" w:eastAsia="da-DK"/>
              </w:rPr>
              <w:t>Production</w:t>
            </w:r>
          </w:p>
        </w:tc>
        <w:tc>
          <w:tcPr>
            <w:tcW w:w="5679" w:type="dxa"/>
            <w:tcBorders>
              <w:top w:val="nil"/>
              <w:left w:val="nil"/>
              <w:bottom w:val="single" w:sz="4" w:space="0" w:color="auto"/>
              <w:right w:val="single" w:sz="4" w:space="0" w:color="auto"/>
            </w:tcBorders>
            <w:shd w:val="clear" w:color="auto" w:fill="auto"/>
            <w:noWrap/>
            <w:vAlign w:val="bottom"/>
            <w:hideMark/>
          </w:tcPr>
          <w:p w14:paraId="1B83AAC9" w14:textId="77777777" w:rsidR="003B3021" w:rsidRPr="003B3021" w:rsidRDefault="003B3021" w:rsidP="003B3021">
            <w:pPr>
              <w:spacing w:after="0" w:line="240" w:lineRule="auto"/>
              <w:rPr>
                <w:rFonts w:ascii="Verdana" w:eastAsia="Times New Roman" w:hAnsi="Verdana" w:cs="Times New Roman"/>
                <w:color w:val="000000"/>
                <w:sz w:val="18"/>
                <w:szCs w:val="18"/>
                <w:lang w:val="da-DK" w:eastAsia="da-DK"/>
              </w:rPr>
            </w:pPr>
            <w:r w:rsidRPr="003B3021">
              <w:rPr>
                <w:rFonts w:ascii="Verdana" w:eastAsia="Times New Roman" w:hAnsi="Verdana" w:cs="Times New Roman"/>
                <w:color w:val="000000"/>
                <w:sz w:val="18"/>
                <w:szCs w:val="18"/>
                <w:lang w:val="da-DK" w:eastAsia="da-DK"/>
              </w:rPr>
              <w:t xml:space="preserve">https://portal.damco.com/status </w:t>
            </w:r>
          </w:p>
        </w:tc>
      </w:tr>
    </w:tbl>
    <w:p w14:paraId="1B83AACB" w14:textId="77777777" w:rsidR="00702408" w:rsidRPr="003B3021" w:rsidRDefault="00702408" w:rsidP="00AA4A41">
      <w:pPr>
        <w:rPr>
          <w:rFonts w:ascii="Verdana" w:hAnsi="Verdana"/>
          <w:lang w:val="da-DK"/>
        </w:rPr>
      </w:pPr>
    </w:p>
    <w:p w14:paraId="1B83AACC" w14:textId="77777777" w:rsidR="00D50B4A" w:rsidRPr="00F43298" w:rsidRDefault="00D50B4A" w:rsidP="004A2596">
      <w:pPr>
        <w:pStyle w:val="Heading2"/>
        <w:spacing w:after="120"/>
        <w:ind w:left="578" w:hanging="578"/>
        <w:rPr>
          <w:rFonts w:ascii="Verdana" w:hAnsi="Verdana"/>
        </w:rPr>
      </w:pPr>
      <w:bookmarkStart w:id="59" w:name="_Toc442968417"/>
      <w:r w:rsidRPr="00F43298">
        <w:rPr>
          <w:rFonts w:ascii="Verdana" w:hAnsi="Verdana"/>
        </w:rPr>
        <w:t>Typical Issues / Resolution</w:t>
      </w:r>
      <w:bookmarkEnd w:id="59"/>
    </w:p>
    <w:p w14:paraId="1B83AACD" w14:textId="77777777" w:rsidR="007865B1" w:rsidRDefault="004A2596">
      <w:pPr>
        <w:rPr>
          <w:rFonts w:ascii="Verdana" w:hAnsi="Verdana"/>
        </w:rPr>
      </w:pPr>
      <w:r>
        <w:rPr>
          <w:rFonts w:ascii="Verdana" w:hAnsi="Verdana"/>
        </w:rPr>
        <w:t>List of known issues is as mentioned:</w:t>
      </w:r>
    </w:p>
    <w:p w14:paraId="1B83AACE" w14:textId="77777777" w:rsidR="00A24B2E" w:rsidRPr="00044B78" w:rsidRDefault="00A24B2E" w:rsidP="00A24B2E">
      <w:pPr>
        <w:pStyle w:val="NormalWeb"/>
        <w:numPr>
          <w:ilvl w:val="0"/>
          <w:numId w:val="45"/>
        </w:numPr>
        <w:shd w:val="clear" w:color="auto" w:fill="FFFFFF"/>
        <w:rPr>
          <w:rFonts w:ascii="Verdana" w:hAnsi="Verdana" w:cs="Arial"/>
          <w:color w:val="FFFFFF"/>
          <w:sz w:val="20"/>
          <w:szCs w:val="20"/>
          <w:lang w:val="en-GB"/>
        </w:rPr>
      </w:pPr>
      <w:r w:rsidRPr="00A24B2E">
        <w:rPr>
          <w:rFonts w:ascii="Verdana" w:hAnsi="Verdana" w:cs="Arial"/>
          <w:sz w:val="20"/>
          <w:szCs w:val="20"/>
          <w:lang w:val="en-GB"/>
        </w:rPr>
        <w:t xml:space="preserve">MyDAMCO latest version doesn’t comply with Windows security patch update as the patch contained latest version of .net framework dll. </w:t>
      </w:r>
    </w:p>
    <w:p w14:paraId="1B83AACF" w14:textId="77777777" w:rsidR="00044B78" w:rsidRPr="00A24B2E" w:rsidRDefault="00044B78" w:rsidP="00044B78">
      <w:pPr>
        <w:pStyle w:val="NormalWeb"/>
        <w:shd w:val="clear" w:color="auto" w:fill="FFFFFF"/>
        <w:ind w:left="360"/>
        <w:rPr>
          <w:rFonts w:ascii="Verdana" w:hAnsi="Verdana" w:cs="Arial"/>
          <w:color w:val="FFFFFF"/>
          <w:sz w:val="20"/>
          <w:szCs w:val="20"/>
          <w:lang w:val="en-GB"/>
        </w:rPr>
      </w:pPr>
      <w:r w:rsidRPr="0015500D">
        <w:rPr>
          <w:rFonts w:ascii="Verdana" w:hAnsi="Verdana" w:cs="Arial"/>
          <w:b/>
          <w:sz w:val="20"/>
          <w:szCs w:val="20"/>
          <w:lang w:val="en-GB"/>
        </w:rPr>
        <w:t>Analysis</w:t>
      </w:r>
      <w:r>
        <w:rPr>
          <w:rFonts w:ascii="Verdana" w:hAnsi="Verdana" w:cs="Arial"/>
          <w:sz w:val="20"/>
          <w:szCs w:val="20"/>
          <w:lang w:val="en-GB"/>
        </w:rPr>
        <w:t>: This issue doesn’t impact the deployed applications but the solution was giving compiling errors during build. So, it was good to deploy the solution to avoid any issue.</w:t>
      </w:r>
    </w:p>
    <w:p w14:paraId="1B83AAD0" w14:textId="77777777" w:rsidR="00A24B2E" w:rsidRPr="00A24B2E" w:rsidRDefault="00A24B2E" w:rsidP="00A24B2E">
      <w:pPr>
        <w:pStyle w:val="NormalWeb"/>
        <w:shd w:val="clear" w:color="auto" w:fill="FFFFFF"/>
        <w:ind w:left="360"/>
        <w:rPr>
          <w:rFonts w:ascii="Verdana" w:hAnsi="Verdana" w:cs="Arial"/>
          <w:sz w:val="20"/>
          <w:szCs w:val="20"/>
          <w:lang w:val="en-GB"/>
        </w:rPr>
      </w:pPr>
      <w:r w:rsidRPr="00044B78">
        <w:rPr>
          <w:rFonts w:ascii="Verdana" w:hAnsi="Verdana" w:cs="Arial"/>
          <w:b/>
          <w:sz w:val="20"/>
          <w:szCs w:val="20"/>
          <w:u w:val="single"/>
          <w:lang w:val="en-GB"/>
        </w:rPr>
        <w:t>Resolution</w:t>
      </w:r>
      <w:r>
        <w:rPr>
          <w:rFonts w:ascii="Verdana" w:hAnsi="Verdana" w:cs="Arial"/>
          <w:sz w:val="20"/>
          <w:szCs w:val="20"/>
          <w:lang w:val="en-GB"/>
        </w:rPr>
        <w:t>: Latest version of dll was included in the solution and latest build was deployed</w:t>
      </w:r>
      <w:r w:rsidR="00C23A3B">
        <w:rPr>
          <w:rFonts w:ascii="Verdana" w:hAnsi="Verdana" w:cs="Arial"/>
          <w:sz w:val="20"/>
          <w:szCs w:val="20"/>
          <w:lang w:val="en-GB"/>
        </w:rPr>
        <w:t xml:space="preserve"> on Test environment so far</w:t>
      </w:r>
      <w:r>
        <w:rPr>
          <w:rFonts w:ascii="Verdana" w:hAnsi="Verdana" w:cs="Arial"/>
          <w:sz w:val="20"/>
          <w:szCs w:val="20"/>
          <w:lang w:val="en-GB"/>
        </w:rPr>
        <w:t>.</w:t>
      </w:r>
    </w:p>
    <w:p w14:paraId="1B83AAD1" w14:textId="77777777" w:rsidR="00962436" w:rsidRDefault="002108D2" w:rsidP="00962436">
      <w:pPr>
        <w:pStyle w:val="NormalWeb"/>
        <w:numPr>
          <w:ilvl w:val="0"/>
          <w:numId w:val="45"/>
        </w:numPr>
        <w:shd w:val="clear" w:color="auto" w:fill="FFFFFF"/>
        <w:rPr>
          <w:rFonts w:ascii="Arial" w:hAnsi="Arial" w:cs="Arial"/>
          <w:color w:val="FFFFFF"/>
          <w:sz w:val="17"/>
          <w:szCs w:val="17"/>
          <w:lang w:val="en-GB"/>
        </w:rPr>
      </w:pPr>
      <w:r w:rsidRPr="004C724F">
        <w:rPr>
          <w:rFonts w:ascii="Verdana" w:hAnsi="Verdana"/>
          <w:sz w:val="20"/>
          <w:szCs w:val="20"/>
          <w:u w:val="single"/>
          <w:lang w:val="en-US"/>
        </w:rPr>
        <w:t>Incident</w:t>
      </w:r>
      <w:r w:rsidRPr="004C724F">
        <w:rPr>
          <w:rFonts w:ascii="Verdana" w:hAnsi="Verdana" w:cs="Arial"/>
          <w:b/>
          <w:bCs/>
          <w:sz w:val="20"/>
          <w:szCs w:val="20"/>
          <w:u w:val="single"/>
          <w:lang w:val="en-US"/>
        </w:rPr>
        <w:t xml:space="preserve"> </w:t>
      </w:r>
      <w:r w:rsidRPr="004C724F">
        <w:rPr>
          <w:rFonts w:ascii="Verdana" w:hAnsi="Verdana" w:cs="Arial"/>
          <w:bCs/>
          <w:sz w:val="20"/>
          <w:szCs w:val="20"/>
          <w:u w:val="single"/>
          <w:lang w:val="en-US"/>
        </w:rPr>
        <w:t>INC0208542</w:t>
      </w:r>
      <w:r w:rsidR="00962436" w:rsidRPr="004C724F">
        <w:rPr>
          <w:rFonts w:ascii="Verdana" w:hAnsi="Verdana" w:cs="Arial"/>
          <w:bCs/>
          <w:szCs w:val="20"/>
          <w:lang w:val="en-US"/>
        </w:rPr>
        <w:t xml:space="preserve">: </w:t>
      </w:r>
      <w:r w:rsidR="00962436">
        <w:rPr>
          <w:rFonts w:ascii="Verdana" w:hAnsi="Verdana" w:cs="Arial"/>
          <w:color w:val="000000"/>
          <w:sz w:val="20"/>
          <w:szCs w:val="20"/>
          <w:lang w:val="en-GB"/>
        </w:rPr>
        <w:t>Damco General News widget shows error message: </w:t>
      </w:r>
    </w:p>
    <w:p w14:paraId="1B83AAD2" w14:textId="77777777" w:rsidR="00962436" w:rsidRDefault="00962436" w:rsidP="00962436">
      <w:pPr>
        <w:pStyle w:val="NormalWeb"/>
        <w:shd w:val="clear" w:color="auto" w:fill="FFFFFF"/>
        <w:rPr>
          <w:rFonts w:ascii="Arial" w:hAnsi="Arial" w:cs="Arial"/>
          <w:color w:val="FFFFFF"/>
          <w:sz w:val="17"/>
          <w:szCs w:val="17"/>
          <w:lang w:val="en-GB"/>
        </w:rPr>
      </w:pPr>
      <w:r>
        <w:rPr>
          <w:rFonts w:ascii="Verdana" w:hAnsi="Verdana" w:cs="Arial"/>
          <w:color w:val="000000"/>
          <w:sz w:val="20"/>
          <w:szCs w:val="20"/>
          <w:lang w:val="en-GB"/>
        </w:rPr>
        <w:t> "News service failed with the following error description:</w:t>
      </w:r>
      <w:r w:rsidR="009A7637">
        <w:rPr>
          <w:rFonts w:ascii="Verdana" w:hAnsi="Verdana" w:cs="Arial"/>
          <w:color w:val="000000"/>
          <w:sz w:val="20"/>
          <w:szCs w:val="20"/>
          <w:lang w:val="en-GB"/>
        </w:rPr>
        <w:t xml:space="preserve"> </w:t>
      </w:r>
      <w:r>
        <w:rPr>
          <w:rFonts w:ascii="Verdana" w:hAnsi="Verdana" w:cs="Arial"/>
          <w:color w:val="000000"/>
          <w:sz w:val="20"/>
          <w:szCs w:val="20"/>
          <w:lang w:val="en-GB"/>
        </w:rPr>
        <w:t>Sorry, an un</w:t>
      </w:r>
      <w:r w:rsidR="009A7637">
        <w:rPr>
          <w:rFonts w:ascii="Verdana" w:hAnsi="Verdana" w:cs="Arial"/>
          <w:color w:val="000000"/>
          <w:sz w:val="20"/>
          <w:szCs w:val="20"/>
          <w:lang w:val="en-GB"/>
        </w:rPr>
        <w:t>e</w:t>
      </w:r>
      <w:r>
        <w:rPr>
          <w:rFonts w:ascii="Verdana" w:hAnsi="Verdana" w:cs="Arial"/>
          <w:color w:val="000000"/>
          <w:sz w:val="20"/>
          <w:szCs w:val="20"/>
          <w:lang w:val="en-GB"/>
        </w:rPr>
        <w:t>xpected error occurred." both for internal and external users”.</w:t>
      </w:r>
    </w:p>
    <w:p w14:paraId="1B83AAD3" w14:textId="77777777" w:rsidR="002108D2" w:rsidRPr="000455B9" w:rsidRDefault="000455B9" w:rsidP="000455B9">
      <w:pPr>
        <w:rPr>
          <w:rFonts w:ascii="Verdana" w:hAnsi="Verdana"/>
          <w:szCs w:val="20"/>
          <w:u w:val="single"/>
        </w:rPr>
      </w:pPr>
      <w:r w:rsidRPr="000455B9">
        <w:rPr>
          <w:rFonts w:ascii="Verdana" w:hAnsi="Verdana"/>
          <w:szCs w:val="20"/>
          <w:u w:val="single"/>
        </w:rPr>
        <w:t>Analysis and Resolution:</w:t>
      </w:r>
    </w:p>
    <w:p w14:paraId="1B83AAD4" w14:textId="77777777" w:rsidR="002108D2" w:rsidRPr="00C2340C" w:rsidRDefault="00C2340C" w:rsidP="00C2340C">
      <w:pPr>
        <w:pStyle w:val="ListParagraph"/>
        <w:numPr>
          <w:ilvl w:val="0"/>
          <w:numId w:val="46"/>
        </w:numPr>
        <w:shd w:val="clear" w:color="auto" w:fill="FFFFFF"/>
        <w:spacing w:after="0" w:line="240" w:lineRule="auto"/>
        <w:rPr>
          <w:rFonts w:ascii="Verdana" w:eastAsia="Times New Roman" w:hAnsi="Verdana" w:cs="Arial"/>
          <w:szCs w:val="20"/>
          <w:lang w:val="en" w:eastAsia="da-DK"/>
        </w:rPr>
      </w:pPr>
      <w:r w:rsidRPr="00C2340C">
        <w:rPr>
          <w:rFonts w:ascii="Verdana" w:eastAsia="Times New Roman" w:hAnsi="Verdana" w:cs="Arial"/>
          <w:b/>
          <w:szCs w:val="20"/>
          <w:lang w:val="en" w:eastAsia="da-DK"/>
        </w:rPr>
        <w:t>Analysis</w:t>
      </w:r>
      <w:r w:rsidRPr="00C2340C">
        <w:rPr>
          <w:rFonts w:ascii="Verdana" w:eastAsia="Times New Roman" w:hAnsi="Verdana" w:cs="Arial"/>
          <w:szCs w:val="20"/>
          <w:lang w:val="en" w:eastAsia="da-DK"/>
        </w:rPr>
        <w:t xml:space="preserve">: </w:t>
      </w:r>
      <w:r w:rsidR="002108D2" w:rsidRPr="00C2340C">
        <w:rPr>
          <w:rFonts w:ascii="Verdana" w:eastAsia="Times New Roman" w:hAnsi="Verdana" w:cs="Arial"/>
          <w:szCs w:val="20"/>
          <w:lang w:val="en" w:eastAsia="da-DK"/>
        </w:rPr>
        <w:t xml:space="preserve">Message reported in ELMAH log: "The remote server returned an error: (407) Proxy Authentication Required". </w:t>
      </w:r>
    </w:p>
    <w:p w14:paraId="1B83AAD5" w14:textId="77777777" w:rsidR="00C2340C" w:rsidRPr="00C2340C" w:rsidRDefault="00C2340C" w:rsidP="00C2340C">
      <w:pPr>
        <w:pStyle w:val="ListParagraph"/>
        <w:numPr>
          <w:ilvl w:val="0"/>
          <w:numId w:val="46"/>
        </w:numPr>
        <w:shd w:val="clear" w:color="auto" w:fill="FFFFFF"/>
        <w:spacing w:after="0" w:line="240" w:lineRule="auto"/>
        <w:rPr>
          <w:rFonts w:ascii="Verdana" w:eastAsia="Times New Roman" w:hAnsi="Verdana" w:cs="Arial"/>
          <w:szCs w:val="20"/>
          <w:lang w:val="en" w:eastAsia="da-DK"/>
        </w:rPr>
      </w:pPr>
      <w:r w:rsidRPr="00C2340C">
        <w:rPr>
          <w:rFonts w:ascii="Verdana" w:eastAsia="Times New Roman" w:hAnsi="Verdana" w:cs="Arial"/>
          <w:b/>
          <w:szCs w:val="20"/>
          <w:lang w:val="en" w:eastAsia="da-DK"/>
        </w:rPr>
        <w:t>Reference l</w:t>
      </w:r>
      <w:r w:rsidR="002108D2" w:rsidRPr="00C2340C">
        <w:rPr>
          <w:rFonts w:ascii="Verdana" w:eastAsia="Times New Roman" w:hAnsi="Verdana" w:cs="Arial"/>
          <w:b/>
          <w:szCs w:val="20"/>
          <w:lang w:val="en" w:eastAsia="da-DK"/>
        </w:rPr>
        <w:t>ink</w:t>
      </w:r>
      <w:r w:rsidR="002108D2" w:rsidRPr="00C2340C">
        <w:rPr>
          <w:rFonts w:ascii="Verdana" w:eastAsia="Times New Roman" w:hAnsi="Verdana" w:cs="Arial"/>
          <w:szCs w:val="20"/>
          <w:lang w:val="en" w:eastAsia="da-DK"/>
        </w:rPr>
        <w:t xml:space="preserve">: </w:t>
      </w:r>
      <w:hyperlink r:id="rId33" w:tgtFrame="_blank" w:history="1">
        <w:r w:rsidR="002108D2" w:rsidRPr="00C2340C">
          <w:rPr>
            <w:rFonts w:ascii="Verdana" w:eastAsia="Times New Roman" w:hAnsi="Verdana" w:cs="Arial"/>
            <w:szCs w:val="20"/>
            <w:lang w:val="en" w:eastAsia="da-DK"/>
          </w:rPr>
          <w:t>http://stackoverflow.com/questions/2581609/the-remote-server-returned-an-error-407-proxy-authentication-required</w:t>
        </w:r>
      </w:hyperlink>
      <w:r w:rsidR="002108D2" w:rsidRPr="00C2340C">
        <w:rPr>
          <w:rFonts w:ascii="Verdana" w:eastAsia="Times New Roman" w:hAnsi="Verdana" w:cs="Arial"/>
          <w:szCs w:val="20"/>
          <w:lang w:val="en" w:eastAsia="da-DK"/>
        </w:rPr>
        <w:t>.</w:t>
      </w:r>
    </w:p>
    <w:p w14:paraId="1B83AAD6" w14:textId="77777777" w:rsidR="002108D2" w:rsidRPr="00C2340C" w:rsidRDefault="00C2340C" w:rsidP="00C2340C">
      <w:pPr>
        <w:pStyle w:val="ListParagraph"/>
        <w:numPr>
          <w:ilvl w:val="0"/>
          <w:numId w:val="46"/>
        </w:numPr>
        <w:shd w:val="clear" w:color="auto" w:fill="FFFFFF"/>
        <w:spacing w:after="0" w:line="240" w:lineRule="auto"/>
        <w:rPr>
          <w:rFonts w:ascii="Verdana" w:eastAsia="Times New Roman" w:hAnsi="Verdana" w:cs="Arial"/>
          <w:szCs w:val="20"/>
          <w:lang w:val="en" w:eastAsia="da-DK"/>
        </w:rPr>
      </w:pPr>
      <w:r w:rsidRPr="00C2340C">
        <w:rPr>
          <w:rFonts w:ascii="Verdana" w:eastAsia="Times New Roman" w:hAnsi="Verdana" w:cs="Arial"/>
          <w:b/>
          <w:szCs w:val="20"/>
          <w:lang w:val="en" w:eastAsia="da-DK"/>
        </w:rPr>
        <w:t>Solution</w:t>
      </w:r>
      <w:r w:rsidRPr="00C2340C">
        <w:rPr>
          <w:rFonts w:ascii="Verdana" w:eastAsia="Times New Roman" w:hAnsi="Verdana" w:cs="Arial"/>
          <w:szCs w:val="20"/>
          <w:lang w:val="en" w:eastAsia="da-DK"/>
        </w:rPr>
        <w:t>:</w:t>
      </w:r>
      <w:r w:rsidR="002108D2" w:rsidRPr="00C2340C">
        <w:rPr>
          <w:rFonts w:ascii="Verdana" w:eastAsia="Times New Roman" w:hAnsi="Verdana" w:cs="Arial"/>
          <w:szCs w:val="20"/>
          <w:lang w:val="en" w:eastAsia="da-DK"/>
        </w:rPr>
        <w:t xml:space="preserve"> </w:t>
      </w:r>
      <w:r w:rsidR="00B4340F">
        <w:rPr>
          <w:rFonts w:ascii="Verdana" w:eastAsia="Times New Roman" w:hAnsi="Verdana" w:cs="Arial"/>
          <w:szCs w:val="20"/>
          <w:lang w:val="en" w:eastAsia="da-DK"/>
        </w:rPr>
        <w:t>Replacing "R</w:t>
      </w:r>
      <w:r w:rsidR="002108D2" w:rsidRPr="00C2340C">
        <w:rPr>
          <w:rFonts w:ascii="Verdana" w:eastAsia="Times New Roman" w:hAnsi="Verdana" w:cs="Arial"/>
          <w:szCs w:val="20"/>
          <w:lang w:val="en" w:eastAsia="da-DK"/>
        </w:rPr>
        <w:t>equest.Credentials = ..." with "</w:t>
      </w:r>
      <w:r w:rsidR="00B4340F">
        <w:rPr>
          <w:rFonts w:ascii="Verdana" w:eastAsia="Times New Roman" w:hAnsi="Verdana" w:cs="Arial"/>
          <w:szCs w:val="20"/>
          <w:lang w:val="en" w:eastAsia="da-DK"/>
        </w:rPr>
        <w:t>R</w:t>
      </w:r>
      <w:r w:rsidR="002108D2" w:rsidRPr="00C2340C">
        <w:rPr>
          <w:rFonts w:ascii="Verdana" w:eastAsia="Times New Roman" w:hAnsi="Verdana" w:cs="Arial"/>
          <w:szCs w:val="20"/>
          <w:lang w:val="en" w:eastAsia="da-DK"/>
        </w:rPr>
        <w:t>equest.Proxy.Credentials = ..." in the ServicesController action handling news feeds resolved the problem.</w:t>
      </w:r>
    </w:p>
    <w:p w14:paraId="1B83AAD7" w14:textId="77777777" w:rsidR="002108D2" w:rsidRDefault="002108D2" w:rsidP="002108D2">
      <w:pPr>
        <w:ind w:left="360"/>
        <w:rPr>
          <w:sz w:val="32"/>
          <w:szCs w:val="32"/>
        </w:rPr>
      </w:pPr>
    </w:p>
    <w:p w14:paraId="1B83AAD8" w14:textId="77777777" w:rsidR="006A42E0" w:rsidRPr="0034667F" w:rsidRDefault="006A42E0" w:rsidP="006A42E0">
      <w:pPr>
        <w:pStyle w:val="ListParagraph"/>
        <w:numPr>
          <w:ilvl w:val="0"/>
          <w:numId w:val="45"/>
        </w:numPr>
        <w:rPr>
          <w:rFonts w:ascii="Verdana" w:hAnsi="Verdana"/>
          <w:szCs w:val="20"/>
        </w:rPr>
      </w:pPr>
      <w:r w:rsidRPr="006A42E0">
        <w:rPr>
          <w:rFonts w:ascii="Verdana" w:hAnsi="Verdana"/>
          <w:szCs w:val="20"/>
        </w:rPr>
        <w:t>Incident</w:t>
      </w:r>
      <w:r w:rsidRPr="006A42E0">
        <w:rPr>
          <w:rFonts w:ascii="Verdana" w:hAnsi="Verdana" w:cs="Arial"/>
          <w:b/>
          <w:bCs/>
          <w:szCs w:val="20"/>
        </w:rPr>
        <w:t xml:space="preserve"> </w:t>
      </w:r>
      <w:r w:rsidRPr="006A42E0">
        <w:rPr>
          <w:rFonts w:ascii="Verdana" w:hAnsi="Verdana" w:cs="Arial"/>
          <w:bCs/>
          <w:szCs w:val="20"/>
        </w:rPr>
        <w:t>INC0318330</w:t>
      </w:r>
      <w:r w:rsidR="0034667F">
        <w:rPr>
          <w:rFonts w:ascii="Verdana" w:hAnsi="Verdana" w:cs="Arial"/>
          <w:bCs/>
          <w:szCs w:val="20"/>
        </w:rPr>
        <w:t>:</w:t>
      </w:r>
    </w:p>
    <w:p w14:paraId="1B83AAD9" w14:textId="77777777" w:rsidR="0034667F" w:rsidRDefault="00466CEC" w:rsidP="00EC7401">
      <w:pPr>
        <w:rPr>
          <w:rFonts w:ascii="Verdana" w:hAnsi="Verdana"/>
          <w:szCs w:val="20"/>
        </w:rPr>
      </w:pPr>
      <w:r>
        <w:rPr>
          <w:rFonts w:ascii="Verdana" w:hAnsi="Verdana"/>
          <w:noProof/>
          <w:szCs w:val="20"/>
        </w:rPr>
        <w:drawing>
          <wp:inline distT="0" distB="0" distL="0" distR="0" wp14:anchorId="1B83AAF2" wp14:editId="1B83AAF3">
            <wp:extent cx="4248150" cy="1028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48150" cy="1028700"/>
                    </a:xfrm>
                    <a:prstGeom prst="rect">
                      <a:avLst/>
                    </a:prstGeom>
                    <a:noFill/>
                    <a:ln>
                      <a:noFill/>
                    </a:ln>
                  </pic:spPr>
                </pic:pic>
              </a:graphicData>
            </a:graphic>
          </wp:inline>
        </w:drawing>
      </w:r>
    </w:p>
    <w:p w14:paraId="1B83AADA" w14:textId="77777777" w:rsidR="00466CEC" w:rsidRDefault="00466CEC" w:rsidP="00EC7401">
      <w:pPr>
        <w:rPr>
          <w:rFonts w:ascii="Verdana" w:hAnsi="Verdana"/>
          <w:szCs w:val="20"/>
        </w:rPr>
      </w:pPr>
      <w:r w:rsidRPr="00466CEC">
        <w:rPr>
          <w:rFonts w:ascii="Verdana" w:hAnsi="Verdana"/>
          <w:b/>
          <w:szCs w:val="20"/>
        </w:rPr>
        <w:t>Analysis</w:t>
      </w:r>
      <w:r>
        <w:rPr>
          <w:rFonts w:ascii="Verdana" w:hAnsi="Verdana"/>
          <w:szCs w:val="20"/>
        </w:rPr>
        <w:t>: Damco news feed was moved to new URL. URL configured in Administration section was browsed to check while a page not found error was encountered.</w:t>
      </w:r>
    </w:p>
    <w:p w14:paraId="1B83AADB" w14:textId="77777777" w:rsidR="00466CEC" w:rsidRPr="00EC7401" w:rsidRDefault="00466CEC" w:rsidP="00EC7401">
      <w:pPr>
        <w:rPr>
          <w:rFonts w:ascii="Verdana" w:hAnsi="Verdana"/>
          <w:szCs w:val="20"/>
        </w:rPr>
      </w:pPr>
      <w:r w:rsidRPr="00466CEC">
        <w:rPr>
          <w:rFonts w:ascii="Verdana" w:hAnsi="Verdana"/>
          <w:b/>
          <w:szCs w:val="20"/>
        </w:rPr>
        <w:lastRenderedPageBreak/>
        <w:t>Resolution</w:t>
      </w:r>
      <w:r>
        <w:rPr>
          <w:rFonts w:ascii="Verdana" w:hAnsi="Verdana"/>
          <w:szCs w:val="20"/>
        </w:rPr>
        <w:t xml:space="preserve">: New URL was received from business, which was configured from application GUI administration section and issue was </w:t>
      </w:r>
      <w:r w:rsidR="00EA1F2F">
        <w:rPr>
          <w:rFonts w:ascii="Verdana" w:hAnsi="Verdana"/>
          <w:szCs w:val="20"/>
        </w:rPr>
        <w:t>resolved</w:t>
      </w:r>
      <w:r>
        <w:rPr>
          <w:rFonts w:ascii="Verdana" w:hAnsi="Verdana"/>
          <w:szCs w:val="20"/>
        </w:rPr>
        <w:t>.</w:t>
      </w:r>
    </w:p>
    <w:p w14:paraId="1B83AADC" w14:textId="77777777" w:rsidR="006A42E0" w:rsidRPr="006A42E0" w:rsidRDefault="006A42E0" w:rsidP="006A42E0">
      <w:pPr>
        <w:pStyle w:val="ListParagraph"/>
        <w:numPr>
          <w:ilvl w:val="0"/>
          <w:numId w:val="45"/>
        </w:numPr>
        <w:rPr>
          <w:rFonts w:ascii="Verdana" w:hAnsi="Verdana"/>
          <w:szCs w:val="20"/>
        </w:rPr>
      </w:pPr>
      <w:r>
        <w:rPr>
          <w:rFonts w:ascii="Verdana" w:hAnsi="Verdana" w:cs="Arial"/>
          <w:bCs/>
          <w:szCs w:val="20"/>
        </w:rPr>
        <w:t>E-Learning Widget data not loading</w:t>
      </w:r>
    </w:p>
    <w:p w14:paraId="1B83AADD" w14:textId="77777777" w:rsidR="006A42E0" w:rsidRDefault="006A42E0" w:rsidP="006A42E0">
      <w:pPr>
        <w:rPr>
          <w:rFonts w:ascii="Verdana" w:hAnsi="Verdana"/>
          <w:lang w:val="en-PH"/>
        </w:rPr>
      </w:pPr>
      <w:r w:rsidRPr="006A42E0">
        <w:rPr>
          <w:rFonts w:ascii="Verdana" w:hAnsi="Verdana"/>
          <w:b/>
          <w:szCs w:val="20"/>
        </w:rPr>
        <w:t>Analysis</w:t>
      </w:r>
      <w:r>
        <w:rPr>
          <w:rFonts w:ascii="Verdana" w:hAnsi="Verdana"/>
          <w:szCs w:val="20"/>
        </w:rPr>
        <w:t xml:space="preserve">: Issue was </w:t>
      </w:r>
      <w:r w:rsidRPr="006A42E0">
        <w:rPr>
          <w:rFonts w:ascii="Verdana" w:hAnsi="Verdana"/>
          <w:szCs w:val="20"/>
        </w:rPr>
        <w:t xml:space="preserve">due to </w:t>
      </w:r>
      <w:r w:rsidRPr="006A42E0">
        <w:rPr>
          <w:rFonts w:ascii="Verdana" w:hAnsi="Verdana"/>
          <w:lang w:val="en-PH"/>
        </w:rPr>
        <w:t>SMB net bios port disabled</w:t>
      </w:r>
      <w:r>
        <w:rPr>
          <w:rFonts w:ascii="Verdana" w:hAnsi="Verdana"/>
          <w:lang w:val="en-PH"/>
        </w:rPr>
        <w:t xml:space="preserve"> to access E-Learning flash file folders places on test environment from production environment</w:t>
      </w:r>
    </w:p>
    <w:p w14:paraId="1B83AADE" w14:textId="77777777" w:rsidR="006A42E0" w:rsidRDefault="006A42E0" w:rsidP="006A42E0">
      <w:pPr>
        <w:rPr>
          <w:rFonts w:ascii="Verdana" w:hAnsi="Verdana"/>
          <w:szCs w:val="20"/>
        </w:rPr>
      </w:pPr>
      <w:r>
        <w:rPr>
          <w:rFonts w:ascii="Verdana" w:hAnsi="Verdana"/>
          <w:noProof/>
          <w:szCs w:val="20"/>
        </w:rPr>
        <w:drawing>
          <wp:inline distT="0" distB="0" distL="0" distR="0" wp14:anchorId="1B83AAF4" wp14:editId="1B83AAF5">
            <wp:extent cx="4857750" cy="1447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57750" cy="1447800"/>
                    </a:xfrm>
                    <a:prstGeom prst="rect">
                      <a:avLst/>
                    </a:prstGeom>
                    <a:noFill/>
                    <a:ln>
                      <a:noFill/>
                    </a:ln>
                  </pic:spPr>
                </pic:pic>
              </a:graphicData>
            </a:graphic>
          </wp:inline>
        </w:drawing>
      </w:r>
    </w:p>
    <w:p w14:paraId="1B83AADF" w14:textId="77777777" w:rsidR="006A42E0" w:rsidRPr="006A42E0" w:rsidRDefault="006A42E0" w:rsidP="006A42E0">
      <w:pPr>
        <w:rPr>
          <w:rFonts w:ascii="Verdana" w:hAnsi="Verdana"/>
          <w:szCs w:val="20"/>
        </w:rPr>
      </w:pPr>
      <w:r w:rsidRPr="006A42E0">
        <w:rPr>
          <w:rFonts w:ascii="Verdana" w:hAnsi="Verdana"/>
          <w:b/>
          <w:szCs w:val="20"/>
        </w:rPr>
        <w:t>Resolution</w:t>
      </w:r>
      <w:r>
        <w:rPr>
          <w:rFonts w:ascii="Verdana" w:hAnsi="Verdana"/>
          <w:szCs w:val="20"/>
        </w:rPr>
        <w:t>: IBM team enabled the port, which resolved the issue.</w:t>
      </w:r>
    </w:p>
    <w:p w14:paraId="1B83AAE0" w14:textId="77777777" w:rsidR="002108D2" w:rsidRPr="002108D2" w:rsidRDefault="002108D2" w:rsidP="002108D2">
      <w:pPr>
        <w:pStyle w:val="ListParagraph"/>
        <w:rPr>
          <w:rFonts w:ascii="Verdana" w:hAnsi="Verdana"/>
        </w:rPr>
      </w:pPr>
    </w:p>
    <w:sectPr w:rsidR="002108D2" w:rsidRPr="002108D2" w:rsidSect="0001796A">
      <w:headerReference w:type="even" r:id="rId36"/>
      <w:headerReference w:type="default" r:id="rId37"/>
      <w:footerReference w:type="even" r:id="rId38"/>
      <w:footerReference w:type="default" r:id="rId39"/>
      <w:headerReference w:type="first" r:id="rId40"/>
      <w:footerReference w:type="first" r:id="rId4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83AAF8" w14:textId="77777777" w:rsidR="000364EF" w:rsidRDefault="000364EF" w:rsidP="0001796A">
      <w:pPr>
        <w:spacing w:after="0" w:line="240" w:lineRule="auto"/>
      </w:pPr>
      <w:r>
        <w:separator/>
      </w:r>
    </w:p>
  </w:endnote>
  <w:endnote w:type="continuationSeparator" w:id="0">
    <w:p w14:paraId="1B83AAF9" w14:textId="77777777" w:rsidR="000364EF" w:rsidRDefault="000364EF" w:rsidP="000179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 Inspira">
    <w:altName w:val="Times New Roman"/>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F">
    <w:altName w:val="Times New Roman"/>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878749" w14:textId="77777777" w:rsidR="00496DAB" w:rsidRDefault="00496DA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83AB00" w14:textId="2294B068" w:rsidR="0032563F" w:rsidRDefault="00496DAB" w:rsidP="00D01F08">
    <w:pPr>
      <w:pStyle w:val="Footer"/>
      <w:pBdr>
        <w:top w:val="single" w:sz="4" w:space="1" w:color="D9D9D9" w:themeColor="background1" w:themeShade="D9"/>
      </w:pBdr>
      <w:rPr>
        <w:b/>
        <w:bCs/>
      </w:rPr>
    </w:pPr>
    <w:r>
      <w:rPr>
        <w:noProof/>
      </w:rPr>
      <mc:AlternateContent>
        <mc:Choice Requires="wps">
          <w:drawing>
            <wp:anchor distT="0" distB="0" distL="114300" distR="114300" simplePos="0" relativeHeight="251660288" behindDoc="0" locked="0" layoutInCell="0" allowOverlap="1" wp14:anchorId="3D405847" wp14:editId="562917E9">
              <wp:simplePos x="0" y="0"/>
              <wp:positionH relativeFrom="page">
                <wp:posOffset>0</wp:posOffset>
              </wp:positionH>
              <wp:positionV relativeFrom="page">
                <wp:posOffset>9594215</wp:posOffset>
              </wp:positionV>
              <wp:extent cx="7772400" cy="273050"/>
              <wp:effectExtent l="0" t="0" r="0" b="12700"/>
              <wp:wrapNone/>
              <wp:docPr id="6" name="MSIPCM945d4ade8d2031e969d6e191" descr="{&quot;HashCode&quot;:24823256,&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A28E659" w14:textId="6B47987A" w:rsidR="00496DAB" w:rsidRPr="00496DAB" w:rsidRDefault="00496DAB" w:rsidP="00496DAB">
                          <w:pPr>
                            <w:spacing w:after="0"/>
                            <w:rPr>
                              <w:rFonts w:ascii="Calibri" w:hAnsi="Calibri" w:cs="Calibri"/>
                              <w:color w:val="000000"/>
                            </w:rPr>
                          </w:pPr>
                          <w:r w:rsidRPr="00496DAB">
                            <w:rPr>
                              <w:rFonts w:ascii="Calibri" w:hAnsi="Calibri" w:cs="Calibri"/>
                              <w:color w:val="000000"/>
                            </w:rPr>
                            <w:t>Classification: Public</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3D405847" id="_x0000_t202" coordsize="21600,21600" o:spt="202" path="m,l,21600r21600,l21600,xe">
              <v:stroke joinstyle="miter"/>
              <v:path gradientshapeok="t" o:connecttype="rect"/>
            </v:shapetype>
            <v:shape id="MSIPCM945d4ade8d2031e969d6e191" o:spid="_x0000_s1026" type="#_x0000_t202" alt="{&quot;HashCode&quot;:24823256,&quot;Height&quot;:792.0,&quot;Width&quot;:612.0,&quot;Placement&quot;:&quot;Footer&quot;,&quot;Index&quot;:&quot;Primary&quot;,&quot;Section&quot;:1,&quot;Top&quot;:0.0,&quot;Left&quot;:0.0}" style="position:absolute;margin-left:0;margin-top:755.45pt;width:612pt;height:21.5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K7LrgIAAEUFAAAOAAAAZHJzL2Uyb0RvYy54bWysVEtvEzEQviPxHywfOEH2kVezdFOFoECl&#10;tI2Uop4d25tdadd2bafZgPjvjL3elBZOiIs9L8/jmxlfXrVNjZ64NpUUOU4GMUZcUMkqsc/xt/vV&#10;hwuMjCWCkVoKnuMTN/hq/vbN5VFlPJWlrBnXCJwIkx1VjktrVRZFhpa8IWYgFRegLKRuiAVW7yOm&#10;yRG8N3WUxvEkOkrNlJaUGwPSz50Sz73/ouDU3hWF4RbVOYbcrD+1P3fujOaXJNtrosqKhjTIP2TR&#10;kEpA0LOrz8QSdNDVH66aimppZGEHVDaRLIqKcl8DVJPEr6rZlkRxXwuAY9QZJvP/3NLbp41GFcvx&#10;BCNBGmjRzfZ6s7yZjcZsRBi/YGk8TPhsMmMTnswSjBg3FBD88e7xIO3Hr8SUS8l4x2Xp6CIdpuPJ&#10;+6Dl1b60QTedpYM4KB4qZssgnyTP8k1NKG+46N90JispLdcdHRxcC8bb4KC7NrpqiD69sNrCAMBk&#10;BrskvL2XKkjic0JrXvQxQfjTDcZRmQzw2SpAyLafZAsD3ssNCF2/20I37oZOItDDiJ3OY8VbiygI&#10;p9NpOopBRUGXTofx2M9d9PxaaWO/cNkgR+RYQ9Z+msjT2ljIBEx7ExdMyFVV1350a4GO0LshuHyh&#10;gRe1gIeuhi5XR9l214bCdpKdoC4tu5Uwiq4qCL4mxm6Ihh2AfGGv7R0cRS0hiAwURqXU3/8md/Yw&#10;mqDF6Ag7lWPzeCCaY1RfCxjadAwwuC30HBDaE7NkNAJm10vFoVlK2FeYNUjLk87W1j1ZaNk8wN4v&#10;XDhQEUEhaI53Pbm0wIEC/g3KFwtPw74pYtdiq6hz7dBymN63D0SrALyFlt3Kfu1I9gr/zrbDeXGw&#10;sqh8cxyyHZwBcNhV37Pwr7jP4HfeWz3/fvNfAAAA//8DAFBLAwQUAAYACAAAACEAGAVA3N4AAAAL&#10;AQAADwAAAGRycy9kb3ducmV2LnhtbEyPwU7DMBBE70j8g7VI3KiTQBFJ41RVpSLBAZXQD3DjbZJi&#10;ryPbacPf45zguG9GszPlejKaXdD53pKAdJEAQ2qs6qkVcPjaPbwA80GSktoSCvhBD+vq9qaUhbJX&#10;+sRLHVoWQ8gXUkAXwlBw7psOjfQLOyBF7WSdkSGeruXKyWsMN5pnSfLMjewpfujkgNsOm+96NAI2&#10;OKb+Te/Or/2h3r+fP4JT21yI+7tpswIWcAp/Zpjrx+pQxU5HO5LyTAuIQ0KkyzTJgc16lj1FdpzZ&#10;8jEHXpX8/4bqFwAA//8DAFBLAQItABQABgAIAAAAIQC2gziS/gAAAOEBAAATAAAAAAAAAAAAAAAA&#10;AAAAAABbQ29udGVudF9UeXBlc10ueG1sUEsBAi0AFAAGAAgAAAAhADj9If/WAAAAlAEAAAsAAAAA&#10;AAAAAAAAAAAALwEAAF9yZWxzLy5yZWxzUEsBAi0AFAAGAAgAAAAhAPLwrsuuAgAARQUAAA4AAAAA&#10;AAAAAAAAAAAALgIAAGRycy9lMm9Eb2MueG1sUEsBAi0AFAAGAAgAAAAhABgFQNzeAAAACwEAAA8A&#10;AAAAAAAAAAAAAAAACAUAAGRycy9kb3ducmV2LnhtbFBLBQYAAAAABAAEAPMAAAATBgAAAAA=&#10;" o:allowincell="f" filled="f" stroked="f" strokeweight=".5pt">
              <v:fill o:detectmouseclick="t"/>
              <v:textbox inset="20pt,0,,0">
                <w:txbxContent>
                  <w:p w14:paraId="2A28E659" w14:textId="6B47987A" w:rsidR="00496DAB" w:rsidRPr="00496DAB" w:rsidRDefault="00496DAB" w:rsidP="00496DAB">
                    <w:pPr>
                      <w:spacing w:after="0"/>
                      <w:rPr>
                        <w:rFonts w:ascii="Calibri" w:hAnsi="Calibri" w:cs="Calibri"/>
                        <w:color w:val="000000"/>
                      </w:rPr>
                    </w:pPr>
                    <w:r w:rsidRPr="00496DAB">
                      <w:rPr>
                        <w:rFonts w:ascii="Calibri" w:hAnsi="Calibri" w:cs="Calibri"/>
                        <w:color w:val="000000"/>
                      </w:rPr>
                      <w:t>Classification: Public</w:t>
                    </w:r>
                  </w:p>
                </w:txbxContent>
              </v:textbox>
              <w10:wrap anchorx="page" anchory="page"/>
            </v:shape>
          </w:pict>
        </mc:Fallback>
      </mc:AlternateContent>
    </w:r>
    <w:r w:rsidR="0032563F">
      <w:t xml:space="preserve">TCS / DAMCO Confidential </w:t>
    </w:r>
    <w:r w:rsidR="0032563F">
      <w:tab/>
    </w:r>
    <w:r w:rsidR="0032563F">
      <w:tab/>
    </w:r>
    <w:sdt>
      <w:sdtPr>
        <w:id w:val="1254323570"/>
        <w:docPartObj>
          <w:docPartGallery w:val="Page Numbers (Bottom of Page)"/>
          <w:docPartUnique/>
        </w:docPartObj>
      </w:sdtPr>
      <w:sdtEndPr>
        <w:rPr>
          <w:color w:val="7F7F7F" w:themeColor="background1" w:themeShade="7F"/>
          <w:spacing w:val="60"/>
        </w:rPr>
      </w:sdtEndPr>
      <w:sdtContent>
        <w:r w:rsidR="0032563F">
          <w:fldChar w:fldCharType="begin"/>
        </w:r>
        <w:r w:rsidR="0032563F">
          <w:instrText xml:space="preserve"> PAGE   \* MERGEFORMAT </w:instrText>
        </w:r>
        <w:r w:rsidR="0032563F">
          <w:fldChar w:fldCharType="separate"/>
        </w:r>
        <w:r w:rsidR="00082113" w:rsidRPr="00082113">
          <w:rPr>
            <w:b/>
            <w:bCs/>
            <w:noProof/>
          </w:rPr>
          <w:t>24</w:t>
        </w:r>
        <w:r w:rsidR="0032563F">
          <w:rPr>
            <w:b/>
            <w:bCs/>
            <w:noProof/>
          </w:rPr>
          <w:fldChar w:fldCharType="end"/>
        </w:r>
        <w:r w:rsidR="0032563F">
          <w:rPr>
            <w:b/>
            <w:bCs/>
          </w:rPr>
          <w:t xml:space="preserve"> | </w:t>
        </w:r>
        <w:r w:rsidR="0032563F">
          <w:rPr>
            <w:color w:val="7F7F7F" w:themeColor="background1" w:themeShade="7F"/>
            <w:spacing w:val="60"/>
          </w:rPr>
          <w:t>Page</w:t>
        </w:r>
      </w:sdtContent>
    </w:sdt>
  </w:p>
  <w:p w14:paraId="1B83AB01" w14:textId="77777777" w:rsidR="0032563F" w:rsidRDefault="0032563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291D26" w14:textId="391FFA97" w:rsidR="00496DAB" w:rsidRDefault="00496DAB">
    <w:pPr>
      <w:pStyle w:val="Footer"/>
    </w:pPr>
    <w:r>
      <w:rPr>
        <w:noProof/>
      </w:rPr>
      <mc:AlternateContent>
        <mc:Choice Requires="wps">
          <w:drawing>
            <wp:anchor distT="0" distB="0" distL="114300" distR="114300" simplePos="0" relativeHeight="251661312" behindDoc="0" locked="0" layoutInCell="0" allowOverlap="1" wp14:anchorId="1ADD3672" wp14:editId="66BB0DB0">
              <wp:simplePos x="0" y="0"/>
              <wp:positionH relativeFrom="page">
                <wp:posOffset>0</wp:posOffset>
              </wp:positionH>
              <wp:positionV relativeFrom="page">
                <wp:posOffset>9594215</wp:posOffset>
              </wp:positionV>
              <wp:extent cx="7772400" cy="273050"/>
              <wp:effectExtent l="0" t="0" r="0" b="12700"/>
              <wp:wrapNone/>
              <wp:docPr id="12" name="MSIPCMeee744e1866bd3e27ee16a3b" descr="{&quot;HashCode&quot;:24823256,&quot;Height&quot;:792.0,&quot;Width&quot;:612.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3AD0820" w14:textId="2C27DCF5" w:rsidR="00496DAB" w:rsidRPr="00496DAB" w:rsidRDefault="00496DAB" w:rsidP="00496DAB">
                          <w:pPr>
                            <w:spacing w:after="0"/>
                            <w:rPr>
                              <w:rFonts w:ascii="Calibri" w:hAnsi="Calibri" w:cs="Calibri"/>
                              <w:color w:val="000000"/>
                            </w:rPr>
                          </w:pPr>
                          <w:r w:rsidRPr="00496DAB">
                            <w:rPr>
                              <w:rFonts w:ascii="Calibri" w:hAnsi="Calibri" w:cs="Calibri"/>
                              <w:color w:val="000000"/>
                            </w:rPr>
                            <w:t>Classification: Public</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1ADD3672" id="_x0000_t202" coordsize="21600,21600" o:spt="202" path="m,l,21600r21600,l21600,xe">
              <v:stroke joinstyle="miter"/>
              <v:path gradientshapeok="t" o:connecttype="rect"/>
            </v:shapetype>
            <v:shape id="MSIPCMeee744e1866bd3e27ee16a3b" o:spid="_x0000_s1027" type="#_x0000_t202" alt="{&quot;HashCode&quot;:24823256,&quot;Height&quot;:792.0,&quot;Width&quot;:612.0,&quot;Placement&quot;:&quot;Footer&quot;,&quot;Index&quot;:&quot;FirstPage&quot;,&quot;Section&quot;:1,&quot;Top&quot;:0.0,&quot;Left&quot;:0.0}" style="position:absolute;margin-left:0;margin-top:755.45pt;width:612pt;height:21.5pt;z-index:251661312;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yoWsQIAAE8FAAAOAAAAZHJzL2Uyb0RvYy54bWysVFtv0zAUfkfiP1h+4AmaS7t2K0un0qkw&#10;qdsqdWjPrnPSREpsz3bXFMR/59hxOhg8IV6Sc/O5fOdyedU2NXkGbSopMpoMYkpAcJlXYpfRrw/L&#10;D+eUGMtEzmopIKNHMPRq9vbN5UFNIZWlrHPQBJ0IMz2ojJbWqmkUGV5Cw8xAKhCoLKRumEVW76Jc&#10;swN6b+oojeNxdJA6V1pyMAal152Szrz/ogBu74vCgCV1RjE367/af7fuG80u2XSnmSorHtJg/5BF&#10;wyqBQU+urpllZK+rP1w1FdfSyMIOuGwiWRQVB18DVpPEr6rZlEyBrwXBMeoEk/l/bvnd81qTKsfe&#10;pZQI1mCPbjc368UtAExGI0jOx+NtPoR0ApCM2XBLSQ6GI4Tf3z3tpf34hZlyIXPouGk6Ok+H6dn4&#10;fdBCtStt0E0u0kEcFI9VbssgHycv8nXNODQg+jedyVJKC7qjg4MbkUMbHASjShu7ZruQSrDb4Azg&#10;cAbLJEgfpAqS+JTSCoo+Kgp/uNk4KDNFiDYKQbLtJ9kiTr3coNC1vC104/7YTIJ6nLLjabKgtYSj&#10;cDKZpKMYVRx16WQYn/nRi15eK8z9M8iGOCKjGrP2A8WeV8ZiJmjam7hgQi6ruvbTWwtyyOh4iC5/&#10;0+CLWuBDV0OXq6Nsu227fvd1bGV+xPK07JbDKL50QK6YA1PjNmDauOH2Hj9FLTGWDBQlpdTf/iZ3&#10;9jikqKXkgNuVUfO0ZxooqW8Ejm96hmi4ffQcEtoTF8lohMy2l4p9s5C4uQkeEcU96Wxt3ZOFls0j&#10;XoC5C4cqJjgGzShOaUcuLHKowAvCYT73NG6eYnYlNoo71w40B+1D+8i0Cvhb7Nyd7BeQTV+1obPt&#10;4J7vrSwq3yMHcAdnwB231rcuXBh3Fn7lvdXLHZz9BAAA//8DAFBLAwQUAAYACAAAACEAGAVA3N4A&#10;AAALAQAADwAAAGRycy9kb3ducmV2LnhtbEyPwU7DMBBE70j8g7VI3KiTQBFJ41RVpSLBAZXQD3Dj&#10;bZJiryPbacPf45zguG9GszPlejKaXdD53pKAdJEAQ2qs6qkVcPjaPbwA80GSktoSCvhBD+vq9qaU&#10;hbJX+sRLHVoWQ8gXUkAXwlBw7psOjfQLOyBF7WSdkSGeruXKyWsMN5pnSfLMjewpfujkgNsOm+96&#10;NAI2OKb+Te/Or/2h3r+fP4JT21yI+7tpswIWcAp/Zpjrx+pQxU5HO5LyTAuIQ0KkyzTJgc16lj1F&#10;dpzZ8jEHXpX8/4bqFwAA//8DAFBLAQItABQABgAIAAAAIQC2gziS/gAAAOEBAAATAAAAAAAAAAAA&#10;AAAAAAAAAABbQ29udGVudF9UeXBlc10ueG1sUEsBAi0AFAAGAAgAAAAhADj9If/WAAAAlAEAAAsA&#10;AAAAAAAAAAAAAAAALwEAAF9yZWxzLy5yZWxzUEsBAi0AFAAGAAgAAAAhALU7KhaxAgAATwUAAA4A&#10;AAAAAAAAAAAAAAAALgIAAGRycy9lMm9Eb2MueG1sUEsBAi0AFAAGAAgAAAAhABgFQNzeAAAACwEA&#10;AA8AAAAAAAAAAAAAAAAACwUAAGRycy9kb3ducmV2LnhtbFBLBQYAAAAABAAEAPMAAAAWBgAAAAA=&#10;" o:allowincell="f" filled="f" stroked="f" strokeweight=".5pt">
              <v:fill o:detectmouseclick="t"/>
              <v:textbox inset="20pt,0,,0">
                <w:txbxContent>
                  <w:p w14:paraId="63AD0820" w14:textId="2C27DCF5" w:rsidR="00496DAB" w:rsidRPr="00496DAB" w:rsidRDefault="00496DAB" w:rsidP="00496DAB">
                    <w:pPr>
                      <w:spacing w:after="0"/>
                      <w:rPr>
                        <w:rFonts w:ascii="Calibri" w:hAnsi="Calibri" w:cs="Calibri"/>
                        <w:color w:val="000000"/>
                      </w:rPr>
                    </w:pPr>
                    <w:r w:rsidRPr="00496DAB">
                      <w:rPr>
                        <w:rFonts w:ascii="Calibri" w:hAnsi="Calibri" w:cs="Calibri"/>
                        <w:color w:val="000000"/>
                      </w:rPr>
                      <w:t>Classification: Public</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83AAF6" w14:textId="77777777" w:rsidR="000364EF" w:rsidRDefault="000364EF" w:rsidP="0001796A">
      <w:pPr>
        <w:spacing w:after="0" w:line="240" w:lineRule="auto"/>
      </w:pPr>
      <w:r>
        <w:separator/>
      </w:r>
    </w:p>
  </w:footnote>
  <w:footnote w:type="continuationSeparator" w:id="0">
    <w:p w14:paraId="1B83AAF7" w14:textId="77777777" w:rsidR="000364EF" w:rsidRDefault="000364EF" w:rsidP="000179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C6DAE6" w14:textId="77777777" w:rsidR="00496DAB" w:rsidRDefault="00496DA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Ligh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32563F" w14:paraId="1B83AAFD" w14:textId="77777777" w:rsidTr="006E3665">
      <w:tc>
        <w:tcPr>
          <w:tcW w:w="4675" w:type="dxa"/>
          <w:vAlign w:val="center"/>
        </w:tcPr>
        <w:p w14:paraId="1B83AAFA" w14:textId="77777777" w:rsidR="0032563F" w:rsidRDefault="0032563F" w:rsidP="006E3665">
          <w:pPr>
            <w:pStyle w:val="Header"/>
            <w:rPr>
              <w:noProof/>
            </w:rPr>
          </w:pPr>
          <w:r>
            <w:t>Knowledge Acquisition Document (KAD)</w:t>
          </w:r>
        </w:p>
        <w:p w14:paraId="1B83AAFB" w14:textId="77777777" w:rsidR="0032563F" w:rsidRDefault="0032563F" w:rsidP="006E3665">
          <w:pPr>
            <w:pStyle w:val="Header"/>
            <w:rPr>
              <w:noProof/>
            </w:rPr>
          </w:pPr>
          <w:r>
            <w:t>myDamco</w:t>
          </w:r>
        </w:p>
      </w:tc>
      <w:tc>
        <w:tcPr>
          <w:tcW w:w="4675" w:type="dxa"/>
          <w:vAlign w:val="center"/>
        </w:tcPr>
        <w:p w14:paraId="1B83AAFC" w14:textId="77777777" w:rsidR="0032563F" w:rsidRDefault="0032563F" w:rsidP="006E3665">
          <w:pPr>
            <w:pStyle w:val="Header"/>
            <w:jc w:val="right"/>
          </w:pPr>
          <w:r>
            <w:rPr>
              <w:noProof/>
            </w:rPr>
            <w:drawing>
              <wp:inline distT="0" distB="0" distL="0" distR="0" wp14:anchorId="1B83AB03" wp14:editId="1B83AB04">
                <wp:extent cx="1369313" cy="442128"/>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mco-logo.jpg"/>
                        <pic:cNvPicPr/>
                      </pic:nvPicPr>
                      <pic:blipFill rotWithShape="1">
                        <a:blip r:embed="rId1">
                          <a:extLst>
                            <a:ext uri="{28A0092B-C50C-407E-A947-70E740481C1C}">
                              <a14:useLocalDpi xmlns:a14="http://schemas.microsoft.com/office/drawing/2010/main" val="0"/>
                            </a:ext>
                          </a:extLst>
                        </a:blip>
                        <a:srcRect t="19586" b="19750"/>
                        <a:stretch/>
                      </pic:blipFill>
                      <pic:spPr bwMode="auto">
                        <a:xfrm>
                          <a:off x="0" y="0"/>
                          <a:ext cx="1371600" cy="442867"/>
                        </a:xfrm>
                        <a:prstGeom prst="rect">
                          <a:avLst/>
                        </a:prstGeom>
                        <a:ln>
                          <a:noFill/>
                        </a:ln>
                        <a:extLst>
                          <a:ext uri="{53640926-AAD7-44D8-BBD7-CCE9431645EC}">
                            <a14:shadowObscured xmlns:a14="http://schemas.microsoft.com/office/drawing/2010/main"/>
                          </a:ext>
                        </a:extLst>
                      </pic:spPr>
                    </pic:pic>
                  </a:graphicData>
                </a:graphic>
              </wp:inline>
            </w:drawing>
          </w:r>
        </w:p>
      </w:tc>
    </w:tr>
  </w:tbl>
  <w:p w14:paraId="1B83AAFE" w14:textId="77777777" w:rsidR="0032563F" w:rsidRDefault="0032563F" w:rsidP="007E4F87">
    <w:pPr>
      <w:pStyle w:val="Header"/>
    </w:pPr>
  </w:p>
  <w:p w14:paraId="1B83AAFF" w14:textId="77777777" w:rsidR="0032563F" w:rsidRDefault="0032563F" w:rsidP="007E4F8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83AB02" w14:textId="77777777" w:rsidR="0032563F" w:rsidRDefault="0032563F">
    <w:pPr>
      <w:pStyle w:val="Header"/>
    </w:pPr>
    <w:r w:rsidRPr="003C24A2">
      <w:rPr>
        <w:noProof/>
      </w:rPr>
      <w:drawing>
        <wp:anchor distT="0" distB="0" distL="114300" distR="114300" simplePos="0" relativeHeight="251659264" behindDoc="0" locked="0" layoutInCell="1" allowOverlap="1" wp14:anchorId="1B83AB05" wp14:editId="1B83AB06">
          <wp:simplePos x="0" y="0"/>
          <wp:positionH relativeFrom="column">
            <wp:posOffset>-904240</wp:posOffset>
          </wp:positionH>
          <wp:positionV relativeFrom="paragraph">
            <wp:posOffset>-452232</wp:posOffset>
          </wp:positionV>
          <wp:extent cx="7840980" cy="1991360"/>
          <wp:effectExtent l="0" t="0" r="7620" b="8890"/>
          <wp:wrapSquare wrapText="bothSides"/>
          <wp:docPr id="5" name="Picture 1" descr="Headder 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der front.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840980" cy="199136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F1C7E"/>
    <w:multiLevelType w:val="multilevel"/>
    <w:tmpl w:val="9470036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2D3058A"/>
    <w:multiLevelType w:val="hybridMultilevel"/>
    <w:tmpl w:val="63FA0586"/>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2" w15:restartNumberingAfterBreak="0">
    <w:nsid w:val="066C0C6F"/>
    <w:multiLevelType w:val="hybridMultilevel"/>
    <w:tmpl w:val="8B4C82E8"/>
    <w:lvl w:ilvl="0" w:tplc="2D7AF6BE">
      <w:start w:val="1"/>
      <w:numFmt w:val="lowerRoman"/>
      <w:lvlText w:val="%1."/>
      <w:lvlJc w:val="left"/>
      <w:pPr>
        <w:ind w:left="720" w:hanging="72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3" w15:restartNumberingAfterBreak="0">
    <w:nsid w:val="08653937"/>
    <w:multiLevelType w:val="hybridMultilevel"/>
    <w:tmpl w:val="46E88058"/>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4" w15:restartNumberingAfterBreak="0">
    <w:nsid w:val="0CEF56D8"/>
    <w:multiLevelType w:val="hybridMultilevel"/>
    <w:tmpl w:val="A8C04144"/>
    <w:lvl w:ilvl="0" w:tplc="04060001">
      <w:start w:val="1"/>
      <w:numFmt w:val="bullet"/>
      <w:lvlText w:val=""/>
      <w:lvlJc w:val="left"/>
      <w:pPr>
        <w:ind w:left="720" w:hanging="720"/>
      </w:pPr>
      <w:rPr>
        <w:rFonts w:ascii="Symbol" w:hAnsi="Symbol"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5" w15:restartNumberingAfterBreak="0">
    <w:nsid w:val="14C57C8B"/>
    <w:multiLevelType w:val="hybridMultilevel"/>
    <w:tmpl w:val="DEC48DB2"/>
    <w:lvl w:ilvl="0" w:tplc="0406000F">
      <w:start w:val="1"/>
      <w:numFmt w:val="decimal"/>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6" w15:restartNumberingAfterBreak="0">
    <w:nsid w:val="18F77E12"/>
    <w:multiLevelType w:val="hybridMultilevel"/>
    <w:tmpl w:val="AB7EAFBC"/>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7" w15:restartNumberingAfterBreak="0">
    <w:nsid w:val="1EC92E28"/>
    <w:multiLevelType w:val="hybridMultilevel"/>
    <w:tmpl w:val="BFF49CFA"/>
    <w:lvl w:ilvl="0" w:tplc="C5141C96">
      <w:start w:val="1"/>
      <w:numFmt w:val="decimal"/>
      <w:lvlText w:val="%1."/>
      <w:lvlJc w:val="left"/>
      <w:pPr>
        <w:tabs>
          <w:tab w:val="num" w:pos="360"/>
        </w:tabs>
        <w:ind w:left="360" w:hanging="360"/>
      </w:pPr>
      <w:rPr>
        <w:rFonts w:ascii="Verdana" w:eastAsiaTheme="minorHAnsi" w:hAnsi="Verdana" w:cstheme="minorBidi"/>
      </w:rPr>
    </w:lvl>
    <w:lvl w:ilvl="1" w:tplc="25489DEE">
      <w:start w:val="2931"/>
      <w:numFmt w:val="bullet"/>
      <w:lvlText w:val="•"/>
      <w:lvlJc w:val="left"/>
      <w:pPr>
        <w:tabs>
          <w:tab w:val="num" w:pos="1080"/>
        </w:tabs>
        <w:ind w:left="1080" w:hanging="360"/>
      </w:pPr>
      <w:rPr>
        <w:rFonts w:ascii="Arial" w:hAnsi="Arial" w:hint="default"/>
      </w:rPr>
    </w:lvl>
    <w:lvl w:ilvl="2" w:tplc="4106F50C" w:tentative="1">
      <w:start w:val="1"/>
      <w:numFmt w:val="bullet"/>
      <w:lvlText w:val="•"/>
      <w:lvlJc w:val="left"/>
      <w:pPr>
        <w:tabs>
          <w:tab w:val="num" w:pos="1800"/>
        </w:tabs>
        <w:ind w:left="1800" w:hanging="360"/>
      </w:pPr>
      <w:rPr>
        <w:rFonts w:ascii="Arial" w:hAnsi="Arial" w:hint="default"/>
      </w:rPr>
    </w:lvl>
    <w:lvl w:ilvl="3" w:tplc="636A4678" w:tentative="1">
      <w:start w:val="1"/>
      <w:numFmt w:val="bullet"/>
      <w:lvlText w:val="•"/>
      <w:lvlJc w:val="left"/>
      <w:pPr>
        <w:tabs>
          <w:tab w:val="num" w:pos="2520"/>
        </w:tabs>
        <w:ind w:left="2520" w:hanging="360"/>
      </w:pPr>
      <w:rPr>
        <w:rFonts w:ascii="Arial" w:hAnsi="Arial" w:hint="default"/>
      </w:rPr>
    </w:lvl>
    <w:lvl w:ilvl="4" w:tplc="E8EA1766" w:tentative="1">
      <w:start w:val="1"/>
      <w:numFmt w:val="bullet"/>
      <w:lvlText w:val="•"/>
      <w:lvlJc w:val="left"/>
      <w:pPr>
        <w:tabs>
          <w:tab w:val="num" w:pos="3240"/>
        </w:tabs>
        <w:ind w:left="3240" w:hanging="360"/>
      </w:pPr>
      <w:rPr>
        <w:rFonts w:ascii="Arial" w:hAnsi="Arial" w:hint="default"/>
      </w:rPr>
    </w:lvl>
    <w:lvl w:ilvl="5" w:tplc="1EBA2858" w:tentative="1">
      <w:start w:val="1"/>
      <w:numFmt w:val="bullet"/>
      <w:lvlText w:val="•"/>
      <w:lvlJc w:val="left"/>
      <w:pPr>
        <w:tabs>
          <w:tab w:val="num" w:pos="3960"/>
        </w:tabs>
        <w:ind w:left="3960" w:hanging="360"/>
      </w:pPr>
      <w:rPr>
        <w:rFonts w:ascii="Arial" w:hAnsi="Arial" w:hint="default"/>
      </w:rPr>
    </w:lvl>
    <w:lvl w:ilvl="6" w:tplc="180871C2" w:tentative="1">
      <w:start w:val="1"/>
      <w:numFmt w:val="bullet"/>
      <w:lvlText w:val="•"/>
      <w:lvlJc w:val="left"/>
      <w:pPr>
        <w:tabs>
          <w:tab w:val="num" w:pos="4680"/>
        </w:tabs>
        <w:ind w:left="4680" w:hanging="360"/>
      </w:pPr>
      <w:rPr>
        <w:rFonts w:ascii="Arial" w:hAnsi="Arial" w:hint="default"/>
      </w:rPr>
    </w:lvl>
    <w:lvl w:ilvl="7" w:tplc="B3960332" w:tentative="1">
      <w:start w:val="1"/>
      <w:numFmt w:val="bullet"/>
      <w:lvlText w:val="•"/>
      <w:lvlJc w:val="left"/>
      <w:pPr>
        <w:tabs>
          <w:tab w:val="num" w:pos="5400"/>
        </w:tabs>
        <w:ind w:left="5400" w:hanging="360"/>
      </w:pPr>
      <w:rPr>
        <w:rFonts w:ascii="Arial" w:hAnsi="Arial" w:hint="default"/>
      </w:rPr>
    </w:lvl>
    <w:lvl w:ilvl="8" w:tplc="F26CBAC2" w:tentative="1">
      <w:start w:val="1"/>
      <w:numFmt w:val="bullet"/>
      <w:lvlText w:val="•"/>
      <w:lvlJc w:val="left"/>
      <w:pPr>
        <w:tabs>
          <w:tab w:val="num" w:pos="6120"/>
        </w:tabs>
        <w:ind w:left="6120" w:hanging="360"/>
      </w:pPr>
      <w:rPr>
        <w:rFonts w:ascii="Arial" w:hAnsi="Arial" w:hint="default"/>
      </w:rPr>
    </w:lvl>
  </w:abstractNum>
  <w:abstractNum w:abstractNumId="8" w15:restartNumberingAfterBreak="0">
    <w:nsid w:val="1F2F7702"/>
    <w:multiLevelType w:val="hybridMultilevel"/>
    <w:tmpl w:val="A058B6A2"/>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9" w15:restartNumberingAfterBreak="0">
    <w:nsid w:val="20742B0F"/>
    <w:multiLevelType w:val="hybridMultilevel"/>
    <w:tmpl w:val="13EED7F4"/>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10" w15:restartNumberingAfterBreak="0">
    <w:nsid w:val="268A2C6E"/>
    <w:multiLevelType w:val="hybridMultilevel"/>
    <w:tmpl w:val="5204F46E"/>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11" w15:restartNumberingAfterBreak="0">
    <w:nsid w:val="2BC6141E"/>
    <w:multiLevelType w:val="hybridMultilevel"/>
    <w:tmpl w:val="8BB07BD8"/>
    <w:lvl w:ilvl="0" w:tplc="CCEAE7BA">
      <w:start w:val="1"/>
      <w:numFmt w:val="decimal"/>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12" w15:restartNumberingAfterBreak="0">
    <w:nsid w:val="30CF2B42"/>
    <w:multiLevelType w:val="multilevel"/>
    <w:tmpl w:val="90CC5F2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311371B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5D20534"/>
    <w:multiLevelType w:val="hybridMultilevel"/>
    <w:tmpl w:val="83525C54"/>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15" w15:restartNumberingAfterBreak="0">
    <w:nsid w:val="3B364CA2"/>
    <w:multiLevelType w:val="hybridMultilevel"/>
    <w:tmpl w:val="5386C1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407926CF"/>
    <w:multiLevelType w:val="hybridMultilevel"/>
    <w:tmpl w:val="0624E0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40B06E51"/>
    <w:multiLevelType w:val="hybridMultilevel"/>
    <w:tmpl w:val="E5048FE4"/>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18" w15:restartNumberingAfterBreak="0">
    <w:nsid w:val="44AE7EDD"/>
    <w:multiLevelType w:val="hybridMultilevel"/>
    <w:tmpl w:val="89F05B2E"/>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19" w15:restartNumberingAfterBreak="0">
    <w:nsid w:val="4B7344BC"/>
    <w:multiLevelType w:val="hybridMultilevel"/>
    <w:tmpl w:val="56B6DCD2"/>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20" w15:restartNumberingAfterBreak="0">
    <w:nsid w:val="4F2039C6"/>
    <w:multiLevelType w:val="hybridMultilevel"/>
    <w:tmpl w:val="49DE4DC0"/>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21" w15:restartNumberingAfterBreak="0">
    <w:nsid w:val="4FA7120B"/>
    <w:multiLevelType w:val="hybridMultilevel"/>
    <w:tmpl w:val="B9D4AF58"/>
    <w:lvl w:ilvl="0" w:tplc="0406000F">
      <w:start w:val="1"/>
      <w:numFmt w:val="decimal"/>
      <w:lvlText w:val="%1."/>
      <w:lvlJc w:val="left"/>
      <w:pPr>
        <w:ind w:left="360" w:hanging="360"/>
      </w:pPr>
      <w:rPr>
        <w:rFonts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22" w15:restartNumberingAfterBreak="0">
    <w:nsid w:val="51514B14"/>
    <w:multiLevelType w:val="hybridMultilevel"/>
    <w:tmpl w:val="05D4F764"/>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23" w15:restartNumberingAfterBreak="0">
    <w:nsid w:val="536F1AC3"/>
    <w:multiLevelType w:val="hybridMultilevel"/>
    <w:tmpl w:val="AC70D20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4" w15:restartNumberingAfterBreak="0">
    <w:nsid w:val="5A497AA9"/>
    <w:multiLevelType w:val="hybridMultilevel"/>
    <w:tmpl w:val="E758DE66"/>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25" w15:restartNumberingAfterBreak="0">
    <w:nsid w:val="5ADD2537"/>
    <w:multiLevelType w:val="hybridMultilevel"/>
    <w:tmpl w:val="BBB81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C78447E"/>
    <w:multiLevelType w:val="hybridMultilevel"/>
    <w:tmpl w:val="92D6972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15:restartNumberingAfterBreak="0">
    <w:nsid w:val="630C7F76"/>
    <w:multiLevelType w:val="hybridMultilevel"/>
    <w:tmpl w:val="A95CCD5A"/>
    <w:lvl w:ilvl="0" w:tplc="60FE7F00">
      <w:start w:val="1"/>
      <w:numFmt w:val="decimal"/>
      <w:lvlText w:val="%1."/>
      <w:lvlJc w:val="left"/>
      <w:pPr>
        <w:ind w:left="360" w:hanging="360"/>
      </w:pPr>
      <w:rPr>
        <w:rFonts w:ascii="Verdana" w:hAnsi="Verdana" w:cs="Times New Roman" w:hint="default"/>
        <w:color w:val="auto"/>
        <w:sz w:val="20"/>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28" w15:restartNumberingAfterBreak="0">
    <w:nsid w:val="689C782B"/>
    <w:multiLevelType w:val="hybridMultilevel"/>
    <w:tmpl w:val="7822249A"/>
    <w:lvl w:ilvl="0" w:tplc="0406000F">
      <w:start w:val="1"/>
      <w:numFmt w:val="decimal"/>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29" w15:restartNumberingAfterBreak="0">
    <w:nsid w:val="73095FCD"/>
    <w:multiLevelType w:val="hybridMultilevel"/>
    <w:tmpl w:val="F462EE6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75A62811"/>
    <w:multiLevelType w:val="hybridMultilevel"/>
    <w:tmpl w:val="B6AC79CA"/>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31" w15:restartNumberingAfterBreak="0">
    <w:nsid w:val="78982F1C"/>
    <w:multiLevelType w:val="multilevel"/>
    <w:tmpl w:val="9EE438A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78AC2083"/>
    <w:multiLevelType w:val="hybridMultilevel"/>
    <w:tmpl w:val="E8B615EA"/>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33" w15:restartNumberingAfterBreak="0">
    <w:nsid w:val="7B3A3B55"/>
    <w:multiLevelType w:val="hybridMultilevel"/>
    <w:tmpl w:val="3494924C"/>
    <w:lvl w:ilvl="0" w:tplc="11369E8E">
      <w:start w:val="1"/>
      <w:numFmt w:val="decimal"/>
      <w:lvlText w:val="%1."/>
      <w:lvlJc w:val="left"/>
      <w:pPr>
        <w:ind w:left="360" w:hanging="360"/>
      </w:pPr>
      <w:rPr>
        <w:rFonts w:ascii="Verdana" w:eastAsiaTheme="minorHAnsi" w:hAnsi="Verdana" w:cstheme="minorBidi"/>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num w:numId="1">
    <w:abstractNumId w:val="13"/>
  </w:num>
  <w:num w:numId="2">
    <w:abstractNumId w:val="31"/>
  </w:num>
  <w:num w:numId="3">
    <w:abstractNumId w:val="31"/>
  </w:num>
  <w:num w:numId="4">
    <w:abstractNumId w:val="31"/>
  </w:num>
  <w:num w:numId="5">
    <w:abstractNumId w:val="31"/>
  </w:num>
  <w:num w:numId="6">
    <w:abstractNumId w:val="25"/>
  </w:num>
  <w:num w:numId="7">
    <w:abstractNumId w:val="31"/>
  </w:num>
  <w:num w:numId="8">
    <w:abstractNumId w:val="12"/>
  </w:num>
  <w:num w:numId="9">
    <w:abstractNumId w:val="0"/>
  </w:num>
  <w:num w:numId="10">
    <w:abstractNumId w:val="23"/>
  </w:num>
  <w:num w:numId="11">
    <w:abstractNumId w:val="16"/>
  </w:num>
  <w:num w:numId="12">
    <w:abstractNumId w:val="21"/>
  </w:num>
  <w:num w:numId="13">
    <w:abstractNumId w:val="31"/>
  </w:num>
  <w:num w:numId="14">
    <w:abstractNumId w:val="9"/>
  </w:num>
  <w:num w:numId="15">
    <w:abstractNumId w:val="30"/>
  </w:num>
  <w:num w:numId="16">
    <w:abstractNumId w:val="2"/>
  </w:num>
  <w:num w:numId="17">
    <w:abstractNumId w:val="4"/>
  </w:num>
  <w:num w:numId="18">
    <w:abstractNumId w:val="26"/>
  </w:num>
  <w:num w:numId="19">
    <w:abstractNumId w:val="31"/>
  </w:num>
  <w:num w:numId="20">
    <w:abstractNumId w:val="31"/>
  </w:num>
  <w:num w:numId="21">
    <w:abstractNumId w:val="32"/>
  </w:num>
  <w:num w:numId="22">
    <w:abstractNumId w:val="18"/>
  </w:num>
  <w:num w:numId="23">
    <w:abstractNumId w:val="6"/>
  </w:num>
  <w:num w:numId="24">
    <w:abstractNumId w:val="11"/>
  </w:num>
  <w:num w:numId="25">
    <w:abstractNumId w:val="5"/>
  </w:num>
  <w:num w:numId="26">
    <w:abstractNumId w:val="1"/>
  </w:num>
  <w:num w:numId="27">
    <w:abstractNumId w:val="31"/>
  </w:num>
  <w:num w:numId="28">
    <w:abstractNumId w:val="19"/>
  </w:num>
  <w:num w:numId="29">
    <w:abstractNumId w:val="33"/>
  </w:num>
  <w:num w:numId="30">
    <w:abstractNumId w:val="20"/>
  </w:num>
  <w:num w:numId="31">
    <w:abstractNumId w:val="31"/>
  </w:num>
  <w:num w:numId="32">
    <w:abstractNumId w:val="31"/>
  </w:num>
  <w:num w:numId="33">
    <w:abstractNumId w:val="31"/>
  </w:num>
  <w:num w:numId="34">
    <w:abstractNumId w:val="3"/>
  </w:num>
  <w:num w:numId="35">
    <w:abstractNumId w:val="14"/>
  </w:num>
  <w:num w:numId="36">
    <w:abstractNumId w:val="8"/>
  </w:num>
  <w:num w:numId="37">
    <w:abstractNumId w:val="10"/>
  </w:num>
  <w:num w:numId="38">
    <w:abstractNumId w:val="31"/>
  </w:num>
  <w:num w:numId="39">
    <w:abstractNumId w:val="31"/>
  </w:num>
  <w:num w:numId="40">
    <w:abstractNumId w:val="15"/>
  </w:num>
  <w:num w:numId="41">
    <w:abstractNumId w:val="24"/>
  </w:num>
  <w:num w:numId="42">
    <w:abstractNumId w:val="7"/>
  </w:num>
  <w:num w:numId="43">
    <w:abstractNumId w:val="29"/>
  </w:num>
  <w:num w:numId="44">
    <w:abstractNumId w:val="28"/>
  </w:num>
  <w:num w:numId="45">
    <w:abstractNumId w:val="27"/>
  </w:num>
  <w:num w:numId="46">
    <w:abstractNumId w:val="17"/>
  </w:num>
  <w:num w:numId="4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1796A"/>
    <w:rsid w:val="0000011D"/>
    <w:rsid w:val="00002B63"/>
    <w:rsid w:val="00003A31"/>
    <w:rsid w:val="00013F14"/>
    <w:rsid w:val="0001796A"/>
    <w:rsid w:val="000253A6"/>
    <w:rsid w:val="00025831"/>
    <w:rsid w:val="000311F8"/>
    <w:rsid w:val="000320DA"/>
    <w:rsid w:val="000324D0"/>
    <w:rsid w:val="000364EF"/>
    <w:rsid w:val="00044B78"/>
    <w:rsid w:val="00044CD7"/>
    <w:rsid w:val="000455B9"/>
    <w:rsid w:val="00047E70"/>
    <w:rsid w:val="0005048E"/>
    <w:rsid w:val="000537EA"/>
    <w:rsid w:val="000568DB"/>
    <w:rsid w:val="000577DB"/>
    <w:rsid w:val="00057B3A"/>
    <w:rsid w:val="00062601"/>
    <w:rsid w:val="00063CE6"/>
    <w:rsid w:val="000679ED"/>
    <w:rsid w:val="0007495B"/>
    <w:rsid w:val="00075DE5"/>
    <w:rsid w:val="00076F41"/>
    <w:rsid w:val="00082113"/>
    <w:rsid w:val="000828B8"/>
    <w:rsid w:val="00092703"/>
    <w:rsid w:val="00092F1D"/>
    <w:rsid w:val="000935B9"/>
    <w:rsid w:val="000A0759"/>
    <w:rsid w:val="000B0D20"/>
    <w:rsid w:val="000B48C3"/>
    <w:rsid w:val="000C05E3"/>
    <w:rsid w:val="000D1AAB"/>
    <w:rsid w:val="000D3949"/>
    <w:rsid w:val="000E014C"/>
    <w:rsid w:val="000E1203"/>
    <w:rsid w:val="000E2195"/>
    <w:rsid w:val="000F3F7F"/>
    <w:rsid w:val="000F4D0F"/>
    <w:rsid w:val="000F61E8"/>
    <w:rsid w:val="00104EFB"/>
    <w:rsid w:val="0010575C"/>
    <w:rsid w:val="00111165"/>
    <w:rsid w:val="00114B69"/>
    <w:rsid w:val="00115EE1"/>
    <w:rsid w:val="0011667D"/>
    <w:rsid w:val="00130EBC"/>
    <w:rsid w:val="001321F6"/>
    <w:rsid w:val="00132D93"/>
    <w:rsid w:val="0014141C"/>
    <w:rsid w:val="00153ED2"/>
    <w:rsid w:val="0015500D"/>
    <w:rsid w:val="00165B67"/>
    <w:rsid w:val="0017050B"/>
    <w:rsid w:val="00170EEB"/>
    <w:rsid w:val="0018198E"/>
    <w:rsid w:val="00195453"/>
    <w:rsid w:val="001A54B2"/>
    <w:rsid w:val="001A736F"/>
    <w:rsid w:val="001B6F85"/>
    <w:rsid w:val="001B7FE1"/>
    <w:rsid w:val="001C1B45"/>
    <w:rsid w:val="001C4E4A"/>
    <w:rsid w:val="001C6A37"/>
    <w:rsid w:val="001E15BD"/>
    <w:rsid w:val="001E1A44"/>
    <w:rsid w:val="001E63A4"/>
    <w:rsid w:val="00201A05"/>
    <w:rsid w:val="0020405C"/>
    <w:rsid w:val="00204116"/>
    <w:rsid w:val="002045DD"/>
    <w:rsid w:val="002108D2"/>
    <w:rsid w:val="002132AC"/>
    <w:rsid w:val="00216A8C"/>
    <w:rsid w:val="00217DBB"/>
    <w:rsid w:val="002215BF"/>
    <w:rsid w:val="002229A2"/>
    <w:rsid w:val="002340D0"/>
    <w:rsid w:val="00235D9D"/>
    <w:rsid w:val="00241BFF"/>
    <w:rsid w:val="00245111"/>
    <w:rsid w:val="00246659"/>
    <w:rsid w:val="00255AE5"/>
    <w:rsid w:val="00257692"/>
    <w:rsid w:val="002674F9"/>
    <w:rsid w:val="0027013E"/>
    <w:rsid w:val="00280819"/>
    <w:rsid w:val="00286158"/>
    <w:rsid w:val="00294926"/>
    <w:rsid w:val="002A098D"/>
    <w:rsid w:val="002A2D92"/>
    <w:rsid w:val="002A3912"/>
    <w:rsid w:val="002A502F"/>
    <w:rsid w:val="002B6CF3"/>
    <w:rsid w:val="002B7204"/>
    <w:rsid w:val="002C4516"/>
    <w:rsid w:val="002D1574"/>
    <w:rsid w:val="002D67B2"/>
    <w:rsid w:val="002E746B"/>
    <w:rsid w:val="002E794D"/>
    <w:rsid w:val="002F24EB"/>
    <w:rsid w:val="003038F0"/>
    <w:rsid w:val="00304819"/>
    <w:rsid w:val="00315094"/>
    <w:rsid w:val="0031573A"/>
    <w:rsid w:val="0032167E"/>
    <w:rsid w:val="00322FB1"/>
    <w:rsid w:val="00324262"/>
    <w:rsid w:val="0032563F"/>
    <w:rsid w:val="00326BDD"/>
    <w:rsid w:val="003275D7"/>
    <w:rsid w:val="00336023"/>
    <w:rsid w:val="00336F41"/>
    <w:rsid w:val="00337B2F"/>
    <w:rsid w:val="00340F65"/>
    <w:rsid w:val="003424DB"/>
    <w:rsid w:val="0034667F"/>
    <w:rsid w:val="00356B8F"/>
    <w:rsid w:val="00357A21"/>
    <w:rsid w:val="0036481D"/>
    <w:rsid w:val="00367BAE"/>
    <w:rsid w:val="003721AC"/>
    <w:rsid w:val="0038509D"/>
    <w:rsid w:val="003864A0"/>
    <w:rsid w:val="00387AC8"/>
    <w:rsid w:val="00387EC6"/>
    <w:rsid w:val="00390D57"/>
    <w:rsid w:val="0039742F"/>
    <w:rsid w:val="00397E72"/>
    <w:rsid w:val="003A2153"/>
    <w:rsid w:val="003A3B03"/>
    <w:rsid w:val="003B3021"/>
    <w:rsid w:val="003B5433"/>
    <w:rsid w:val="003B5F63"/>
    <w:rsid w:val="003E3CAF"/>
    <w:rsid w:val="003F071D"/>
    <w:rsid w:val="003F0E5A"/>
    <w:rsid w:val="004062DE"/>
    <w:rsid w:val="00422A86"/>
    <w:rsid w:val="00422F01"/>
    <w:rsid w:val="004231FC"/>
    <w:rsid w:val="00426C46"/>
    <w:rsid w:val="00441BFE"/>
    <w:rsid w:val="00443DA8"/>
    <w:rsid w:val="004516D3"/>
    <w:rsid w:val="0045411E"/>
    <w:rsid w:val="00454D84"/>
    <w:rsid w:val="00456B5F"/>
    <w:rsid w:val="00463680"/>
    <w:rsid w:val="00466CEC"/>
    <w:rsid w:val="0046781F"/>
    <w:rsid w:val="00473DF4"/>
    <w:rsid w:val="00495D3E"/>
    <w:rsid w:val="00496DAB"/>
    <w:rsid w:val="004A0F40"/>
    <w:rsid w:val="004A2596"/>
    <w:rsid w:val="004A5C40"/>
    <w:rsid w:val="004A7D8C"/>
    <w:rsid w:val="004B11FD"/>
    <w:rsid w:val="004B3633"/>
    <w:rsid w:val="004C46B0"/>
    <w:rsid w:val="004C53AA"/>
    <w:rsid w:val="004C5B2D"/>
    <w:rsid w:val="004C724F"/>
    <w:rsid w:val="004D1BE5"/>
    <w:rsid w:val="004D74AF"/>
    <w:rsid w:val="004E4C1C"/>
    <w:rsid w:val="004E6E51"/>
    <w:rsid w:val="00501631"/>
    <w:rsid w:val="00503FFD"/>
    <w:rsid w:val="00507775"/>
    <w:rsid w:val="00511795"/>
    <w:rsid w:val="00516A9D"/>
    <w:rsid w:val="00524534"/>
    <w:rsid w:val="00524AB1"/>
    <w:rsid w:val="005271DE"/>
    <w:rsid w:val="00537439"/>
    <w:rsid w:val="00551BDB"/>
    <w:rsid w:val="00562F58"/>
    <w:rsid w:val="00577B41"/>
    <w:rsid w:val="00593383"/>
    <w:rsid w:val="00595722"/>
    <w:rsid w:val="005A1837"/>
    <w:rsid w:val="005A33DB"/>
    <w:rsid w:val="005A614B"/>
    <w:rsid w:val="005B125A"/>
    <w:rsid w:val="005C003C"/>
    <w:rsid w:val="005C0A77"/>
    <w:rsid w:val="005D454B"/>
    <w:rsid w:val="005E2496"/>
    <w:rsid w:val="005E6C43"/>
    <w:rsid w:val="00601DB7"/>
    <w:rsid w:val="00602FCB"/>
    <w:rsid w:val="00606FF6"/>
    <w:rsid w:val="006108F4"/>
    <w:rsid w:val="0061490C"/>
    <w:rsid w:val="00614B81"/>
    <w:rsid w:val="00621074"/>
    <w:rsid w:val="00622CDC"/>
    <w:rsid w:val="00624B99"/>
    <w:rsid w:val="006310ED"/>
    <w:rsid w:val="00632D42"/>
    <w:rsid w:val="006345F9"/>
    <w:rsid w:val="00655CEC"/>
    <w:rsid w:val="00663F2C"/>
    <w:rsid w:val="006648B1"/>
    <w:rsid w:val="00670EE0"/>
    <w:rsid w:val="00672513"/>
    <w:rsid w:val="00673BAA"/>
    <w:rsid w:val="0068066A"/>
    <w:rsid w:val="00697BB3"/>
    <w:rsid w:val="006A42E0"/>
    <w:rsid w:val="006B0118"/>
    <w:rsid w:val="006C10CD"/>
    <w:rsid w:val="006C3DB1"/>
    <w:rsid w:val="006C624F"/>
    <w:rsid w:val="006C65D0"/>
    <w:rsid w:val="006D00E5"/>
    <w:rsid w:val="006E3665"/>
    <w:rsid w:val="006E54FE"/>
    <w:rsid w:val="006F2F11"/>
    <w:rsid w:val="00702408"/>
    <w:rsid w:val="00714E98"/>
    <w:rsid w:val="00720B1E"/>
    <w:rsid w:val="007262C5"/>
    <w:rsid w:val="00735FF4"/>
    <w:rsid w:val="00744812"/>
    <w:rsid w:val="00747B94"/>
    <w:rsid w:val="0075066F"/>
    <w:rsid w:val="00750ADF"/>
    <w:rsid w:val="00750B17"/>
    <w:rsid w:val="007511A1"/>
    <w:rsid w:val="00753055"/>
    <w:rsid w:val="0076146A"/>
    <w:rsid w:val="007638B0"/>
    <w:rsid w:val="007730F9"/>
    <w:rsid w:val="007865B1"/>
    <w:rsid w:val="0079130E"/>
    <w:rsid w:val="007A11E2"/>
    <w:rsid w:val="007A1A70"/>
    <w:rsid w:val="007A77BC"/>
    <w:rsid w:val="007B17F2"/>
    <w:rsid w:val="007C039E"/>
    <w:rsid w:val="007E05AA"/>
    <w:rsid w:val="007E4F87"/>
    <w:rsid w:val="008059DB"/>
    <w:rsid w:val="00814F67"/>
    <w:rsid w:val="00816B8C"/>
    <w:rsid w:val="00826216"/>
    <w:rsid w:val="008325A1"/>
    <w:rsid w:val="0084079E"/>
    <w:rsid w:val="008411D6"/>
    <w:rsid w:val="008506A8"/>
    <w:rsid w:val="0085199F"/>
    <w:rsid w:val="008639B4"/>
    <w:rsid w:val="00864B37"/>
    <w:rsid w:val="00865A71"/>
    <w:rsid w:val="00872727"/>
    <w:rsid w:val="008730F1"/>
    <w:rsid w:val="008759BB"/>
    <w:rsid w:val="0088322D"/>
    <w:rsid w:val="00890047"/>
    <w:rsid w:val="008A112D"/>
    <w:rsid w:val="008A365B"/>
    <w:rsid w:val="008A5B84"/>
    <w:rsid w:val="008B404D"/>
    <w:rsid w:val="008B70EC"/>
    <w:rsid w:val="008C686E"/>
    <w:rsid w:val="008D16DE"/>
    <w:rsid w:val="008D47D6"/>
    <w:rsid w:val="008E41FF"/>
    <w:rsid w:val="008E7415"/>
    <w:rsid w:val="008E7F7C"/>
    <w:rsid w:val="008F0E83"/>
    <w:rsid w:val="009059D5"/>
    <w:rsid w:val="00907783"/>
    <w:rsid w:val="009106B0"/>
    <w:rsid w:val="00915AC7"/>
    <w:rsid w:val="00916422"/>
    <w:rsid w:val="00923A33"/>
    <w:rsid w:val="00936620"/>
    <w:rsid w:val="00936E98"/>
    <w:rsid w:val="0093750B"/>
    <w:rsid w:val="009438CB"/>
    <w:rsid w:val="00945ABE"/>
    <w:rsid w:val="0096149C"/>
    <w:rsid w:val="00962436"/>
    <w:rsid w:val="0097092C"/>
    <w:rsid w:val="00981FA7"/>
    <w:rsid w:val="00982844"/>
    <w:rsid w:val="009837EF"/>
    <w:rsid w:val="009859AD"/>
    <w:rsid w:val="00986739"/>
    <w:rsid w:val="00992AD1"/>
    <w:rsid w:val="0099765B"/>
    <w:rsid w:val="009A13DD"/>
    <w:rsid w:val="009A7637"/>
    <w:rsid w:val="009B294D"/>
    <w:rsid w:val="009B2E09"/>
    <w:rsid w:val="009C45C0"/>
    <w:rsid w:val="009D560C"/>
    <w:rsid w:val="009D7164"/>
    <w:rsid w:val="009D7421"/>
    <w:rsid w:val="009E15F1"/>
    <w:rsid w:val="009E29CF"/>
    <w:rsid w:val="009E533F"/>
    <w:rsid w:val="00A14986"/>
    <w:rsid w:val="00A14CAA"/>
    <w:rsid w:val="00A22CE7"/>
    <w:rsid w:val="00A24B2E"/>
    <w:rsid w:val="00A24E66"/>
    <w:rsid w:val="00A26128"/>
    <w:rsid w:val="00A265C4"/>
    <w:rsid w:val="00A30D11"/>
    <w:rsid w:val="00A327B2"/>
    <w:rsid w:val="00A3764E"/>
    <w:rsid w:val="00A41AED"/>
    <w:rsid w:val="00A46104"/>
    <w:rsid w:val="00A4656D"/>
    <w:rsid w:val="00A52172"/>
    <w:rsid w:val="00A572D4"/>
    <w:rsid w:val="00A61CB5"/>
    <w:rsid w:val="00A737EA"/>
    <w:rsid w:val="00A744C4"/>
    <w:rsid w:val="00A74EC0"/>
    <w:rsid w:val="00A87DBE"/>
    <w:rsid w:val="00A87FD9"/>
    <w:rsid w:val="00A92D09"/>
    <w:rsid w:val="00A9559D"/>
    <w:rsid w:val="00A97BEA"/>
    <w:rsid w:val="00AA0495"/>
    <w:rsid w:val="00AA4A41"/>
    <w:rsid w:val="00AB5A53"/>
    <w:rsid w:val="00AB5E31"/>
    <w:rsid w:val="00AC4EC2"/>
    <w:rsid w:val="00AE7AD6"/>
    <w:rsid w:val="00B017A3"/>
    <w:rsid w:val="00B01BD1"/>
    <w:rsid w:val="00B11275"/>
    <w:rsid w:val="00B12FA2"/>
    <w:rsid w:val="00B1612F"/>
    <w:rsid w:val="00B16DEE"/>
    <w:rsid w:val="00B2674F"/>
    <w:rsid w:val="00B324B7"/>
    <w:rsid w:val="00B332B2"/>
    <w:rsid w:val="00B351B8"/>
    <w:rsid w:val="00B37015"/>
    <w:rsid w:val="00B37540"/>
    <w:rsid w:val="00B40CC8"/>
    <w:rsid w:val="00B42CFD"/>
    <w:rsid w:val="00B4340F"/>
    <w:rsid w:val="00B4446A"/>
    <w:rsid w:val="00B56F09"/>
    <w:rsid w:val="00B6397A"/>
    <w:rsid w:val="00B737E0"/>
    <w:rsid w:val="00B74D54"/>
    <w:rsid w:val="00B75E6F"/>
    <w:rsid w:val="00B91C5C"/>
    <w:rsid w:val="00BA12C4"/>
    <w:rsid w:val="00BA261D"/>
    <w:rsid w:val="00BB2FD7"/>
    <w:rsid w:val="00BB415D"/>
    <w:rsid w:val="00BB4174"/>
    <w:rsid w:val="00BB6BD3"/>
    <w:rsid w:val="00BC31D5"/>
    <w:rsid w:val="00BC4364"/>
    <w:rsid w:val="00BD5E7A"/>
    <w:rsid w:val="00BD78F8"/>
    <w:rsid w:val="00BE7A22"/>
    <w:rsid w:val="00BF05EB"/>
    <w:rsid w:val="00BF7D82"/>
    <w:rsid w:val="00C008B1"/>
    <w:rsid w:val="00C01BEA"/>
    <w:rsid w:val="00C02671"/>
    <w:rsid w:val="00C05558"/>
    <w:rsid w:val="00C122FC"/>
    <w:rsid w:val="00C13811"/>
    <w:rsid w:val="00C13A6F"/>
    <w:rsid w:val="00C15BC2"/>
    <w:rsid w:val="00C172BC"/>
    <w:rsid w:val="00C2340C"/>
    <w:rsid w:val="00C2393A"/>
    <w:rsid w:val="00C23A3B"/>
    <w:rsid w:val="00C24BA0"/>
    <w:rsid w:val="00C3225A"/>
    <w:rsid w:val="00C328BD"/>
    <w:rsid w:val="00C34D89"/>
    <w:rsid w:val="00C4000F"/>
    <w:rsid w:val="00C43DBE"/>
    <w:rsid w:val="00C53B78"/>
    <w:rsid w:val="00C57D4A"/>
    <w:rsid w:val="00C663F9"/>
    <w:rsid w:val="00C75D37"/>
    <w:rsid w:val="00C8735F"/>
    <w:rsid w:val="00C90AB0"/>
    <w:rsid w:val="00C92357"/>
    <w:rsid w:val="00CA0BC3"/>
    <w:rsid w:val="00CA2C98"/>
    <w:rsid w:val="00CA4122"/>
    <w:rsid w:val="00CB2DA5"/>
    <w:rsid w:val="00CB51F9"/>
    <w:rsid w:val="00CC0E9B"/>
    <w:rsid w:val="00CC151D"/>
    <w:rsid w:val="00CC30AA"/>
    <w:rsid w:val="00CC6173"/>
    <w:rsid w:val="00CD47DD"/>
    <w:rsid w:val="00CD5115"/>
    <w:rsid w:val="00CF0872"/>
    <w:rsid w:val="00CF38EB"/>
    <w:rsid w:val="00D01F08"/>
    <w:rsid w:val="00D02A97"/>
    <w:rsid w:val="00D06D0A"/>
    <w:rsid w:val="00D165AB"/>
    <w:rsid w:val="00D20BFC"/>
    <w:rsid w:val="00D23DEE"/>
    <w:rsid w:val="00D36C96"/>
    <w:rsid w:val="00D36E8A"/>
    <w:rsid w:val="00D37C9A"/>
    <w:rsid w:val="00D4064A"/>
    <w:rsid w:val="00D447C8"/>
    <w:rsid w:val="00D50B4A"/>
    <w:rsid w:val="00D53284"/>
    <w:rsid w:val="00D64020"/>
    <w:rsid w:val="00D652E7"/>
    <w:rsid w:val="00D6605D"/>
    <w:rsid w:val="00D761DA"/>
    <w:rsid w:val="00D83FA1"/>
    <w:rsid w:val="00D90677"/>
    <w:rsid w:val="00D908DB"/>
    <w:rsid w:val="00D93194"/>
    <w:rsid w:val="00DA5215"/>
    <w:rsid w:val="00DA66CD"/>
    <w:rsid w:val="00DA6879"/>
    <w:rsid w:val="00DB5117"/>
    <w:rsid w:val="00DB73FD"/>
    <w:rsid w:val="00DB7CC9"/>
    <w:rsid w:val="00DC1CD6"/>
    <w:rsid w:val="00DC2ED1"/>
    <w:rsid w:val="00DC4C26"/>
    <w:rsid w:val="00DD17F9"/>
    <w:rsid w:val="00DF0D76"/>
    <w:rsid w:val="00DF113D"/>
    <w:rsid w:val="00DF6ED6"/>
    <w:rsid w:val="00E03850"/>
    <w:rsid w:val="00E05DAF"/>
    <w:rsid w:val="00E125EC"/>
    <w:rsid w:val="00E1670B"/>
    <w:rsid w:val="00E34C21"/>
    <w:rsid w:val="00E3526D"/>
    <w:rsid w:val="00E400BD"/>
    <w:rsid w:val="00E41488"/>
    <w:rsid w:val="00E45AD2"/>
    <w:rsid w:val="00E56C20"/>
    <w:rsid w:val="00E77D05"/>
    <w:rsid w:val="00E81A24"/>
    <w:rsid w:val="00E84240"/>
    <w:rsid w:val="00E84DF2"/>
    <w:rsid w:val="00E91420"/>
    <w:rsid w:val="00EA0859"/>
    <w:rsid w:val="00EA1E15"/>
    <w:rsid w:val="00EA1F2F"/>
    <w:rsid w:val="00EB297C"/>
    <w:rsid w:val="00EC7401"/>
    <w:rsid w:val="00EE21FD"/>
    <w:rsid w:val="00EF5E19"/>
    <w:rsid w:val="00F1720E"/>
    <w:rsid w:val="00F20E64"/>
    <w:rsid w:val="00F247CD"/>
    <w:rsid w:val="00F26B35"/>
    <w:rsid w:val="00F306AE"/>
    <w:rsid w:val="00F37839"/>
    <w:rsid w:val="00F43298"/>
    <w:rsid w:val="00F4563D"/>
    <w:rsid w:val="00F516DD"/>
    <w:rsid w:val="00F52198"/>
    <w:rsid w:val="00F659AA"/>
    <w:rsid w:val="00F74A88"/>
    <w:rsid w:val="00F7537D"/>
    <w:rsid w:val="00F753F4"/>
    <w:rsid w:val="00F779A9"/>
    <w:rsid w:val="00F82395"/>
    <w:rsid w:val="00F87ECD"/>
    <w:rsid w:val="00FA0F61"/>
    <w:rsid w:val="00FA7027"/>
    <w:rsid w:val="00FB2337"/>
    <w:rsid w:val="00FB406F"/>
    <w:rsid w:val="00FB41A3"/>
    <w:rsid w:val="00FB5090"/>
    <w:rsid w:val="00FB7475"/>
    <w:rsid w:val="00FC0A36"/>
    <w:rsid w:val="00FD5EC2"/>
    <w:rsid w:val="00FE48B3"/>
    <w:rsid w:val="00FE570C"/>
    <w:rsid w:val="00FE6657"/>
    <w:rsid w:val="00FF19B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B83A797"/>
  <w15:docId w15:val="{CD18CE6C-4895-4A81-B286-838636873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0F40"/>
    <w:rPr>
      <w:sz w:val="20"/>
    </w:rPr>
  </w:style>
  <w:style w:type="paragraph" w:styleId="Heading1">
    <w:name w:val="heading 1"/>
    <w:basedOn w:val="Normal"/>
    <w:next w:val="Normal"/>
    <w:link w:val="Heading1Char"/>
    <w:uiPriority w:val="9"/>
    <w:qFormat/>
    <w:rsid w:val="0097092C"/>
    <w:pPr>
      <w:keepNext/>
      <w:keepLines/>
      <w:pageBreakBefore/>
      <w:numPr>
        <w:numId w:val="2"/>
      </w:numPr>
      <w:pBdr>
        <w:bottom w:val="single" w:sz="4" w:space="1" w:color="auto"/>
      </w:pBdr>
      <w:spacing w:before="480" w:after="480"/>
      <w:jc w:val="right"/>
      <w:outlineLvl w:val="0"/>
    </w:pPr>
    <w:rPr>
      <w:rFonts w:asciiTheme="majorHAnsi" w:eastAsiaTheme="majorEastAsia" w:hAnsiTheme="majorHAnsi" w:cstheme="majorBidi"/>
      <w:b/>
      <w:color w:val="2E74B5" w:themeColor="accent1" w:themeShade="BF"/>
      <w:sz w:val="32"/>
      <w:szCs w:val="32"/>
    </w:rPr>
  </w:style>
  <w:style w:type="paragraph" w:styleId="Heading2">
    <w:name w:val="heading 2"/>
    <w:basedOn w:val="Normal"/>
    <w:next w:val="Normal"/>
    <w:link w:val="Heading2Char"/>
    <w:uiPriority w:val="9"/>
    <w:unhideWhenUsed/>
    <w:qFormat/>
    <w:rsid w:val="006E3665"/>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autoRedefine/>
    <w:uiPriority w:val="9"/>
    <w:unhideWhenUsed/>
    <w:qFormat/>
    <w:rsid w:val="00EA0859"/>
    <w:pPr>
      <w:keepNext/>
      <w:keepLines/>
      <w:numPr>
        <w:ilvl w:val="2"/>
        <w:numId w:val="2"/>
      </w:numPr>
      <w:spacing w:before="120" w:after="120"/>
      <w:outlineLvl w:val="2"/>
    </w:pPr>
    <w:rPr>
      <w:rFonts w:ascii="Verdana" w:eastAsiaTheme="majorEastAsia" w:hAnsi="Verdana" w:cstheme="majorBidi"/>
      <w:color w:val="1F4D78" w:themeColor="accent1" w:themeShade="7F"/>
      <w:sz w:val="22"/>
      <w:szCs w:val="24"/>
    </w:rPr>
  </w:style>
  <w:style w:type="paragraph" w:styleId="Heading4">
    <w:name w:val="heading 4"/>
    <w:basedOn w:val="Normal"/>
    <w:next w:val="Normal"/>
    <w:link w:val="Heading4Char"/>
    <w:uiPriority w:val="9"/>
    <w:unhideWhenUsed/>
    <w:qFormat/>
    <w:rsid w:val="006E3665"/>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E3665"/>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E3665"/>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E3665"/>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E3665"/>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E3665"/>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1796A"/>
    <w:pPr>
      <w:tabs>
        <w:tab w:val="center" w:pos="4680"/>
        <w:tab w:val="right" w:pos="9360"/>
      </w:tabs>
      <w:spacing w:after="0" w:line="240" w:lineRule="auto"/>
    </w:pPr>
    <w:rPr>
      <w:sz w:val="18"/>
    </w:rPr>
  </w:style>
  <w:style w:type="character" w:customStyle="1" w:styleId="HeaderChar">
    <w:name w:val="Header Char"/>
    <w:basedOn w:val="DefaultParagraphFont"/>
    <w:link w:val="Header"/>
    <w:uiPriority w:val="99"/>
    <w:rsid w:val="0001796A"/>
    <w:rPr>
      <w:sz w:val="18"/>
    </w:rPr>
  </w:style>
  <w:style w:type="paragraph" w:styleId="Footer">
    <w:name w:val="footer"/>
    <w:basedOn w:val="Normal"/>
    <w:link w:val="FooterChar"/>
    <w:uiPriority w:val="99"/>
    <w:unhideWhenUsed/>
    <w:rsid w:val="006E3665"/>
    <w:pPr>
      <w:tabs>
        <w:tab w:val="center" w:pos="4680"/>
        <w:tab w:val="right" w:pos="9360"/>
      </w:tabs>
      <w:spacing w:after="0" w:line="240" w:lineRule="auto"/>
    </w:pPr>
    <w:rPr>
      <w:sz w:val="18"/>
    </w:rPr>
  </w:style>
  <w:style w:type="character" w:customStyle="1" w:styleId="FooterChar">
    <w:name w:val="Footer Char"/>
    <w:basedOn w:val="DefaultParagraphFont"/>
    <w:link w:val="Footer"/>
    <w:uiPriority w:val="99"/>
    <w:rsid w:val="006E3665"/>
    <w:rPr>
      <w:sz w:val="18"/>
    </w:rPr>
  </w:style>
  <w:style w:type="paragraph" w:styleId="Title">
    <w:name w:val="Title"/>
    <w:basedOn w:val="Normal"/>
    <w:next w:val="Normal"/>
    <w:link w:val="TitleChar"/>
    <w:uiPriority w:val="10"/>
    <w:qFormat/>
    <w:rsid w:val="008B404D"/>
    <w:pPr>
      <w:spacing w:after="0" w:line="240" w:lineRule="auto"/>
      <w:contextualSpacing/>
    </w:pPr>
    <w:rPr>
      <w:rFonts w:ascii="Cambria" w:eastAsiaTheme="majorEastAsia" w:hAnsi="Cambria" w:cstheme="majorBidi"/>
      <w:spacing w:val="-10"/>
      <w:kern w:val="28"/>
      <w:sz w:val="48"/>
      <w:szCs w:val="56"/>
    </w:rPr>
  </w:style>
  <w:style w:type="character" w:customStyle="1" w:styleId="TitleChar">
    <w:name w:val="Title Char"/>
    <w:basedOn w:val="DefaultParagraphFont"/>
    <w:link w:val="Title"/>
    <w:uiPriority w:val="10"/>
    <w:rsid w:val="008B404D"/>
    <w:rPr>
      <w:rFonts w:ascii="Cambria" w:eastAsiaTheme="majorEastAsia" w:hAnsi="Cambria" w:cstheme="majorBidi"/>
      <w:spacing w:val="-10"/>
      <w:kern w:val="28"/>
      <w:sz w:val="48"/>
      <w:szCs w:val="56"/>
    </w:rPr>
  </w:style>
  <w:style w:type="paragraph" w:styleId="Subtitle">
    <w:name w:val="Subtitle"/>
    <w:basedOn w:val="Normal"/>
    <w:next w:val="Normal"/>
    <w:link w:val="SubtitleChar"/>
    <w:uiPriority w:val="11"/>
    <w:qFormat/>
    <w:rsid w:val="008B404D"/>
    <w:pPr>
      <w:numPr>
        <w:ilvl w:val="1"/>
      </w:numPr>
    </w:pPr>
    <w:rPr>
      <w:rFonts w:ascii="Cambria" w:eastAsiaTheme="minorEastAsia" w:hAnsi="Cambria"/>
      <w:color w:val="5A5A5A" w:themeColor="text1" w:themeTint="A5"/>
      <w:spacing w:val="15"/>
      <w:sz w:val="28"/>
    </w:rPr>
  </w:style>
  <w:style w:type="character" w:customStyle="1" w:styleId="SubtitleChar">
    <w:name w:val="Subtitle Char"/>
    <w:basedOn w:val="DefaultParagraphFont"/>
    <w:link w:val="Subtitle"/>
    <w:uiPriority w:val="11"/>
    <w:rsid w:val="008B404D"/>
    <w:rPr>
      <w:rFonts w:ascii="Cambria" w:eastAsiaTheme="minorEastAsia" w:hAnsi="Cambria"/>
      <w:color w:val="5A5A5A" w:themeColor="text1" w:themeTint="A5"/>
      <w:spacing w:val="15"/>
      <w:sz w:val="28"/>
    </w:rPr>
  </w:style>
  <w:style w:type="character" w:customStyle="1" w:styleId="Heading1Char">
    <w:name w:val="Heading 1 Char"/>
    <w:basedOn w:val="DefaultParagraphFont"/>
    <w:link w:val="Heading1"/>
    <w:uiPriority w:val="9"/>
    <w:rsid w:val="0097092C"/>
    <w:rPr>
      <w:rFonts w:asciiTheme="majorHAnsi" w:eastAsiaTheme="majorEastAsia" w:hAnsiTheme="majorHAnsi" w:cstheme="majorBidi"/>
      <w:b/>
      <w:color w:val="2E74B5" w:themeColor="accent1" w:themeShade="BF"/>
      <w:sz w:val="32"/>
      <w:szCs w:val="32"/>
    </w:rPr>
  </w:style>
  <w:style w:type="character" w:customStyle="1" w:styleId="Heading2Char">
    <w:name w:val="Heading 2 Char"/>
    <w:basedOn w:val="DefaultParagraphFont"/>
    <w:link w:val="Heading2"/>
    <w:uiPriority w:val="9"/>
    <w:rsid w:val="006E366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A0859"/>
    <w:rPr>
      <w:rFonts w:ascii="Verdana" w:eastAsiaTheme="majorEastAsia" w:hAnsi="Verdana" w:cstheme="majorBidi"/>
      <w:color w:val="1F4D78" w:themeColor="accent1" w:themeShade="7F"/>
      <w:szCs w:val="24"/>
    </w:rPr>
  </w:style>
  <w:style w:type="character" w:customStyle="1" w:styleId="Heading4Char">
    <w:name w:val="Heading 4 Char"/>
    <w:basedOn w:val="DefaultParagraphFont"/>
    <w:link w:val="Heading4"/>
    <w:uiPriority w:val="9"/>
    <w:rsid w:val="006E3665"/>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6E3665"/>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E3665"/>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E3665"/>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E366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E3665"/>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59"/>
    <w:rsid w:val="006E36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6E366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006E3665"/>
    <w:pPr>
      <w:numPr>
        <w:numId w:val="0"/>
      </w:numPr>
      <w:outlineLvl w:val="9"/>
    </w:pPr>
  </w:style>
  <w:style w:type="paragraph" w:styleId="TOC1">
    <w:name w:val="toc 1"/>
    <w:basedOn w:val="Normal"/>
    <w:next w:val="Normal"/>
    <w:autoRedefine/>
    <w:uiPriority w:val="39"/>
    <w:unhideWhenUsed/>
    <w:rsid w:val="006E3665"/>
    <w:pPr>
      <w:spacing w:after="100"/>
    </w:pPr>
  </w:style>
  <w:style w:type="paragraph" w:styleId="TOC2">
    <w:name w:val="toc 2"/>
    <w:basedOn w:val="Normal"/>
    <w:next w:val="Normal"/>
    <w:autoRedefine/>
    <w:uiPriority w:val="39"/>
    <w:unhideWhenUsed/>
    <w:rsid w:val="006E3665"/>
    <w:pPr>
      <w:spacing w:after="100"/>
      <w:ind w:left="220"/>
    </w:pPr>
  </w:style>
  <w:style w:type="paragraph" w:styleId="TOC3">
    <w:name w:val="toc 3"/>
    <w:basedOn w:val="Normal"/>
    <w:next w:val="Normal"/>
    <w:autoRedefine/>
    <w:uiPriority w:val="39"/>
    <w:unhideWhenUsed/>
    <w:rsid w:val="006E3665"/>
    <w:pPr>
      <w:spacing w:after="100"/>
      <w:ind w:left="440"/>
    </w:pPr>
  </w:style>
  <w:style w:type="character" w:styleId="Hyperlink">
    <w:name w:val="Hyperlink"/>
    <w:basedOn w:val="DefaultParagraphFont"/>
    <w:uiPriority w:val="99"/>
    <w:unhideWhenUsed/>
    <w:rsid w:val="006E3665"/>
    <w:rPr>
      <w:color w:val="0563C1" w:themeColor="hyperlink"/>
      <w:u w:val="single"/>
    </w:rPr>
  </w:style>
  <w:style w:type="paragraph" w:styleId="ListParagraph">
    <w:name w:val="List Paragraph"/>
    <w:basedOn w:val="Normal"/>
    <w:uiPriority w:val="34"/>
    <w:qFormat/>
    <w:rsid w:val="00EE21FD"/>
    <w:pPr>
      <w:ind w:left="720"/>
      <w:contextualSpacing/>
    </w:pPr>
  </w:style>
  <w:style w:type="paragraph" w:styleId="BalloonText">
    <w:name w:val="Balloon Text"/>
    <w:basedOn w:val="Normal"/>
    <w:link w:val="BalloonTextChar"/>
    <w:uiPriority w:val="99"/>
    <w:semiHidden/>
    <w:unhideWhenUsed/>
    <w:rsid w:val="00A24E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4E66"/>
    <w:rPr>
      <w:rFonts w:ascii="Tahoma" w:hAnsi="Tahoma" w:cs="Tahoma"/>
      <w:sz w:val="16"/>
      <w:szCs w:val="16"/>
    </w:rPr>
  </w:style>
  <w:style w:type="paragraph" w:styleId="BodyText2">
    <w:name w:val="Body Text 2"/>
    <w:basedOn w:val="BodyText"/>
    <w:link w:val="BodyText2Char"/>
    <w:rsid w:val="00CD5115"/>
    <w:pPr>
      <w:spacing w:line="240" w:lineRule="auto"/>
    </w:pPr>
    <w:rPr>
      <w:rFonts w:ascii="GE Inspira" w:eastAsia="Times New Roman" w:hAnsi="GE Inspira" w:cs="Times New Roman"/>
      <w:szCs w:val="24"/>
    </w:rPr>
  </w:style>
  <w:style w:type="character" w:customStyle="1" w:styleId="BodyText2Char">
    <w:name w:val="Body Text 2 Char"/>
    <w:basedOn w:val="DefaultParagraphFont"/>
    <w:link w:val="BodyText2"/>
    <w:rsid w:val="00CD5115"/>
    <w:rPr>
      <w:rFonts w:ascii="GE Inspira" w:eastAsia="Times New Roman" w:hAnsi="GE Inspira" w:cs="Times New Roman"/>
      <w:sz w:val="20"/>
      <w:szCs w:val="24"/>
    </w:rPr>
  </w:style>
  <w:style w:type="paragraph" w:customStyle="1" w:styleId="GuidelineText">
    <w:name w:val="Guideline Text"/>
    <w:basedOn w:val="Normal"/>
    <w:link w:val="GuidelineTextChar"/>
    <w:rsid w:val="00CD5115"/>
    <w:pPr>
      <w:keepLines/>
      <w:spacing w:before="40" w:after="120" w:line="280" w:lineRule="exact"/>
    </w:pPr>
    <w:rPr>
      <w:rFonts w:ascii="Arial" w:eastAsia="Times New Roman" w:hAnsi="Arial" w:cs="Times New Roman"/>
      <w:i/>
      <w:color w:val="008000"/>
    </w:rPr>
  </w:style>
  <w:style w:type="character" w:customStyle="1" w:styleId="GuidelineTextChar">
    <w:name w:val="Guideline Text Char"/>
    <w:link w:val="GuidelineText"/>
    <w:rsid w:val="00CD5115"/>
    <w:rPr>
      <w:rFonts w:ascii="Arial" w:eastAsia="Times New Roman" w:hAnsi="Arial" w:cs="Times New Roman"/>
      <w:i/>
      <w:color w:val="008000"/>
      <w:sz w:val="20"/>
    </w:rPr>
  </w:style>
  <w:style w:type="paragraph" w:styleId="BodyText">
    <w:name w:val="Body Text"/>
    <w:basedOn w:val="Normal"/>
    <w:link w:val="BodyTextChar"/>
    <w:uiPriority w:val="99"/>
    <w:semiHidden/>
    <w:unhideWhenUsed/>
    <w:rsid w:val="00CD5115"/>
    <w:pPr>
      <w:spacing w:after="120"/>
    </w:pPr>
  </w:style>
  <w:style w:type="character" w:customStyle="1" w:styleId="BodyTextChar">
    <w:name w:val="Body Text Char"/>
    <w:basedOn w:val="DefaultParagraphFont"/>
    <w:link w:val="BodyText"/>
    <w:uiPriority w:val="99"/>
    <w:semiHidden/>
    <w:rsid w:val="00CD5115"/>
    <w:rPr>
      <w:sz w:val="20"/>
    </w:rPr>
  </w:style>
  <w:style w:type="paragraph" w:styleId="Caption">
    <w:name w:val="caption"/>
    <w:basedOn w:val="Normal"/>
    <w:next w:val="Normal"/>
    <w:unhideWhenUsed/>
    <w:qFormat/>
    <w:rsid w:val="00216A8C"/>
    <w:pPr>
      <w:overflowPunct w:val="0"/>
      <w:autoSpaceDE w:val="0"/>
      <w:autoSpaceDN w:val="0"/>
      <w:adjustRightInd w:val="0"/>
      <w:spacing w:after="200" w:line="240" w:lineRule="auto"/>
      <w:textAlignment w:val="baseline"/>
    </w:pPr>
    <w:rPr>
      <w:rFonts w:ascii="Arial" w:eastAsia="Times New Roman" w:hAnsi="Arial" w:cs="Times New Roman"/>
      <w:i/>
      <w:iCs/>
      <w:color w:val="44546A" w:themeColor="text2"/>
      <w:sz w:val="18"/>
      <w:szCs w:val="18"/>
      <w:lang w:val="en-GB"/>
    </w:rPr>
  </w:style>
  <w:style w:type="paragraph" w:customStyle="1" w:styleId="codeinline">
    <w:name w:val="code inline"/>
    <w:basedOn w:val="Normal"/>
    <w:link w:val="codeinlineChar"/>
    <w:autoRedefine/>
    <w:qFormat/>
    <w:rsid w:val="00216A8C"/>
    <w:pPr>
      <w:spacing w:before="100" w:beforeAutospacing="1" w:after="0" w:line="240" w:lineRule="auto"/>
    </w:pPr>
    <w:rPr>
      <w:rFonts w:ascii="Courier New" w:eastAsia="Times New Roman" w:hAnsi="Courier New" w:cs="Times New Roman"/>
      <w:sz w:val="18"/>
      <w:szCs w:val="24"/>
      <w:lang w:eastAsia="da-DK"/>
    </w:rPr>
  </w:style>
  <w:style w:type="character" w:customStyle="1" w:styleId="codeinlineChar">
    <w:name w:val="code inline Char"/>
    <w:basedOn w:val="DefaultParagraphFont"/>
    <w:link w:val="codeinline"/>
    <w:rsid w:val="00216A8C"/>
    <w:rPr>
      <w:rFonts w:ascii="Courier New" w:eastAsia="Times New Roman" w:hAnsi="Courier New" w:cs="Times New Roman"/>
      <w:sz w:val="18"/>
      <w:szCs w:val="24"/>
      <w:lang w:eastAsia="da-DK"/>
    </w:rPr>
  </w:style>
  <w:style w:type="paragraph" w:customStyle="1" w:styleId="Standard">
    <w:name w:val="Standard"/>
    <w:rsid w:val="00F516DD"/>
    <w:pPr>
      <w:suppressAutoHyphens/>
      <w:autoSpaceDN w:val="0"/>
      <w:spacing w:line="240" w:lineRule="auto"/>
      <w:textAlignment w:val="baseline"/>
    </w:pPr>
    <w:rPr>
      <w:rFonts w:ascii="Calibri" w:eastAsia="SimSun" w:hAnsi="Calibri" w:cs="F"/>
      <w:kern w:val="3"/>
      <w:sz w:val="20"/>
    </w:rPr>
  </w:style>
  <w:style w:type="character" w:styleId="CommentReference">
    <w:name w:val="annotation reference"/>
    <w:basedOn w:val="DefaultParagraphFont"/>
    <w:uiPriority w:val="99"/>
    <w:semiHidden/>
    <w:unhideWhenUsed/>
    <w:rsid w:val="00915AC7"/>
    <w:rPr>
      <w:sz w:val="16"/>
      <w:szCs w:val="16"/>
    </w:rPr>
  </w:style>
  <w:style w:type="paragraph" w:styleId="CommentText">
    <w:name w:val="annotation text"/>
    <w:basedOn w:val="Normal"/>
    <w:link w:val="CommentTextChar"/>
    <w:uiPriority w:val="99"/>
    <w:semiHidden/>
    <w:unhideWhenUsed/>
    <w:rsid w:val="00915AC7"/>
    <w:pPr>
      <w:spacing w:line="240" w:lineRule="auto"/>
    </w:pPr>
    <w:rPr>
      <w:szCs w:val="20"/>
    </w:rPr>
  </w:style>
  <w:style w:type="character" w:customStyle="1" w:styleId="CommentTextChar">
    <w:name w:val="Comment Text Char"/>
    <w:basedOn w:val="DefaultParagraphFont"/>
    <w:link w:val="CommentText"/>
    <w:uiPriority w:val="99"/>
    <w:semiHidden/>
    <w:rsid w:val="00915AC7"/>
    <w:rPr>
      <w:sz w:val="20"/>
      <w:szCs w:val="20"/>
    </w:rPr>
  </w:style>
  <w:style w:type="paragraph" w:styleId="CommentSubject">
    <w:name w:val="annotation subject"/>
    <w:basedOn w:val="CommentText"/>
    <w:next w:val="CommentText"/>
    <w:link w:val="CommentSubjectChar"/>
    <w:uiPriority w:val="99"/>
    <w:semiHidden/>
    <w:unhideWhenUsed/>
    <w:rsid w:val="00915AC7"/>
    <w:rPr>
      <w:b/>
      <w:bCs/>
    </w:rPr>
  </w:style>
  <w:style w:type="character" w:customStyle="1" w:styleId="CommentSubjectChar">
    <w:name w:val="Comment Subject Char"/>
    <w:basedOn w:val="CommentTextChar"/>
    <w:link w:val="CommentSubject"/>
    <w:uiPriority w:val="99"/>
    <w:semiHidden/>
    <w:rsid w:val="00915AC7"/>
    <w:rPr>
      <w:b/>
      <w:bCs/>
      <w:sz w:val="20"/>
      <w:szCs w:val="20"/>
    </w:rPr>
  </w:style>
  <w:style w:type="character" w:styleId="FollowedHyperlink">
    <w:name w:val="FollowedHyperlink"/>
    <w:basedOn w:val="DefaultParagraphFont"/>
    <w:uiPriority w:val="99"/>
    <w:semiHidden/>
    <w:unhideWhenUsed/>
    <w:rsid w:val="008B70EC"/>
    <w:rPr>
      <w:color w:val="954F72" w:themeColor="followedHyperlink"/>
      <w:u w:val="single"/>
    </w:rPr>
  </w:style>
  <w:style w:type="paragraph" w:styleId="NormalWeb">
    <w:name w:val="Normal (Web)"/>
    <w:basedOn w:val="Normal"/>
    <w:uiPriority w:val="99"/>
    <w:semiHidden/>
    <w:unhideWhenUsed/>
    <w:rsid w:val="00962436"/>
    <w:pPr>
      <w:spacing w:before="100" w:beforeAutospacing="1" w:after="100" w:afterAutospacing="1" w:line="240" w:lineRule="auto"/>
    </w:pPr>
    <w:rPr>
      <w:rFonts w:ascii="Times New Roman" w:eastAsia="Times New Roman" w:hAnsi="Times New Roman" w:cs="Times New Roman"/>
      <w:sz w:val="24"/>
      <w:szCs w:val="24"/>
      <w:lang w:val="da-DK" w:eastAsia="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812420">
      <w:bodyDiv w:val="1"/>
      <w:marLeft w:val="0"/>
      <w:marRight w:val="0"/>
      <w:marTop w:val="0"/>
      <w:marBottom w:val="0"/>
      <w:divBdr>
        <w:top w:val="none" w:sz="0" w:space="0" w:color="auto"/>
        <w:left w:val="none" w:sz="0" w:space="0" w:color="auto"/>
        <w:bottom w:val="none" w:sz="0" w:space="0" w:color="auto"/>
        <w:right w:val="none" w:sz="0" w:space="0" w:color="auto"/>
      </w:divBdr>
    </w:div>
    <w:div w:id="185338254">
      <w:bodyDiv w:val="1"/>
      <w:marLeft w:val="0"/>
      <w:marRight w:val="0"/>
      <w:marTop w:val="0"/>
      <w:marBottom w:val="0"/>
      <w:divBdr>
        <w:top w:val="none" w:sz="0" w:space="0" w:color="auto"/>
        <w:left w:val="none" w:sz="0" w:space="0" w:color="auto"/>
        <w:bottom w:val="none" w:sz="0" w:space="0" w:color="auto"/>
        <w:right w:val="none" w:sz="0" w:space="0" w:color="auto"/>
      </w:divBdr>
      <w:divsChild>
        <w:div w:id="863133913">
          <w:marLeft w:val="0"/>
          <w:marRight w:val="0"/>
          <w:marTop w:val="0"/>
          <w:marBottom w:val="0"/>
          <w:divBdr>
            <w:top w:val="none" w:sz="0" w:space="0" w:color="auto"/>
            <w:left w:val="none" w:sz="0" w:space="0" w:color="auto"/>
            <w:bottom w:val="none" w:sz="0" w:space="0" w:color="auto"/>
            <w:right w:val="none" w:sz="0" w:space="0" w:color="auto"/>
          </w:divBdr>
          <w:divsChild>
            <w:div w:id="1560243666">
              <w:marLeft w:val="0"/>
              <w:marRight w:val="0"/>
              <w:marTop w:val="0"/>
              <w:marBottom w:val="0"/>
              <w:divBdr>
                <w:top w:val="none" w:sz="0" w:space="0" w:color="auto"/>
                <w:left w:val="none" w:sz="0" w:space="0" w:color="auto"/>
                <w:bottom w:val="none" w:sz="0" w:space="0" w:color="auto"/>
                <w:right w:val="none" w:sz="0" w:space="0" w:color="auto"/>
              </w:divBdr>
              <w:divsChild>
                <w:div w:id="520776824">
                  <w:marLeft w:val="0"/>
                  <w:marRight w:val="0"/>
                  <w:marTop w:val="0"/>
                  <w:marBottom w:val="0"/>
                  <w:divBdr>
                    <w:top w:val="none" w:sz="0" w:space="0" w:color="auto"/>
                    <w:left w:val="none" w:sz="0" w:space="0" w:color="auto"/>
                    <w:bottom w:val="none" w:sz="0" w:space="0" w:color="auto"/>
                    <w:right w:val="none" w:sz="0" w:space="0" w:color="auto"/>
                  </w:divBdr>
                  <w:divsChild>
                    <w:div w:id="1371569432">
                      <w:marLeft w:val="0"/>
                      <w:marRight w:val="0"/>
                      <w:marTop w:val="0"/>
                      <w:marBottom w:val="0"/>
                      <w:divBdr>
                        <w:top w:val="none" w:sz="0" w:space="0" w:color="auto"/>
                        <w:left w:val="none" w:sz="0" w:space="0" w:color="auto"/>
                        <w:bottom w:val="none" w:sz="0" w:space="0" w:color="auto"/>
                        <w:right w:val="none" w:sz="0" w:space="0" w:color="auto"/>
                      </w:divBdr>
                      <w:divsChild>
                        <w:div w:id="708535178">
                          <w:marLeft w:val="0"/>
                          <w:marRight w:val="0"/>
                          <w:marTop w:val="0"/>
                          <w:marBottom w:val="0"/>
                          <w:divBdr>
                            <w:top w:val="none" w:sz="0" w:space="0" w:color="auto"/>
                            <w:left w:val="none" w:sz="0" w:space="0" w:color="auto"/>
                            <w:bottom w:val="none" w:sz="0" w:space="0" w:color="auto"/>
                            <w:right w:val="none" w:sz="0" w:space="0" w:color="auto"/>
                          </w:divBdr>
                          <w:divsChild>
                            <w:div w:id="1391492493">
                              <w:marLeft w:val="0"/>
                              <w:marRight w:val="0"/>
                              <w:marTop w:val="0"/>
                              <w:marBottom w:val="0"/>
                              <w:divBdr>
                                <w:top w:val="none" w:sz="0" w:space="0" w:color="auto"/>
                                <w:left w:val="none" w:sz="0" w:space="0" w:color="auto"/>
                                <w:bottom w:val="none" w:sz="0" w:space="0" w:color="auto"/>
                                <w:right w:val="none" w:sz="0" w:space="0" w:color="auto"/>
                              </w:divBdr>
                              <w:divsChild>
                                <w:div w:id="2140222360">
                                  <w:marLeft w:val="0"/>
                                  <w:marRight w:val="0"/>
                                  <w:marTop w:val="0"/>
                                  <w:marBottom w:val="0"/>
                                  <w:divBdr>
                                    <w:top w:val="none" w:sz="0" w:space="0" w:color="auto"/>
                                    <w:left w:val="none" w:sz="0" w:space="0" w:color="auto"/>
                                    <w:bottom w:val="none" w:sz="0" w:space="0" w:color="auto"/>
                                    <w:right w:val="none" w:sz="0" w:space="0" w:color="auto"/>
                                  </w:divBdr>
                                  <w:divsChild>
                                    <w:div w:id="209415456">
                                      <w:marLeft w:val="0"/>
                                      <w:marRight w:val="0"/>
                                      <w:marTop w:val="0"/>
                                      <w:marBottom w:val="0"/>
                                      <w:divBdr>
                                        <w:top w:val="none" w:sz="0" w:space="0" w:color="auto"/>
                                        <w:left w:val="none" w:sz="0" w:space="0" w:color="auto"/>
                                        <w:bottom w:val="none" w:sz="0" w:space="0" w:color="auto"/>
                                        <w:right w:val="none" w:sz="0" w:space="0" w:color="auto"/>
                                      </w:divBdr>
                                      <w:divsChild>
                                        <w:div w:id="913275186">
                                          <w:marLeft w:val="0"/>
                                          <w:marRight w:val="0"/>
                                          <w:marTop w:val="0"/>
                                          <w:marBottom w:val="0"/>
                                          <w:divBdr>
                                            <w:top w:val="none" w:sz="0" w:space="0" w:color="auto"/>
                                            <w:left w:val="none" w:sz="0" w:space="0" w:color="auto"/>
                                            <w:bottom w:val="none" w:sz="0" w:space="0" w:color="auto"/>
                                            <w:right w:val="none" w:sz="0" w:space="0" w:color="auto"/>
                                          </w:divBdr>
                                          <w:divsChild>
                                            <w:div w:id="1128469880">
                                              <w:marLeft w:val="0"/>
                                              <w:marRight w:val="0"/>
                                              <w:marTop w:val="0"/>
                                              <w:marBottom w:val="0"/>
                                              <w:divBdr>
                                                <w:top w:val="none" w:sz="0" w:space="0" w:color="auto"/>
                                                <w:left w:val="none" w:sz="0" w:space="0" w:color="auto"/>
                                                <w:bottom w:val="none" w:sz="0" w:space="0" w:color="auto"/>
                                                <w:right w:val="none" w:sz="0" w:space="0" w:color="auto"/>
                                              </w:divBdr>
                                              <w:divsChild>
                                                <w:div w:id="1053772003">
                                                  <w:marLeft w:val="0"/>
                                                  <w:marRight w:val="0"/>
                                                  <w:marTop w:val="0"/>
                                                  <w:marBottom w:val="0"/>
                                                  <w:divBdr>
                                                    <w:top w:val="none" w:sz="0" w:space="0" w:color="auto"/>
                                                    <w:left w:val="none" w:sz="0" w:space="0" w:color="auto"/>
                                                    <w:bottom w:val="none" w:sz="0" w:space="0" w:color="auto"/>
                                                    <w:right w:val="none" w:sz="0" w:space="0" w:color="auto"/>
                                                  </w:divBdr>
                                                  <w:divsChild>
                                                    <w:div w:id="1148085507">
                                                      <w:marLeft w:val="0"/>
                                                      <w:marRight w:val="0"/>
                                                      <w:marTop w:val="0"/>
                                                      <w:marBottom w:val="0"/>
                                                      <w:divBdr>
                                                        <w:top w:val="none" w:sz="0" w:space="0" w:color="auto"/>
                                                        <w:left w:val="none" w:sz="0" w:space="0" w:color="auto"/>
                                                        <w:bottom w:val="none" w:sz="0" w:space="0" w:color="auto"/>
                                                        <w:right w:val="none" w:sz="0" w:space="0" w:color="auto"/>
                                                      </w:divBdr>
                                                      <w:divsChild>
                                                        <w:div w:id="87624703">
                                                          <w:marLeft w:val="0"/>
                                                          <w:marRight w:val="0"/>
                                                          <w:marTop w:val="0"/>
                                                          <w:marBottom w:val="0"/>
                                                          <w:divBdr>
                                                            <w:top w:val="none" w:sz="0" w:space="0" w:color="auto"/>
                                                            <w:left w:val="none" w:sz="0" w:space="0" w:color="auto"/>
                                                            <w:bottom w:val="none" w:sz="0" w:space="0" w:color="auto"/>
                                                            <w:right w:val="none" w:sz="0" w:space="0" w:color="auto"/>
                                                          </w:divBdr>
                                                          <w:divsChild>
                                                            <w:div w:id="571433307">
                                                              <w:marLeft w:val="0"/>
                                                              <w:marRight w:val="0"/>
                                                              <w:marTop w:val="0"/>
                                                              <w:marBottom w:val="0"/>
                                                              <w:divBdr>
                                                                <w:top w:val="none" w:sz="0" w:space="0" w:color="auto"/>
                                                                <w:left w:val="none" w:sz="0" w:space="0" w:color="auto"/>
                                                                <w:bottom w:val="none" w:sz="0" w:space="0" w:color="auto"/>
                                                                <w:right w:val="none" w:sz="0" w:space="0" w:color="auto"/>
                                                              </w:divBdr>
                                                              <w:divsChild>
                                                                <w:div w:id="1425493061">
                                                                  <w:marLeft w:val="0"/>
                                                                  <w:marRight w:val="0"/>
                                                                  <w:marTop w:val="0"/>
                                                                  <w:marBottom w:val="0"/>
                                                                  <w:divBdr>
                                                                    <w:top w:val="none" w:sz="0" w:space="0" w:color="auto"/>
                                                                    <w:left w:val="none" w:sz="0" w:space="0" w:color="auto"/>
                                                                    <w:bottom w:val="none" w:sz="0" w:space="0" w:color="auto"/>
                                                                    <w:right w:val="none" w:sz="0" w:space="0" w:color="auto"/>
                                                                  </w:divBdr>
                                                                  <w:divsChild>
                                                                    <w:div w:id="1659114696">
                                                                      <w:marLeft w:val="0"/>
                                                                      <w:marRight w:val="0"/>
                                                                      <w:marTop w:val="0"/>
                                                                      <w:marBottom w:val="0"/>
                                                                      <w:divBdr>
                                                                        <w:top w:val="none" w:sz="0" w:space="0" w:color="auto"/>
                                                                        <w:left w:val="none" w:sz="0" w:space="0" w:color="auto"/>
                                                                        <w:bottom w:val="none" w:sz="0" w:space="0" w:color="auto"/>
                                                                        <w:right w:val="none" w:sz="0" w:space="0" w:color="auto"/>
                                                                      </w:divBdr>
                                                                      <w:divsChild>
                                                                        <w:div w:id="458567596">
                                                                          <w:marLeft w:val="0"/>
                                                                          <w:marRight w:val="0"/>
                                                                          <w:marTop w:val="0"/>
                                                                          <w:marBottom w:val="0"/>
                                                                          <w:divBdr>
                                                                            <w:top w:val="none" w:sz="0" w:space="0" w:color="auto"/>
                                                                            <w:left w:val="none" w:sz="0" w:space="0" w:color="auto"/>
                                                                            <w:bottom w:val="none" w:sz="0" w:space="0" w:color="auto"/>
                                                                            <w:right w:val="none" w:sz="0" w:space="0" w:color="auto"/>
                                                                          </w:divBdr>
                                                                          <w:divsChild>
                                                                            <w:div w:id="553590183">
                                                                              <w:marLeft w:val="0"/>
                                                                              <w:marRight w:val="0"/>
                                                                              <w:marTop w:val="0"/>
                                                                              <w:marBottom w:val="0"/>
                                                                              <w:divBdr>
                                                                                <w:top w:val="none" w:sz="0" w:space="0" w:color="auto"/>
                                                                                <w:left w:val="none" w:sz="0" w:space="0" w:color="auto"/>
                                                                                <w:bottom w:val="none" w:sz="0" w:space="0" w:color="auto"/>
                                                                                <w:right w:val="none" w:sz="0" w:space="0" w:color="auto"/>
                                                                              </w:divBdr>
                                                                              <w:divsChild>
                                                                                <w:div w:id="263267521">
                                                                                  <w:marLeft w:val="0"/>
                                                                                  <w:marRight w:val="0"/>
                                                                                  <w:marTop w:val="0"/>
                                                                                  <w:marBottom w:val="0"/>
                                                                                  <w:divBdr>
                                                                                    <w:top w:val="none" w:sz="0" w:space="0" w:color="auto"/>
                                                                                    <w:left w:val="none" w:sz="0" w:space="0" w:color="auto"/>
                                                                                    <w:bottom w:val="none" w:sz="0" w:space="0" w:color="auto"/>
                                                                                    <w:right w:val="none" w:sz="0" w:space="0" w:color="auto"/>
                                                                                  </w:divBdr>
                                                                                  <w:divsChild>
                                                                                    <w:div w:id="952595418">
                                                                                      <w:marLeft w:val="0"/>
                                                                                      <w:marRight w:val="0"/>
                                                                                      <w:marTop w:val="0"/>
                                                                                      <w:marBottom w:val="0"/>
                                                                                      <w:divBdr>
                                                                                        <w:top w:val="none" w:sz="0" w:space="0" w:color="auto"/>
                                                                                        <w:left w:val="none" w:sz="0" w:space="0" w:color="auto"/>
                                                                                        <w:bottom w:val="none" w:sz="0" w:space="0" w:color="auto"/>
                                                                                        <w:right w:val="none" w:sz="0" w:space="0" w:color="auto"/>
                                                                                      </w:divBdr>
                                                                                      <w:divsChild>
                                                                                        <w:div w:id="1798138355">
                                                                                          <w:marLeft w:val="0"/>
                                                                                          <w:marRight w:val="0"/>
                                                                                          <w:marTop w:val="0"/>
                                                                                          <w:marBottom w:val="0"/>
                                                                                          <w:divBdr>
                                                                                            <w:top w:val="single" w:sz="6" w:space="0" w:color="A7B3BD"/>
                                                                                            <w:left w:val="none" w:sz="0" w:space="0" w:color="auto"/>
                                                                                            <w:bottom w:val="none" w:sz="0" w:space="0" w:color="auto"/>
                                                                                            <w:right w:val="none" w:sz="0" w:space="0" w:color="auto"/>
                                                                                          </w:divBdr>
                                                                                          <w:divsChild>
                                                                                            <w:div w:id="1637493612">
                                                                                              <w:marLeft w:val="0"/>
                                                                                              <w:marRight w:val="0"/>
                                                                                              <w:marTop w:val="0"/>
                                                                                              <w:marBottom w:val="0"/>
                                                                                              <w:divBdr>
                                                                                                <w:top w:val="none" w:sz="0" w:space="0" w:color="auto"/>
                                                                                                <w:left w:val="none" w:sz="0" w:space="0" w:color="auto"/>
                                                                                                <w:bottom w:val="none" w:sz="0" w:space="0" w:color="auto"/>
                                                                                                <w:right w:val="none" w:sz="0" w:space="0" w:color="auto"/>
                                                                                              </w:divBdr>
                                                                                              <w:divsChild>
                                                                                                <w:div w:id="257298275">
                                                                                                  <w:marLeft w:val="0"/>
                                                                                                  <w:marRight w:val="0"/>
                                                                                                  <w:marTop w:val="0"/>
                                                                                                  <w:marBottom w:val="0"/>
                                                                                                  <w:divBdr>
                                                                                                    <w:top w:val="none" w:sz="0" w:space="0" w:color="auto"/>
                                                                                                    <w:left w:val="none" w:sz="0" w:space="0" w:color="auto"/>
                                                                                                    <w:bottom w:val="none" w:sz="0" w:space="0" w:color="auto"/>
                                                                                                    <w:right w:val="none" w:sz="0" w:space="0" w:color="auto"/>
                                                                                                  </w:divBdr>
                                                                                                  <w:divsChild>
                                                                                                    <w:div w:id="1103647807">
                                                                                                      <w:marLeft w:val="0"/>
                                                                                                      <w:marRight w:val="0"/>
                                                                                                      <w:marTop w:val="0"/>
                                                                                                      <w:marBottom w:val="0"/>
                                                                                                      <w:divBdr>
                                                                                                        <w:top w:val="none" w:sz="0" w:space="0" w:color="auto"/>
                                                                                                        <w:left w:val="none" w:sz="0" w:space="0" w:color="auto"/>
                                                                                                        <w:bottom w:val="none" w:sz="0" w:space="0" w:color="auto"/>
                                                                                                        <w:right w:val="none" w:sz="0" w:space="0" w:color="auto"/>
                                                                                                      </w:divBdr>
                                                                                                      <w:divsChild>
                                                                                                        <w:div w:id="1511138812">
                                                                                                          <w:marLeft w:val="0"/>
                                                                                                          <w:marRight w:val="0"/>
                                                                                                          <w:marTop w:val="0"/>
                                                                                                          <w:marBottom w:val="0"/>
                                                                                                          <w:divBdr>
                                                                                                            <w:top w:val="none" w:sz="0" w:space="0" w:color="auto"/>
                                                                                                            <w:left w:val="none" w:sz="0" w:space="0" w:color="auto"/>
                                                                                                            <w:bottom w:val="none" w:sz="0" w:space="0" w:color="auto"/>
                                                                                                            <w:right w:val="none" w:sz="0" w:space="0" w:color="auto"/>
                                                                                                          </w:divBdr>
                                                                                                          <w:divsChild>
                                                                                                            <w:div w:id="905531810">
                                                                                                              <w:marLeft w:val="0"/>
                                                                                                              <w:marRight w:val="0"/>
                                                                                                              <w:marTop w:val="0"/>
                                                                                                              <w:marBottom w:val="0"/>
                                                                                                              <w:divBdr>
                                                                                                                <w:top w:val="none" w:sz="0" w:space="0" w:color="auto"/>
                                                                                                                <w:left w:val="none" w:sz="0" w:space="0" w:color="auto"/>
                                                                                                                <w:bottom w:val="none" w:sz="0" w:space="0" w:color="auto"/>
                                                                                                                <w:right w:val="none" w:sz="0" w:space="0" w:color="auto"/>
                                                                                                              </w:divBdr>
                                                                                                              <w:divsChild>
                                                                                                                <w:div w:id="1275289685">
                                                                                                                  <w:marLeft w:val="0"/>
                                                                                                                  <w:marRight w:val="0"/>
                                                                                                                  <w:marTop w:val="0"/>
                                                                                                                  <w:marBottom w:val="0"/>
                                                                                                                  <w:divBdr>
                                                                                                                    <w:top w:val="none" w:sz="0" w:space="0" w:color="auto"/>
                                                                                                                    <w:left w:val="none" w:sz="0" w:space="0" w:color="auto"/>
                                                                                                                    <w:bottom w:val="none" w:sz="0" w:space="0" w:color="auto"/>
                                                                                                                    <w:right w:val="none" w:sz="0" w:space="0" w:color="auto"/>
                                                                                                                  </w:divBdr>
                                                                                                                  <w:divsChild>
                                                                                                                    <w:div w:id="1220090487">
                                                                                                                      <w:marLeft w:val="0"/>
                                                                                                                      <w:marRight w:val="0"/>
                                                                                                                      <w:marTop w:val="0"/>
                                                                                                                      <w:marBottom w:val="0"/>
                                                                                                                      <w:divBdr>
                                                                                                                        <w:top w:val="none" w:sz="0" w:space="0" w:color="auto"/>
                                                                                                                        <w:left w:val="none" w:sz="0" w:space="0" w:color="auto"/>
                                                                                                                        <w:bottom w:val="none" w:sz="0" w:space="0" w:color="auto"/>
                                                                                                                        <w:right w:val="none" w:sz="0" w:space="0" w:color="auto"/>
                                                                                                                      </w:divBdr>
                                                                                                                      <w:divsChild>
                                                                                                                        <w:div w:id="27498932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712069317">
                                                                                                                              <w:marLeft w:val="0"/>
                                                                                                                              <w:marRight w:val="0"/>
                                                                                                                              <w:marTop w:val="0"/>
                                                                                                                              <w:marBottom w:val="0"/>
                                                                                                                              <w:divBdr>
                                                                                                                                <w:top w:val="none" w:sz="0" w:space="0" w:color="auto"/>
                                                                                                                                <w:left w:val="none" w:sz="0" w:space="0" w:color="auto"/>
                                                                                                                                <w:bottom w:val="none" w:sz="0" w:space="0" w:color="auto"/>
                                                                                                                                <w:right w:val="none" w:sz="0" w:space="0" w:color="auto"/>
                                                                                                                              </w:divBdr>
                                                                                                                              <w:divsChild>
                                                                                                                                <w:div w:id="660236311">
                                                                                                                                  <w:marLeft w:val="0"/>
                                                                                                                                  <w:marRight w:val="0"/>
                                                                                                                                  <w:marTop w:val="0"/>
                                                                                                                                  <w:marBottom w:val="0"/>
                                                                                                                                  <w:divBdr>
                                                                                                                                    <w:top w:val="none" w:sz="0" w:space="0" w:color="auto"/>
                                                                                                                                    <w:left w:val="none" w:sz="0" w:space="0" w:color="auto"/>
                                                                                                                                    <w:bottom w:val="none" w:sz="0" w:space="0" w:color="auto"/>
                                                                                                                                    <w:right w:val="none" w:sz="0" w:space="0" w:color="auto"/>
                                                                                                                                  </w:divBdr>
                                                                                                                                  <w:divsChild>
                                                                                                                                    <w:div w:id="136535051">
                                                                                                                                      <w:marLeft w:val="0"/>
                                                                                                                                      <w:marRight w:val="0"/>
                                                                                                                                      <w:marTop w:val="0"/>
                                                                                                                                      <w:marBottom w:val="0"/>
                                                                                                                                      <w:divBdr>
                                                                                                                                        <w:top w:val="none" w:sz="0" w:space="0" w:color="auto"/>
                                                                                                                                        <w:left w:val="none" w:sz="0" w:space="0" w:color="auto"/>
                                                                                                                                        <w:bottom w:val="none" w:sz="0" w:space="0" w:color="auto"/>
                                                                                                                                        <w:right w:val="none" w:sz="0" w:space="0" w:color="auto"/>
                                                                                                                                      </w:divBdr>
                                                                                                                                      <w:divsChild>
                                                                                                                                        <w:div w:id="492456001">
                                                                                                                                          <w:marLeft w:val="0"/>
                                                                                                                                          <w:marRight w:val="0"/>
                                                                                                                                          <w:marTop w:val="0"/>
                                                                                                                                          <w:marBottom w:val="0"/>
                                                                                                                                          <w:divBdr>
                                                                                                                                            <w:top w:val="none" w:sz="0" w:space="0" w:color="auto"/>
                                                                                                                                            <w:left w:val="none" w:sz="0" w:space="0" w:color="auto"/>
                                                                                                                                            <w:bottom w:val="none" w:sz="0" w:space="0" w:color="auto"/>
                                                                                                                                            <w:right w:val="none" w:sz="0" w:space="0" w:color="auto"/>
                                                                                                                                          </w:divBdr>
                                                                                                                                          <w:divsChild>
                                                                                                                                            <w:div w:id="1915698701">
                                                                                                                                              <w:marLeft w:val="0"/>
                                                                                                                                              <w:marRight w:val="0"/>
                                                                                                                                              <w:marTop w:val="0"/>
                                                                                                                                              <w:marBottom w:val="0"/>
                                                                                                                                              <w:divBdr>
                                                                                                                                                <w:top w:val="none" w:sz="0" w:space="0" w:color="auto"/>
                                                                                                                                                <w:left w:val="none" w:sz="0" w:space="0" w:color="auto"/>
                                                                                                                                                <w:bottom w:val="none" w:sz="0" w:space="0" w:color="auto"/>
                                                                                                                                                <w:right w:val="none" w:sz="0" w:space="0" w:color="auto"/>
                                                                                                                                              </w:divBdr>
                                                                                                                                              <w:divsChild>
                                                                                                                                                <w:div w:id="679624131">
                                                                                                                                                  <w:marLeft w:val="0"/>
                                                                                                                                                  <w:marRight w:val="0"/>
                                                                                                                                                  <w:marTop w:val="0"/>
                                                                                                                                                  <w:marBottom w:val="0"/>
                                                                                                                                                  <w:divBdr>
                                                                                                                                                    <w:top w:val="none" w:sz="0" w:space="0" w:color="auto"/>
                                                                                                                                                    <w:left w:val="none" w:sz="0" w:space="0" w:color="auto"/>
                                                                                                                                                    <w:bottom w:val="none" w:sz="0" w:space="0" w:color="auto"/>
                                                                                                                                                    <w:right w:val="none" w:sz="0" w:space="0" w:color="auto"/>
                                                                                                                                                  </w:divBdr>
                                                                                                                                                  <w:divsChild>
                                                                                                                                                    <w:div w:id="59256453">
                                                                                                                                                      <w:marLeft w:val="0"/>
                                                                                                                                                      <w:marRight w:val="0"/>
                                                                                                                                                      <w:marTop w:val="0"/>
                                                                                                                                                      <w:marBottom w:val="0"/>
                                                                                                                                                      <w:divBdr>
                                                                                                                                                        <w:top w:val="none" w:sz="0" w:space="0" w:color="auto"/>
                                                                                                                                                        <w:left w:val="none" w:sz="0" w:space="0" w:color="auto"/>
                                                                                                                                                        <w:bottom w:val="none" w:sz="0" w:space="0" w:color="auto"/>
                                                                                                                                                        <w:right w:val="none" w:sz="0" w:space="0" w:color="auto"/>
                                                                                                                                                      </w:divBdr>
                                                                                                                                                      <w:divsChild>
                                                                                                                                                        <w:div w:id="703290451">
                                                                                                                                                          <w:marLeft w:val="0"/>
                                                                                                                                                          <w:marRight w:val="0"/>
                                                                                                                                                          <w:marTop w:val="0"/>
                                                                                                                                                          <w:marBottom w:val="0"/>
                                                                                                                                                          <w:divBdr>
                                                                                                                                                            <w:top w:val="none" w:sz="0" w:space="0" w:color="auto"/>
                                                                                                                                                            <w:left w:val="none" w:sz="0" w:space="0" w:color="auto"/>
                                                                                                                                                            <w:bottom w:val="none" w:sz="0" w:space="0" w:color="auto"/>
                                                                                                                                                            <w:right w:val="none" w:sz="0" w:space="0" w:color="auto"/>
                                                                                                                                                          </w:divBdr>
                                                                                                                                                          <w:divsChild>
                                                                                                                                                            <w:div w:id="1993561872">
                                                                                                                                                              <w:marLeft w:val="0"/>
                                                                                                                                                              <w:marRight w:val="0"/>
                                                                                                                                                              <w:marTop w:val="0"/>
                                                                                                                                                              <w:marBottom w:val="0"/>
                                                                                                                                                              <w:divBdr>
                                                                                                                                                                <w:top w:val="none" w:sz="0" w:space="0" w:color="auto"/>
                                                                                                                                                                <w:left w:val="none" w:sz="0" w:space="0" w:color="auto"/>
                                                                                                                                                                <w:bottom w:val="none" w:sz="0" w:space="0" w:color="auto"/>
                                                                                                                                                                <w:right w:val="none" w:sz="0" w:space="0" w:color="auto"/>
                                                                                                                                                              </w:divBdr>
                                                                                                                                                              <w:divsChild>
                                                                                                                                                                <w:div w:id="1705591972">
                                                                                                                                                                  <w:marLeft w:val="0"/>
                                                                                                                                                                  <w:marRight w:val="0"/>
                                                                                                                                                                  <w:marTop w:val="0"/>
                                                                                                                                                                  <w:marBottom w:val="0"/>
                                                                                                                                                                  <w:divBdr>
                                                                                                                                                                    <w:top w:val="none" w:sz="0" w:space="0" w:color="auto"/>
                                                                                                                                                                    <w:left w:val="none" w:sz="0" w:space="0" w:color="auto"/>
                                                                                                                                                                    <w:bottom w:val="none" w:sz="0" w:space="0" w:color="auto"/>
                                                                                                                                                                    <w:right w:val="none" w:sz="0" w:space="0" w:color="auto"/>
                                                                                                                                                                  </w:divBdr>
                                                                                                                                                                  <w:divsChild>
                                                                                                                                                                    <w:div w:id="2135052296">
                                                                                                                                                                      <w:marLeft w:val="0"/>
                                                                                                                                                                      <w:marRight w:val="0"/>
                                                                                                                                                                      <w:marTop w:val="0"/>
                                                                                                                                                                      <w:marBottom w:val="0"/>
                                                                                                                                                                      <w:divBdr>
                                                                                                                                                                        <w:top w:val="none" w:sz="0" w:space="0" w:color="auto"/>
                                                                                                                                                                        <w:left w:val="none" w:sz="0" w:space="0" w:color="auto"/>
                                                                                                                                                                        <w:bottom w:val="none" w:sz="0" w:space="0" w:color="auto"/>
                                                                                                                                                                        <w:right w:val="none" w:sz="0" w:space="0" w:color="auto"/>
                                                                                                                                                                      </w:divBdr>
                                                                                                                                                                      <w:divsChild>
                                                                                                                                                                        <w:div w:id="1582249624">
                                                                                                                                                                          <w:marLeft w:val="0"/>
                                                                                                                                                                          <w:marRight w:val="0"/>
                                                                                                                                                                          <w:marTop w:val="0"/>
                                                                                                                                                                          <w:marBottom w:val="0"/>
                                                                                                                                                                          <w:divBdr>
                                                                                                                                                                            <w:top w:val="none" w:sz="0" w:space="0" w:color="auto"/>
                                                                                                                                                                            <w:left w:val="none" w:sz="0" w:space="0" w:color="auto"/>
                                                                                                                                                                            <w:bottom w:val="none" w:sz="0" w:space="0" w:color="auto"/>
                                                                                                                                                                            <w:right w:val="none" w:sz="0" w:space="0" w:color="auto"/>
                                                                                                                                                                          </w:divBdr>
                                                                                                                                                                          <w:divsChild>
                                                                                                                                                                            <w:div w:id="874737387">
                                                                                                                                                                              <w:marLeft w:val="0"/>
                                                                                                                                                                              <w:marRight w:val="0"/>
                                                                                                                                                                              <w:marTop w:val="0"/>
                                                                                                                                                                              <w:marBottom w:val="0"/>
                                                                                                                                                                              <w:divBdr>
                                                                                                                                                                                <w:top w:val="none" w:sz="0" w:space="0" w:color="auto"/>
                                                                                                                                                                                <w:left w:val="none" w:sz="0" w:space="0" w:color="auto"/>
                                                                                                                                                                                <w:bottom w:val="none" w:sz="0" w:space="0" w:color="auto"/>
                                                                                                                                                                                <w:right w:val="none" w:sz="0" w:space="0" w:color="auto"/>
                                                                                                                                                                              </w:divBdr>
                                                                                                                                                                              <w:divsChild>
                                                                                                                                                                                <w:div w:id="508444107">
                                                                                                                                                                                  <w:marLeft w:val="0"/>
                                                                                                                                                                                  <w:marRight w:val="0"/>
                                                                                                                                                                                  <w:marTop w:val="0"/>
                                                                                                                                                                                  <w:marBottom w:val="0"/>
                                                                                                                                                                                  <w:divBdr>
                                                                                                                                                                                    <w:top w:val="none" w:sz="0" w:space="0" w:color="auto"/>
                                                                                                                                                                                    <w:left w:val="none" w:sz="0" w:space="0" w:color="auto"/>
                                                                                                                                                                                    <w:bottom w:val="none" w:sz="0" w:space="0" w:color="auto"/>
                                                                                                                                                                                    <w:right w:val="none" w:sz="0" w:space="0" w:color="auto"/>
                                                                                                                                                                                  </w:divBdr>
                                                                                                                                                                                  <w:divsChild>
                                                                                                                                                                                    <w:div w:id="2040011959">
                                                                                                                                                                                      <w:marLeft w:val="0"/>
                                                                                                                                                                                      <w:marRight w:val="0"/>
                                                                                                                                                                                      <w:marTop w:val="0"/>
                                                                                                                                                                                      <w:marBottom w:val="0"/>
                                                                                                                                                                                      <w:divBdr>
                                                                                                                                                                                        <w:top w:val="none" w:sz="0" w:space="0" w:color="auto"/>
                                                                                                                                                                                        <w:left w:val="none" w:sz="0" w:space="0" w:color="auto"/>
                                                                                                                                                                                        <w:bottom w:val="none" w:sz="0" w:space="0" w:color="auto"/>
                                                                                                                                                                                        <w:right w:val="none" w:sz="0" w:space="0" w:color="auto"/>
                                                                                                                                                                                      </w:divBdr>
                                                                                                                                                                                      <w:divsChild>
                                                                                                                                                                                        <w:div w:id="624428976">
                                                                                                                                                                                          <w:marLeft w:val="0"/>
                                                                                                                                                                                          <w:marRight w:val="0"/>
                                                                                                                                                                                          <w:marTop w:val="0"/>
                                                                                                                                                                                          <w:marBottom w:val="0"/>
                                                                                                                                                                                          <w:divBdr>
                                                                                                                                                                                            <w:top w:val="none" w:sz="0" w:space="0" w:color="auto"/>
                                                                                                                                                                                            <w:left w:val="none" w:sz="0" w:space="0" w:color="auto"/>
                                                                                                                                                                                            <w:bottom w:val="none" w:sz="0" w:space="0" w:color="auto"/>
                                                                                                                                                                                            <w:right w:val="none" w:sz="0" w:space="0" w:color="auto"/>
                                                                                                                                                                                          </w:divBdr>
                                                                                                                                                                                          <w:divsChild>
                                                                                                                                                                                            <w:div w:id="1086078528">
                                                                                                                                                                                              <w:marLeft w:val="0"/>
                                                                                                                                                                                              <w:marRight w:val="0"/>
                                                                                                                                                                                              <w:marTop w:val="0"/>
                                                                                                                                                                                              <w:marBottom w:val="0"/>
                                                                                                                                                                                              <w:divBdr>
                                                                                                                                                                                                <w:top w:val="none" w:sz="0" w:space="0" w:color="auto"/>
                                                                                                                                                                                                <w:left w:val="none" w:sz="0" w:space="0" w:color="auto"/>
                                                                                                                                                                                                <w:bottom w:val="none" w:sz="0" w:space="0" w:color="auto"/>
                                                                                                                                                                                                <w:right w:val="none" w:sz="0" w:space="0" w:color="auto"/>
                                                                                                                                                                                              </w:divBdr>
                                                                                                                                                                                              <w:divsChild>
                                                                                                                                                                                                <w:div w:id="121771321">
                                                                                                                                                                                                  <w:marLeft w:val="0"/>
                                                                                                                                                                                                  <w:marRight w:val="0"/>
                                                                                                                                                                                                  <w:marTop w:val="0"/>
                                                                                                                                                                                                  <w:marBottom w:val="0"/>
                                                                                                                                                                                                  <w:divBdr>
                                                                                                                                                                                                    <w:top w:val="none" w:sz="0" w:space="0" w:color="auto"/>
                                                                                                                                                                                                    <w:left w:val="none" w:sz="0" w:space="0" w:color="auto"/>
                                                                                                                                                                                                    <w:bottom w:val="none" w:sz="0" w:space="0" w:color="auto"/>
                                                                                                                                                                                                    <w:right w:val="none" w:sz="0" w:space="0" w:color="auto"/>
                                                                                                                                                                                                  </w:divBdr>
                                                                                                                                                                                                  <w:divsChild>
                                                                                                                                                                                                    <w:div w:id="4748990">
                                                                                                                                                                                                      <w:marLeft w:val="0"/>
                                                                                                                                                                                                      <w:marRight w:val="0"/>
                                                                                                                                                                                                      <w:marTop w:val="0"/>
                                                                                                                                                                                                      <w:marBottom w:val="0"/>
                                                                                                                                                                                                      <w:divBdr>
                                                                                                                                                                                                        <w:top w:val="none" w:sz="0" w:space="0" w:color="auto"/>
                                                                                                                                                                                                        <w:left w:val="none" w:sz="0" w:space="0" w:color="auto"/>
                                                                                                                                                                                                        <w:bottom w:val="none" w:sz="0" w:space="0" w:color="auto"/>
                                                                                                                                                                                                        <w:right w:val="none" w:sz="0" w:space="0" w:color="auto"/>
                                                                                                                                                                                                      </w:divBdr>
                                                                                                                                                                                                      <w:divsChild>
                                                                                                                                                                                                        <w:div w:id="1630628127">
                                                                                                                                                                                                          <w:marLeft w:val="0"/>
                                                                                                                                                                                                          <w:marRight w:val="0"/>
                                                                                                                                                                                                          <w:marTop w:val="0"/>
                                                                                                                                                                                                          <w:marBottom w:val="0"/>
                                                                                                                                                                                                          <w:divBdr>
                                                                                                                                                                                                            <w:top w:val="none" w:sz="0" w:space="0" w:color="auto"/>
                                                                                                                                                                                                            <w:left w:val="none" w:sz="0" w:space="0" w:color="auto"/>
                                                                                                                                                                                                            <w:bottom w:val="none" w:sz="0" w:space="0" w:color="auto"/>
                                                                                                                                                                                                            <w:right w:val="none" w:sz="0" w:space="0" w:color="auto"/>
                                                                                                                                                                                                          </w:divBdr>
                                                                                                                                                                                                          <w:divsChild>
                                                                                                                                                                                                            <w:div w:id="808858093">
                                                                                                                                                                                                              <w:marLeft w:val="0"/>
                                                                                                                                                                                                              <w:marRight w:val="0"/>
                                                                                                                                                                                                              <w:marTop w:val="0"/>
                                                                                                                                                                                                              <w:marBottom w:val="0"/>
                                                                                                                                                                                                              <w:divBdr>
                                                                                                                                                                                                                <w:top w:val="none" w:sz="0" w:space="0" w:color="auto"/>
                                                                                                                                                                                                                <w:left w:val="none" w:sz="0" w:space="0" w:color="auto"/>
                                                                                                                                                                                                                <w:bottom w:val="none" w:sz="0" w:space="0" w:color="auto"/>
                                                                                                                                                                                                                <w:right w:val="none" w:sz="0" w:space="0" w:color="auto"/>
                                                                                                                                                                                                              </w:divBdr>
                                                                                                                                                                                                              <w:divsChild>
                                                                                                                                                                                                                <w:div w:id="1939558003">
                                                                                                                                                                                                                  <w:marLeft w:val="0"/>
                                                                                                                                                                                                                  <w:marRight w:val="0"/>
                                                                                                                                                                                                                  <w:marTop w:val="0"/>
                                                                                                                                                                                                                  <w:marBottom w:val="0"/>
                                                                                                                                                                                                                  <w:divBdr>
                                                                                                                                                                                                                    <w:top w:val="none" w:sz="0" w:space="0" w:color="auto"/>
                                                                                                                                                                                                                    <w:left w:val="none" w:sz="0" w:space="0" w:color="auto"/>
                                                                                                                                                                                                                    <w:bottom w:val="none" w:sz="0" w:space="0" w:color="auto"/>
                                                                                                                                                                                                                    <w:right w:val="none" w:sz="0" w:space="0" w:color="auto"/>
                                                                                                                                                                                                                  </w:divBdr>
                                                                                                                                                                                                                  <w:divsChild>
                                                                                                                                                                                                                    <w:div w:id="1447963073">
                                                                                                                                                                                                                      <w:marLeft w:val="0"/>
                                                                                                                                                                                                                      <w:marRight w:val="0"/>
                                                                                                                                                                                                                      <w:marTop w:val="0"/>
                                                                                                                                                                                                                      <w:marBottom w:val="0"/>
                                                                                                                                                                                                                      <w:divBdr>
                                                                                                                                                                                                                        <w:top w:val="none" w:sz="0" w:space="0" w:color="auto"/>
                                                                                                                                                                                                                        <w:left w:val="none" w:sz="0" w:space="0" w:color="auto"/>
                                                                                                                                                                                                                        <w:bottom w:val="none" w:sz="0" w:space="0" w:color="auto"/>
                                                                                                                                                                                                                        <w:right w:val="none" w:sz="0" w:space="0" w:color="auto"/>
                                                                                                                                                                                                                      </w:divBdr>
                                                                                                                                                                                                                      <w:divsChild>
                                                                                                                                                                                                                        <w:div w:id="1572890413">
                                                                                                                                                                                                                          <w:marLeft w:val="0"/>
                                                                                                                                                                                                                          <w:marRight w:val="0"/>
                                                                                                                                                                                                                          <w:marTop w:val="0"/>
                                                                                                                                                                                                                          <w:marBottom w:val="0"/>
                                                                                                                                                                                                                          <w:divBdr>
                                                                                                                                                                                                                            <w:top w:val="none" w:sz="0" w:space="0" w:color="auto"/>
                                                                                                                                                                                                                            <w:left w:val="none" w:sz="0" w:space="0" w:color="auto"/>
                                                                                                                                                                                                                            <w:bottom w:val="none" w:sz="0" w:space="0" w:color="auto"/>
                                                                                                                                                                                                                            <w:right w:val="none" w:sz="0" w:space="0" w:color="auto"/>
                                                                                                                                                                                                                          </w:divBdr>
                                                                                                                                                                                                                          <w:divsChild>
                                                                                                                                                                                                                            <w:div w:id="416294754">
                                                                                                                                                                                                                              <w:marLeft w:val="0"/>
                                                                                                                                                                                                                              <w:marRight w:val="0"/>
                                                                                                                                                                                                                              <w:marTop w:val="0"/>
                                                                                                                                                                                                                              <w:marBottom w:val="0"/>
                                                                                                                                                                                                                              <w:divBdr>
                                                                                                                                                                                                                                <w:top w:val="none" w:sz="0" w:space="0" w:color="auto"/>
                                                                                                                                                                                                                                <w:left w:val="none" w:sz="0" w:space="0" w:color="auto"/>
                                                                                                                                                                                                                                <w:bottom w:val="none" w:sz="0" w:space="0" w:color="auto"/>
                                                                                                                                                                                                                                <w:right w:val="none" w:sz="0" w:space="0" w:color="auto"/>
                                                                                                                                                                                                                              </w:divBdr>
                                                                                                                                                                                                                              <w:divsChild>
                                                                                                                                                                                                                                <w:div w:id="883055019">
                                                                                                                                                                                                                                  <w:marLeft w:val="0"/>
                                                                                                                                                                                                                                  <w:marRight w:val="0"/>
                                                                                                                                                                                                                                  <w:marTop w:val="0"/>
                                                                                                                                                                                                                                  <w:marBottom w:val="0"/>
                                                                                                                                                                                                                                  <w:divBdr>
                                                                                                                                                                                                                                    <w:top w:val="none" w:sz="0" w:space="0" w:color="auto"/>
                                                                                                                                                                                                                                    <w:left w:val="none" w:sz="0" w:space="0" w:color="auto"/>
                                                                                                                                                                                                                                    <w:bottom w:val="none" w:sz="0" w:space="0" w:color="auto"/>
                                                                                                                                                                                                                                    <w:right w:val="none" w:sz="0" w:space="0" w:color="auto"/>
                                                                                                                                                                                                                                  </w:divBdr>
                                                                                                                                                                                                                                  <w:divsChild>
                                                                                                                                                                                                                                    <w:div w:id="1857619416">
                                                                                                                                                                                                                                      <w:marLeft w:val="0"/>
                                                                                                                                                                                                                                      <w:marRight w:val="0"/>
                                                                                                                                                                                                                                      <w:marTop w:val="0"/>
                                                                                                                                                                                                                                      <w:marBottom w:val="0"/>
                                                                                                                                                                                                                                      <w:divBdr>
                                                                                                                                                                                                                                        <w:top w:val="none" w:sz="0" w:space="0" w:color="auto"/>
                                                                                                                                                                                                                                        <w:left w:val="none" w:sz="0" w:space="0" w:color="auto"/>
                                                                                                                                                                                                                                        <w:bottom w:val="none" w:sz="0" w:space="0" w:color="auto"/>
                                                                                                                                                                                                                                        <w:right w:val="none" w:sz="0" w:space="0" w:color="auto"/>
                                                                                                                                                                                                                                      </w:divBdr>
                                                                                                                                                                                                                                      <w:divsChild>
                                                                                                                                                                                                                                        <w:div w:id="1006253903">
                                                                                                                                                                                                                                          <w:marLeft w:val="0"/>
                                                                                                                                                                                                                                          <w:marRight w:val="0"/>
                                                                                                                                                                                                                                          <w:marTop w:val="0"/>
                                                                                                                                                                                                                                          <w:marBottom w:val="0"/>
                                                                                                                                                                                                                                          <w:divBdr>
                                                                                                                                                                                                                                            <w:top w:val="none" w:sz="0" w:space="0" w:color="auto"/>
                                                                                                                                                                                                                                            <w:left w:val="none" w:sz="0" w:space="0" w:color="auto"/>
                                                                                                                                                                                                                                            <w:bottom w:val="none" w:sz="0" w:space="0" w:color="auto"/>
                                                                                                                                                                                                                                            <w:right w:val="none" w:sz="0" w:space="0" w:color="auto"/>
                                                                                                                                                                                                                                          </w:divBdr>
                                                                                                                                                                                                                                          <w:divsChild>
                                                                                                                                                                                                                                            <w:div w:id="216824448">
                                                                                                                                                                                                                                              <w:marLeft w:val="0"/>
                                                                                                                                                                                                                                              <w:marRight w:val="0"/>
                                                                                                                                                                                                                                              <w:marTop w:val="0"/>
                                                                                                                                                                                                                                              <w:marBottom w:val="0"/>
                                                                                                                                                                                                                                              <w:divBdr>
                                                                                                                                                                                                                                                <w:top w:val="none" w:sz="0" w:space="0" w:color="auto"/>
                                                                                                                                                                                                                                                <w:left w:val="none" w:sz="0" w:space="0" w:color="auto"/>
                                                                                                                                                                                                                                                <w:bottom w:val="none" w:sz="0" w:space="0" w:color="auto"/>
                                                                                                                                                                                                                                                <w:right w:val="none" w:sz="0" w:space="0" w:color="auto"/>
                                                                                                                                                                                                                                              </w:divBdr>
                                                                                                                                                                                                                                              <w:divsChild>
                                                                                                                                                                                                                                                <w:div w:id="965162602">
                                                                                                                                                                                                                                                  <w:marLeft w:val="0"/>
                                                                                                                                                                                                                                                  <w:marRight w:val="0"/>
                                                                                                                                                                                                                                                  <w:marTop w:val="0"/>
                                                                                                                                                                                                                                                  <w:marBottom w:val="0"/>
                                                                                                                                                                                                                                                  <w:divBdr>
                                                                                                                                                                                                                                                    <w:top w:val="none" w:sz="0" w:space="0" w:color="auto"/>
                                                                                                                                                                                                                                                    <w:left w:val="none" w:sz="0" w:space="0" w:color="auto"/>
                                                                                                                                                                                                                                                    <w:bottom w:val="none" w:sz="0" w:space="0" w:color="auto"/>
                                                                                                                                                                                                                                                    <w:right w:val="none" w:sz="0" w:space="0" w:color="auto"/>
                                                                                                                                                                                                                                                  </w:divBdr>
                                                                                                                                                                                                                                                  <w:divsChild>
                                                                                                                                                                                                                                                    <w:div w:id="146555663">
                                                                                                                                                                                                                                                      <w:marLeft w:val="0"/>
                                                                                                                                                                                                                                                      <w:marRight w:val="0"/>
                                                                                                                                                                                                                                                      <w:marTop w:val="0"/>
                                                                                                                                                                                                                                                      <w:marBottom w:val="0"/>
                                                                                                                                                                                                                                                      <w:divBdr>
                                                                                                                                                                                                                                                        <w:top w:val="none" w:sz="0" w:space="0" w:color="auto"/>
                                                                                                                                                                                                                                                        <w:left w:val="none" w:sz="0" w:space="0" w:color="auto"/>
                                                                                                                                                                                                                                                        <w:bottom w:val="none" w:sz="0" w:space="0" w:color="auto"/>
                                                                                                                                                                                                                                                        <w:right w:val="none" w:sz="0" w:space="0" w:color="auto"/>
                                                                                                                                                                                                                                                      </w:divBdr>
                                                                                                                                                                                                                                                      <w:divsChild>
                                                                                                                                                                                                                                                        <w:div w:id="604193350">
                                                                                                                                                                                                                                                          <w:marLeft w:val="0"/>
                                                                                                                                                                                                                                                          <w:marRight w:val="0"/>
                                                                                                                                                                                                                                                          <w:marTop w:val="0"/>
                                                                                                                                                                                                                                                          <w:marBottom w:val="0"/>
                                                                                                                                                                                                                                                          <w:divBdr>
                                                                                                                                                                                                                                                            <w:top w:val="none" w:sz="0" w:space="0" w:color="auto"/>
                                                                                                                                                                                                                                                            <w:left w:val="none" w:sz="0" w:space="0" w:color="auto"/>
                                                                                                                                                                                                                                                            <w:bottom w:val="none" w:sz="0" w:space="0" w:color="auto"/>
                                                                                                                                                                                                                                                            <w:right w:val="none" w:sz="0" w:space="0" w:color="auto"/>
                                                                                                                                                                                                                                                          </w:divBdr>
                                                                                                                                                                                                                                                          <w:divsChild>
                                                                                                                                                                                                                                                            <w:div w:id="1386560907">
                                                                                                                                                                                                                                                              <w:marLeft w:val="0"/>
                                                                                                                                                                                                                                                              <w:marRight w:val="0"/>
                                                                                                                                                                                                                                                              <w:marTop w:val="0"/>
                                                                                                                                                                                                                                                              <w:marBottom w:val="0"/>
                                                                                                                                                                                                                                                              <w:divBdr>
                                                                                                                                                                                                                                                                <w:top w:val="none" w:sz="0" w:space="0" w:color="auto"/>
                                                                                                                                                                                                                                                                <w:left w:val="none" w:sz="0" w:space="0" w:color="auto"/>
                                                                                                                                                                                                                                                                <w:bottom w:val="none" w:sz="0" w:space="0" w:color="auto"/>
                                                                                                                                                                                                                                                                <w:right w:val="none" w:sz="0" w:space="0" w:color="auto"/>
                                                                                                                                                                                                                                                              </w:divBdr>
                                                                                                                                                                                                                                                              <w:divsChild>
                                                                                                                                                                                                                                                                <w:div w:id="828130591">
                                                                                                                                                                                                                                                                  <w:marLeft w:val="0"/>
                                                                                                                                                                                                                                                                  <w:marRight w:val="0"/>
                                                                                                                                                                                                                                                                  <w:marTop w:val="0"/>
                                                                                                                                                                                                                                                                  <w:marBottom w:val="0"/>
                                                                                                                                                                                                                                                                  <w:divBdr>
                                                                                                                                                                                                                                                                    <w:top w:val="none" w:sz="0" w:space="0" w:color="auto"/>
                                                                                                                                                                                                                                                                    <w:left w:val="none" w:sz="0" w:space="0" w:color="auto"/>
                                                                                                                                                                                                                                                                    <w:bottom w:val="none" w:sz="0" w:space="0" w:color="auto"/>
                                                                                                                                                                                                                                                                    <w:right w:val="none" w:sz="0" w:space="0" w:color="auto"/>
                                                                                                                                                                                                                                                                  </w:divBdr>
                                                                                                                                                                                                                                                                  <w:divsChild>
                                                                                                                                                                                                                                                                    <w:div w:id="360713135">
                                                                                                                                                                                                                                                                      <w:marLeft w:val="0"/>
                                                                                                                                                                                                                                                                      <w:marRight w:val="0"/>
                                                                                                                                                                                                                                                                      <w:marTop w:val="0"/>
                                                                                                                                                                                                                                                                      <w:marBottom w:val="0"/>
                                                                                                                                                                                                                                                                      <w:divBdr>
                                                                                                                                                                                                                                                                        <w:top w:val="none" w:sz="0" w:space="0" w:color="auto"/>
                                                                                                                                                                                                                                                                        <w:left w:val="none" w:sz="0" w:space="0" w:color="auto"/>
                                                                                                                                                                                                                                                                        <w:bottom w:val="none" w:sz="0" w:space="0" w:color="auto"/>
                                                                                                                                                                                                                                                                        <w:right w:val="none" w:sz="0" w:space="0" w:color="auto"/>
                                                                                                                                                                                                                                                                      </w:divBdr>
                                                                                                                                                                                                                                                                      <w:divsChild>
                                                                                                                                                                                                                                                                        <w:div w:id="888148877">
                                                                                                                                                                                                                                                                          <w:marLeft w:val="0"/>
                                                                                                                                                                                                                                                                          <w:marRight w:val="0"/>
                                                                                                                                                                                                                                                                          <w:marTop w:val="0"/>
                                                                                                                                                                                                                                                                          <w:marBottom w:val="0"/>
                                                                                                                                                                                                                                                                          <w:divBdr>
                                                                                                                                                                                                                                                                            <w:top w:val="none" w:sz="0" w:space="0" w:color="auto"/>
                                                                                                                                                                                                                                                                            <w:left w:val="none" w:sz="0" w:space="0" w:color="auto"/>
                                                                                                                                                                                                                                                                            <w:bottom w:val="none" w:sz="0" w:space="0" w:color="auto"/>
                                                                                                                                                                                                                                                                            <w:right w:val="none" w:sz="0" w:space="0" w:color="auto"/>
                                                                                                                                                                                                                                                                          </w:divBdr>
                                                                                                                                                                                                                                                                          <w:divsChild>
                                                                                                                                                                                                                                                                            <w:div w:id="1449544380">
                                                                                                                                                                                                                                                                              <w:marLeft w:val="0"/>
                                                                                                                                                                                                                                                                              <w:marRight w:val="0"/>
                                                                                                                                                                                                                                                                              <w:marTop w:val="0"/>
                                                                                                                                                                                                                                                                              <w:marBottom w:val="0"/>
                                                                                                                                                                                                                                                                              <w:divBdr>
                                                                                                                                                                                                                                                                                <w:top w:val="none" w:sz="0" w:space="0" w:color="auto"/>
                                                                                                                                                                                                                                                                                <w:left w:val="none" w:sz="0" w:space="0" w:color="auto"/>
                                                                                                                                                                                                                                                                                <w:bottom w:val="none" w:sz="0" w:space="0" w:color="auto"/>
                                                                                                                                                                                                                                                                                <w:right w:val="none" w:sz="0" w:space="0" w:color="auto"/>
                                                                                                                                                                                                                                                                              </w:divBdr>
                                                                                                                                                                                                                                                                              <w:divsChild>
                                                                                                                                                                                                                                                                                <w:div w:id="1453596676">
                                                                                                                                                                                                                                                                                  <w:marLeft w:val="0"/>
                                                                                                                                                                                                                                                                                  <w:marRight w:val="0"/>
                                                                                                                                                                                                                                                                                  <w:marTop w:val="0"/>
                                                                                                                                                                                                                                                                                  <w:marBottom w:val="0"/>
                                                                                                                                                                                                                                                                                  <w:divBdr>
                                                                                                                                                                                                                                                                                    <w:top w:val="none" w:sz="0" w:space="0" w:color="auto"/>
                                                                                                                                                                                                                                                                                    <w:left w:val="none" w:sz="0" w:space="0" w:color="auto"/>
                                                                                                                                                                                                                                                                                    <w:bottom w:val="none" w:sz="0" w:space="0" w:color="auto"/>
                                                                                                                                                                                                                                                                                    <w:right w:val="none" w:sz="0" w:space="0" w:color="auto"/>
                                                                                                                                                                                                                                                                                  </w:divBdr>
                                                                                                                                                                                                                                                                                  <w:divsChild>
                                                                                                                                                                                                                                                                                    <w:div w:id="436410078">
                                                                                                                                                                                                                                                                                      <w:marLeft w:val="0"/>
                                                                                                                                                                                                                                                                                      <w:marRight w:val="0"/>
                                                                                                                                                                                                                                                                                      <w:marTop w:val="0"/>
                                                                                                                                                                                                                                                                                      <w:marBottom w:val="0"/>
                                                                                                                                                                                                                                                                                      <w:divBdr>
                                                                                                                                                                                                                                                                                        <w:top w:val="none" w:sz="0" w:space="0" w:color="auto"/>
                                                                                                                                                                                                                                                                                        <w:left w:val="none" w:sz="0" w:space="0" w:color="auto"/>
                                                                                                                                                                                                                                                                                        <w:bottom w:val="none" w:sz="0" w:space="0" w:color="auto"/>
                                                                                                                                                                                                                                                                                        <w:right w:val="none" w:sz="0" w:space="0" w:color="auto"/>
                                                                                                                                                                                                                                                                                      </w:divBdr>
                                                                                                                                                                                                                                                                                      <w:divsChild>
                                                                                                                                                                                                                                                                                        <w:div w:id="169233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44290972">
      <w:bodyDiv w:val="1"/>
      <w:marLeft w:val="0"/>
      <w:marRight w:val="0"/>
      <w:marTop w:val="0"/>
      <w:marBottom w:val="0"/>
      <w:divBdr>
        <w:top w:val="none" w:sz="0" w:space="0" w:color="auto"/>
        <w:left w:val="none" w:sz="0" w:space="0" w:color="auto"/>
        <w:bottom w:val="none" w:sz="0" w:space="0" w:color="auto"/>
        <w:right w:val="none" w:sz="0" w:space="0" w:color="auto"/>
      </w:divBdr>
    </w:div>
    <w:div w:id="373388699">
      <w:bodyDiv w:val="1"/>
      <w:marLeft w:val="0"/>
      <w:marRight w:val="0"/>
      <w:marTop w:val="0"/>
      <w:marBottom w:val="0"/>
      <w:divBdr>
        <w:top w:val="none" w:sz="0" w:space="0" w:color="auto"/>
        <w:left w:val="none" w:sz="0" w:space="0" w:color="auto"/>
        <w:bottom w:val="none" w:sz="0" w:space="0" w:color="auto"/>
        <w:right w:val="none" w:sz="0" w:space="0" w:color="auto"/>
      </w:divBdr>
    </w:div>
    <w:div w:id="566452115">
      <w:bodyDiv w:val="1"/>
      <w:marLeft w:val="0"/>
      <w:marRight w:val="0"/>
      <w:marTop w:val="0"/>
      <w:marBottom w:val="0"/>
      <w:divBdr>
        <w:top w:val="none" w:sz="0" w:space="0" w:color="auto"/>
        <w:left w:val="none" w:sz="0" w:space="0" w:color="auto"/>
        <w:bottom w:val="none" w:sz="0" w:space="0" w:color="auto"/>
        <w:right w:val="none" w:sz="0" w:space="0" w:color="auto"/>
      </w:divBdr>
    </w:div>
    <w:div w:id="817957784">
      <w:bodyDiv w:val="1"/>
      <w:marLeft w:val="0"/>
      <w:marRight w:val="0"/>
      <w:marTop w:val="0"/>
      <w:marBottom w:val="0"/>
      <w:divBdr>
        <w:top w:val="none" w:sz="0" w:space="0" w:color="auto"/>
        <w:left w:val="none" w:sz="0" w:space="0" w:color="auto"/>
        <w:bottom w:val="none" w:sz="0" w:space="0" w:color="auto"/>
        <w:right w:val="none" w:sz="0" w:space="0" w:color="auto"/>
      </w:divBdr>
    </w:div>
    <w:div w:id="833567821">
      <w:bodyDiv w:val="1"/>
      <w:marLeft w:val="0"/>
      <w:marRight w:val="0"/>
      <w:marTop w:val="0"/>
      <w:marBottom w:val="0"/>
      <w:divBdr>
        <w:top w:val="none" w:sz="0" w:space="0" w:color="auto"/>
        <w:left w:val="none" w:sz="0" w:space="0" w:color="auto"/>
        <w:bottom w:val="none" w:sz="0" w:space="0" w:color="auto"/>
        <w:right w:val="none" w:sz="0" w:space="0" w:color="auto"/>
      </w:divBdr>
    </w:div>
    <w:div w:id="1165320987">
      <w:bodyDiv w:val="1"/>
      <w:marLeft w:val="0"/>
      <w:marRight w:val="0"/>
      <w:marTop w:val="0"/>
      <w:marBottom w:val="0"/>
      <w:divBdr>
        <w:top w:val="none" w:sz="0" w:space="0" w:color="auto"/>
        <w:left w:val="none" w:sz="0" w:space="0" w:color="auto"/>
        <w:bottom w:val="none" w:sz="0" w:space="0" w:color="auto"/>
        <w:right w:val="none" w:sz="0" w:space="0" w:color="auto"/>
      </w:divBdr>
    </w:div>
    <w:div w:id="1221594685">
      <w:bodyDiv w:val="1"/>
      <w:marLeft w:val="0"/>
      <w:marRight w:val="0"/>
      <w:marTop w:val="0"/>
      <w:marBottom w:val="0"/>
      <w:divBdr>
        <w:top w:val="none" w:sz="0" w:space="0" w:color="auto"/>
        <w:left w:val="none" w:sz="0" w:space="0" w:color="auto"/>
        <w:bottom w:val="none" w:sz="0" w:space="0" w:color="auto"/>
        <w:right w:val="none" w:sz="0" w:space="0" w:color="auto"/>
      </w:divBdr>
    </w:div>
    <w:div w:id="1628311167">
      <w:bodyDiv w:val="1"/>
      <w:marLeft w:val="0"/>
      <w:marRight w:val="0"/>
      <w:marTop w:val="0"/>
      <w:marBottom w:val="0"/>
      <w:divBdr>
        <w:top w:val="none" w:sz="0" w:space="0" w:color="auto"/>
        <w:left w:val="none" w:sz="0" w:space="0" w:color="auto"/>
        <w:bottom w:val="none" w:sz="0" w:space="0" w:color="auto"/>
        <w:right w:val="none" w:sz="0" w:space="0" w:color="auto"/>
      </w:divBdr>
      <w:divsChild>
        <w:div w:id="734475017">
          <w:marLeft w:val="547"/>
          <w:marRight w:val="0"/>
          <w:marTop w:val="120"/>
          <w:marBottom w:val="144"/>
          <w:divBdr>
            <w:top w:val="none" w:sz="0" w:space="0" w:color="auto"/>
            <w:left w:val="none" w:sz="0" w:space="0" w:color="auto"/>
            <w:bottom w:val="none" w:sz="0" w:space="0" w:color="auto"/>
            <w:right w:val="none" w:sz="0" w:space="0" w:color="auto"/>
          </w:divBdr>
        </w:div>
        <w:div w:id="1694724214">
          <w:marLeft w:val="907"/>
          <w:marRight w:val="0"/>
          <w:marTop w:val="100"/>
          <w:marBottom w:val="0"/>
          <w:divBdr>
            <w:top w:val="none" w:sz="0" w:space="0" w:color="auto"/>
            <w:left w:val="none" w:sz="0" w:space="0" w:color="auto"/>
            <w:bottom w:val="none" w:sz="0" w:space="0" w:color="auto"/>
            <w:right w:val="none" w:sz="0" w:space="0" w:color="auto"/>
          </w:divBdr>
        </w:div>
        <w:div w:id="301080015">
          <w:marLeft w:val="907"/>
          <w:marRight w:val="0"/>
          <w:marTop w:val="100"/>
          <w:marBottom w:val="0"/>
          <w:divBdr>
            <w:top w:val="none" w:sz="0" w:space="0" w:color="auto"/>
            <w:left w:val="none" w:sz="0" w:space="0" w:color="auto"/>
            <w:bottom w:val="none" w:sz="0" w:space="0" w:color="auto"/>
            <w:right w:val="none" w:sz="0" w:space="0" w:color="auto"/>
          </w:divBdr>
        </w:div>
        <w:div w:id="1342008918">
          <w:marLeft w:val="907"/>
          <w:marRight w:val="0"/>
          <w:marTop w:val="100"/>
          <w:marBottom w:val="0"/>
          <w:divBdr>
            <w:top w:val="none" w:sz="0" w:space="0" w:color="auto"/>
            <w:left w:val="none" w:sz="0" w:space="0" w:color="auto"/>
            <w:bottom w:val="none" w:sz="0" w:space="0" w:color="auto"/>
            <w:right w:val="none" w:sz="0" w:space="0" w:color="auto"/>
          </w:divBdr>
        </w:div>
        <w:div w:id="334655494">
          <w:marLeft w:val="907"/>
          <w:marRight w:val="0"/>
          <w:marTop w:val="100"/>
          <w:marBottom w:val="0"/>
          <w:divBdr>
            <w:top w:val="none" w:sz="0" w:space="0" w:color="auto"/>
            <w:left w:val="none" w:sz="0" w:space="0" w:color="auto"/>
            <w:bottom w:val="none" w:sz="0" w:space="0" w:color="auto"/>
            <w:right w:val="none" w:sz="0" w:space="0" w:color="auto"/>
          </w:divBdr>
        </w:div>
        <w:div w:id="1321691966">
          <w:marLeft w:val="907"/>
          <w:marRight w:val="0"/>
          <w:marTop w:val="100"/>
          <w:marBottom w:val="0"/>
          <w:divBdr>
            <w:top w:val="none" w:sz="0" w:space="0" w:color="auto"/>
            <w:left w:val="none" w:sz="0" w:space="0" w:color="auto"/>
            <w:bottom w:val="none" w:sz="0" w:space="0" w:color="auto"/>
            <w:right w:val="none" w:sz="0" w:space="0" w:color="auto"/>
          </w:divBdr>
        </w:div>
      </w:divsChild>
    </w:div>
    <w:div w:id="1892039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Saskia.Beukeveld@damco.com" TargetMode="External"/><Relationship Id="rId18" Type="http://schemas.openxmlformats.org/officeDocument/2006/relationships/image" Target="media/image6.png"/><Relationship Id="rId26" Type="http://schemas.openxmlformats.org/officeDocument/2006/relationships/image" Target="media/image9.emf"/><Relationship Id="rId39"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hyperlink" Target="https://test-portal.damco.com/integration/" TargetMode="External"/><Relationship Id="rId34" Type="http://schemas.openxmlformats.org/officeDocument/2006/relationships/image" Target="media/image11.png"/><Relationship Id="rId42"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mailto:yildiz.taragano@damco.com" TargetMode="External"/><Relationship Id="rId17" Type="http://schemas.openxmlformats.org/officeDocument/2006/relationships/image" Target="media/image5.png"/><Relationship Id="rId25" Type="http://schemas.openxmlformats.org/officeDocument/2006/relationships/package" Target="embeddings/Microsoft_Word_Document.docx"/><Relationship Id="rId33" Type="http://schemas.openxmlformats.org/officeDocument/2006/relationships/hyperlink" Target="http://stackoverflow.com/questions/2581609/the-remote-server-returned-an-error-407-proxy-authentication-required" TargetMode="External"/><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test-portal.damco.com/" TargetMode="External"/><Relationship Id="rId29" Type="http://schemas.openxmlformats.org/officeDocument/2006/relationships/oleObject" Target="embeddings/oleObject1.bin"/><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8.emf"/><Relationship Id="rId32" Type="http://schemas.openxmlformats.org/officeDocument/2006/relationships/hyperlink" Target="https://preproduction-portal.damco.com/status" TargetMode="External"/><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test-portal.damco.com/prod/" TargetMode="External"/><Relationship Id="rId28" Type="http://schemas.openxmlformats.org/officeDocument/2006/relationships/image" Target="media/image10.emf"/><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integration-portal.damco.com/statu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test-portal.damco.com/preprod/" TargetMode="External"/><Relationship Id="rId27" Type="http://schemas.openxmlformats.org/officeDocument/2006/relationships/package" Target="embeddings/Microsoft_Word_Document1.docx"/><Relationship Id="rId30" Type="http://schemas.openxmlformats.org/officeDocument/2006/relationships/hyperlink" Target="mailto:JBL@IT-KARTELLET.DK" TargetMode="External"/><Relationship Id="rId35" Type="http://schemas.openxmlformats.org/officeDocument/2006/relationships/image" Target="media/image12.png"/><Relationship Id="rId43"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3.jpeg"/></Relationships>
</file>

<file path=word/_rels/header3.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D21A6701B2987C47AC36734B4D9954E0" ma:contentTypeVersion="0" ma:contentTypeDescription="Create a new document." ma:contentTypeScope="" ma:versionID="edd7830ffe0238c8a02a37e680b18de3">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078102BF-0B54-47A8-A2A7-7130CD8D2268}">
  <ds:schemaRefs>
    <ds:schemaRef ds:uri="http://schemas.microsoft.com/office/2006/metadata/properties"/>
  </ds:schemaRefs>
</ds:datastoreItem>
</file>

<file path=customXml/itemProps2.xml><?xml version="1.0" encoding="utf-8"?>
<ds:datastoreItem xmlns:ds="http://schemas.openxmlformats.org/officeDocument/2006/customXml" ds:itemID="{D573531A-F3AD-4D41-8E47-B912C8BE8B9E}">
  <ds:schemaRefs>
    <ds:schemaRef ds:uri="http://schemas.openxmlformats.org/officeDocument/2006/bibliography"/>
  </ds:schemaRefs>
</ds:datastoreItem>
</file>

<file path=customXml/itemProps3.xml><?xml version="1.0" encoding="utf-8"?>
<ds:datastoreItem xmlns:ds="http://schemas.openxmlformats.org/officeDocument/2006/customXml" ds:itemID="{5A383C3B-3105-4F03-833F-7118786B4660}">
  <ds:schemaRefs>
    <ds:schemaRef ds:uri="http://schemas.microsoft.com/sharepoint/v3/contenttype/forms"/>
  </ds:schemaRefs>
</ds:datastoreItem>
</file>

<file path=customXml/itemProps4.xml><?xml version="1.0" encoding="utf-8"?>
<ds:datastoreItem xmlns:ds="http://schemas.openxmlformats.org/officeDocument/2006/customXml" ds:itemID="{071E32E5-95BF-47DF-A163-54EFBD403C8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docProps/app.xml><?xml version="1.0" encoding="utf-8"?>
<Properties xmlns="http://schemas.openxmlformats.org/officeDocument/2006/extended-properties" xmlns:vt="http://schemas.openxmlformats.org/officeDocument/2006/docPropsVTypes">
  <Template>Normal</Template>
  <TotalTime>1650</TotalTime>
  <Pages>27</Pages>
  <Words>5061</Words>
  <Characters>28851</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Chawla, Richa</dc:creator>
  <cp:lastModifiedBy>Shankar Parshimoni</cp:lastModifiedBy>
  <cp:revision>433</cp:revision>
  <dcterms:created xsi:type="dcterms:W3CDTF">2015-12-22T15:08:00Z</dcterms:created>
  <dcterms:modified xsi:type="dcterms:W3CDTF">2021-12-08T09:25:00Z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0x010100D21A6701B2987C47AC36734B4D9954E0</vt:lpwstr>
  </property>
  <property fmtid="{D5CDD505-2E9C-101B-9397-08002B2CF9AE}" pid="3" name="MSIP_Label_455b24b8-e69b-4583-bfd0-d64b5cee0119_Enabled">
    <vt:lpwstr>true</vt:lpwstr>
  </property>
  <property fmtid="{D5CDD505-2E9C-101B-9397-08002B2CF9AE}" pid="4" name="MSIP_Label_455b24b8-e69b-4583-bfd0-d64b5cee0119_SetDate">
    <vt:lpwstr>2021-12-08T09:25:34Z</vt:lpwstr>
  </property>
  <property fmtid="{D5CDD505-2E9C-101B-9397-08002B2CF9AE}" pid="5" name="MSIP_Label_455b24b8-e69b-4583-bfd0-d64b5cee0119_Method">
    <vt:lpwstr>Privileged</vt:lpwstr>
  </property>
  <property fmtid="{D5CDD505-2E9C-101B-9397-08002B2CF9AE}" pid="6" name="MSIP_Label_455b24b8-e69b-4583-bfd0-d64b5cee0119_Name">
    <vt:lpwstr>Public</vt:lpwstr>
  </property>
  <property fmtid="{D5CDD505-2E9C-101B-9397-08002B2CF9AE}" pid="7" name="MSIP_Label_455b24b8-e69b-4583-bfd0-d64b5cee0119_SiteId">
    <vt:lpwstr>05d75c05-fa1a-42e7-9cf1-eb416c396f2d</vt:lpwstr>
  </property>
  <property fmtid="{D5CDD505-2E9C-101B-9397-08002B2CF9AE}" pid="8" name="MSIP_Label_455b24b8-e69b-4583-bfd0-d64b5cee0119_ActionId">
    <vt:lpwstr>54181481-7f59-46ab-846a-45a8aec6c4cc</vt:lpwstr>
  </property>
  <property fmtid="{D5CDD505-2E9C-101B-9397-08002B2CF9AE}" pid="9" name="MSIP_Label_455b24b8-e69b-4583-bfd0-d64b5cee0119_ContentBits">
    <vt:lpwstr>2</vt:lpwstr>
  </property>
</Properties>
</file>