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FACULDADE DE INFORMAÇÃO E ADMINISTRAÇÃO PAULISTA (FIAP)</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JOÃO PEDRO DE SOUZA VIEIRA, GABRIEL RIQUETO REIS E LEONARDO NICASTRO MANSUR CASTILLO</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SOLUTION</w:t>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Paulo</w:t>
      </w:r>
    </w:p>
    <w:p w:rsidR="00000000" w:rsidDel="00000000" w:rsidP="00000000" w:rsidRDefault="00000000" w:rsidRPr="00000000" w14:paraId="0000002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w:t>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JOÃO PEDRO DE SOUZA VIEIRA, GABRIEL RIQUETO REIS E LEONARDO NICASTRO MANSUR CASTILLO</w:t>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SOLUTION</w:t>
      </w:r>
    </w:p>
    <w:p w:rsidR="00000000" w:rsidDel="00000000" w:rsidP="00000000" w:rsidRDefault="00000000" w:rsidRPr="00000000" w14:paraId="0000002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360" w:lineRule="auto"/>
        <w:ind w:left="57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360" w:lineRule="auto"/>
        <w:ind w:left="4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descritivo para entrega da Global do quinto semestre de Engenharia de Software na FIAP.</w:t>
      </w:r>
    </w:p>
    <w:p w:rsidR="00000000" w:rsidDel="00000000" w:rsidP="00000000" w:rsidRDefault="00000000" w:rsidRPr="00000000" w14:paraId="0000002E">
      <w:pPr>
        <w:spacing w:line="360" w:lineRule="auto"/>
        <w:ind w:left="4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Orientador: Vinícius Costa Santos</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SÃO PAULO</w:t>
      </w:r>
    </w:p>
    <w:p w:rsidR="00000000" w:rsidDel="00000000" w:rsidP="00000000" w:rsidRDefault="00000000" w:rsidRPr="00000000" w14:paraId="0000003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2025</w:t>
      </w:r>
    </w:p>
    <w:p w:rsidR="00000000" w:rsidDel="00000000" w:rsidP="00000000" w:rsidRDefault="00000000" w:rsidRPr="00000000" w14:paraId="0000003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widowControl w:val="0"/>
            <w:tabs>
              <w:tab w:val="right" w:leader="dot" w:pos="9070.866141732284"/>
            </w:tabs>
            <w:spacing w:before="60" w:line="240" w:lineRule="auto"/>
            <w:rPr>
              <w:rFonts w:ascii="Times New Roman" w:cs="Times New Roman" w:eastAsia="Times New Roman" w:hAnsi="Times New Roman"/>
              <w:b w:val="1"/>
              <w:sz w:val="24"/>
              <w:szCs w:val="24"/>
            </w:rPr>
          </w:pPr>
          <w:r w:rsidDel="00000000" w:rsidR="00000000" w:rsidRPr="00000000">
            <w:fldChar w:fldCharType="begin"/>
            <w:instrText xml:space="preserve"> TOC \h \u \z \t "Heading 1,1,Heading 2,2,Heading 3,3,Heading 4,4,Heading 5,5,Heading 6,6,"</w:instrText>
            <w:fldChar w:fldCharType="separate"/>
          </w:r>
          <w:hyperlink w:anchor="_4czibvb96m8g">
            <w:r w:rsidDel="00000000" w:rsidR="00000000" w:rsidRPr="00000000">
              <w:rPr>
                <w:rFonts w:ascii="Times New Roman" w:cs="Times New Roman" w:eastAsia="Times New Roman" w:hAnsi="Times New Roman"/>
                <w:b w:val="1"/>
                <w:sz w:val="24"/>
                <w:szCs w:val="24"/>
                <w:rtl w:val="0"/>
              </w:rPr>
              <w:t xml:space="preserve">INTRODUÇÃO</w:t>
            </w:r>
          </w:hyperlink>
          <w:r w:rsidDel="00000000" w:rsidR="00000000" w:rsidRPr="00000000">
            <w:rPr>
              <w:rFonts w:ascii="Times New Roman" w:cs="Times New Roman" w:eastAsia="Times New Roman" w:hAnsi="Times New Roman"/>
              <w:b w:val="1"/>
              <w:sz w:val="24"/>
              <w:szCs w:val="24"/>
              <w:rtl w:val="0"/>
            </w:rPr>
            <w:tab/>
            <w:t xml:space="preserve">4</w:t>
          </w:r>
        </w:p>
        <w:p w:rsidR="00000000" w:rsidDel="00000000" w:rsidP="00000000" w:rsidRDefault="00000000" w:rsidRPr="00000000" w14:paraId="00000040">
          <w:pPr>
            <w:widowControl w:val="0"/>
            <w:tabs>
              <w:tab w:val="right" w:leader="dot" w:pos="9070.866141732284"/>
            </w:tabs>
            <w:spacing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hyperlink w:anchor="_1rw2ykkzo4mf">
            <w:r w:rsidDel="00000000" w:rsidR="00000000" w:rsidRPr="00000000">
              <w:rPr>
                <w:rFonts w:ascii="Times New Roman" w:cs="Times New Roman" w:eastAsia="Times New Roman" w:hAnsi="Times New Roman"/>
                <w:b w:val="1"/>
                <w:sz w:val="24"/>
                <w:szCs w:val="24"/>
                <w:rtl w:val="0"/>
              </w:rPr>
              <w:t xml:space="preserve">OBJETIVO DO PROJETO</w:t>
            </w:r>
          </w:hyperlink>
          <w:r w:rsidDel="00000000" w:rsidR="00000000" w:rsidRPr="00000000">
            <w:rPr>
              <w:rFonts w:ascii="Times New Roman" w:cs="Times New Roman" w:eastAsia="Times New Roman" w:hAnsi="Times New Roman"/>
              <w:b w:val="1"/>
              <w:sz w:val="24"/>
              <w:szCs w:val="24"/>
              <w:rtl w:val="0"/>
            </w:rPr>
            <w:tab/>
            <w:t xml:space="preserve">4</w:t>
          </w:r>
        </w:p>
        <w:p w:rsidR="00000000" w:rsidDel="00000000" w:rsidP="00000000" w:rsidRDefault="00000000" w:rsidRPr="00000000" w14:paraId="00000041">
          <w:pPr>
            <w:widowControl w:val="0"/>
            <w:tabs>
              <w:tab w:val="right" w:leader="dot" w:pos="9070.866141732284"/>
            </w:tabs>
            <w:spacing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hyperlink w:anchor="_6f9nq77wbwok">
            <w:r w:rsidDel="00000000" w:rsidR="00000000" w:rsidRPr="00000000">
              <w:rPr>
                <w:rFonts w:ascii="Times New Roman" w:cs="Times New Roman" w:eastAsia="Times New Roman" w:hAnsi="Times New Roman"/>
                <w:b w:val="1"/>
                <w:sz w:val="24"/>
                <w:szCs w:val="24"/>
                <w:rtl w:val="0"/>
              </w:rPr>
              <w:t xml:space="preserve">REQUISITOS DO SISTEMA</w:t>
            </w:r>
          </w:hyperlink>
          <w:r w:rsidDel="00000000" w:rsidR="00000000" w:rsidRPr="00000000">
            <w:rPr>
              <w:rFonts w:ascii="Times New Roman" w:cs="Times New Roman" w:eastAsia="Times New Roman" w:hAnsi="Times New Roman"/>
              <w:b w:val="1"/>
              <w:sz w:val="24"/>
              <w:szCs w:val="24"/>
              <w:rtl w:val="0"/>
            </w:rPr>
            <w:tab/>
            <w:t xml:space="preserve">5</w:t>
          </w:r>
        </w:p>
        <w:p w:rsidR="00000000" w:rsidDel="00000000" w:rsidP="00000000" w:rsidRDefault="00000000" w:rsidRPr="00000000" w14:paraId="00000042">
          <w:pPr>
            <w:widowControl w:val="0"/>
            <w:tabs>
              <w:tab w:val="right" w:leader="dot" w:pos="9070.866141732284"/>
            </w:tabs>
            <w:spacing w:before="60" w:line="240" w:lineRule="auto"/>
            <w:ind w:left="360" w:firstLine="0"/>
            <w:rPr>
              <w:rFonts w:ascii="Times New Roman" w:cs="Times New Roman" w:eastAsia="Times New Roman" w:hAnsi="Times New Roman"/>
              <w:sz w:val="24"/>
              <w:szCs w:val="24"/>
            </w:rPr>
          </w:pPr>
          <w:hyperlink w:anchor="_q0w7uerr7lu0">
            <w:r w:rsidDel="00000000" w:rsidR="00000000" w:rsidRPr="00000000">
              <w:rPr>
                <w:rFonts w:ascii="Times New Roman" w:cs="Times New Roman" w:eastAsia="Times New Roman" w:hAnsi="Times New Roman"/>
                <w:sz w:val="24"/>
                <w:szCs w:val="24"/>
                <w:rtl w:val="0"/>
              </w:rPr>
              <w:t xml:space="preserve">2.1 Requisitos Funcionais</w:t>
            </w:r>
          </w:hyperlink>
          <w:r w:rsidDel="00000000" w:rsidR="00000000" w:rsidRPr="00000000">
            <w:rPr>
              <w:rFonts w:ascii="Times New Roman" w:cs="Times New Roman" w:eastAsia="Times New Roman" w:hAnsi="Times New Roman"/>
              <w:sz w:val="24"/>
              <w:szCs w:val="24"/>
              <w:rtl w:val="0"/>
            </w:rPr>
            <w:tab/>
            <w:t xml:space="preserve">5</w:t>
          </w:r>
        </w:p>
        <w:p w:rsidR="00000000" w:rsidDel="00000000" w:rsidP="00000000" w:rsidRDefault="00000000" w:rsidRPr="00000000" w14:paraId="00000043">
          <w:pPr>
            <w:widowControl w:val="0"/>
            <w:tabs>
              <w:tab w:val="right" w:leader="dot" w:pos="9070.866141732284"/>
            </w:tabs>
            <w:spacing w:before="60" w:line="240" w:lineRule="auto"/>
            <w:ind w:left="360" w:firstLine="0"/>
            <w:rPr>
              <w:rFonts w:ascii="Times New Roman" w:cs="Times New Roman" w:eastAsia="Times New Roman" w:hAnsi="Times New Roman"/>
              <w:sz w:val="24"/>
              <w:szCs w:val="24"/>
            </w:rPr>
          </w:pPr>
          <w:hyperlink w:anchor="_8cmgu92p7agt">
            <w:r w:rsidDel="00000000" w:rsidR="00000000" w:rsidRPr="00000000">
              <w:rPr>
                <w:rFonts w:ascii="Times New Roman" w:cs="Times New Roman" w:eastAsia="Times New Roman" w:hAnsi="Times New Roman"/>
                <w:sz w:val="24"/>
                <w:szCs w:val="24"/>
                <w:rtl w:val="0"/>
              </w:rPr>
              <w:t xml:space="preserve">2.2 Requisitos Não Funcionais</w:t>
            </w:r>
          </w:hyperlink>
          <w:r w:rsidDel="00000000" w:rsidR="00000000" w:rsidRPr="00000000">
            <w:rPr>
              <w:rFonts w:ascii="Times New Roman" w:cs="Times New Roman" w:eastAsia="Times New Roman" w:hAnsi="Times New Roman"/>
              <w:sz w:val="24"/>
              <w:szCs w:val="24"/>
              <w:rtl w:val="0"/>
            </w:rPr>
            <w:tab/>
            <w:t xml:space="preserve">6</w:t>
          </w:r>
        </w:p>
        <w:p w:rsidR="00000000" w:rsidDel="00000000" w:rsidP="00000000" w:rsidRDefault="00000000" w:rsidRPr="00000000" w14:paraId="00000044">
          <w:pPr>
            <w:widowControl w:val="0"/>
            <w:tabs>
              <w:tab w:val="right" w:leader="dot" w:pos="9070.866141732284"/>
            </w:tabs>
            <w:spacing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hyperlink w:anchor="_ybe87mcxtzdi">
            <w:r w:rsidDel="00000000" w:rsidR="00000000" w:rsidRPr="00000000">
              <w:rPr>
                <w:rFonts w:ascii="Times New Roman" w:cs="Times New Roman" w:eastAsia="Times New Roman" w:hAnsi="Times New Roman"/>
                <w:b w:val="1"/>
                <w:sz w:val="24"/>
                <w:szCs w:val="24"/>
                <w:rtl w:val="0"/>
              </w:rPr>
              <w:t xml:space="preserve">FLUXOGRAMA DO SISTEMA</w:t>
            </w:r>
          </w:hyperlink>
          <w:r w:rsidDel="00000000" w:rsidR="00000000" w:rsidRPr="00000000">
            <w:rPr>
              <w:rFonts w:ascii="Times New Roman" w:cs="Times New Roman" w:eastAsia="Times New Roman" w:hAnsi="Times New Roman"/>
              <w:b w:val="1"/>
              <w:sz w:val="24"/>
              <w:szCs w:val="24"/>
              <w:rtl w:val="0"/>
            </w:rPr>
            <w:tab/>
            <w:t xml:space="preserve">7</w:t>
          </w:r>
        </w:p>
        <w:p w:rsidR="00000000" w:rsidDel="00000000" w:rsidP="00000000" w:rsidRDefault="00000000" w:rsidRPr="00000000" w14:paraId="00000045">
          <w:pPr>
            <w:widowControl w:val="0"/>
            <w:tabs>
              <w:tab w:val="right" w:leader="dot" w:pos="9070.866141732284"/>
            </w:tabs>
            <w:spacing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hyperlink w:anchor="_jmx2rsuvyhog">
            <w:r w:rsidDel="00000000" w:rsidR="00000000" w:rsidRPr="00000000">
              <w:rPr>
                <w:rFonts w:ascii="Times New Roman" w:cs="Times New Roman" w:eastAsia="Times New Roman" w:hAnsi="Times New Roman"/>
                <w:b w:val="1"/>
                <w:sz w:val="24"/>
                <w:szCs w:val="24"/>
                <w:rtl w:val="0"/>
              </w:rPr>
              <w:t xml:space="preserve">TECNOLOGIAS UTILIZADAS</w:t>
            </w:r>
          </w:hyperlink>
          <w:r w:rsidDel="00000000" w:rsidR="00000000" w:rsidRPr="00000000">
            <w:rPr>
              <w:rFonts w:ascii="Times New Roman" w:cs="Times New Roman" w:eastAsia="Times New Roman" w:hAnsi="Times New Roman"/>
              <w:b w:val="1"/>
              <w:sz w:val="24"/>
              <w:szCs w:val="24"/>
              <w:rtl w:val="0"/>
            </w:rPr>
            <w:tab/>
            <w:t xml:space="preserve">8</w:t>
          </w:r>
        </w:p>
        <w:p w:rsidR="00000000" w:rsidDel="00000000" w:rsidP="00000000" w:rsidRDefault="00000000" w:rsidRPr="00000000" w14:paraId="00000046">
          <w:pPr>
            <w:widowControl w:val="0"/>
            <w:tabs>
              <w:tab w:val="right" w:leader="dot" w:pos="9070.866141732284"/>
            </w:tabs>
            <w:spacing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hyperlink w:anchor="_q51i55ugg2ml">
            <w:r w:rsidDel="00000000" w:rsidR="00000000" w:rsidRPr="00000000">
              <w:rPr>
                <w:rFonts w:ascii="Times New Roman" w:cs="Times New Roman" w:eastAsia="Times New Roman" w:hAnsi="Times New Roman"/>
                <w:b w:val="1"/>
                <w:sz w:val="24"/>
                <w:szCs w:val="24"/>
                <w:rtl w:val="0"/>
              </w:rPr>
              <w:t xml:space="preserve">REGRAS DE NEGÓCIO</w:t>
            </w:r>
          </w:hyperlink>
          <w:r w:rsidDel="00000000" w:rsidR="00000000" w:rsidRPr="00000000">
            <w:rPr>
              <w:rFonts w:ascii="Times New Roman" w:cs="Times New Roman" w:eastAsia="Times New Roman" w:hAnsi="Times New Roman"/>
              <w:b w:val="1"/>
              <w:sz w:val="24"/>
              <w:szCs w:val="24"/>
              <w:rtl w:val="0"/>
            </w:rPr>
            <w:tab/>
            <w:t xml:space="preserve">8</w:t>
          </w:r>
        </w:p>
        <w:p w:rsidR="00000000" w:rsidDel="00000000" w:rsidP="00000000" w:rsidRDefault="00000000" w:rsidRPr="00000000" w14:paraId="00000047">
          <w:pPr>
            <w:widowControl w:val="0"/>
            <w:tabs>
              <w:tab w:val="right" w:leader="dot" w:pos="9070.866141732284"/>
            </w:tabs>
            <w:spacing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hyperlink w:anchor="_bf1sgm78g8l1">
            <w:r w:rsidDel="00000000" w:rsidR="00000000" w:rsidRPr="00000000">
              <w:rPr>
                <w:rFonts w:ascii="Times New Roman" w:cs="Times New Roman" w:eastAsia="Times New Roman" w:hAnsi="Times New Roman"/>
                <w:b w:val="1"/>
                <w:sz w:val="24"/>
                <w:szCs w:val="24"/>
                <w:rtl w:val="0"/>
              </w:rPr>
              <w:t xml:space="preserve">ESTRUTURA DE PASTAS</w:t>
            </w:r>
          </w:hyperlink>
          <w:r w:rsidDel="00000000" w:rsidR="00000000" w:rsidRPr="00000000">
            <w:rPr>
              <w:rFonts w:ascii="Times New Roman" w:cs="Times New Roman" w:eastAsia="Times New Roman" w:hAnsi="Times New Roman"/>
              <w:b w:val="1"/>
              <w:sz w:val="24"/>
              <w:szCs w:val="24"/>
              <w:rtl w:val="0"/>
            </w:rPr>
            <w:tab/>
            <w:t xml:space="preserve">9</w:t>
          </w:r>
          <w:r w:rsidDel="00000000" w:rsidR="00000000" w:rsidRPr="00000000">
            <w:fldChar w:fldCharType="end"/>
          </w:r>
        </w:p>
      </w:sdtContent>
    </w:sdt>
    <w:p w:rsidR="00000000" w:rsidDel="00000000" w:rsidP="00000000" w:rsidRDefault="00000000" w:rsidRPr="00000000" w14:paraId="0000004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pStyle w:val="Heading1"/>
        <w:spacing w:after="0" w:before="0" w:line="360" w:lineRule="auto"/>
        <w:jc w:val="center"/>
        <w:rPr>
          <w:rFonts w:ascii="Times New Roman" w:cs="Times New Roman" w:eastAsia="Times New Roman" w:hAnsi="Times New Roman"/>
          <w:b w:val="1"/>
          <w:sz w:val="24"/>
          <w:szCs w:val="24"/>
        </w:rPr>
      </w:pPr>
      <w:bookmarkStart w:colFirst="0" w:colLast="0" w:name="_4czibvb96m8g" w:id="0"/>
      <w:bookmarkEnd w:id="0"/>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ocorrência de apagões, principalmente causados por eventos climáticos extremos, aumenta significativamente o risco de </w:t>
      </w:r>
      <w:r w:rsidDel="00000000" w:rsidR="00000000" w:rsidRPr="00000000">
        <w:rPr>
          <w:rFonts w:ascii="Times New Roman" w:cs="Times New Roman" w:eastAsia="Times New Roman" w:hAnsi="Times New Roman"/>
          <w:b w:val="1"/>
          <w:sz w:val="24"/>
          <w:szCs w:val="24"/>
          <w:rtl w:val="0"/>
        </w:rPr>
        <w:t xml:space="preserve">acidentes domésticos</w:t>
      </w:r>
      <w:r w:rsidDel="00000000" w:rsidR="00000000" w:rsidRPr="00000000">
        <w:rPr>
          <w:rFonts w:ascii="Times New Roman" w:cs="Times New Roman" w:eastAsia="Times New Roman" w:hAnsi="Times New Roman"/>
          <w:sz w:val="24"/>
          <w:szCs w:val="24"/>
          <w:rtl w:val="0"/>
        </w:rPr>
        <w:t xml:space="preserve"> como quedas, incêndios e outros incidentes que podem comprometer a segurança das pessoas em casa.</w:t>
      </w:r>
    </w:p>
    <w:p w:rsidR="00000000" w:rsidDel="00000000" w:rsidP="00000000" w:rsidRDefault="00000000" w:rsidRPr="00000000" w14:paraId="0000006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Pensando nisso, desenvolvemos o </w:t>
      </w:r>
      <w:r w:rsidDel="00000000" w:rsidR="00000000" w:rsidRPr="00000000">
        <w:rPr>
          <w:rFonts w:ascii="Times New Roman" w:cs="Times New Roman" w:eastAsia="Times New Roman" w:hAnsi="Times New Roman"/>
          <w:b w:val="1"/>
          <w:sz w:val="24"/>
          <w:szCs w:val="24"/>
          <w:rtl w:val="0"/>
        </w:rPr>
        <w:t xml:space="preserve">SPADA — Sistema de Prevenção de Acidentes Domésticos durante Apagões</w:t>
      </w:r>
      <w:r w:rsidDel="00000000" w:rsidR="00000000" w:rsidRPr="00000000">
        <w:rPr>
          <w:rFonts w:ascii="Times New Roman" w:cs="Times New Roman" w:eastAsia="Times New Roman" w:hAnsi="Times New Roman"/>
          <w:sz w:val="24"/>
          <w:szCs w:val="24"/>
          <w:rtl w:val="0"/>
        </w:rPr>
        <w:t xml:space="preserve">: uma solução integrada e multifuncional, que combina tecnologias móveis, desktop e  detecção automática por câmeras.</w:t>
      </w:r>
    </w:p>
    <w:p w:rsidR="00000000" w:rsidDel="00000000" w:rsidP="00000000" w:rsidRDefault="00000000" w:rsidRPr="00000000" w14:paraId="0000006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apresenta o </w:t>
      </w:r>
      <w:r w:rsidDel="00000000" w:rsidR="00000000" w:rsidRPr="00000000">
        <w:rPr>
          <w:rFonts w:ascii="Times New Roman" w:cs="Times New Roman" w:eastAsia="Times New Roman" w:hAnsi="Times New Roman"/>
          <w:b w:val="1"/>
          <w:sz w:val="24"/>
          <w:szCs w:val="24"/>
          <w:rtl w:val="0"/>
        </w:rPr>
        <w:t xml:space="preserve">algoritmo</w:t>
      </w:r>
      <w:r w:rsidDel="00000000" w:rsidR="00000000" w:rsidRPr="00000000">
        <w:rPr>
          <w:rFonts w:ascii="Times New Roman" w:cs="Times New Roman" w:eastAsia="Times New Roman" w:hAnsi="Times New Roman"/>
          <w:sz w:val="24"/>
          <w:szCs w:val="24"/>
          <w:rtl w:val="0"/>
        </w:rPr>
        <w:t xml:space="preserve"> do SPADA, seguindo a linguagem de programação </w:t>
      </w:r>
      <w:r w:rsidDel="00000000" w:rsidR="00000000" w:rsidRPr="00000000">
        <w:rPr>
          <w:rFonts w:ascii="Times New Roman" w:cs="Times New Roman" w:eastAsia="Times New Roman" w:hAnsi="Times New Roman"/>
          <w:b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para a disciplina de </w:t>
      </w:r>
      <w:r w:rsidDel="00000000" w:rsidR="00000000" w:rsidRPr="00000000">
        <w:rPr>
          <w:rFonts w:ascii="Times New Roman" w:cs="Times New Roman" w:eastAsia="Times New Roman" w:hAnsi="Times New Roman"/>
          <w:b w:val="1"/>
          <w:sz w:val="24"/>
          <w:szCs w:val="24"/>
          <w:rtl w:val="0"/>
        </w:rPr>
        <w:t xml:space="preserve">C-Sharp Software Development</w:t>
      </w:r>
      <w:r w:rsidDel="00000000" w:rsidR="00000000" w:rsidRPr="00000000">
        <w:rPr>
          <w:rFonts w:ascii="Times New Roman" w:cs="Times New Roman" w:eastAsia="Times New Roman" w:hAnsi="Times New Roman"/>
          <w:sz w:val="24"/>
          <w:szCs w:val="24"/>
          <w:rtl w:val="0"/>
        </w:rPr>
        <w:t xml:space="preserve">, conforme as orientações da Global Solution da FIAP.</w:t>
      </w:r>
    </w:p>
    <w:p w:rsidR="00000000" w:rsidDel="00000000" w:rsidP="00000000" w:rsidRDefault="00000000" w:rsidRPr="00000000" w14:paraId="0000006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Nossa equipe é composta por:</w:t>
      </w:r>
    </w:p>
    <w:p w:rsidR="00000000" w:rsidDel="00000000" w:rsidP="00000000" w:rsidRDefault="00000000" w:rsidRPr="00000000" w14:paraId="00000063">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João Pedro de Souza VIeira, RM 99805</w:t>
      </w:r>
    </w:p>
    <w:p w:rsidR="00000000" w:rsidDel="00000000" w:rsidP="00000000" w:rsidRDefault="00000000" w:rsidRPr="00000000" w14:paraId="00000064">
      <w:pPr>
        <w:numPr>
          <w:ilvl w:val="0"/>
          <w:numId w:val="4"/>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Leonardo Nicastro Mansur Castillo, RM 551659</w:t>
      </w:r>
    </w:p>
    <w:p w:rsidR="00000000" w:rsidDel="00000000" w:rsidP="00000000" w:rsidRDefault="00000000" w:rsidRPr="00000000" w14:paraId="00000065">
      <w:pPr>
        <w:numPr>
          <w:ilvl w:val="0"/>
          <w:numId w:val="4"/>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Gabriel Riqueto Reis, RM 98685</w:t>
      </w: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1"/>
        <w:numPr>
          <w:ilvl w:val="0"/>
          <w:numId w:val="3"/>
        </w:numPr>
        <w:spacing w:after="0" w:before="0" w:line="360" w:lineRule="auto"/>
        <w:ind w:left="720" w:hanging="360"/>
        <w:jc w:val="center"/>
        <w:rPr>
          <w:rFonts w:ascii="Times New Roman" w:cs="Times New Roman" w:eastAsia="Times New Roman" w:hAnsi="Times New Roman"/>
          <w:b w:val="1"/>
          <w:sz w:val="24"/>
          <w:szCs w:val="24"/>
        </w:rPr>
      </w:pPr>
      <w:bookmarkStart w:colFirst="0" w:colLast="0" w:name="_1rw2ykkzo4mf" w:id="1"/>
      <w:bookmarkEnd w:id="1"/>
      <w:r w:rsidDel="00000000" w:rsidR="00000000" w:rsidRPr="00000000">
        <w:rPr>
          <w:rFonts w:ascii="Times New Roman" w:cs="Times New Roman" w:eastAsia="Times New Roman" w:hAnsi="Times New Roman"/>
          <w:b w:val="1"/>
          <w:sz w:val="24"/>
          <w:szCs w:val="24"/>
          <w:rtl w:val="0"/>
        </w:rPr>
        <w:t xml:space="preserve">OBJETIVO DO PROJETO</w:t>
      </w:r>
    </w:p>
    <w:p w:rsidR="00000000" w:rsidDel="00000000" w:rsidP="00000000" w:rsidRDefault="00000000" w:rsidRPr="00000000" w14:paraId="00000069">
      <w:pPr>
        <w:rPr/>
      </w:pPr>
      <w:r w:rsidDel="00000000" w:rsidR="00000000" w:rsidRPr="00000000">
        <w:rPr>
          <w:rtl w:val="0"/>
        </w:rPr>
        <w:t xml:space="preserve">O nosso objetivo é desenvolver uma aplicação de </w:t>
      </w:r>
      <w:r w:rsidDel="00000000" w:rsidR="00000000" w:rsidRPr="00000000">
        <w:rPr>
          <w:rtl w:val="0"/>
        </w:rPr>
        <w:t xml:space="preserve">console em C#</w:t>
      </w:r>
      <w:r w:rsidDel="00000000" w:rsidR="00000000" w:rsidRPr="00000000">
        <w:rPr>
          <w:rtl w:val="0"/>
        </w:rPr>
        <w:t xml:space="preserve"> capaz de </w:t>
      </w:r>
      <w:r w:rsidDel="00000000" w:rsidR="00000000" w:rsidRPr="00000000">
        <w:rPr>
          <w:rtl w:val="0"/>
        </w:rPr>
        <w:t xml:space="preserve">prevenir acidentes domésticos</w:t>
      </w:r>
      <w:r w:rsidDel="00000000" w:rsidR="00000000" w:rsidRPr="00000000">
        <w:rPr>
          <w:rtl w:val="0"/>
        </w:rPr>
        <w:t xml:space="preserve"> relacionados a </w:t>
      </w:r>
      <w:r w:rsidDel="00000000" w:rsidR="00000000" w:rsidRPr="00000000">
        <w:rPr>
          <w:rtl w:val="0"/>
        </w:rPr>
        <w:t xml:space="preserve">falhas de energia</w:t>
      </w:r>
      <w:r w:rsidDel="00000000" w:rsidR="00000000" w:rsidRPr="00000000">
        <w:rPr>
          <w:rtl w:val="0"/>
        </w:rPr>
        <w:t xml:space="preserve">, como quedas, incêndios e outros riscos.</w:t>
      </w:r>
    </w:p>
    <w:p w:rsidR="00000000" w:rsidDel="00000000" w:rsidP="00000000" w:rsidRDefault="00000000" w:rsidRPr="00000000" w14:paraId="0000006A">
      <w:pPr>
        <w:spacing w:after="240" w:before="240" w:lineRule="auto"/>
        <w:rPr/>
      </w:pPr>
      <w:r w:rsidDel="00000000" w:rsidR="00000000" w:rsidRPr="00000000">
        <w:rPr>
          <w:rtl w:val="0"/>
        </w:rPr>
        <w:t xml:space="preserve">O SPADA permite:</w:t>
      </w:r>
    </w:p>
    <w:p w:rsidR="00000000" w:rsidDel="00000000" w:rsidP="00000000" w:rsidRDefault="00000000" w:rsidRPr="00000000" w14:paraId="0000006B">
      <w:pPr>
        <w:numPr>
          <w:ilvl w:val="0"/>
          <w:numId w:val="5"/>
        </w:numPr>
        <w:spacing w:after="0" w:afterAutospacing="0" w:before="240" w:lineRule="auto"/>
        <w:ind w:left="720" w:hanging="360"/>
        <w:rPr>
          <w:u w:val="none"/>
        </w:rPr>
      </w:pPr>
      <w:r w:rsidDel="00000000" w:rsidR="00000000" w:rsidRPr="00000000">
        <w:rPr>
          <w:rtl w:val="0"/>
        </w:rPr>
        <w:t xml:space="preserve">Registro de acidentes domésticos.</w:t>
      </w:r>
    </w:p>
    <w:p w:rsidR="00000000" w:rsidDel="00000000" w:rsidP="00000000" w:rsidRDefault="00000000" w:rsidRPr="00000000" w14:paraId="0000006C">
      <w:pPr>
        <w:numPr>
          <w:ilvl w:val="0"/>
          <w:numId w:val="5"/>
        </w:numPr>
        <w:spacing w:after="0" w:afterAutospacing="0" w:before="0" w:beforeAutospacing="0" w:lineRule="auto"/>
        <w:ind w:left="720" w:hanging="360"/>
        <w:rPr>
          <w:u w:val="none"/>
        </w:rPr>
      </w:pPr>
      <w:r w:rsidDel="00000000" w:rsidR="00000000" w:rsidRPr="00000000">
        <w:rPr>
          <w:rtl w:val="0"/>
        </w:rPr>
        <w:t xml:space="preserve">Geração de relatórios de incidentes.</w:t>
      </w:r>
    </w:p>
    <w:p w:rsidR="00000000" w:rsidDel="00000000" w:rsidP="00000000" w:rsidRDefault="00000000" w:rsidRPr="00000000" w14:paraId="0000006D">
      <w:pPr>
        <w:numPr>
          <w:ilvl w:val="0"/>
          <w:numId w:val="5"/>
        </w:numPr>
        <w:spacing w:after="0" w:afterAutospacing="0" w:before="0" w:beforeAutospacing="0" w:lineRule="auto"/>
        <w:ind w:left="720" w:hanging="360"/>
        <w:rPr>
          <w:u w:val="none"/>
        </w:rPr>
      </w:pPr>
      <w:r w:rsidDel="00000000" w:rsidR="00000000" w:rsidRPr="00000000">
        <w:rPr>
          <w:rtl w:val="0"/>
        </w:rPr>
        <w:t xml:space="preserve">Avaliação do nível de risco do usuário.</w:t>
      </w:r>
    </w:p>
    <w:p w:rsidR="00000000" w:rsidDel="00000000" w:rsidP="00000000" w:rsidRDefault="00000000" w:rsidRPr="00000000" w14:paraId="0000006E">
      <w:pPr>
        <w:numPr>
          <w:ilvl w:val="0"/>
          <w:numId w:val="5"/>
        </w:numPr>
        <w:spacing w:after="0" w:afterAutospacing="0" w:before="0" w:beforeAutospacing="0" w:lineRule="auto"/>
        <w:ind w:left="720" w:hanging="360"/>
        <w:rPr>
          <w:u w:val="none"/>
        </w:rPr>
      </w:pPr>
      <w:r w:rsidDel="00000000" w:rsidR="00000000" w:rsidRPr="00000000">
        <w:rPr>
          <w:rtl w:val="0"/>
        </w:rPr>
        <w:t xml:space="preserve">Fornecimento de dicas personalizadas de segurança.</w:t>
      </w:r>
    </w:p>
    <w:p w:rsidR="00000000" w:rsidDel="00000000" w:rsidP="00000000" w:rsidRDefault="00000000" w:rsidRPr="00000000" w14:paraId="0000006F">
      <w:pPr>
        <w:numPr>
          <w:ilvl w:val="0"/>
          <w:numId w:val="5"/>
        </w:numPr>
        <w:spacing w:after="240" w:before="0" w:beforeAutospacing="0" w:lineRule="auto"/>
        <w:ind w:left="720" w:hanging="360"/>
        <w:rPr>
          <w:u w:val="none"/>
        </w:rPr>
      </w:pPr>
      <w:r w:rsidDel="00000000" w:rsidR="00000000" w:rsidRPr="00000000">
        <w:rPr>
          <w:rtl w:val="0"/>
        </w:rPr>
        <w:t xml:space="preserve">Gerenciamento de um checklist de preparação para apagões.</w:t>
      </w:r>
    </w:p>
    <w:p w:rsidR="00000000" w:rsidDel="00000000" w:rsidP="00000000" w:rsidRDefault="00000000" w:rsidRPr="00000000" w14:paraId="00000070">
      <w:pPr>
        <w:spacing w:after="240" w:before="240" w:lineRule="auto"/>
        <w:rPr/>
      </w:pPr>
      <w:r w:rsidDel="00000000" w:rsidR="00000000" w:rsidRPr="00000000">
        <w:rPr>
          <w:rtl w:val="0"/>
        </w:rPr>
        <w:t xml:space="preserve">A solução proporciona uma interface </w:t>
      </w:r>
      <w:r w:rsidDel="00000000" w:rsidR="00000000" w:rsidRPr="00000000">
        <w:rPr>
          <w:rtl w:val="0"/>
        </w:rPr>
        <w:t xml:space="preserve">simples</w:t>
      </w:r>
      <w:r w:rsidDel="00000000" w:rsidR="00000000" w:rsidRPr="00000000">
        <w:rPr>
          <w:rtl w:val="0"/>
        </w:rPr>
        <w:t xml:space="preserve">, mas </w:t>
      </w:r>
      <w:r w:rsidDel="00000000" w:rsidR="00000000" w:rsidRPr="00000000">
        <w:rPr>
          <w:rtl w:val="0"/>
        </w:rPr>
        <w:t xml:space="preserve">eficiente</w:t>
      </w:r>
      <w:r w:rsidDel="00000000" w:rsidR="00000000" w:rsidRPr="00000000">
        <w:rPr>
          <w:rtl w:val="0"/>
        </w:rPr>
        <w:t xml:space="preserve">, permitindo que qualquer usuário registre e consulte informações de segurança relacionadas a incidentes domésticos.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numPr>
          <w:ilvl w:val="0"/>
          <w:numId w:val="3"/>
        </w:numPr>
        <w:spacing w:after="0" w:before="0" w:line="360" w:lineRule="auto"/>
        <w:ind w:left="720" w:hanging="360"/>
        <w:jc w:val="center"/>
        <w:rPr>
          <w:rFonts w:ascii="Times New Roman" w:cs="Times New Roman" w:eastAsia="Times New Roman" w:hAnsi="Times New Roman"/>
          <w:b w:val="1"/>
          <w:sz w:val="24"/>
          <w:szCs w:val="24"/>
        </w:rPr>
      </w:pPr>
      <w:bookmarkStart w:colFirst="0" w:colLast="0" w:name="_6f9nq77wbwok" w:id="2"/>
      <w:bookmarkEnd w:id="2"/>
      <w:r w:rsidDel="00000000" w:rsidR="00000000" w:rsidRPr="00000000">
        <w:rPr>
          <w:rFonts w:ascii="Times New Roman" w:cs="Times New Roman" w:eastAsia="Times New Roman" w:hAnsi="Times New Roman"/>
          <w:b w:val="1"/>
          <w:sz w:val="24"/>
          <w:szCs w:val="24"/>
          <w:rtl w:val="0"/>
        </w:rPr>
        <w:t xml:space="preserve">REQUISITOS DO SISTEMA</w:t>
      </w:r>
    </w:p>
    <w:p w:rsidR="00000000" w:rsidDel="00000000" w:rsidP="00000000" w:rsidRDefault="00000000" w:rsidRPr="00000000" w14:paraId="0000007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SPADA (Sistema de Prevenção de Acidentes Domésticos durante Apagões) visa oferecer um sistema inteligente e preventivo para minimizar acidentes domésticos durante apagões, por meio de um sistema de registro de acidentes sofridos pelo usuário, que gera uma lista de cuidados preventivos com base em acidentes sofridos anteriormente e o quão comum esse acidente pode ocorrer, precavendo assim acidentes mais prováveis para aquele determinado usuário. </w:t>
      </w:r>
    </w:p>
    <w:p w:rsidR="00000000" w:rsidDel="00000000" w:rsidP="00000000" w:rsidRDefault="00000000" w:rsidRPr="00000000" w14:paraId="0000007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2"/>
        <w:spacing w:after="0" w:before="0" w:line="360" w:lineRule="auto"/>
        <w:jc w:val="both"/>
        <w:rPr/>
      </w:pPr>
      <w:bookmarkStart w:colFirst="0" w:colLast="0" w:name="_q0w7uerr7lu0" w:id="3"/>
      <w:bookmarkEnd w:id="3"/>
      <w:r w:rsidDel="00000000" w:rsidR="00000000" w:rsidRPr="00000000">
        <w:rPr>
          <w:rFonts w:ascii="Times New Roman" w:cs="Times New Roman" w:eastAsia="Times New Roman" w:hAnsi="Times New Roman"/>
          <w:b w:val="1"/>
          <w:sz w:val="24"/>
          <w:szCs w:val="24"/>
          <w:rtl w:val="0"/>
        </w:rPr>
        <w:t xml:space="preserve">2.1 Requisitos Funcionais</w:t>
      </w:r>
      <w:r w:rsidDel="00000000" w:rsidR="00000000" w:rsidRPr="00000000">
        <w:rPr>
          <w:rtl w:val="0"/>
        </w:rPr>
      </w:r>
    </w:p>
    <w:p w:rsidR="00000000" w:rsidDel="00000000" w:rsidP="00000000" w:rsidRDefault="00000000" w:rsidRPr="00000000" w14:paraId="00000078">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permitir que usuários se </w:t>
      </w:r>
      <w:r w:rsidDel="00000000" w:rsidR="00000000" w:rsidRPr="00000000">
        <w:rPr>
          <w:rFonts w:ascii="Times New Roman" w:cs="Times New Roman" w:eastAsia="Times New Roman" w:hAnsi="Times New Roman"/>
          <w:b w:val="1"/>
          <w:sz w:val="24"/>
          <w:szCs w:val="24"/>
          <w:rtl w:val="0"/>
        </w:rPr>
        <w:t xml:space="preserve">cadastrem</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realizem login</w:t>
      </w:r>
      <w:r w:rsidDel="00000000" w:rsidR="00000000" w:rsidRPr="00000000">
        <w:rPr>
          <w:rFonts w:ascii="Times New Roman" w:cs="Times New Roman" w:eastAsia="Times New Roman" w:hAnsi="Times New Roman"/>
          <w:sz w:val="24"/>
          <w:szCs w:val="24"/>
          <w:rtl w:val="0"/>
        </w:rPr>
        <w:t xml:space="preserve"> com segurança.</w:t>
      </w:r>
    </w:p>
    <w:p w:rsidR="00000000" w:rsidDel="00000000" w:rsidP="00000000" w:rsidRDefault="00000000" w:rsidRPr="00000000" w14:paraId="00000079">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permitir que o usuário </w:t>
      </w:r>
      <w:r w:rsidDel="00000000" w:rsidR="00000000" w:rsidRPr="00000000">
        <w:rPr>
          <w:rFonts w:ascii="Times New Roman" w:cs="Times New Roman" w:eastAsia="Times New Roman" w:hAnsi="Times New Roman"/>
          <w:b w:val="1"/>
          <w:sz w:val="24"/>
          <w:szCs w:val="24"/>
          <w:rtl w:val="0"/>
        </w:rPr>
        <w:t xml:space="preserve">registre novos incidentes</w:t>
      </w:r>
      <w:r w:rsidDel="00000000" w:rsidR="00000000" w:rsidRPr="00000000">
        <w:rPr>
          <w:rFonts w:ascii="Times New Roman" w:cs="Times New Roman" w:eastAsia="Times New Roman" w:hAnsi="Times New Roman"/>
          <w:sz w:val="24"/>
          <w:szCs w:val="24"/>
          <w:rtl w:val="0"/>
        </w:rPr>
        <w:t xml:space="preserve"> informando:</w:t>
      </w:r>
    </w:p>
    <w:p w:rsidR="00000000" w:rsidDel="00000000" w:rsidP="00000000" w:rsidRDefault="00000000" w:rsidRPr="00000000" w14:paraId="0000007B">
      <w:pPr>
        <w:numPr>
          <w:ilvl w:val="0"/>
          <w:numId w:val="9"/>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Tipo do acidente (Ex.: Queda, Incêndio, Outro).</w:t>
      </w:r>
    </w:p>
    <w:p w:rsidR="00000000" w:rsidDel="00000000" w:rsidP="00000000" w:rsidRDefault="00000000" w:rsidRPr="00000000" w14:paraId="0000007C">
      <w:pPr>
        <w:numPr>
          <w:ilvl w:val="0"/>
          <w:numId w:val="9"/>
        </w:numPr>
        <w:spacing w:after="24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Descrição do incidente.</w:t>
      </w:r>
    </w:p>
    <w:p w:rsidR="00000000" w:rsidDel="00000000" w:rsidP="00000000" w:rsidRDefault="00000000" w:rsidRPr="00000000" w14:paraId="0000007D">
      <w:pPr>
        <w:spacing w:after="240" w:before="240"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gerar um </w:t>
      </w:r>
      <w:r w:rsidDel="00000000" w:rsidR="00000000" w:rsidRPr="00000000">
        <w:rPr>
          <w:rFonts w:ascii="Times New Roman" w:cs="Times New Roman" w:eastAsia="Times New Roman" w:hAnsi="Times New Roman"/>
          <w:b w:val="1"/>
          <w:sz w:val="24"/>
          <w:szCs w:val="24"/>
          <w:rtl w:val="0"/>
        </w:rPr>
        <w:t xml:space="preserve">relatório organizado</w:t>
      </w:r>
      <w:r w:rsidDel="00000000" w:rsidR="00000000" w:rsidRPr="00000000">
        <w:rPr>
          <w:rFonts w:ascii="Times New Roman" w:cs="Times New Roman" w:eastAsia="Times New Roman" w:hAnsi="Times New Roman"/>
          <w:sz w:val="24"/>
          <w:szCs w:val="24"/>
          <w:rtl w:val="0"/>
        </w:rPr>
        <w:t xml:space="preserve"> dos incidentes registrados, agrupando-os por tipo e frequência.</w:t>
      </w:r>
    </w:p>
    <w:p w:rsidR="00000000" w:rsidDel="00000000" w:rsidP="00000000" w:rsidRDefault="00000000" w:rsidRPr="00000000" w14:paraId="0000007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calcular e exibir o </w:t>
      </w:r>
      <w:r w:rsidDel="00000000" w:rsidR="00000000" w:rsidRPr="00000000">
        <w:rPr>
          <w:rFonts w:ascii="Times New Roman" w:cs="Times New Roman" w:eastAsia="Times New Roman" w:hAnsi="Times New Roman"/>
          <w:b w:val="1"/>
          <w:sz w:val="24"/>
          <w:szCs w:val="24"/>
          <w:rtl w:val="0"/>
        </w:rPr>
        <w:t xml:space="preserve">nível de risco pessoal</w:t>
      </w:r>
      <w:r w:rsidDel="00000000" w:rsidR="00000000" w:rsidRPr="00000000">
        <w:rPr>
          <w:rFonts w:ascii="Times New Roman" w:cs="Times New Roman" w:eastAsia="Times New Roman" w:hAnsi="Times New Roman"/>
          <w:sz w:val="24"/>
          <w:szCs w:val="24"/>
          <w:rtl w:val="0"/>
        </w:rPr>
        <w:t xml:space="preserve"> com base no histórico de incidentes:</w:t>
      </w:r>
    </w:p>
    <w:p w:rsidR="00000000" w:rsidDel="00000000" w:rsidP="00000000" w:rsidRDefault="00000000" w:rsidRPr="00000000" w14:paraId="00000081">
      <w:pPr>
        <w:numPr>
          <w:ilvl w:val="0"/>
          <w:numId w:val="7"/>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Baixo</w:t>
      </w:r>
    </w:p>
    <w:p w:rsidR="00000000" w:rsidDel="00000000" w:rsidP="00000000" w:rsidRDefault="00000000" w:rsidRPr="00000000" w14:paraId="00000082">
      <w:pPr>
        <w:numPr>
          <w:ilvl w:val="0"/>
          <w:numId w:val="7"/>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Moderado</w:t>
      </w:r>
    </w:p>
    <w:p w:rsidR="00000000" w:rsidDel="00000000" w:rsidP="00000000" w:rsidRDefault="00000000" w:rsidRPr="00000000" w14:paraId="00000083">
      <w:pPr>
        <w:numPr>
          <w:ilvl w:val="0"/>
          <w:numId w:val="7"/>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p w:rsidR="00000000" w:rsidDel="00000000" w:rsidP="00000000" w:rsidRDefault="00000000" w:rsidRPr="00000000" w14:paraId="00000084">
      <w:pPr>
        <w:numPr>
          <w:ilvl w:val="0"/>
          <w:numId w:val="7"/>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85">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sugerir </w:t>
      </w:r>
      <w:r w:rsidDel="00000000" w:rsidR="00000000" w:rsidRPr="00000000">
        <w:rPr>
          <w:rFonts w:ascii="Times New Roman" w:cs="Times New Roman" w:eastAsia="Times New Roman" w:hAnsi="Times New Roman"/>
          <w:b w:val="1"/>
          <w:sz w:val="24"/>
          <w:szCs w:val="24"/>
          <w:rtl w:val="0"/>
        </w:rPr>
        <w:t xml:space="preserve">dicas de prevenção personalizadas</w:t>
      </w:r>
      <w:r w:rsidDel="00000000" w:rsidR="00000000" w:rsidRPr="00000000">
        <w:rPr>
          <w:rFonts w:ascii="Times New Roman" w:cs="Times New Roman" w:eastAsia="Times New Roman" w:hAnsi="Times New Roman"/>
          <w:sz w:val="24"/>
          <w:szCs w:val="24"/>
          <w:rtl w:val="0"/>
        </w:rPr>
        <w:t xml:space="preserve">, conforme o histórico de acidentes.</w:t>
      </w:r>
    </w:p>
    <w:p w:rsidR="00000000" w:rsidDel="00000000" w:rsidP="00000000" w:rsidRDefault="00000000" w:rsidRPr="00000000" w14:paraId="0000008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fornecer e permitir a atualização de um </w:t>
      </w:r>
      <w:r w:rsidDel="00000000" w:rsidR="00000000" w:rsidRPr="00000000">
        <w:rPr>
          <w:rFonts w:ascii="Times New Roman" w:cs="Times New Roman" w:eastAsia="Times New Roman" w:hAnsi="Times New Roman"/>
          <w:b w:val="1"/>
          <w:sz w:val="24"/>
          <w:szCs w:val="24"/>
          <w:rtl w:val="0"/>
        </w:rPr>
        <w:t xml:space="preserve">checklist de preparação</w:t>
      </w:r>
      <w:r w:rsidDel="00000000" w:rsidR="00000000" w:rsidRPr="00000000">
        <w:rPr>
          <w:rFonts w:ascii="Times New Roman" w:cs="Times New Roman" w:eastAsia="Times New Roman" w:hAnsi="Times New Roman"/>
          <w:sz w:val="24"/>
          <w:szCs w:val="24"/>
          <w:rtl w:val="0"/>
        </w:rPr>
        <w:t xml:space="preserve"> para apagões.</w:t>
      </w:r>
    </w:p>
    <w:p w:rsidR="00000000" w:rsidDel="00000000" w:rsidP="00000000" w:rsidRDefault="00000000" w:rsidRPr="00000000" w14:paraId="00000088">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w:t>
      </w:r>
      <w:r w:rsidDel="00000000" w:rsidR="00000000" w:rsidRPr="00000000">
        <w:rPr>
          <w:rFonts w:ascii="Times New Roman" w:cs="Times New Roman" w:eastAsia="Times New Roman" w:hAnsi="Times New Roman"/>
          <w:b w:val="1"/>
          <w:sz w:val="24"/>
          <w:szCs w:val="24"/>
          <w:rtl w:val="0"/>
        </w:rPr>
        <w:t xml:space="preserve">persistir com todas as informações</w:t>
      </w:r>
      <w:r w:rsidDel="00000000" w:rsidR="00000000" w:rsidRPr="00000000">
        <w:rPr>
          <w:rFonts w:ascii="Times New Roman" w:cs="Times New Roman" w:eastAsia="Times New Roman" w:hAnsi="Times New Roman"/>
          <w:sz w:val="24"/>
          <w:szCs w:val="24"/>
          <w:rtl w:val="0"/>
        </w:rPr>
        <w:t xml:space="preserve"> em um arquivo JSON, garantindo que os dados sejam mantidos entre sessões.</w:t>
      </w:r>
    </w:p>
    <w:p w:rsidR="00000000" w:rsidDel="00000000" w:rsidP="00000000" w:rsidRDefault="00000000" w:rsidRPr="00000000" w14:paraId="0000008A">
      <w:pPr>
        <w:spacing w:line="360" w:lineRule="auto"/>
        <w:ind w:left="0" w:firstLine="0"/>
        <w:jc w:val="both"/>
        <w:rPr/>
      </w:pPr>
      <w:r w:rsidDel="00000000" w:rsidR="00000000" w:rsidRPr="00000000">
        <w:rPr>
          <w:rtl w:val="0"/>
        </w:rPr>
      </w:r>
    </w:p>
    <w:p w:rsidR="00000000" w:rsidDel="00000000" w:rsidP="00000000" w:rsidRDefault="00000000" w:rsidRPr="00000000" w14:paraId="0000008B">
      <w:pPr>
        <w:pStyle w:val="Heading2"/>
        <w:spacing w:after="0" w:before="0" w:line="360" w:lineRule="auto"/>
        <w:jc w:val="both"/>
        <w:rPr>
          <w:rFonts w:ascii="Times New Roman" w:cs="Times New Roman" w:eastAsia="Times New Roman" w:hAnsi="Times New Roman"/>
          <w:b w:val="1"/>
          <w:sz w:val="24"/>
          <w:szCs w:val="24"/>
        </w:rPr>
      </w:pPr>
      <w:bookmarkStart w:colFirst="0" w:colLast="0" w:name="_8cmgu92p7agt" w:id="4"/>
      <w:bookmarkEnd w:id="4"/>
      <w:r w:rsidDel="00000000" w:rsidR="00000000" w:rsidRPr="00000000">
        <w:rPr>
          <w:rFonts w:ascii="Times New Roman" w:cs="Times New Roman" w:eastAsia="Times New Roman" w:hAnsi="Times New Roman"/>
          <w:b w:val="1"/>
          <w:sz w:val="24"/>
          <w:szCs w:val="24"/>
          <w:rtl w:val="0"/>
        </w:rPr>
        <w:t xml:space="preserve">2.2 Requisitos Não Funcionais</w:t>
      </w:r>
    </w:p>
    <w:p w:rsidR="00000000" w:rsidDel="00000000" w:rsidP="00000000" w:rsidRDefault="00000000" w:rsidRPr="00000000" w14:paraId="0000008C">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ser implementado exclusivamente em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utilizando a plataforma </w:t>
      </w:r>
      <w:r w:rsidDel="00000000" w:rsidR="00000000" w:rsidRPr="00000000">
        <w:rPr>
          <w:rFonts w:ascii="Times New Roman" w:cs="Times New Roman" w:eastAsia="Times New Roman" w:hAnsi="Times New Roman"/>
          <w:b w:val="1"/>
          <w:sz w:val="24"/>
          <w:szCs w:val="24"/>
          <w:rtl w:val="0"/>
        </w:rPr>
        <w:t xml:space="preserve">.NET 8.0</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8D">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interface deve ser </w:t>
      </w:r>
      <w:r w:rsidDel="00000000" w:rsidR="00000000" w:rsidRPr="00000000">
        <w:rPr>
          <w:rFonts w:ascii="Times New Roman" w:cs="Times New Roman" w:eastAsia="Times New Roman" w:hAnsi="Times New Roman"/>
          <w:b w:val="1"/>
          <w:sz w:val="24"/>
          <w:szCs w:val="24"/>
          <w:rtl w:val="0"/>
        </w:rPr>
        <w:t xml:space="preserve">inteiramente baseada em console</w:t>
      </w:r>
      <w:r w:rsidDel="00000000" w:rsidR="00000000" w:rsidRPr="00000000">
        <w:rPr>
          <w:rFonts w:ascii="Times New Roman" w:cs="Times New Roman" w:eastAsia="Times New Roman" w:hAnsi="Times New Roman"/>
          <w:sz w:val="24"/>
          <w:szCs w:val="24"/>
          <w:rtl w:val="0"/>
        </w:rPr>
        <w:t xml:space="preserve">, com navegação clara e objetiva.</w:t>
        <w:br w:type="textWrapping"/>
      </w:r>
    </w:p>
    <w:p w:rsidR="00000000" w:rsidDel="00000000" w:rsidP="00000000" w:rsidRDefault="00000000" w:rsidRPr="00000000" w14:paraId="0000008E">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w:t>
      </w:r>
      <w:r w:rsidDel="00000000" w:rsidR="00000000" w:rsidRPr="00000000">
        <w:rPr>
          <w:rFonts w:ascii="Times New Roman" w:cs="Times New Roman" w:eastAsia="Times New Roman" w:hAnsi="Times New Roman"/>
          <w:b w:val="1"/>
          <w:sz w:val="24"/>
          <w:szCs w:val="24"/>
          <w:rtl w:val="0"/>
        </w:rPr>
        <w:t xml:space="preserve">validar todas as entradas</w:t>
      </w:r>
      <w:r w:rsidDel="00000000" w:rsidR="00000000" w:rsidRPr="00000000">
        <w:rPr>
          <w:rFonts w:ascii="Times New Roman" w:cs="Times New Roman" w:eastAsia="Times New Roman" w:hAnsi="Times New Roman"/>
          <w:sz w:val="24"/>
          <w:szCs w:val="24"/>
          <w:rtl w:val="0"/>
        </w:rPr>
        <w:t xml:space="preserve"> do usuário, impedindo a gravação de dados inválidos (Ex.: campos vazios, senhas curtas).</w:t>
        <w:br w:type="textWrapping"/>
      </w:r>
    </w:p>
    <w:p w:rsidR="00000000" w:rsidDel="00000000" w:rsidP="00000000" w:rsidRDefault="00000000" w:rsidRPr="00000000" w14:paraId="0000008F">
      <w:pPr>
        <w:numPr>
          <w:ilvl w:val="0"/>
          <w:numId w:val="11"/>
        </w:numPr>
        <w:spacing w:line="360" w:lineRule="auto"/>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O sistema deve possuir </w:t>
      </w:r>
      <w:r w:rsidDel="00000000" w:rsidR="00000000" w:rsidRPr="00000000">
        <w:rPr>
          <w:rFonts w:ascii="Times New Roman" w:cs="Times New Roman" w:eastAsia="Times New Roman" w:hAnsi="Times New Roman"/>
          <w:b w:val="1"/>
          <w:sz w:val="24"/>
          <w:szCs w:val="24"/>
          <w:rtl w:val="0"/>
        </w:rPr>
        <w:t xml:space="preserve">tratamento de exceções</w:t>
      </w:r>
      <w:r w:rsidDel="00000000" w:rsidR="00000000" w:rsidRPr="00000000">
        <w:rPr>
          <w:rFonts w:ascii="Times New Roman" w:cs="Times New Roman" w:eastAsia="Times New Roman" w:hAnsi="Times New Roman"/>
          <w:sz w:val="24"/>
          <w:szCs w:val="24"/>
          <w:rtl w:val="0"/>
        </w:rPr>
        <w:t xml:space="preserve"> robustas, utilizando </w:t>
      </w:r>
      <w:r w:rsidDel="00000000" w:rsidR="00000000" w:rsidRPr="00000000">
        <w:rPr>
          <w:rFonts w:ascii="Roboto Mono" w:cs="Roboto Mono" w:eastAsia="Roboto Mono" w:hAnsi="Roboto Mono"/>
          <w:sz w:val="24"/>
          <w:szCs w:val="24"/>
          <w:rtl w:val="0"/>
        </w:rPr>
        <w:t xml:space="preserve">try-catch</w:t>
      </w:r>
      <w:r w:rsidDel="00000000" w:rsidR="00000000" w:rsidRPr="00000000">
        <w:rPr>
          <w:rFonts w:ascii="Times New Roman" w:cs="Times New Roman" w:eastAsia="Times New Roman" w:hAnsi="Times New Roman"/>
          <w:sz w:val="24"/>
          <w:szCs w:val="24"/>
          <w:rtl w:val="0"/>
        </w:rPr>
        <w:t xml:space="preserve"> para evitar falhas críticas.</w:t>
        <w:br w:type="textWrapping"/>
      </w:r>
    </w:p>
    <w:p w:rsidR="00000000" w:rsidDel="00000000" w:rsidP="00000000" w:rsidRDefault="00000000" w:rsidRPr="00000000" w14:paraId="00000090">
      <w:pPr>
        <w:numPr>
          <w:ilvl w:val="0"/>
          <w:numId w:val="1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aplicação deve seguir princípios de </w:t>
      </w:r>
      <w:r w:rsidDel="00000000" w:rsidR="00000000" w:rsidRPr="00000000">
        <w:rPr>
          <w:rFonts w:ascii="Times New Roman" w:cs="Times New Roman" w:eastAsia="Times New Roman" w:hAnsi="Times New Roman"/>
          <w:b w:val="1"/>
          <w:sz w:val="24"/>
          <w:szCs w:val="24"/>
          <w:rtl w:val="0"/>
        </w:rPr>
        <w:t xml:space="preserve">código limpo</w:t>
      </w:r>
      <w:r w:rsidDel="00000000" w:rsidR="00000000" w:rsidRPr="00000000">
        <w:rPr>
          <w:rFonts w:ascii="Times New Roman" w:cs="Times New Roman" w:eastAsia="Times New Roman" w:hAnsi="Times New Roman"/>
          <w:sz w:val="24"/>
          <w:szCs w:val="24"/>
          <w:rtl w:val="0"/>
        </w:rPr>
        <w:t xml:space="preserve">, com:</w:t>
      </w:r>
    </w:p>
    <w:p w:rsidR="00000000" w:rsidDel="00000000" w:rsidP="00000000" w:rsidRDefault="00000000" w:rsidRPr="00000000" w14:paraId="00000091">
      <w:pPr>
        <w:numPr>
          <w:ilvl w:val="0"/>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Nomes de variáveis e métodos significativos.</w:t>
      </w:r>
    </w:p>
    <w:p w:rsidR="00000000" w:rsidDel="00000000" w:rsidP="00000000" w:rsidRDefault="00000000" w:rsidRPr="00000000" w14:paraId="00000092">
      <w:pPr>
        <w:numPr>
          <w:ilvl w:val="0"/>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Boas práticas de indentação.</w:t>
      </w:r>
    </w:p>
    <w:p w:rsidR="00000000" w:rsidDel="00000000" w:rsidP="00000000" w:rsidRDefault="00000000" w:rsidRPr="00000000" w14:paraId="00000093">
      <w:pPr>
        <w:numPr>
          <w:ilvl w:val="0"/>
          <w:numId w:val="8"/>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Comentários XML para documentação automática.</w:t>
      </w:r>
    </w:p>
    <w:p w:rsidR="00000000" w:rsidDel="00000000" w:rsidP="00000000" w:rsidRDefault="00000000" w:rsidRPr="00000000" w14:paraId="0000009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11"/>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armazenar os dados de usuários, incidentes e checklist em um </w:t>
      </w:r>
      <w:r w:rsidDel="00000000" w:rsidR="00000000" w:rsidRPr="00000000">
        <w:rPr>
          <w:rFonts w:ascii="Times New Roman" w:cs="Times New Roman" w:eastAsia="Times New Roman" w:hAnsi="Times New Roman"/>
          <w:b w:val="1"/>
          <w:sz w:val="24"/>
          <w:szCs w:val="24"/>
          <w:rtl w:val="0"/>
        </w:rPr>
        <w:t xml:space="preserve">arquivo JSON</w:t>
      </w:r>
      <w:r w:rsidDel="00000000" w:rsidR="00000000" w:rsidRPr="00000000">
        <w:rPr>
          <w:rFonts w:ascii="Times New Roman" w:cs="Times New Roman" w:eastAsia="Times New Roman" w:hAnsi="Times New Roman"/>
          <w:sz w:val="24"/>
          <w:szCs w:val="24"/>
          <w:rtl w:val="0"/>
        </w:rPr>
        <w:t xml:space="preserve">, permitindo a </w:t>
      </w:r>
      <w:r w:rsidDel="00000000" w:rsidR="00000000" w:rsidRPr="00000000">
        <w:rPr>
          <w:rFonts w:ascii="Times New Roman" w:cs="Times New Roman" w:eastAsia="Times New Roman" w:hAnsi="Times New Roman"/>
          <w:b w:val="1"/>
          <w:sz w:val="24"/>
          <w:szCs w:val="24"/>
          <w:rtl w:val="0"/>
        </w:rPr>
        <w:t xml:space="preserve">persistência de dados</w:t>
      </w:r>
      <w:r w:rsidDel="00000000" w:rsidR="00000000" w:rsidRPr="00000000">
        <w:rPr>
          <w:rFonts w:ascii="Times New Roman" w:cs="Times New Roman" w:eastAsia="Times New Roman" w:hAnsi="Times New Roman"/>
          <w:sz w:val="24"/>
          <w:szCs w:val="24"/>
          <w:rtl w:val="0"/>
        </w:rPr>
        <w:t xml:space="preserve"> de forma simples e eficaz.</w:t>
      </w: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1"/>
        <w:numPr>
          <w:ilvl w:val="0"/>
          <w:numId w:val="3"/>
        </w:numPr>
        <w:spacing w:after="0" w:before="0" w:line="360" w:lineRule="auto"/>
        <w:ind w:left="720" w:hanging="360"/>
        <w:jc w:val="center"/>
        <w:rPr>
          <w:rFonts w:ascii="Times New Roman" w:cs="Times New Roman" w:eastAsia="Times New Roman" w:hAnsi="Times New Roman"/>
          <w:b w:val="1"/>
          <w:sz w:val="24"/>
          <w:szCs w:val="24"/>
        </w:rPr>
      </w:pPr>
      <w:bookmarkStart w:colFirst="0" w:colLast="0" w:name="_ybe87mcxtzdi" w:id="5"/>
      <w:bookmarkEnd w:id="5"/>
      <w:r w:rsidDel="00000000" w:rsidR="00000000" w:rsidRPr="00000000">
        <w:rPr>
          <w:rFonts w:ascii="Times New Roman" w:cs="Times New Roman" w:eastAsia="Times New Roman" w:hAnsi="Times New Roman"/>
          <w:b w:val="1"/>
          <w:sz w:val="24"/>
          <w:szCs w:val="24"/>
          <w:rtl w:val="0"/>
        </w:rPr>
        <w:t xml:space="preserve">FLUXOGRAMA DO SISTEMA</w:t>
      </w:r>
      <w:r w:rsidDel="00000000" w:rsidR="00000000" w:rsidRPr="00000000">
        <w:rPr/>
        <w:drawing>
          <wp:inline distB="114300" distT="114300" distL="114300" distR="114300">
            <wp:extent cx="4571915" cy="8415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1915" cy="841533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Style w:val="Heading1"/>
        <w:numPr>
          <w:ilvl w:val="0"/>
          <w:numId w:val="3"/>
        </w:numPr>
        <w:spacing w:after="0" w:before="0" w:line="360" w:lineRule="auto"/>
        <w:ind w:left="720" w:hanging="360"/>
        <w:jc w:val="center"/>
        <w:rPr>
          <w:rFonts w:ascii="Times New Roman" w:cs="Times New Roman" w:eastAsia="Times New Roman" w:hAnsi="Times New Roman"/>
          <w:b w:val="1"/>
          <w:sz w:val="24"/>
          <w:szCs w:val="24"/>
        </w:rPr>
      </w:pPr>
      <w:bookmarkStart w:colFirst="0" w:colLast="0" w:name="_jmx2rsuvyhog" w:id="6"/>
      <w:bookmarkEnd w:id="6"/>
      <w:r w:rsidDel="00000000" w:rsidR="00000000" w:rsidRPr="00000000">
        <w:rPr>
          <w:rFonts w:ascii="Times New Roman" w:cs="Times New Roman" w:eastAsia="Times New Roman" w:hAnsi="Times New Roman"/>
          <w:b w:val="1"/>
          <w:sz w:val="24"/>
          <w:szCs w:val="24"/>
          <w:rtl w:val="0"/>
        </w:rPr>
        <w:t xml:space="preserve">TECNOLOGIAS UTILIZADAS</w:t>
      </w:r>
    </w:p>
    <w:p w:rsidR="00000000" w:rsidDel="00000000" w:rsidP="00000000" w:rsidRDefault="00000000" w:rsidRPr="00000000" w14:paraId="0000009A">
      <w:pPr>
        <w:rPr/>
      </w:pPr>
      <w:r w:rsidDel="00000000" w:rsidR="00000000" w:rsidRPr="00000000">
        <w:rPr>
          <w:rtl w:val="0"/>
        </w:rPr>
        <w:tab/>
        <w:t xml:space="preserve">No desenvolvimento do SPADA foram utilizadas as seguintes tecnologias: </w:t>
      </w:r>
    </w:p>
    <w:p w:rsidR="00000000" w:rsidDel="00000000" w:rsidP="00000000" w:rsidRDefault="00000000" w:rsidRPr="00000000" w14:paraId="0000009B">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Tecnologia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Linguagem de programação utilizada no desenvolvimento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Framework para compilação e execução do projeto.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de persistência de dados (users.json).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Studio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Ambiente de desenvolvimento integrado (IDE).</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numPr>
          <w:ilvl w:val="0"/>
          <w:numId w:val="3"/>
        </w:numPr>
        <w:spacing w:after="0" w:before="0" w:line="360" w:lineRule="auto"/>
        <w:ind w:left="720" w:hanging="360"/>
        <w:jc w:val="center"/>
        <w:rPr>
          <w:rFonts w:ascii="Times New Roman" w:cs="Times New Roman" w:eastAsia="Times New Roman" w:hAnsi="Times New Roman"/>
          <w:b w:val="1"/>
          <w:sz w:val="24"/>
          <w:szCs w:val="24"/>
        </w:rPr>
      </w:pPr>
      <w:bookmarkStart w:colFirst="0" w:colLast="0" w:name="_q51i55ugg2ml" w:id="7"/>
      <w:bookmarkEnd w:id="7"/>
      <w:r w:rsidDel="00000000" w:rsidR="00000000" w:rsidRPr="00000000">
        <w:rPr>
          <w:rFonts w:ascii="Times New Roman" w:cs="Times New Roman" w:eastAsia="Times New Roman" w:hAnsi="Times New Roman"/>
          <w:b w:val="1"/>
          <w:sz w:val="24"/>
          <w:szCs w:val="24"/>
          <w:rtl w:val="0"/>
        </w:rPr>
        <w:t xml:space="preserve">REGRAS DE NEGÓCIO</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O login é obrigatório para utilizar as funcionalidades do sistema.</w:t>
        <w:br w:type="textWrapping"/>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O nome de usuário deve ser único no cadastro.</w:t>
        <w:br w:type="textWrapping"/>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A senha deve conter no mínimo 6 caracteres.</w:t>
        <w:br w:type="textWrapping"/>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Um incidente só pode ser registrado com tipo e descrição válidos.</w:t>
        <w:br w:type="textWrapping"/>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A avaliação de risco considera a quantidade total de incidentes:</w:t>
      </w:r>
    </w:p>
    <w:p w:rsidR="00000000" w:rsidDel="00000000" w:rsidP="00000000" w:rsidRDefault="00000000" w:rsidRPr="00000000" w14:paraId="000000B0">
      <w:pPr>
        <w:numPr>
          <w:ilvl w:val="0"/>
          <w:numId w:val="10"/>
        </w:numPr>
        <w:ind w:left="1440" w:hanging="360"/>
        <w:rPr>
          <w:u w:val="none"/>
        </w:rPr>
      </w:pPr>
      <w:r w:rsidDel="00000000" w:rsidR="00000000" w:rsidRPr="00000000">
        <w:rPr>
          <w:rFonts w:ascii="Arial Unicode MS" w:cs="Arial Unicode MS" w:eastAsia="Arial Unicode MS" w:hAnsi="Arial Unicode MS"/>
          <w:rtl w:val="0"/>
        </w:rPr>
        <w:t xml:space="preserve">Baixo → até 2 incidentes.</w:t>
        <w:br w:type="textWrapping"/>
      </w:r>
    </w:p>
    <w:p w:rsidR="00000000" w:rsidDel="00000000" w:rsidP="00000000" w:rsidRDefault="00000000" w:rsidRPr="00000000" w14:paraId="000000B1">
      <w:pPr>
        <w:numPr>
          <w:ilvl w:val="0"/>
          <w:numId w:val="10"/>
        </w:numPr>
        <w:ind w:left="1440" w:hanging="360"/>
      </w:pPr>
      <w:r w:rsidDel="00000000" w:rsidR="00000000" w:rsidRPr="00000000">
        <w:rPr>
          <w:rFonts w:ascii="Arial Unicode MS" w:cs="Arial Unicode MS" w:eastAsia="Arial Unicode MS" w:hAnsi="Arial Unicode MS"/>
          <w:rtl w:val="0"/>
        </w:rPr>
        <w:t xml:space="preserve">Moderado → entre 3 e 5 incidentes.</w:t>
        <w:br w:type="textWrapping"/>
      </w:r>
    </w:p>
    <w:p w:rsidR="00000000" w:rsidDel="00000000" w:rsidP="00000000" w:rsidRDefault="00000000" w:rsidRPr="00000000" w14:paraId="000000B2">
      <w:pPr>
        <w:numPr>
          <w:ilvl w:val="0"/>
          <w:numId w:val="10"/>
        </w:numPr>
        <w:ind w:left="1440" w:hanging="360"/>
      </w:pPr>
      <w:r w:rsidDel="00000000" w:rsidR="00000000" w:rsidRPr="00000000">
        <w:rPr>
          <w:rFonts w:ascii="Arial Unicode MS" w:cs="Arial Unicode MS" w:eastAsia="Arial Unicode MS" w:hAnsi="Arial Unicode MS"/>
          <w:rtl w:val="0"/>
        </w:rPr>
        <w:t xml:space="preserve">Alto → 6 ou mais incidentes.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As dicas de prevenção são exibidas com base no tipo de incidentes registrados:</w:t>
      </w:r>
    </w:p>
    <w:p w:rsidR="00000000" w:rsidDel="00000000" w:rsidP="00000000" w:rsidRDefault="00000000" w:rsidRPr="00000000" w14:paraId="000000B5">
      <w:pPr>
        <w:numPr>
          <w:ilvl w:val="0"/>
          <w:numId w:val="6"/>
        </w:numPr>
        <w:ind w:left="1440" w:hanging="360"/>
        <w:rPr>
          <w:u w:val="none"/>
        </w:rPr>
      </w:pPr>
      <w:r w:rsidDel="00000000" w:rsidR="00000000" w:rsidRPr="00000000">
        <w:rPr>
          <w:rFonts w:ascii="Arial Unicode MS" w:cs="Arial Unicode MS" w:eastAsia="Arial Unicode MS" w:hAnsi="Arial Unicode MS"/>
          <w:rtl w:val="0"/>
        </w:rPr>
        <w:t xml:space="preserve">Queda → Sugestão de iluminação e retirada de obstáculos.</w:t>
        <w:br w:type="textWrapping"/>
      </w:r>
    </w:p>
    <w:p w:rsidR="00000000" w:rsidDel="00000000" w:rsidP="00000000" w:rsidRDefault="00000000" w:rsidRPr="00000000" w14:paraId="000000B6">
      <w:pPr>
        <w:numPr>
          <w:ilvl w:val="0"/>
          <w:numId w:val="6"/>
        </w:numPr>
        <w:ind w:left="1440" w:hanging="360"/>
      </w:pPr>
      <w:r w:rsidDel="00000000" w:rsidR="00000000" w:rsidRPr="00000000">
        <w:rPr>
          <w:rFonts w:ascii="Arial Unicode MS" w:cs="Arial Unicode MS" w:eastAsia="Arial Unicode MS" w:hAnsi="Arial Unicode MS"/>
          <w:rtl w:val="0"/>
        </w:rPr>
        <w:t xml:space="preserve">Incêndio → Sugestão de evitar velas próximas a materiais inflamáveis.</w:t>
        <w:br w:type="textWrapping"/>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O checklist é um conjunto de tarefas predefinidas que o usuário pode marcar como concluídas ou pendentes.</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Todas as alterações no sistema (registro, checklist) são imediatamente persistidas no arquivo JSON, evitando a perda de dados.</w:t>
        <w:br w:type="textWrapping"/>
      </w:r>
    </w:p>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Style w:val="Heading1"/>
        <w:numPr>
          <w:ilvl w:val="0"/>
          <w:numId w:val="3"/>
        </w:numPr>
        <w:spacing w:after="0" w:before="0" w:line="360" w:lineRule="auto"/>
        <w:ind w:left="720" w:hanging="360"/>
        <w:jc w:val="center"/>
        <w:rPr>
          <w:rFonts w:ascii="Times New Roman" w:cs="Times New Roman" w:eastAsia="Times New Roman" w:hAnsi="Times New Roman"/>
          <w:b w:val="1"/>
          <w:sz w:val="24"/>
          <w:szCs w:val="24"/>
        </w:rPr>
      </w:pPr>
      <w:bookmarkStart w:colFirst="0" w:colLast="0" w:name="_bf1sgm78g8l1" w:id="8"/>
      <w:bookmarkEnd w:id="8"/>
      <w:r w:rsidDel="00000000" w:rsidR="00000000" w:rsidRPr="00000000">
        <w:rPr>
          <w:rFonts w:ascii="Times New Roman" w:cs="Times New Roman" w:eastAsia="Times New Roman" w:hAnsi="Times New Roman"/>
          <w:b w:val="1"/>
          <w:sz w:val="24"/>
          <w:szCs w:val="24"/>
          <w:rtl w:val="0"/>
        </w:rPr>
        <w:t xml:space="preserve">ESTRUTURA DE PASTAS</w:t>
      </w:r>
    </w:p>
    <w:p w:rsidR="00000000" w:rsidDel="00000000" w:rsidP="00000000" w:rsidRDefault="00000000" w:rsidRPr="00000000" w14:paraId="000000BD">
      <w:pPr>
        <w:rPr/>
      </w:pPr>
      <w:r w:rsidDel="00000000" w:rsidR="00000000" w:rsidRPr="00000000">
        <w:rPr>
          <w:rtl w:val="0"/>
        </w:rPr>
        <w:tab/>
        <w:t xml:space="preserve">O SPADA foi estruturado de uma forma simples, mas funcional,conforme detalhado a seguir.</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SpadaApp/</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Program.cs               → Classe principal (fluxo de execução)</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UserService.cs          → Classe de gerenciamento de usuários e persistência</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InputHelper.cs          → Classe de apoio para validação e leitura de inputs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User.cs                 → Modelo de dados do usuário</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Incident.cs             → Modelo de dados de incidente</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ChecklistItem.cs        → Modelo de item de checklist</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users.json              → Arquivo de dados persistentes</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SpadaApp.sln            → Solução Visual Studio</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Gungsuh"/>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