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20097B" w14:textId="77777777" w:rsidR="004A1031" w:rsidRPr="004A1031" w:rsidRDefault="00260D0B" w:rsidP="004A1031">
      <w:pPr>
        <w:widowControl w:val="0"/>
        <w:tabs>
          <w:tab w:val="center" w:pos="4925"/>
        </w:tabs>
        <w:spacing w:line="251" w:lineRule="auto"/>
        <w:jc w:val="center"/>
        <w:outlineLvl w:val="0"/>
        <w:rPr>
          <w:rFonts w:ascii="Times" w:hAnsi="Times"/>
          <w:sz w:val="24"/>
        </w:rPr>
      </w:pPr>
      <w:r>
        <w:rPr>
          <w:rFonts w:ascii="Times" w:hAnsi="Times"/>
          <w:b/>
          <w:sz w:val="28"/>
        </w:rPr>
        <w:t>Gabriel J. Bowen</w:t>
      </w:r>
    </w:p>
    <w:p w14:paraId="291883C9" w14:textId="77777777" w:rsidR="004A1031" w:rsidRDefault="00000000" w:rsidP="004A1031">
      <w:pPr>
        <w:widowControl w:val="0"/>
        <w:tabs>
          <w:tab w:val="left" w:pos="-1440"/>
        </w:tabs>
        <w:spacing w:line="251" w:lineRule="auto"/>
        <w:jc w:val="center"/>
        <w:rPr>
          <w:rFonts w:ascii="Times" w:hAnsi="Times"/>
        </w:rPr>
      </w:pPr>
      <w:r>
        <w:rPr>
          <w:rFonts w:ascii="Times" w:hAnsi="Times"/>
        </w:rPr>
        <w:pict w14:anchorId="34CCB246">
          <v:rect id="_x0000_i1025" style="width:0;height:1.5pt" o:hralign="center" o:hrstd="t" o:hr="t" fillcolor="#9d9da1" stroked="f"/>
        </w:pict>
      </w:r>
    </w:p>
    <w:p w14:paraId="2C84702A" w14:textId="77777777" w:rsidR="00260D0B" w:rsidRDefault="002B7113">
      <w:pPr>
        <w:widowControl w:val="0"/>
        <w:tabs>
          <w:tab w:val="left" w:pos="-1440"/>
        </w:tabs>
        <w:spacing w:line="251" w:lineRule="auto"/>
        <w:ind w:left="5760" w:hanging="5760"/>
        <w:jc w:val="center"/>
        <w:rPr>
          <w:rFonts w:ascii="Times" w:hAnsi="Times"/>
        </w:rPr>
      </w:pPr>
      <w:r>
        <w:rPr>
          <w:rFonts w:ascii="Times" w:hAnsi="Times"/>
        </w:rPr>
        <w:t>Geology &amp; Geophysics Department</w:t>
      </w:r>
    </w:p>
    <w:p w14:paraId="6FCFD34C" w14:textId="77777777" w:rsidR="002B7113" w:rsidRDefault="002B7113">
      <w:pPr>
        <w:widowControl w:val="0"/>
        <w:tabs>
          <w:tab w:val="left" w:pos="-1440"/>
        </w:tabs>
        <w:spacing w:line="251" w:lineRule="auto"/>
        <w:ind w:left="5760" w:hanging="5760"/>
        <w:jc w:val="center"/>
        <w:rPr>
          <w:rFonts w:ascii="Times" w:hAnsi="Times"/>
        </w:rPr>
      </w:pPr>
      <w:r>
        <w:rPr>
          <w:rFonts w:ascii="Times" w:hAnsi="Times"/>
        </w:rPr>
        <w:t>University of Utah</w:t>
      </w:r>
    </w:p>
    <w:p w14:paraId="12E9F4DC" w14:textId="77777777" w:rsidR="002B7113" w:rsidRDefault="002B7113">
      <w:pPr>
        <w:widowControl w:val="0"/>
        <w:tabs>
          <w:tab w:val="left" w:pos="-1440"/>
        </w:tabs>
        <w:spacing w:line="251" w:lineRule="auto"/>
        <w:ind w:left="5760" w:hanging="5760"/>
        <w:jc w:val="center"/>
        <w:rPr>
          <w:rFonts w:ascii="Times" w:hAnsi="Times"/>
        </w:rPr>
      </w:pPr>
      <w:r>
        <w:rPr>
          <w:rFonts w:ascii="Times" w:hAnsi="Times"/>
        </w:rPr>
        <w:t>115 South 1460 East</w:t>
      </w:r>
    </w:p>
    <w:p w14:paraId="34636547" w14:textId="77777777" w:rsidR="002B7113" w:rsidRDefault="002B7113">
      <w:pPr>
        <w:widowControl w:val="0"/>
        <w:tabs>
          <w:tab w:val="left" w:pos="-1440"/>
        </w:tabs>
        <w:spacing w:line="251" w:lineRule="auto"/>
        <w:ind w:left="5760" w:hanging="5760"/>
        <w:jc w:val="center"/>
        <w:rPr>
          <w:rFonts w:ascii="Times" w:hAnsi="Times"/>
        </w:rPr>
      </w:pPr>
      <w:r>
        <w:rPr>
          <w:rFonts w:ascii="Times" w:hAnsi="Times"/>
        </w:rPr>
        <w:t>Salt Lake City, UT 84112</w:t>
      </w:r>
    </w:p>
    <w:p w14:paraId="643127F6" w14:textId="77777777" w:rsidR="001A5F0F" w:rsidRDefault="001A5F0F">
      <w:pPr>
        <w:widowControl w:val="0"/>
        <w:tabs>
          <w:tab w:val="left" w:pos="-1440"/>
        </w:tabs>
        <w:spacing w:line="251" w:lineRule="auto"/>
        <w:ind w:left="5760" w:hanging="5760"/>
        <w:jc w:val="center"/>
        <w:rPr>
          <w:rFonts w:ascii="Times" w:hAnsi="Times"/>
        </w:rPr>
      </w:pPr>
      <w:r>
        <w:rPr>
          <w:rFonts w:ascii="Times" w:hAnsi="Times"/>
        </w:rPr>
        <w:t>(</w:t>
      </w:r>
      <w:r w:rsidR="002B7113">
        <w:rPr>
          <w:rFonts w:ascii="Times" w:hAnsi="Times"/>
        </w:rPr>
        <w:t>801</w:t>
      </w:r>
      <w:r>
        <w:rPr>
          <w:rFonts w:ascii="Times" w:hAnsi="Times"/>
        </w:rPr>
        <w:t>)</w:t>
      </w:r>
      <w:r w:rsidR="002B7113">
        <w:rPr>
          <w:rFonts w:ascii="Times" w:hAnsi="Times"/>
        </w:rPr>
        <w:t>585-7925</w:t>
      </w:r>
    </w:p>
    <w:p w14:paraId="4CD6FA08" w14:textId="77777777" w:rsidR="00D862C4" w:rsidRDefault="00000000" w:rsidP="004A1031">
      <w:pPr>
        <w:widowControl w:val="0"/>
        <w:tabs>
          <w:tab w:val="left" w:pos="-1440"/>
        </w:tabs>
        <w:spacing w:line="251" w:lineRule="auto"/>
        <w:jc w:val="center"/>
        <w:rPr>
          <w:rFonts w:ascii="Times" w:hAnsi="Times"/>
        </w:rPr>
      </w:pPr>
      <w:hyperlink r:id="rId8" w:history="1">
        <w:r w:rsidR="002B7113" w:rsidRPr="00260951">
          <w:rPr>
            <w:rStyle w:val="Hyperlink"/>
            <w:rFonts w:ascii="Times" w:hAnsi="Times"/>
          </w:rPr>
          <w:t>gabe.bowen@utah.edu</w:t>
        </w:r>
      </w:hyperlink>
    </w:p>
    <w:p w14:paraId="6E42F3CC" w14:textId="77777777" w:rsidR="004A1031" w:rsidRDefault="00000000" w:rsidP="004A1031">
      <w:pPr>
        <w:widowControl w:val="0"/>
        <w:tabs>
          <w:tab w:val="left" w:pos="-1440"/>
        </w:tabs>
        <w:spacing w:line="251" w:lineRule="auto"/>
        <w:jc w:val="center"/>
        <w:rPr>
          <w:rFonts w:ascii="Times" w:hAnsi="Times"/>
        </w:rPr>
      </w:pPr>
      <w:r>
        <w:rPr>
          <w:rFonts w:ascii="Times" w:hAnsi="Times"/>
        </w:rPr>
        <w:pict w14:anchorId="2BDFE71F">
          <v:rect id="_x0000_i1026" style="width:0;height:1.5pt" o:hralign="center" o:hrstd="t" o:hr="t" fillcolor="#9d9da1" stroked="f"/>
        </w:pict>
      </w:r>
    </w:p>
    <w:p w14:paraId="198FD2B8" w14:textId="77777777" w:rsidR="00260D0B" w:rsidRPr="00F0599A" w:rsidRDefault="00260D0B">
      <w:pPr>
        <w:widowControl w:val="0"/>
        <w:spacing w:line="251" w:lineRule="auto"/>
        <w:rPr>
          <w:rFonts w:ascii="Times" w:hAnsi="Times"/>
          <w:sz w:val="22"/>
          <w:szCs w:val="22"/>
        </w:rPr>
      </w:pPr>
    </w:p>
    <w:p w14:paraId="3D93AF31" w14:textId="77777777" w:rsidR="00260D0B" w:rsidRPr="00AF47DE" w:rsidRDefault="00260D0B" w:rsidP="00AF47DE">
      <w:pPr>
        <w:pStyle w:val="Heading1"/>
      </w:pPr>
      <w:r w:rsidRPr="00AF47DE">
        <w:t>Education:</w:t>
      </w:r>
    </w:p>
    <w:p w14:paraId="65B4B62D" w14:textId="77777777" w:rsidR="00260D0B" w:rsidRPr="00F0599A" w:rsidRDefault="00260D0B">
      <w:pPr>
        <w:widowControl w:val="0"/>
        <w:tabs>
          <w:tab w:val="left" w:pos="2520"/>
        </w:tabs>
        <w:spacing w:line="251" w:lineRule="auto"/>
        <w:rPr>
          <w:sz w:val="22"/>
          <w:szCs w:val="22"/>
        </w:rPr>
      </w:pPr>
      <w:r w:rsidRPr="00F0599A">
        <w:rPr>
          <w:sz w:val="22"/>
          <w:szCs w:val="22"/>
        </w:rPr>
        <w:t>1999 - 2003</w:t>
      </w:r>
      <w:r w:rsidRPr="00F0599A">
        <w:rPr>
          <w:sz w:val="22"/>
          <w:szCs w:val="22"/>
        </w:rPr>
        <w:tab/>
      </w:r>
      <w:r w:rsidRPr="00F0599A">
        <w:rPr>
          <w:b/>
          <w:bCs/>
          <w:sz w:val="22"/>
          <w:szCs w:val="22"/>
        </w:rPr>
        <w:t>University of California</w:t>
      </w:r>
      <w:r w:rsidRPr="00F0599A">
        <w:rPr>
          <w:sz w:val="22"/>
          <w:szCs w:val="22"/>
        </w:rPr>
        <w:t>, Santa Cruz, California</w:t>
      </w:r>
    </w:p>
    <w:p w14:paraId="60BDD235" w14:textId="77777777" w:rsidR="00260D0B" w:rsidRPr="00F0599A" w:rsidRDefault="00260D0B" w:rsidP="00870D22">
      <w:pPr>
        <w:widowControl w:val="0"/>
        <w:spacing w:line="251" w:lineRule="auto"/>
        <w:ind w:left="3240" w:hanging="360"/>
        <w:rPr>
          <w:sz w:val="22"/>
          <w:szCs w:val="22"/>
        </w:rPr>
      </w:pPr>
      <w:r w:rsidRPr="00F0599A">
        <w:rPr>
          <w:i/>
          <w:iCs/>
          <w:sz w:val="22"/>
          <w:szCs w:val="22"/>
        </w:rPr>
        <w:t>Ph.D.</w:t>
      </w:r>
      <w:r w:rsidRPr="00F0599A">
        <w:rPr>
          <w:sz w:val="22"/>
          <w:szCs w:val="22"/>
        </w:rPr>
        <w:t>, Earth Sciences (12/03)</w:t>
      </w:r>
    </w:p>
    <w:p w14:paraId="6D3630BD" w14:textId="77777777" w:rsidR="00260D0B" w:rsidRPr="00F0599A" w:rsidRDefault="00260D0B" w:rsidP="00EA2EBE">
      <w:pPr>
        <w:widowControl w:val="0"/>
        <w:tabs>
          <w:tab w:val="left" w:pos="2520"/>
        </w:tabs>
        <w:spacing w:line="251" w:lineRule="auto"/>
        <w:ind w:left="3600" w:hanging="3600"/>
        <w:rPr>
          <w:sz w:val="22"/>
          <w:szCs w:val="22"/>
        </w:rPr>
      </w:pPr>
      <w:r w:rsidRPr="00F0599A">
        <w:rPr>
          <w:sz w:val="22"/>
          <w:szCs w:val="22"/>
        </w:rPr>
        <w:t>1995 - 1999</w:t>
      </w:r>
      <w:r w:rsidRPr="00F0599A">
        <w:rPr>
          <w:sz w:val="22"/>
          <w:szCs w:val="22"/>
        </w:rPr>
        <w:tab/>
      </w:r>
      <w:r w:rsidRPr="00F0599A">
        <w:rPr>
          <w:b/>
          <w:bCs/>
          <w:sz w:val="22"/>
          <w:szCs w:val="22"/>
        </w:rPr>
        <w:t>University of Michigan</w:t>
      </w:r>
      <w:r w:rsidRPr="00F0599A">
        <w:rPr>
          <w:sz w:val="22"/>
          <w:szCs w:val="22"/>
        </w:rPr>
        <w:t>, Ann Arbor, Michigan</w:t>
      </w:r>
    </w:p>
    <w:p w14:paraId="52F8BBAB" w14:textId="77777777" w:rsidR="00260D0B" w:rsidRPr="00F0599A" w:rsidRDefault="00260D0B" w:rsidP="00870D22">
      <w:pPr>
        <w:widowControl w:val="0"/>
        <w:spacing w:line="251" w:lineRule="auto"/>
        <w:ind w:left="3240" w:hanging="360"/>
        <w:rPr>
          <w:sz w:val="22"/>
          <w:szCs w:val="22"/>
        </w:rPr>
      </w:pPr>
      <w:r w:rsidRPr="00F0599A">
        <w:rPr>
          <w:i/>
          <w:iCs/>
          <w:sz w:val="22"/>
          <w:szCs w:val="22"/>
        </w:rPr>
        <w:t>B.S. with highest honors</w:t>
      </w:r>
      <w:r w:rsidRPr="00F0599A">
        <w:rPr>
          <w:sz w:val="22"/>
          <w:szCs w:val="22"/>
        </w:rPr>
        <w:t>, Geological Sciences (4/99)</w:t>
      </w:r>
    </w:p>
    <w:p w14:paraId="2B447673" w14:textId="77777777" w:rsidR="00260D0B" w:rsidRPr="00F0599A" w:rsidRDefault="00260D0B" w:rsidP="004A1031">
      <w:pPr>
        <w:widowControl w:val="0"/>
        <w:spacing w:line="251" w:lineRule="auto"/>
        <w:rPr>
          <w:sz w:val="22"/>
          <w:szCs w:val="22"/>
        </w:rPr>
      </w:pPr>
    </w:p>
    <w:p w14:paraId="7C80DFC2" w14:textId="77777777" w:rsidR="00260D0B" w:rsidRPr="00F0599A" w:rsidRDefault="00A96786" w:rsidP="00AF47DE">
      <w:pPr>
        <w:pStyle w:val="Heading1"/>
      </w:pPr>
      <w:r w:rsidRPr="00F0599A">
        <w:t>Positions Held</w:t>
      </w:r>
      <w:r w:rsidR="00260D0B" w:rsidRPr="00F0599A">
        <w:t>:</w:t>
      </w:r>
    </w:p>
    <w:p w14:paraId="77150857" w14:textId="77777777" w:rsidR="0033084C" w:rsidRPr="00F0599A" w:rsidRDefault="0033084C" w:rsidP="0033084C">
      <w:pPr>
        <w:widowControl w:val="0"/>
        <w:tabs>
          <w:tab w:val="left" w:pos="2520"/>
        </w:tabs>
        <w:spacing w:line="251" w:lineRule="auto"/>
        <w:rPr>
          <w:sz w:val="22"/>
          <w:szCs w:val="22"/>
        </w:rPr>
      </w:pPr>
      <w:r w:rsidRPr="00F0599A">
        <w:rPr>
          <w:sz w:val="22"/>
          <w:szCs w:val="22"/>
        </w:rPr>
        <w:t>07/1</w:t>
      </w:r>
      <w:r>
        <w:rPr>
          <w:sz w:val="22"/>
          <w:szCs w:val="22"/>
        </w:rPr>
        <w:t>6</w:t>
      </w:r>
      <w:r w:rsidRPr="00F0599A">
        <w:rPr>
          <w:sz w:val="22"/>
          <w:szCs w:val="22"/>
        </w:rPr>
        <w:t xml:space="preserve"> – present </w:t>
      </w:r>
      <w:r w:rsidRPr="00F0599A">
        <w:rPr>
          <w:sz w:val="22"/>
          <w:szCs w:val="22"/>
        </w:rPr>
        <w:tab/>
      </w:r>
      <w:r w:rsidRPr="00F0599A">
        <w:rPr>
          <w:b/>
          <w:sz w:val="22"/>
          <w:szCs w:val="22"/>
        </w:rPr>
        <w:t>University of Utah</w:t>
      </w:r>
      <w:r w:rsidRPr="00F0599A">
        <w:rPr>
          <w:bCs/>
          <w:sz w:val="22"/>
          <w:szCs w:val="22"/>
        </w:rPr>
        <w:t>, Salt Lake City</w:t>
      </w:r>
      <w:r w:rsidRPr="00F0599A">
        <w:rPr>
          <w:sz w:val="22"/>
          <w:szCs w:val="22"/>
        </w:rPr>
        <w:t>, Utah</w:t>
      </w:r>
    </w:p>
    <w:p w14:paraId="7CEDDCF9" w14:textId="77777777" w:rsidR="0033084C" w:rsidRDefault="0033084C" w:rsidP="0033084C">
      <w:pPr>
        <w:widowControl w:val="0"/>
        <w:tabs>
          <w:tab w:val="left" w:pos="2520"/>
        </w:tabs>
        <w:spacing w:line="251" w:lineRule="auto"/>
        <w:rPr>
          <w:sz w:val="22"/>
          <w:szCs w:val="22"/>
        </w:rPr>
      </w:pPr>
      <w:r w:rsidRPr="00F0599A">
        <w:rPr>
          <w:sz w:val="22"/>
          <w:szCs w:val="22"/>
        </w:rPr>
        <w:tab/>
      </w:r>
      <w:r w:rsidRPr="00F0599A">
        <w:rPr>
          <w:sz w:val="22"/>
          <w:szCs w:val="22"/>
        </w:rPr>
        <w:tab/>
      </w:r>
      <w:r w:rsidRPr="00F0599A">
        <w:rPr>
          <w:i/>
          <w:sz w:val="22"/>
          <w:szCs w:val="22"/>
        </w:rPr>
        <w:t>Professor</w:t>
      </w:r>
      <w:r w:rsidRPr="00F0599A">
        <w:rPr>
          <w:sz w:val="22"/>
          <w:szCs w:val="22"/>
        </w:rPr>
        <w:t>, Geology and Geophysics</w:t>
      </w:r>
    </w:p>
    <w:p w14:paraId="4C4347E6" w14:textId="79A42B86" w:rsidR="0033084C" w:rsidRPr="00F0599A" w:rsidRDefault="0033084C" w:rsidP="0033084C">
      <w:pPr>
        <w:widowControl w:val="0"/>
        <w:spacing w:line="251" w:lineRule="auto"/>
        <w:ind w:left="3240" w:hanging="360"/>
        <w:rPr>
          <w:sz w:val="22"/>
          <w:szCs w:val="22"/>
        </w:rPr>
      </w:pPr>
      <w:r w:rsidRPr="00F0599A">
        <w:rPr>
          <w:i/>
          <w:sz w:val="22"/>
          <w:szCs w:val="22"/>
        </w:rPr>
        <w:t>Director</w:t>
      </w:r>
      <w:r w:rsidRPr="00F0599A">
        <w:rPr>
          <w:sz w:val="22"/>
          <w:szCs w:val="22"/>
        </w:rPr>
        <w:t xml:space="preserve">, </w:t>
      </w:r>
      <w:r>
        <w:rPr>
          <w:sz w:val="22"/>
          <w:szCs w:val="22"/>
        </w:rPr>
        <w:t>Stable Isotope Facility for Environmental Research (SIRFER)</w:t>
      </w:r>
    </w:p>
    <w:p w14:paraId="4C2A1DBE" w14:textId="77777777" w:rsidR="0033084C" w:rsidRDefault="0033084C" w:rsidP="0033084C">
      <w:pPr>
        <w:widowControl w:val="0"/>
        <w:spacing w:line="251" w:lineRule="auto"/>
        <w:ind w:left="3240" w:hanging="360"/>
        <w:rPr>
          <w:sz w:val="22"/>
          <w:szCs w:val="22"/>
        </w:rPr>
      </w:pPr>
      <w:r w:rsidRPr="00F0599A">
        <w:rPr>
          <w:i/>
          <w:sz w:val="22"/>
          <w:szCs w:val="22"/>
        </w:rPr>
        <w:t>Member</w:t>
      </w:r>
      <w:r w:rsidRPr="00F0599A">
        <w:rPr>
          <w:sz w:val="22"/>
          <w:szCs w:val="22"/>
        </w:rPr>
        <w:t xml:space="preserve">, </w:t>
      </w:r>
      <w:r>
        <w:rPr>
          <w:sz w:val="22"/>
          <w:szCs w:val="22"/>
        </w:rPr>
        <w:t xml:space="preserve">Global Change and Sustainability </w:t>
      </w:r>
      <w:r w:rsidRPr="00F0599A">
        <w:rPr>
          <w:sz w:val="22"/>
          <w:szCs w:val="22"/>
        </w:rPr>
        <w:t>Center</w:t>
      </w:r>
    </w:p>
    <w:p w14:paraId="06C3DE0A" w14:textId="77777777" w:rsidR="00757643" w:rsidRPr="00F0599A" w:rsidRDefault="00757643" w:rsidP="0087362F">
      <w:pPr>
        <w:widowControl w:val="0"/>
        <w:tabs>
          <w:tab w:val="left" w:pos="2520"/>
        </w:tabs>
        <w:spacing w:line="251" w:lineRule="auto"/>
        <w:rPr>
          <w:sz w:val="22"/>
          <w:szCs w:val="22"/>
        </w:rPr>
      </w:pPr>
      <w:r w:rsidRPr="00F0599A">
        <w:rPr>
          <w:sz w:val="22"/>
          <w:szCs w:val="22"/>
        </w:rPr>
        <w:t>07/12</w:t>
      </w:r>
      <w:r w:rsidR="002B7113" w:rsidRPr="00F0599A">
        <w:rPr>
          <w:sz w:val="22"/>
          <w:szCs w:val="22"/>
        </w:rPr>
        <w:t xml:space="preserve"> – </w:t>
      </w:r>
      <w:r w:rsidR="0033084C">
        <w:rPr>
          <w:sz w:val="22"/>
          <w:szCs w:val="22"/>
        </w:rPr>
        <w:t>06/16</w:t>
      </w:r>
      <w:r w:rsidR="002B7113" w:rsidRPr="00F0599A">
        <w:rPr>
          <w:sz w:val="22"/>
          <w:szCs w:val="22"/>
        </w:rPr>
        <w:t xml:space="preserve"> </w:t>
      </w:r>
      <w:r w:rsidRPr="00F0599A">
        <w:rPr>
          <w:sz w:val="22"/>
          <w:szCs w:val="22"/>
        </w:rPr>
        <w:tab/>
      </w:r>
      <w:r w:rsidRPr="00F0599A">
        <w:rPr>
          <w:b/>
          <w:sz w:val="22"/>
          <w:szCs w:val="22"/>
        </w:rPr>
        <w:t>University of Utah</w:t>
      </w:r>
      <w:r w:rsidRPr="00F0599A">
        <w:rPr>
          <w:bCs/>
          <w:sz w:val="22"/>
          <w:szCs w:val="22"/>
        </w:rPr>
        <w:t>, Salt Lake City</w:t>
      </w:r>
      <w:r w:rsidRPr="00F0599A">
        <w:rPr>
          <w:sz w:val="22"/>
          <w:szCs w:val="22"/>
        </w:rPr>
        <w:t>, Utah</w:t>
      </w:r>
    </w:p>
    <w:p w14:paraId="2329DB35" w14:textId="77777777" w:rsidR="00757643" w:rsidRDefault="00757643" w:rsidP="0087362F">
      <w:pPr>
        <w:widowControl w:val="0"/>
        <w:tabs>
          <w:tab w:val="left" w:pos="2520"/>
        </w:tabs>
        <w:spacing w:line="251" w:lineRule="auto"/>
        <w:rPr>
          <w:sz w:val="22"/>
          <w:szCs w:val="22"/>
        </w:rPr>
      </w:pPr>
      <w:r w:rsidRPr="00F0599A">
        <w:rPr>
          <w:sz w:val="22"/>
          <w:szCs w:val="22"/>
        </w:rPr>
        <w:tab/>
      </w:r>
      <w:r w:rsidRPr="00F0599A">
        <w:rPr>
          <w:sz w:val="22"/>
          <w:szCs w:val="22"/>
        </w:rPr>
        <w:tab/>
      </w:r>
      <w:r w:rsidRPr="00F0599A">
        <w:rPr>
          <w:i/>
          <w:sz w:val="22"/>
          <w:szCs w:val="22"/>
        </w:rPr>
        <w:t>Associate Professor</w:t>
      </w:r>
      <w:r w:rsidRPr="00F0599A">
        <w:rPr>
          <w:sz w:val="22"/>
          <w:szCs w:val="22"/>
        </w:rPr>
        <w:t>, Geology and Geophysics</w:t>
      </w:r>
    </w:p>
    <w:p w14:paraId="17CB553A" w14:textId="77777777" w:rsidR="00E63830" w:rsidRPr="00F0599A" w:rsidRDefault="00E63830" w:rsidP="00E63830">
      <w:pPr>
        <w:widowControl w:val="0"/>
        <w:spacing w:line="251" w:lineRule="auto"/>
        <w:ind w:left="3240" w:hanging="360"/>
        <w:rPr>
          <w:sz w:val="22"/>
          <w:szCs w:val="22"/>
        </w:rPr>
      </w:pPr>
      <w:r w:rsidRPr="00F0599A">
        <w:rPr>
          <w:i/>
          <w:sz w:val="22"/>
          <w:szCs w:val="22"/>
        </w:rPr>
        <w:t>Co-Director</w:t>
      </w:r>
      <w:r w:rsidRPr="00F0599A">
        <w:rPr>
          <w:sz w:val="22"/>
          <w:szCs w:val="22"/>
        </w:rPr>
        <w:t xml:space="preserve">, </w:t>
      </w:r>
      <w:r>
        <w:rPr>
          <w:sz w:val="22"/>
          <w:szCs w:val="22"/>
        </w:rPr>
        <w:t>Stable Isotope Facility for Environmental Research (SIRFER)</w:t>
      </w:r>
    </w:p>
    <w:p w14:paraId="6E9144CB" w14:textId="77777777" w:rsidR="00F0599A" w:rsidRPr="00F0599A" w:rsidRDefault="00F0599A" w:rsidP="00F0599A">
      <w:pPr>
        <w:widowControl w:val="0"/>
        <w:spacing w:line="251" w:lineRule="auto"/>
        <w:ind w:left="3240" w:hanging="360"/>
        <w:rPr>
          <w:sz w:val="22"/>
          <w:szCs w:val="22"/>
        </w:rPr>
      </w:pPr>
      <w:r w:rsidRPr="00F0599A">
        <w:rPr>
          <w:i/>
          <w:sz w:val="22"/>
          <w:szCs w:val="22"/>
        </w:rPr>
        <w:t>Member</w:t>
      </w:r>
      <w:r w:rsidRPr="00F0599A">
        <w:rPr>
          <w:sz w:val="22"/>
          <w:szCs w:val="22"/>
        </w:rPr>
        <w:t xml:space="preserve">, </w:t>
      </w:r>
      <w:r>
        <w:rPr>
          <w:sz w:val="22"/>
          <w:szCs w:val="22"/>
        </w:rPr>
        <w:t xml:space="preserve">Global Change and Sustainability </w:t>
      </w:r>
      <w:r w:rsidRPr="00F0599A">
        <w:rPr>
          <w:sz w:val="22"/>
          <w:szCs w:val="22"/>
        </w:rPr>
        <w:t>Center</w:t>
      </w:r>
    </w:p>
    <w:p w14:paraId="56091ED3" w14:textId="77777777" w:rsidR="0087362F" w:rsidRPr="00F0599A" w:rsidRDefault="0087362F" w:rsidP="0087362F">
      <w:pPr>
        <w:widowControl w:val="0"/>
        <w:tabs>
          <w:tab w:val="left" w:pos="2520"/>
        </w:tabs>
        <w:spacing w:line="251" w:lineRule="auto"/>
        <w:rPr>
          <w:sz w:val="22"/>
          <w:szCs w:val="22"/>
        </w:rPr>
      </w:pPr>
      <w:r w:rsidRPr="00F0599A">
        <w:rPr>
          <w:sz w:val="22"/>
          <w:szCs w:val="22"/>
        </w:rPr>
        <w:t>0</w:t>
      </w:r>
      <w:r w:rsidR="009B6A6B" w:rsidRPr="00F0599A">
        <w:rPr>
          <w:sz w:val="22"/>
          <w:szCs w:val="22"/>
        </w:rPr>
        <w:t>8</w:t>
      </w:r>
      <w:r w:rsidRPr="00F0599A">
        <w:rPr>
          <w:sz w:val="22"/>
          <w:szCs w:val="22"/>
        </w:rPr>
        <w:t>/</w:t>
      </w:r>
      <w:r w:rsidR="009B6A6B" w:rsidRPr="00F0599A">
        <w:rPr>
          <w:sz w:val="22"/>
          <w:szCs w:val="22"/>
        </w:rPr>
        <w:t>10</w:t>
      </w:r>
      <w:r w:rsidRPr="00F0599A">
        <w:rPr>
          <w:sz w:val="22"/>
          <w:szCs w:val="22"/>
        </w:rPr>
        <w:t xml:space="preserve"> – </w:t>
      </w:r>
      <w:r w:rsidR="002B7113" w:rsidRPr="00F0599A">
        <w:rPr>
          <w:sz w:val="22"/>
          <w:szCs w:val="22"/>
        </w:rPr>
        <w:t>06/12</w:t>
      </w:r>
      <w:r w:rsidRPr="00F0599A">
        <w:rPr>
          <w:sz w:val="22"/>
          <w:szCs w:val="22"/>
        </w:rPr>
        <w:tab/>
      </w:r>
      <w:r w:rsidRPr="00F0599A">
        <w:rPr>
          <w:b/>
          <w:sz w:val="22"/>
          <w:szCs w:val="22"/>
        </w:rPr>
        <w:t>Purdue University</w:t>
      </w:r>
      <w:r w:rsidRPr="00F0599A">
        <w:rPr>
          <w:sz w:val="22"/>
          <w:szCs w:val="22"/>
        </w:rPr>
        <w:t>, West Lafayette, Indiana</w:t>
      </w:r>
    </w:p>
    <w:p w14:paraId="36F060E4" w14:textId="77777777" w:rsidR="0087362F" w:rsidRPr="00F0599A" w:rsidRDefault="0087362F" w:rsidP="0087362F">
      <w:pPr>
        <w:widowControl w:val="0"/>
        <w:spacing w:line="251" w:lineRule="auto"/>
        <w:ind w:left="3240" w:hanging="360"/>
        <w:rPr>
          <w:sz w:val="22"/>
          <w:szCs w:val="22"/>
        </w:rPr>
      </w:pPr>
      <w:r w:rsidRPr="00F0599A">
        <w:rPr>
          <w:i/>
          <w:sz w:val="22"/>
          <w:szCs w:val="22"/>
        </w:rPr>
        <w:t>Associate Professor</w:t>
      </w:r>
      <w:r w:rsidRPr="00F0599A">
        <w:rPr>
          <w:sz w:val="22"/>
          <w:szCs w:val="22"/>
        </w:rPr>
        <w:t>, Earth and Atmospheric Sciences</w:t>
      </w:r>
    </w:p>
    <w:p w14:paraId="3EC1D54F" w14:textId="77777777" w:rsidR="0087362F" w:rsidRPr="00F0599A" w:rsidRDefault="0087362F" w:rsidP="0087362F">
      <w:pPr>
        <w:widowControl w:val="0"/>
        <w:spacing w:line="251" w:lineRule="auto"/>
        <w:ind w:left="3240" w:hanging="360"/>
        <w:rPr>
          <w:sz w:val="22"/>
          <w:szCs w:val="22"/>
        </w:rPr>
      </w:pPr>
      <w:bookmarkStart w:id="0" w:name="OLE_LINK21"/>
      <w:r w:rsidRPr="00F0599A">
        <w:rPr>
          <w:i/>
          <w:sz w:val="22"/>
          <w:szCs w:val="22"/>
        </w:rPr>
        <w:t>Co-Director</w:t>
      </w:r>
      <w:r w:rsidRPr="00F0599A">
        <w:rPr>
          <w:sz w:val="22"/>
          <w:szCs w:val="22"/>
        </w:rPr>
        <w:t>, Purdue Stable Isotope Facility</w:t>
      </w:r>
    </w:p>
    <w:bookmarkEnd w:id="0"/>
    <w:p w14:paraId="2D21004E" w14:textId="77777777" w:rsidR="0087362F" w:rsidRPr="00F0599A" w:rsidRDefault="0087362F" w:rsidP="0087362F">
      <w:pPr>
        <w:widowControl w:val="0"/>
        <w:spacing w:line="251" w:lineRule="auto"/>
        <w:ind w:left="3240" w:hanging="360"/>
        <w:rPr>
          <w:sz w:val="22"/>
          <w:szCs w:val="22"/>
        </w:rPr>
      </w:pPr>
      <w:r w:rsidRPr="00F0599A">
        <w:rPr>
          <w:i/>
          <w:sz w:val="22"/>
          <w:szCs w:val="22"/>
        </w:rPr>
        <w:t>Member</w:t>
      </w:r>
      <w:r w:rsidRPr="00F0599A">
        <w:rPr>
          <w:sz w:val="22"/>
          <w:szCs w:val="22"/>
        </w:rPr>
        <w:t>, Purdue Climate Change Research Center</w:t>
      </w:r>
    </w:p>
    <w:p w14:paraId="66158A8C" w14:textId="77777777" w:rsidR="00D3488F" w:rsidRPr="00F0599A" w:rsidRDefault="00D3488F" w:rsidP="00EA2EBE">
      <w:pPr>
        <w:widowControl w:val="0"/>
        <w:tabs>
          <w:tab w:val="left" w:pos="2520"/>
        </w:tabs>
        <w:spacing w:line="251" w:lineRule="auto"/>
        <w:rPr>
          <w:sz w:val="22"/>
          <w:szCs w:val="22"/>
        </w:rPr>
      </w:pPr>
      <w:r w:rsidRPr="00F0599A">
        <w:rPr>
          <w:sz w:val="22"/>
          <w:szCs w:val="22"/>
        </w:rPr>
        <w:t xml:space="preserve">01/06 – </w:t>
      </w:r>
      <w:r w:rsidR="0087362F" w:rsidRPr="00F0599A">
        <w:rPr>
          <w:sz w:val="22"/>
          <w:szCs w:val="22"/>
        </w:rPr>
        <w:t>08/10</w:t>
      </w:r>
      <w:r w:rsidRPr="00F0599A">
        <w:rPr>
          <w:sz w:val="22"/>
          <w:szCs w:val="22"/>
        </w:rPr>
        <w:tab/>
      </w:r>
      <w:r w:rsidRPr="00F0599A">
        <w:rPr>
          <w:b/>
          <w:sz w:val="22"/>
          <w:szCs w:val="22"/>
        </w:rPr>
        <w:t>Purdue University</w:t>
      </w:r>
      <w:r w:rsidRPr="00F0599A">
        <w:rPr>
          <w:sz w:val="22"/>
          <w:szCs w:val="22"/>
        </w:rPr>
        <w:t>, West Lafayette, Indiana</w:t>
      </w:r>
    </w:p>
    <w:p w14:paraId="6371115F" w14:textId="77777777" w:rsidR="00D3488F" w:rsidRPr="00F0599A" w:rsidRDefault="00D3488F" w:rsidP="00EA2EBE">
      <w:pPr>
        <w:widowControl w:val="0"/>
        <w:spacing w:line="251" w:lineRule="auto"/>
        <w:ind w:left="3240" w:hanging="360"/>
        <w:rPr>
          <w:sz w:val="22"/>
          <w:szCs w:val="22"/>
        </w:rPr>
      </w:pPr>
      <w:r w:rsidRPr="00F0599A">
        <w:rPr>
          <w:i/>
          <w:sz w:val="22"/>
          <w:szCs w:val="22"/>
        </w:rPr>
        <w:t>Assistant Professor</w:t>
      </w:r>
      <w:r w:rsidRPr="00F0599A">
        <w:rPr>
          <w:sz w:val="22"/>
          <w:szCs w:val="22"/>
        </w:rPr>
        <w:t>, Earth and Atmospheric Sciences</w:t>
      </w:r>
    </w:p>
    <w:p w14:paraId="03B454AA" w14:textId="77777777" w:rsidR="003B2831" w:rsidRPr="00F0599A" w:rsidRDefault="003B2831" w:rsidP="00EA2EBE">
      <w:pPr>
        <w:widowControl w:val="0"/>
        <w:spacing w:line="251" w:lineRule="auto"/>
        <w:ind w:left="3240" w:hanging="360"/>
        <w:rPr>
          <w:sz w:val="22"/>
          <w:szCs w:val="22"/>
        </w:rPr>
      </w:pPr>
      <w:r w:rsidRPr="00F0599A">
        <w:rPr>
          <w:i/>
          <w:sz w:val="22"/>
          <w:szCs w:val="22"/>
        </w:rPr>
        <w:t>Co-Director</w:t>
      </w:r>
      <w:r w:rsidRPr="00F0599A">
        <w:rPr>
          <w:sz w:val="22"/>
          <w:szCs w:val="22"/>
        </w:rPr>
        <w:t>, Purdue Stable Isotope Facility</w:t>
      </w:r>
    </w:p>
    <w:p w14:paraId="3820A77E" w14:textId="77777777" w:rsidR="00E73762" w:rsidRPr="00F0599A" w:rsidRDefault="00E73762" w:rsidP="00EA2EBE">
      <w:pPr>
        <w:widowControl w:val="0"/>
        <w:spacing w:line="251" w:lineRule="auto"/>
        <w:ind w:left="3240" w:hanging="360"/>
        <w:rPr>
          <w:sz w:val="22"/>
          <w:szCs w:val="22"/>
        </w:rPr>
      </w:pPr>
      <w:r w:rsidRPr="00F0599A">
        <w:rPr>
          <w:i/>
          <w:sz w:val="22"/>
          <w:szCs w:val="22"/>
        </w:rPr>
        <w:t>Member</w:t>
      </w:r>
      <w:r w:rsidRPr="00F0599A">
        <w:rPr>
          <w:sz w:val="22"/>
          <w:szCs w:val="22"/>
        </w:rPr>
        <w:t>, Purdue Climate Change Research Center</w:t>
      </w:r>
    </w:p>
    <w:p w14:paraId="57C66D48" w14:textId="77777777" w:rsidR="00A56A24" w:rsidRPr="00F0599A" w:rsidRDefault="00A56A24" w:rsidP="00EA2EBE">
      <w:pPr>
        <w:widowControl w:val="0"/>
        <w:tabs>
          <w:tab w:val="left" w:pos="2520"/>
        </w:tabs>
        <w:spacing w:line="251" w:lineRule="auto"/>
        <w:rPr>
          <w:sz w:val="22"/>
          <w:szCs w:val="22"/>
        </w:rPr>
      </w:pPr>
      <w:r w:rsidRPr="00F0599A">
        <w:rPr>
          <w:sz w:val="22"/>
          <w:szCs w:val="22"/>
        </w:rPr>
        <w:t xml:space="preserve">03/04 – </w:t>
      </w:r>
      <w:r w:rsidR="00D3488F" w:rsidRPr="00F0599A">
        <w:rPr>
          <w:sz w:val="22"/>
          <w:szCs w:val="22"/>
        </w:rPr>
        <w:t>12/05</w:t>
      </w:r>
      <w:r w:rsidRPr="00F0599A">
        <w:rPr>
          <w:sz w:val="22"/>
          <w:szCs w:val="22"/>
        </w:rPr>
        <w:tab/>
      </w:r>
      <w:r w:rsidRPr="00F0599A">
        <w:rPr>
          <w:b/>
          <w:sz w:val="22"/>
          <w:szCs w:val="22"/>
        </w:rPr>
        <w:t>University of Utah</w:t>
      </w:r>
      <w:r w:rsidRPr="00F0599A">
        <w:rPr>
          <w:bCs/>
          <w:sz w:val="22"/>
          <w:szCs w:val="22"/>
        </w:rPr>
        <w:t>, Salt Lake City</w:t>
      </w:r>
      <w:r w:rsidRPr="00F0599A">
        <w:rPr>
          <w:sz w:val="22"/>
          <w:szCs w:val="22"/>
        </w:rPr>
        <w:t>, Utah</w:t>
      </w:r>
    </w:p>
    <w:p w14:paraId="725B3B32" w14:textId="77777777" w:rsidR="00A56A24" w:rsidRPr="00F0599A" w:rsidRDefault="00A56A24" w:rsidP="00EA2EBE">
      <w:pPr>
        <w:widowControl w:val="0"/>
        <w:spacing w:line="251" w:lineRule="auto"/>
        <w:ind w:left="3240" w:hanging="360"/>
        <w:rPr>
          <w:sz w:val="22"/>
          <w:szCs w:val="22"/>
        </w:rPr>
      </w:pPr>
      <w:r w:rsidRPr="00F0599A">
        <w:rPr>
          <w:i/>
          <w:sz w:val="22"/>
          <w:szCs w:val="22"/>
        </w:rPr>
        <w:t>Postdoctoral Research Associate</w:t>
      </w:r>
      <w:r w:rsidRPr="00F0599A">
        <w:rPr>
          <w:sz w:val="22"/>
          <w:szCs w:val="22"/>
        </w:rPr>
        <w:t xml:space="preserve">, </w:t>
      </w:r>
      <w:r w:rsidR="00D862C4" w:rsidRPr="00F0599A">
        <w:rPr>
          <w:sz w:val="22"/>
          <w:szCs w:val="22"/>
        </w:rPr>
        <w:t>Biology</w:t>
      </w:r>
    </w:p>
    <w:p w14:paraId="30FAD76A" w14:textId="77777777" w:rsidR="007F2544" w:rsidRPr="00F0599A" w:rsidRDefault="007F2544" w:rsidP="007F2544">
      <w:pPr>
        <w:widowControl w:val="0"/>
        <w:tabs>
          <w:tab w:val="left" w:pos="2520"/>
        </w:tabs>
        <w:spacing w:line="251" w:lineRule="auto"/>
        <w:rPr>
          <w:sz w:val="22"/>
          <w:szCs w:val="22"/>
        </w:rPr>
      </w:pPr>
      <w:r w:rsidRPr="00F0599A">
        <w:rPr>
          <w:sz w:val="22"/>
          <w:szCs w:val="22"/>
        </w:rPr>
        <w:t>05/99 – 08/99</w:t>
      </w:r>
      <w:r w:rsidRPr="00F0599A">
        <w:rPr>
          <w:sz w:val="22"/>
          <w:szCs w:val="22"/>
        </w:rPr>
        <w:tab/>
      </w:r>
      <w:r w:rsidRPr="00F0599A">
        <w:rPr>
          <w:b/>
          <w:sz w:val="22"/>
          <w:szCs w:val="22"/>
        </w:rPr>
        <w:t>Conoco, Inc.</w:t>
      </w:r>
      <w:r w:rsidRPr="00F0599A">
        <w:rPr>
          <w:sz w:val="22"/>
          <w:szCs w:val="22"/>
        </w:rPr>
        <w:t>, Lafayette, Louisiana</w:t>
      </w:r>
    </w:p>
    <w:p w14:paraId="2226C6DD" w14:textId="77777777" w:rsidR="007F2544" w:rsidRPr="00F0599A" w:rsidRDefault="007F2544" w:rsidP="007F2544">
      <w:pPr>
        <w:widowControl w:val="0"/>
        <w:spacing w:line="251" w:lineRule="auto"/>
        <w:ind w:left="3240" w:hanging="360"/>
        <w:rPr>
          <w:sz w:val="22"/>
          <w:szCs w:val="22"/>
        </w:rPr>
      </w:pPr>
      <w:r w:rsidRPr="00F0599A">
        <w:rPr>
          <w:i/>
          <w:sz w:val="22"/>
          <w:szCs w:val="22"/>
        </w:rPr>
        <w:t>Geology and Geophysics Intern</w:t>
      </w:r>
      <w:r w:rsidRPr="00F0599A">
        <w:rPr>
          <w:sz w:val="22"/>
          <w:szCs w:val="22"/>
        </w:rPr>
        <w:t>, Deepwater Exploration</w:t>
      </w:r>
    </w:p>
    <w:p w14:paraId="44A7DF75" w14:textId="77777777" w:rsidR="00D862C4" w:rsidRPr="00F0599A" w:rsidRDefault="00D862C4" w:rsidP="00D862C4">
      <w:pPr>
        <w:widowControl w:val="0"/>
        <w:tabs>
          <w:tab w:val="left" w:pos="3240"/>
        </w:tabs>
        <w:spacing w:line="251" w:lineRule="auto"/>
        <w:rPr>
          <w:sz w:val="22"/>
          <w:szCs w:val="22"/>
        </w:rPr>
      </w:pPr>
    </w:p>
    <w:p w14:paraId="773456CE" w14:textId="2DFEF9BE" w:rsidR="00456C99" w:rsidRPr="00F0599A" w:rsidRDefault="00456C99" w:rsidP="00AF47DE">
      <w:pPr>
        <w:pStyle w:val="Heading1"/>
      </w:pPr>
      <w:bookmarkStart w:id="1" w:name="_Hlk93930199"/>
      <w:r w:rsidRPr="00F0599A">
        <w:t>Grants</w:t>
      </w:r>
      <w:r w:rsidR="001537E2">
        <w:t xml:space="preserve"> and Contracts</w:t>
      </w:r>
      <w:r w:rsidR="00FE45CD" w:rsidRPr="00F0599A">
        <w:t xml:space="preserve"> (lead proposer unless indicated</w:t>
      </w:r>
      <w:r w:rsidR="00FC4662" w:rsidRPr="00F0599A">
        <w:t>, total = $</w:t>
      </w:r>
      <w:r w:rsidR="00EB3797">
        <w:t>1</w:t>
      </w:r>
      <w:r w:rsidR="001E3004">
        <w:t>5</w:t>
      </w:r>
      <w:r w:rsidR="00FC4662" w:rsidRPr="00F0599A">
        <w:t>.</w:t>
      </w:r>
      <w:r w:rsidR="009A76D9">
        <w:t>1</w:t>
      </w:r>
      <w:r w:rsidR="00FC4662" w:rsidRPr="00F0599A">
        <w:t xml:space="preserve"> million</w:t>
      </w:r>
      <w:r w:rsidR="00FE45CD" w:rsidRPr="00F0599A">
        <w:t>)</w:t>
      </w:r>
      <w:r w:rsidRPr="00F0599A">
        <w:t>:</w:t>
      </w:r>
    </w:p>
    <w:p w14:paraId="4F5CD42B" w14:textId="7543C881" w:rsidR="001E3004" w:rsidRDefault="001E3004" w:rsidP="001E3004">
      <w:pPr>
        <w:widowControl w:val="0"/>
        <w:tabs>
          <w:tab w:val="left" w:pos="2520"/>
        </w:tabs>
        <w:spacing w:line="251" w:lineRule="auto"/>
        <w:ind w:left="2880" w:hanging="2880"/>
        <w:rPr>
          <w:sz w:val="22"/>
          <w:szCs w:val="22"/>
        </w:rPr>
      </w:pPr>
      <w:r>
        <w:rPr>
          <w:sz w:val="22"/>
          <w:szCs w:val="22"/>
        </w:rPr>
        <w:t>08/22 – 07/25</w:t>
      </w:r>
      <w:r>
        <w:rPr>
          <w:sz w:val="22"/>
          <w:szCs w:val="22"/>
        </w:rPr>
        <w:tab/>
      </w:r>
      <w:r w:rsidRPr="001E3004">
        <w:rPr>
          <w:sz w:val="22"/>
          <w:szCs w:val="22"/>
        </w:rPr>
        <w:t>Collaborative Research: Defining the paleoclimate-fire relationship in</w:t>
      </w:r>
      <w:r>
        <w:rPr>
          <w:sz w:val="22"/>
          <w:szCs w:val="22"/>
        </w:rPr>
        <w:t xml:space="preserve"> </w:t>
      </w:r>
      <w:r w:rsidRPr="001E3004">
        <w:rPr>
          <w:sz w:val="22"/>
          <w:szCs w:val="22"/>
        </w:rPr>
        <w:t>CA across temporal scales through integrated monitoring, stalagmite</w:t>
      </w:r>
      <w:r>
        <w:rPr>
          <w:sz w:val="22"/>
          <w:szCs w:val="22"/>
        </w:rPr>
        <w:t xml:space="preserve"> </w:t>
      </w:r>
      <w:r w:rsidRPr="001E3004">
        <w:rPr>
          <w:sz w:val="22"/>
          <w:szCs w:val="22"/>
        </w:rPr>
        <w:t>studies, and proxy system modeling</w:t>
      </w:r>
      <w:r>
        <w:rPr>
          <w:sz w:val="22"/>
          <w:szCs w:val="22"/>
        </w:rPr>
        <w:t>; $473,885 to Bowen; NSF; co-PI w/ Isabel Montanez, Univ. California Davis, and 6 others.</w:t>
      </w:r>
    </w:p>
    <w:p w14:paraId="73459BFC" w14:textId="03F7AAB7" w:rsidR="001E47BE" w:rsidRDefault="001E47BE" w:rsidP="001E47BE">
      <w:pPr>
        <w:widowControl w:val="0"/>
        <w:tabs>
          <w:tab w:val="left" w:pos="2520"/>
        </w:tabs>
        <w:spacing w:line="251" w:lineRule="auto"/>
        <w:ind w:left="2880" w:hanging="2880"/>
        <w:rPr>
          <w:sz w:val="22"/>
          <w:szCs w:val="22"/>
        </w:rPr>
      </w:pPr>
      <w:r>
        <w:rPr>
          <w:sz w:val="22"/>
          <w:szCs w:val="22"/>
        </w:rPr>
        <w:t>08/21 – 07/25</w:t>
      </w:r>
      <w:r>
        <w:rPr>
          <w:sz w:val="22"/>
          <w:szCs w:val="22"/>
        </w:rPr>
        <w:tab/>
      </w:r>
      <w:r w:rsidRPr="001E47BE">
        <w:rPr>
          <w:sz w:val="22"/>
          <w:szCs w:val="22"/>
        </w:rPr>
        <w:t>Collaborative Proposal: CO</w:t>
      </w:r>
      <w:r w:rsidRPr="00C602BC">
        <w:rPr>
          <w:sz w:val="22"/>
          <w:szCs w:val="22"/>
          <w:vertAlign w:val="subscript"/>
        </w:rPr>
        <w:t>2</w:t>
      </w:r>
      <w:r w:rsidRPr="001E47BE">
        <w:rPr>
          <w:sz w:val="22"/>
          <w:szCs w:val="22"/>
        </w:rPr>
        <w:t>PIP</w:t>
      </w:r>
      <w:r w:rsidR="00C602BC">
        <w:rPr>
          <w:sz w:val="22"/>
          <w:szCs w:val="22"/>
        </w:rPr>
        <w:t>:</w:t>
      </w:r>
      <w:r w:rsidRPr="001E47BE">
        <w:rPr>
          <w:sz w:val="22"/>
          <w:szCs w:val="22"/>
        </w:rPr>
        <w:t xml:space="preserve"> A Community Project to advance and</w:t>
      </w:r>
      <w:r>
        <w:rPr>
          <w:sz w:val="22"/>
          <w:szCs w:val="22"/>
        </w:rPr>
        <w:t xml:space="preserve"> </w:t>
      </w:r>
      <w:r w:rsidRPr="001E47BE">
        <w:rPr>
          <w:sz w:val="22"/>
          <w:szCs w:val="22"/>
        </w:rPr>
        <w:t>standardize approaches to paleo-CO</w:t>
      </w:r>
      <w:r w:rsidRPr="008F5E4D">
        <w:rPr>
          <w:sz w:val="22"/>
          <w:szCs w:val="22"/>
          <w:vertAlign w:val="subscript"/>
        </w:rPr>
        <w:t>2</w:t>
      </w:r>
      <w:r w:rsidRPr="001E47BE">
        <w:rPr>
          <w:sz w:val="22"/>
          <w:szCs w:val="22"/>
        </w:rPr>
        <w:t xml:space="preserve"> reconstruction and build the</w:t>
      </w:r>
      <w:r>
        <w:rPr>
          <w:sz w:val="22"/>
          <w:szCs w:val="22"/>
        </w:rPr>
        <w:t xml:space="preserve"> </w:t>
      </w:r>
      <w:r w:rsidRPr="001E47BE">
        <w:rPr>
          <w:sz w:val="22"/>
          <w:szCs w:val="22"/>
        </w:rPr>
        <w:t>next-generation Phanerozoic record</w:t>
      </w:r>
      <w:r>
        <w:rPr>
          <w:sz w:val="22"/>
          <w:szCs w:val="22"/>
        </w:rPr>
        <w:t>; $604,948 to Bowen; NSF; co-PI w/ Isabel Montanez, Univ. California Davis, and 7 others.</w:t>
      </w:r>
    </w:p>
    <w:p w14:paraId="2DF30BBB" w14:textId="77777777" w:rsidR="008A31AC" w:rsidRDefault="008A31AC" w:rsidP="008A31AC">
      <w:pPr>
        <w:widowControl w:val="0"/>
        <w:tabs>
          <w:tab w:val="left" w:pos="2520"/>
        </w:tabs>
        <w:spacing w:line="251" w:lineRule="auto"/>
        <w:ind w:left="2880" w:hanging="2880"/>
        <w:rPr>
          <w:sz w:val="22"/>
          <w:szCs w:val="22"/>
        </w:rPr>
      </w:pPr>
      <w:r>
        <w:rPr>
          <w:sz w:val="22"/>
          <w:szCs w:val="22"/>
        </w:rPr>
        <w:t>01/</w:t>
      </w:r>
      <w:r w:rsidR="00E01CEB">
        <w:rPr>
          <w:sz w:val="22"/>
          <w:szCs w:val="22"/>
        </w:rPr>
        <w:t>19</w:t>
      </w:r>
      <w:r>
        <w:rPr>
          <w:sz w:val="22"/>
          <w:szCs w:val="22"/>
        </w:rPr>
        <w:t xml:space="preserve"> – 04/24</w:t>
      </w:r>
      <w:r>
        <w:rPr>
          <w:sz w:val="22"/>
          <w:szCs w:val="22"/>
        </w:rPr>
        <w:tab/>
      </w:r>
      <w:r w:rsidRPr="00B462FC">
        <w:rPr>
          <w:sz w:val="22"/>
          <w:szCs w:val="22"/>
        </w:rPr>
        <w:t>Isoscapes for Human Provenance Supporting the Repatriation of Remains of America</w:t>
      </w:r>
      <w:r w:rsidR="00E01CEB">
        <w:rPr>
          <w:sz w:val="22"/>
          <w:szCs w:val="22"/>
        </w:rPr>
        <w:t>n Armed Service Members</w:t>
      </w:r>
      <w:r>
        <w:rPr>
          <w:sz w:val="22"/>
          <w:szCs w:val="22"/>
        </w:rPr>
        <w:t>; $3,</w:t>
      </w:r>
      <w:r w:rsidR="00E01CEB">
        <w:rPr>
          <w:sz w:val="22"/>
          <w:szCs w:val="22"/>
        </w:rPr>
        <w:t>549</w:t>
      </w:r>
      <w:r>
        <w:rPr>
          <w:sz w:val="22"/>
          <w:szCs w:val="22"/>
        </w:rPr>
        <w:t>,</w:t>
      </w:r>
      <w:r w:rsidR="00E01CEB">
        <w:rPr>
          <w:sz w:val="22"/>
          <w:szCs w:val="22"/>
        </w:rPr>
        <w:t>392</w:t>
      </w:r>
      <w:r>
        <w:rPr>
          <w:sz w:val="22"/>
          <w:szCs w:val="22"/>
        </w:rPr>
        <w:t xml:space="preserve">; Henry M. Jackson </w:t>
      </w:r>
      <w:r>
        <w:rPr>
          <w:sz w:val="22"/>
          <w:szCs w:val="22"/>
        </w:rPr>
        <w:lastRenderedPageBreak/>
        <w:t>Foundation.</w:t>
      </w:r>
    </w:p>
    <w:p w14:paraId="6015D82D" w14:textId="2FA85D36" w:rsidR="00BB3AE8" w:rsidRDefault="00BB3AE8" w:rsidP="005949DD">
      <w:pPr>
        <w:widowControl w:val="0"/>
        <w:tabs>
          <w:tab w:val="left" w:pos="2520"/>
        </w:tabs>
        <w:spacing w:line="251" w:lineRule="auto"/>
        <w:ind w:left="2880" w:hanging="2880"/>
        <w:rPr>
          <w:sz w:val="22"/>
          <w:szCs w:val="22"/>
        </w:rPr>
      </w:pPr>
      <w:r>
        <w:rPr>
          <w:sz w:val="22"/>
          <w:szCs w:val="22"/>
        </w:rPr>
        <w:t>08/18 – 07/2</w:t>
      </w:r>
      <w:r w:rsidR="001E3004">
        <w:rPr>
          <w:sz w:val="22"/>
          <w:szCs w:val="22"/>
        </w:rPr>
        <w:t>3</w:t>
      </w:r>
      <w:r>
        <w:rPr>
          <w:sz w:val="22"/>
          <w:szCs w:val="22"/>
        </w:rPr>
        <w:tab/>
        <w:t>Collaborative Research: MSB-ENSA: Leveraging NEON to Build a Predictive Cross-scale Theory of Eco</w:t>
      </w:r>
      <w:r w:rsidR="003D36F3">
        <w:rPr>
          <w:sz w:val="22"/>
          <w:szCs w:val="22"/>
        </w:rPr>
        <w:t>system Transpiration; $1,</w:t>
      </w:r>
      <w:r w:rsidR="00255CA0">
        <w:rPr>
          <w:sz w:val="22"/>
          <w:szCs w:val="22"/>
        </w:rPr>
        <w:t>897,851</w:t>
      </w:r>
      <w:r>
        <w:rPr>
          <w:sz w:val="22"/>
          <w:szCs w:val="22"/>
        </w:rPr>
        <w:t xml:space="preserve"> ($</w:t>
      </w:r>
      <w:r w:rsidR="00255CA0">
        <w:rPr>
          <w:sz w:val="22"/>
          <w:szCs w:val="22"/>
        </w:rPr>
        <w:t>964,47</w:t>
      </w:r>
      <w:r w:rsidR="003D36F3">
        <w:rPr>
          <w:sz w:val="22"/>
          <w:szCs w:val="22"/>
        </w:rPr>
        <w:t>4</w:t>
      </w:r>
      <w:r>
        <w:rPr>
          <w:sz w:val="22"/>
          <w:szCs w:val="22"/>
        </w:rPr>
        <w:t xml:space="preserve"> to Univ. Utah); NSF.</w:t>
      </w:r>
    </w:p>
    <w:p w14:paraId="41132EFC" w14:textId="012F7856" w:rsidR="003D36F3" w:rsidRDefault="003D36F3" w:rsidP="003D36F3">
      <w:pPr>
        <w:widowControl w:val="0"/>
        <w:tabs>
          <w:tab w:val="left" w:pos="2520"/>
        </w:tabs>
        <w:spacing w:line="251" w:lineRule="auto"/>
        <w:ind w:left="2880" w:hanging="2880"/>
        <w:rPr>
          <w:sz w:val="22"/>
          <w:szCs w:val="22"/>
        </w:rPr>
      </w:pPr>
      <w:r>
        <w:rPr>
          <w:sz w:val="22"/>
          <w:szCs w:val="22"/>
        </w:rPr>
        <w:t>07/18 – 06/2</w:t>
      </w:r>
      <w:r w:rsidR="001E3004">
        <w:rPr>
          <w:sz w:val="22"/>
          <w:szCs w:val="22"/>
        </w:rPr>
        <w:t>3</w:t>
      </w:r>
      <w:r>
        <w:rPr>
          <w:sz w:val="22"/>
          <w:szCs w:val="22"/>
        </w:rPr>
        <w:tab/>
      </w:r>
      <w:r w:rsidRPr="003D36F3">
        <w:rPr>
          <w:sz w:val="22"/>
          <w:szCs w:val="22"/>
        </w:rPr>
        <w:t>Collaborative Research: ABI Development: IsoBank: A centralized</w:t>
      </w:r>
      <w:r>
        <w:rPr>
          <w:sz w:val="22"/>
          <w:szCs w:val="22"/>
        </w:rPr>
        <w:t xml:space="preserve"> </w:t>
      </w:r>
      <w:r w:rsidRPr="003D36F3">
        <w:rPr>
          <w:sz w:val="22"/>
          <w:szCs w:val="22"/>
        </w:rPr>
        <w:t>repository for isotopic data</w:t>
      </w:r>
      <w:r w:rsidR="00737AC8">
        <w:rPr>
          <w:sz w:val="22"/>
          <w:szCs w:val="22"/>
        </w:rPr>
        <w:t>;</w:t>
      </w:r>
      <w:r>
        <w:rPr>
          <w:sz w:val="22"/>
          <w:szCs w:val="22"/>
        </w:rPr>
        <w:t xml:space="preserve"> $</w:t>
      </w:r>
      <w:r w:rsidR="00EB3797">
        <w:rPr>
          <w:sz w:val="22"/>
          <w:szCs w:val="22"/>
        </w:rPr>
        <w:t>216,375 to Bowen; NSF; co-PI w</w:t>
      </w:r>
      <w:r w:rsidR="00737AC8">
        <w:rPr>
          <w:sz w:val="22"/>
          <w:szCs w:val="22"/>
        </w:rPr>
        <w:t>/</w:t>
      </w:r>
      <w:r w:rsidR="00EB3797">
        <w:rPr>
          <w:sz w:val="22"/>
          <w:szCs w:val="22"/>
        </w:rPr>
        <w:t xml:space="preserve"> Seth Newsome, Univ. New Mexico, and 2 others.</w:t>
      </w:r>
    </w:p>
    <w:p w14:paraId="17FE3DF6" w14:textId="6CBECB84" w:rsidR="00BF39A7" w:rsidRDefault="00BF39A7" w:rsidP="005949DD">
      <w:pPr>
        <w:widowControl w:val="0"/>
        <w:tabs>
          <w:tab w:val="left" w:pos="2520"/>
        </w:tabs>
        <w:spacing w:line="251" w:lineRule="auto"/>
        <w:ind w:left="2880" w:hanging="2880"/>
        <w:rPr>
          <w:sz w:val="22"/>
          <w:szCs w:val="22"/>
        </w:rPr>
      </w:pPr>
      <w:r>
        <w:rPr>
          <w:sz w:val="22"/>
          <w:szCs w:val="22"/>
        </w:rPr>
        <w:t xml:space="preserve">12/17 – </w:t>
      </w:r>
      <w:r w:rsidR="001F1EA0">
        <w:rPr>
          <w:sz w:val="22"/>
          <w:szCs w:val="22"/>
        </w:rPr>
        <w:t>10</w:t>
      </w:r>
      <w:r>
        <w:rPr>
          <w:sz w:val="22"/>
          <w:szCs w:val="22"/>
        </w:rPr>
        <w:t>/</w:t>
      </w:r>
      <w:r w:rsidR="00BC7C52">
        <w:rPr>
          <w:sz w:val="22"/>
          <w:szCs w:val="22"/>
        </w:rPr>
        <w:t>2</w:t>
      </w:r>
      <w:r w:rsidR="001E3004">
        <w:rPr>
          <w:sz w:val="22"/>
          <w:szCs w:val="22"/>
        </w:rPr>
        <w:t>2</w:t>
      </w:r>
      <w:r>
        <w:rPr>
          <w:sz w:val="22"/>
          <w:szCs w:val="22"/>
        </w:rPr>
        <w:tab/>
        <w:t>NEON Aquatic Algal Chemistry Analysis at SIRFER Facility; $</w:t>
      </w:r>
      <w:r w:rsidR="00BC7C52">
        <w:rPr>
          <w:sz w:val="22"/>
          <w:szCs w:val="22"/>
        </w:rPr>
        <w:t>4</w:t>
      </w:r>
      <w:r w:rsidR="004620AB">
        <w:rPr>
          <w:sz w:val="22"/>
          <w:szCs w:val="22"/>
        </w:rPr>
        <w:t>80</w:t>
      </w:r>
      <w:r>
        <w:rPr>
          <w:sz w:val="22"/>
          <w:szCs w:val="22"/>
        </w:rPr>
        <w:t>,</w:t>
      </w:r>
      <w:r w:rsidR="004620AB">
        <w:rPr>
          <w:sz w:val="22"/>
          <w:szCs w:val="22"/>
        </w:rPr>
        <w:t>088</w:t>
      </w:r>
      <w:r>
        <w:rPr>
          <w:sz w:val="22"/>
          <w:szCs w:val="22"/>
        </w:rPr>
        <w:t>; Battelle Memorial Institute.</w:t>
      </w:r>
    </w:p>
    <w:p w14:paraId="0F9BB3A1" w14:textId="203E9984" w:rsidR="00806AEB" w:rsidRDefault="00806AEB" w:rsidP="005949DD">
      <w:pPr>
        <w:widowControl w:val="0"/>
        <w:tabs>
          <w:tab w:val="left" w:pos="2520"/>
        </w:tabs>
        <w:spacing w:line="251" w:lineRule="auto"/>
        <w:ind w:left="2880" w:hanging="2880"/>
        <w:rPr>
          <w:sz w:val="22"/>
          <w:szCs w:val="22"/>
        </w:rPr>
      </w:pPr>
      <w:r>
        <w:rPr>
          <w:sz w:val="22"/>
          <w:szCs w:val="22"/>
        </w:rPr>
        <w:t>07/16 – 0</w:t>
      </w:r>
      <w:r w:rsidR="00B97E29">
        <w:rPr>
          <w:sz w:val="22"/>
          <w:szCs w:val="22"/>
        </w:rPr>
        <w:t>1</w:t>
      </w:r>
      <w:r>
        <w:rPr>
          <w:sz w:val="22"/>
          <w:szCs w:val="22"/>
        </w:rPr>
        <w:t>/2</w:t>
      </w:r>
      <w:r w:rsidR="00B97E29">
        <w:rPr>
          <w:sz w:val="22"/>
          <w:szCs w:val="22"/>
        </w:rPr>
        <w:t>2</w:t>
      </w:r>
      <w:r>
        <w:rPr>
          <w:sz w:val="22"/>
          <w:szCs w:val="22"/>
        </w:rPr>
        <w:tab/>
      </w:r>
      <w:r w:rsidRPr="00806AEB">
        <w:rPr>
          <w:sz w:val="22"/>
          <w:szCs w:val="22"/>
        </w:rPr>
        <w:t>Collaborative Research: ABI Development: ORIGIN: Origin Inference from Geospatial Isotope Networks</w:t>
      </w:r>
      <w:r>
        <w:rPr>
          <w:sz w:val="22"/>
          <w:szCs w:val="22"/>
        </w:rPr>
        <w:t xml:space="preserve">; </w:t>
      </w:r>
      <w:r w:rsidR="003E2B9C">
        <w:rPr>
          <w:sz w:val="22"/>
          <w:szCs w:val="22"/>
        </w:rPr>
        <w:t>$1,511,791 ($719,632 to Univ. Utah); NSF.</w:t>
      </w:r>
    </w:p>
    <w:p w14:paraId="6346CFDF" w14:textId="77777777" w:rsidR="00520D3A" w:rsidRDefault="00520D3A" w:rsidP="005949DD">
      <w:pPr>
        <w:widowControl w:val="0"/>
        <w:tabs>
          <w:tab w:val="left" w:pos="2520"/>
        </w:tabs>
        <w:spacing w:line="251" w:lineRule="auto"/>
        <w:ind w:left="2880" w:hanging="2880"/>
        <w:rPr>
          <w:sz w:val="22"/>
          <w:szCs w:val="22"/>
        </w:rPr>
      </w:pPr>
      <w:r>
        <w:rPr>
          <w:sz w:val="22"/>
          <w:szCs w:val="22"/>
        </w:rPr>
        <w:t>0</w:t>
      </w:r>
      <w:r w:rsidR="00EA7CA0">
        <w:rPr>
          <w:sz w:val="22"/>
          <w:szCs w:val="22"/>
        </w:rPr>
        <w:t>7</w:t>
      </w:r>
      <w:r>
        <w:rPr>
          <w:sz w:val="22"/>
          <w:szCs w:val="22"/>
        </w:rPr>
        <w:t>/15 – 0</w:t>
      </w:r>
      <w:r w:rsidR="00EA7CA0">
        <w:rPr>
          <w:sz w:val="22"/>
          <w:szCs w:val="22"/>
        </w:rPr>
        <w:t>6</w:t>
      </w:r>
      <w:r>
        <w:rPr>
          <w:sz w:val="22"/>
          <w:szCs w:val="22"/>
        </w:rPr>
        <w:t>/</w:t>
      </w:r>
      <w:r w:rsidR="007171D7">
        <w:rPr>
          <w:sz w:val="22"/>
          <w:szCs w:val="22"/>
        </w:rPr>
        <w:t>20</w:t>
      </w:r>
      <w:r>
        <w:rPr>
          <w:sz w:val="22"/>
          <w:szCs w:val="22"/>
        </w:rPr>
        <w:tab/>
      </w:r>
      <w:r w:rsidRPr="00520D3A">
        <w:rPr>
          <w:sz w:val="22"/>
          <w:szCs w:val="22"/>
        </w:rPr>
        <w:t xml:space="preserve">P-E Land-C: Terrestrial Mediation of Carbon Cycle Response </w:t>
      </w:r>
      <w:r w:rsidR="0047114A" w:rsidRPr="00520D3A">
        <w:rPr>
          <w:sz w:val="22"/>
          <w:szCs w:val="22"/>
        </w:rPr>
        <w:t>through</w:t>
      </w:r>
      <w:r w:rsidRPr="00520D3A">
        <w:rPr>
          <w:sz w:val="22"/>
          <w:szCs w:val="22"/>
        </w:rPr>
        <w:t xml:space="preserve"> the Paleocene-Eocene Thermal Maximum</w:t>
      </w:r>
      <w:r>
        <w:rPr>
          <w:sz w:val="22"/>
          <w:szCs w:val="22"/>
        </w:rPr>
        <w:t>; $293,014; NSF.</w:t>
      </w:r>
    </w:p>
    <w:p w14:paraId="2EA19A8B" w14:textId="5E0A901D" w:rsidR="001537E2" w:rsidRDefault="0074756A" w:rsidP="005949DD">
      <w:pPr>
        <w:widowControl w:val="0"/>
        <w:tabs>
          <w:tab w:val="left" w:pos="2520"/>
        </w:tabs>
        <w:spacing w:line="251" w:lineRule="auto"/>
        <w:ind w:left="2880" w:hanging="2880"/>
        <w:rPr>
          <w:sz w:val="22"/>
          <w:szCs w:val="22"/>
        </w:rPr>
      </w:pPr>
      <w:bookmarkStart w:id="2" w:name="_Hlk93930248"/>
      <w:r>
        <w:rPr>
          <w:sz w:val="22"/>
          <w:szCs w:val="22"/>
        </w:rPr>
        <w:t>06/14 – 10</w:t>
      </w:r>
      <w:r w:rsidR="001537E2">
        <w:rPr>
          <w:sz w:val="22"/>
          <w:szCs w:val="22"/>
        </w:rPr>
        <w:t>/</w:t>
      </w:r>
      <w:r w:rsidR="00BC7C52">
        <w:rPr>
          <w:sz w:val="22"/>
          <w:szCs w:val="22"/>
        </w:rPr>
        <w:t>2</w:t>
      </w:r>
      <w:r w:rsidR="00B97E29">
        <w:rPr>
          <w:sz w:val="22"/>
          <w:szCs w:val="22"/>
        </w:rPr>
        <w:t>2</w:t>
      </w:r>
      <w:r w:rsidR="001537E2">
        <w:rPr>
          <w:sz w:val="22"/>
          <w:szCs w:val="22"/>
        </w:rPr>
        <w:t xml:space="preserve"> </w:t>
      </w:r>
      <w:bookmarkEnd w:id="1"/>
      <w:r w:rsidR="001537E2">
        <w:rPr>
          <w:sz w:val="22"/>
          <w:szCs w:val="22"/>
        </w:rPr>
        <w:tab/>
      </w:r>
      <w:bookmarkStart w:id="3" w:name="_Hlk93930232"/>
      <w:r w:rsidR="001537E2">
        <w:rPr>
          <w:sz w:val="22"/>
          <w:szCs w:val="22"/>
        </w:rPr>
        <w:t xml:space="preserve">NEON Water Isotope Analysis at the SIRFER Facility; </w:t>
      </w:r>
      <w:r w:rsidR="001F1EA0">
        <w:rPr>
          <w:sz w:val="22"/>
          <w:szCs w:val="22"/>
        </w:rPr>
        <w:t>~</w:t>
      </w:r>
      <w:r w:rsidR="001537E2">
        <w:rPr>
          <w:sz w:val="22"/>
          <w:szCs w:val="22"/>
        </w:rPr>
        <w:t>$1</w:t>
      </w:r>
      <w:r w:rsidR="00BC7C52">
        <w:rPr>
          <w:sz w:val="22"/>
          <w:szCs w:val="22"/>
        </w:rPr>
        <w:t>30</w:t>
      </w:r>
      <w:r w:rsidR="001537E2">
        <w:rPr>
          <w:sz w:val="22"/>
          <w:szCs w:val="22"/>
        </w:rPr>
        <w:t>,</w:t>
      </w:r>
      <w:r w:rsidR="001F1EA0">
        <w:rPr>
          <w:sz w:val="22"/>
          <w:szCs w:val="22"/>
        </w:rPr>
        <w:t>000</w:t>
      </w:r>
      <w:r w:rsidR="001537E2">
        <w:rPr>
          <w:sz w:val="22"/>
          <w:szCs w:val="22"/>
        </w:rPr>
        <w:t>; NEON</w:t>
      </w:r>
      <w:r>
        <w:rPr>
          <w:sz w:val="22"/>
          <w:szCs w:val="22"/>
        </w:rPr>
        <w:t xml:space="preserve"> Inc./Battelle Memorial Institute</w:t>
      </w:r>
      <w:r w:rsidR="001537E2">
        <w:rPr>
          <w:sz w:val="22"/>
          <w:szCs w:val="22"/>
        </w:rPr>
        <w:t>.</w:t>
      </w:r>
      <w:bookmarkEnd w:id="3"/>
    </w:p>
    <w:bookmarkEnd w:id="2"/>
    <w:p w14:paraId="08B29BFE" w14:textId="77777777" w:rsidR="000B6A69" w:rsidRPr="00703159" w:rsidRDefault="000B6A69" w:rsidP="005949DD">
      <w:pPr>
        <w:widowControl w:val="0"/>
        <w:tabs>
          <w:tab w:val="left" w:pos="2520"/>
        </w:tabs>
        <w:spacing w:line="251" w:lineRule="auto"/>
        <w:ind w:left="2880" w:hanging="2880"/>
        <w:rPr>
          <w:sz w:val="22"/>
          <w:szCs w:val="22"/>
        </w:rPr>
      </w:pPr>
      <w:r>
        <w:rPr>
          <w:sz w:val="22"/>
          <w:szCs w:val="22"/>
        </w:rPr>
        <w:t>09/13 – 08/1</w:t>
      </w:r>
      <w:r w:rsidR="0074756A">
        <w:rPr>
          <w:sz w:val="22"/>
          <w:szCs w:val="22"/>
        </w:rPr>
        <w:t>7</w:t>
      </w:r>
      <w:r>
        <w:rPr>
          <w:sz w:val="22"/>
          <w:szCs w:val="22"/>
        </w:rPr>
        <w:tab/>
      </w:r>
      <w:r w:rsidRPr="00703159">
        <w:rPr>
          <w:sz w:val="22"/>
          <w:szCs w:val="22"/>
        </w:rPr>
        <w:t>MRI: Acquisition of an Isotope Ratio Mass Spectrometer for Tracing Human-Environment Interactions; $629,942; NSF.</w:t>
      </w:r>
    </w:p>
    <w:p w14:paraId="47171C6A" w14:textId="77777777" w:rsidR="00963E0C" w:rsidRPr="00703159" w:rsidRDefault="00963E0C" w:rsidP="005949DD">
      <w:pPr>
        <w:widowControl w:val="0"/>
        <w:tabs>
          <w:tab w:val="left" w:pos="2520"/>
        </w:tabs>
        <w:spacing w:line="251" w:lineRule="auto"/>
        <w:ind w:left="2880" w:hanging="2880"/>
        <w:rPr>
          <w:sz w:val="22"/>
          <w:szCs w:val="22"/>
        </w:rPr>
      </w:pPr>
      <w:r w:rsidRPr="00703159">
        <w:rPr>
          <w:sz w:val="22"/>
          <w:szCs w:val="22"/>
        </w:rPr>
        <w:t>08/12 – 08/14</w:t>
      </w:r>
      <w:r w:rsidRPr="00703159">
        <w:rPr>
          <w:sz w:val="22"/>
          <w:szCs w:val="22"/>
        </w:rPr>
        <w:tab/>
        <w:t>Linking Coastal Terrestrial Ecosystems and Eustatic Sea-Level Changes: A Case Study in the Tornillo Group (Big Bend National Park, TX); $100,000; ACS-PRF.</w:t>
      </w:r>
    </w:p>
    <w:p w14:paraId="5CA9F0BD" w14:textId="77777777" w:rsidR="002C090F" w:rsidRPr="00703159" w:rsidRDefault="002C090F" w:rsidP="005949DD">
      <w:pPr>
        <w:widowControl w:val="0"/>
        <w:tabs>
          <w:tab w:val="left" w:pos="2520"/>
        </w:tabs>
        <w:spacing w:line="251" w:lineRule="auto"/>
        <w:ind w:left="2880" w:hanging="2880"/>
        <w:rPr>
          <w:sz w:val="22"/>
          <w:szCs w:val="22"/>
        </w:rPr>
      </w:pPr>
      <w:r w:rsidRPr="00703159">
        <w:rPr>
          <w:sz w:val="22"/>
          <w:szCs w:val="22"/>
        </w:rPr>
        <w:t>02/12 – 0</w:t>
      </w:r>
      <w:r w:rsidR="00B96AF5">
        <w:rPr>
          <w:sz w:val="22"/>
          <w:szCs w:val="22"/>
        </w:rPr>
        <w:t>8</w:t>
      </w:r>
      <w:r w:rsidRPr="00703159">
        <w:rPr>
          <w:sz w:val="22"/>
          <w:szCs w:val="22"/>
        </w:rPr>
        <w:t>/1</w:t>
      </w:r>
      <w:r w:rsidR="00B40587">
        <w:rPr>
          <w:sz w:val="22"/>
          <w:szCs w:val="22"/>
        </w:rPr>
        <w:t>8</w:t>
      </w:r>
      <w:r w:rsidRPr="00703159">
        <w:rPr>
          <w:sz w:val="22"/>
          <w:szCs w:val="22"/>
        </w:rPr>
        <w:tab/>
        <w:t xml:space="preserve">Collaborative Research: Integrated Research for Continental Ecology (ITCE): Bridging Scales and Systems with Isotopes; $2,155,797 to </w:t>
      </w:r>
      <w:r w:rsidR="00757643" w:rsidRPr="00703159">
        <w:rPr>
          <w:sz w:val="22"/>
          <w:szCs w:val="22"/>
        </w:rPr>
        <w:t>Bowen</w:t>
      </w:r>
      <w:r w:rsidRPr="00703159">
        <w:rPr>
          <w:sz w:val="22"/>
          <w:szCs w:val="22"/>
        </w:rPr>
        <w:t xml:space="preserve">; NSF; co-PI w/ Jim Ehleringer, Univ. of Utah, and 3 others. </w:t>
      </w:r>
    </w:p>
    <w:p w14:paraId="7E856184" w14:textId="77777777" w:rsidR="00286335" w:rsidRPr="00703159" w:rsidRDefault="00286335" w:rsidP="005949DD">
      <w:pPr>
        <w:widowControl w:val="0"/>
        <w:tabs>
          <w:tab w:val="left" w:pos="2520"/>
        </w:tabs>
        <w:spacing w:line="251" w:lineRule="auto"/>
        <w:ind w:left="2880" w:hanging="2880"/>
        <w:rPr>
          <w:sz w:val="22"/>
          <w:szCs w:val="22"/>
        </w:rPr>
      </w:pPr>
      <w:r w:rsidRPr="00703159">
        <w:rPr>
          <w:sz w:val="22"/>
          <w:szCs w:val="22"/>
        </w:rPr>
        <w:t>01/11 – 12/13</w:t>
      </w:r>
      <w:r w:rsidRPr="00703159">
        <w:rPr>
          <w:sz w:val="22"/>
          <w:szCs w:val="22"/>
        </w:rPr>
        <w:tab/>
        <w:t xml:space="preserve">The Role of Tributaries and River Plumes as Nursery Areas for Yellow Perch and Round Gobies in Lake Michigan; $384,973; </w:t>
      </w:r>
      <w:r w:rsidR="00BC6340" w:rsidRPr="00703159">
        <w:rPr>
          <w:sz w:val="22"/>
          <w:szCs w:val="22"/>
        </w:rPr>
        <w:t xml:space="preserve">Great Lakes Fisheries Trust; </w:t>
      </w:r>
      <w:r w:rsidRPr="00703159">
        <w:rPr>
          <w:sz w:val="22"/>
          <w:szCs w:val="22"/>
        </w:rPr>
        <w:t>co-PI w/ Tomas Höök, Purdue, and 2 others.</w:t>
      </w:r>
    </w:p>
    <w:p w14:paraId="5DFB0381" w14:textId="77777777" w:rsidR="00BF7235" w:rsidRPr="00703159" w:rsidRDefault="0087362F" w:rsidP="005949DD">
      <w:pPr>
        <w:widowControl w:val="0"/>
        <w:tabs>
          <w:tab w:val="left" w:pos="2520"/>
        </w:tabs>
        <w:spacing w:line="251" w:lineRule="auto"/>
        <w:ind w:left="2880" w:hanging="2880"/>
        <w:rPr>
          <w:sz w:val="22"/>
          <w:szCs w:val="22"/>
        </w:rPr>
      </w:pPr>
      <w:r w:rsidRPr="00703159">
        <w:rPr>
          <w:sz w:val="22"/>
          <w:szCs w:val="22"/>
        </w:rPr>
        <w:t>10</w:t>
      </w:r>
      <w:r w:rsidR="00BF7235" w:rsidRPr="00703159">
        <w:rPr>
          <w:sz w:val="22"/>
          <w:szCs w:val="22"/>
        </w:rPr>
        <w:t>/10 – 0</w:t>
      </w:r>
      <w:r w:rsidRPr="00703159">
        <w:rPr>
          <w:sz w:val="22"/>
          <w:szCs w:val="22"/>
        </w:rPr>
        <w:t>9</w:t>
      </w:r>
      <w:r w:rsidR="00BF7235" w:rsidRPr="00703159">
        <w:rPr>
          <w:sz w:val="22"/>
          <w:szCs w:val="22"/>
        </w:rPr>
        <w:t>/13</w:t>
      </w:r>
      <w:r w:rsidR="00BF7235" w:rsidRPr="00703159">
        <w:rPr>
          <w:sz w:val="22"/>
          <w:szCs w:val="22"/>
        </w:rPr>
        <w:tab/>
        <w:t xml:space="preserve">Collaborative Research: Bighorn Basin Coring Project (BBCP)-Targeted Continental Drilling of Paleogene Hyperthermals; $125,398 to Purdue Univ.; </w:t>
      </w:r>
      <w:r w:rsidR="00BC6340" w:rsidRPr="00703159">
        <w:rPr>
          <w:sz w:val="22"/>
          <w:szCs w:val="22"/>
        </w:rPr>
        <w:t xml:space="preserve">NSF; </w:t>
      </w:r>
      <w:r w:rsidR="00F24DF8" w:rsidRPr="00703159">
        <w:rPr>
          <w:sz w:val="22"/>
          <w:szCs w:val="22"/>
        </w:rPr>
        <w:t xml:space="preserve">co-PI </w:t>
      </w:r>
      <w:r w:rsidR="00BF7235" w:rsidRPr="00703159">
        <w:rPr>
          <w:sz w:val="22"/>
          <w:szCs w:val="22"/>
        </w:rPr>
        <w:t xml:space="preserve">w/ William Clyde, Univ. of New Hampshire, and </w:t>
      </w:r>
      <w:r w:rsidR="0040298A" w:rsidRPr="00703159">
        <w:rPr>
          <w:sz w:val="22"/>
          <w:szCs w:val="22"/>
        </w:rPr>
        <w:t>7 others.</w:t>
      </w:r>
    </w:p>
    <w:p w14:paraId="01C26421" w14:textId="77777777" w:rsidR="00BF7235" w:rsidRPr="00703159" w:rsidRDefault="00BF7235" w:rsidP="005949DD">
      <w:pPr>
        <w:widowControl w:val="0"/>
        <w:tabs>
          <w:tab w:val="left" w:pos="2520"/>
        </w:tabs>
        <w:spacing w:line="251" w:lineRule="auto"/>
        <w:ind w:left="2880" w:hanging="2880"/>
        <w:rPr>
          <w:sz w:val="22"/>
          <w:szCs w:val="22"/>
        </w:rPr>
      </w:pPr>
      <w:r w:rsidRPr="00703159">
        <w:rPr>
          <w:sz w:val="22"/>
          <w:szCs w:val="22"/>
        </w:rPr>
        <w:t>07/10 – 06/1</w:t>
      </w:r>
      <w:r w:rsidR="00B01EDE" w:rsidRPr="00703159">
        <w:rPr>
          <w:sz w:val="22"/>
          <w:szCs w:val="22"/>
        </w:rPr>
        <w:t>2</w:t>
      </w:r>
      <w:r w:rsidRPr="00703159">
        <w:rPr>
          <w:sz w:val="22"/>
          <w:szCs w:val="22"/>
        </w:rPr>
        <w:tab/>
        <w:t>Hydrological Controls on Nitrogen Dynamics in Artificially Drained Agricultural Watersheds; $75,000; Showalter Research Trust.</w:t>
      </w:r>
    </w:p>
    <w:p w14:paraId="1987E78F" w14:textId="77777777" w:rsidR="00BF7235" w:rsidRPr="00703159" w:rsidRDefault="00BF7235" w:rsidP="005949DD">
      <w:pPr>
        <w:widowControl w:val="0"/>
        <w:tabs>
          <w:tab w:val="left" w:pos="2520"/>
        </w:tabs>
        <w:spacing w:line="251" w:lineRule="auto"/>
        <w:ind w:left="2880" w:hanging="2880"/>
        <w:rPr>
          <w:sz w:val="22"/>
          <w:szCs w:val="22"/>
        </w:rPr>
      </w:pPr>
      <w:r w:rsidRPr="00703159">
        <w:rPr>
          <w:sz w:val="22"/>
          <w:szCs w:val="22"/>
        </w:rPr>
        <w:t>02/10 – 01/1</w:t>
      </w:r>
      <w:r w:rsidR="00B01EDE" w:rsidRPr="00703159">
        <w:rPr>
          <w:sz w:val="22"/>
          <w:szCs w:val="22"/>
        </w:rPr>
        <w:t>3</w:t>
      </w:r>
      <w:r w:rsidRPr="00703159">
        <w:rPr>
          <w:sz w:val="22"/>
          <w:szCs w:val="22"/>
        </w:rPr>
        <w:tab/>
        <w:t>Constructing the Nearshore Lake Michigan Food Web Using Multiple Trophic Indicators; $</w:t>
      </w:r>
      <w:r w:rsidR="00793640" w:rsidRPr="00703159">
        <w:rPr>
          <w:sz w:val="22"/>
          <w:szCs w:val="22"/>
        </w:rPr>
        <w:t>136,824</w:t>
      </w:r>
      <w:r w:rsidRPr="00703159">
        <w:rPr>
          <w:sz w:val="22"/>
          <w:szCs w:val="22"/>
        </w:rPr>
        <w:t xml:space="preserve"> to Purdue</w:t>
      </w:r>
      <w:r w:rsidR="00286335" w:rsidRPr="00703159">
        <w:rPr>
          <w:sz w:val="22"/>
          <w:szCs w:val="22"/>
        </w:rPr>
        <w:t xml:space="preserve"> Univ.</w:t>
      </w:r>
      <w:r w:rsidRPr="00703159">
        <w:rPr>
          <w:sz w:val="22"/>
          <w:szCs w:val="22"/>
        </w:rPr>
        <w:t>; Great Lakes Seagrant; Co-PI w/ Tomas Höök, Purdue.</w:t>
      </w:r>
    </w:p>
    <w:p w14:paraId="0DCB1AD1" w14:textId="77777777" w:rsidR="001004EA" w:rsidRPr="00703159" w:rsidRDefault="007C0F8E" w:rsidP="005949DD">
      <w:pPr>
        <w:widowControl w:val="0"/>
        <w:tabs>
          <w:tab w:val="left" w:pos="2520"/>
        </w:tabs>
        <w:spacing w:line="251" w:lineRule="auto"/>
        <w:ind w:left="2880" w:hanging="2880"/>
        <w:rPr>
          <w:sz w:val="22"/>
          <w:szCs w:val="22"/>
        </w:rPr>
      </w:pPr>
      <w:r w:rsidRPr="00703159">
        <w:rPr>
          <w:sz w:val="22"/>
          <w:szCs w:val="22"/>
        </w:rPr>
        <w:t>08/09 – 07/1</w:t>
      </w:r>
      <w:r w:rsidR="00B01EDE" w:rsidRPr="00703159">
        <w:rPr>
          <w:sz w:val="22"/>
          <w:szCs w:val="22"/>
        </w:rPr>
        <w:t>3</w:t>
      </w:r>
      <w:r w:rsidR="001004EA" w:rsidRPr="00703159">
        <w:rPr>
          <w:sz w:val="22"/>
          <w:szCs w:val="22"/>
        </w:rPr>
        <w:tab/>
        <w:t>Collaborative Research: Integrating proxies and Earth System Models to elucidate water cycle dynamics: Did global warming cause an enhanced hydrological cycle in the Eocene?</w:t>
      </w:r>
      <w:r w:rsidR="00EB067C" w:rsidRPr="00703159">
        <w:rPr>
          <w:sz w:val="22"/>
          <w:szCs w:val="22"/>
        </w:rPr>
        <w:t>; $472,346 to Purdue Univ.; NSF; Co-PI w/ Matthew Huber, Purdue, and Mark Pagani, Yale.</w:t>
      </w:r>
    </w:p>
    <w:p w14:paraId="43D08171" w14:textId="77777777" w:rsidR="00D54A71" w:rsidRPr="00703159" w:rsidRDefault="00D54A71" w:rsidP="00D54A71">
      <w:pPr>
        <w:widowControl w:val="0"/>
        <w:tabs>
          <w:tab w:val="left" w:pos="2520"/>
        </w:tabs>
        <w:spacing w:line="251" w:lineRule="auto"/>
        <w:ind w:left="2880" w:hanging="2880"/>
        <w:rPr>
          <w:sz w:val="22"/>
          <w:szCs w:val="22"/>
        </w:rPr>
      </w:pPr>
      <w:r w:rsidRPr="00703159">
        <w:rPr>
          <w:sz w:val="22"/>
          <w:szCs w:val="22"/>
        </w:rPr>
        <w:t>07/09 – 06/1</w:t>
      </w:r>
      <w:r>
        <w:rPr>
          <w:sz w:val="22"/>
          <w:szCs w:val="22"/>
        </w:rPr>
        <w:t>5</w:t>
      </w:r>
      <w:r w:rsidRPr="00703159">
        <w:rPr>
          <w:sz w:val="22"/>
          <w:szCs w:val="22"/>
        </w:rPr>
        <w:tab/>
        <w:t>Prediction and Validation of Water Supply Sensitivity through GIS-based Integration of Environmental, Demographic, and Stable Isotope Data; $</w:t>
      </w:r>
      <w:r>
        <w:rPr>
          <w:sz w:val="22"/>
          <w:szCs w:val="22"/>
        </w:rPr>
        <w:t>35</w:t>
      </w:r>
      <w:r w:rsidRPr="00703159">
        <w:rPr>
          <w:sz w:val="22"/>
          <w:szCs w:val="22"/>
        </w:rPr>
        <w:t>9,9</w:t>
      </w:r>
      <w:r>
        <w:rPr>
          <w:sz w:val="22"/>
          <w:szCs w:val="22"/>
        </w:rPr>
        <w:t>87</w:t>
      </w:r>
      <w:r w:rsidRPr="00703159">
        <w:rPr>
          <w:sz w:val="22"/>
          <w:szCs w:val="22"/>
        </w:rPr>
        <w:t>; DoD.</w:t>
      </w:r>
    </w:p>
    <w:p w14:paraId="3102AAC3" w14:textId="77777777" w:rsidR="00DF3068" w:rsidRPr="00703159" w:rsidRDefault="00DF3068" w:rsidP="005949DD">
      <w:pPr>
        <w:widowControl w:val="0"/>
        <w:tabs>
          <w:tab w:val="left" w:pos="2520"/>
        </w:tabs>
        <w:spacing w:line="251" w:lineRule="auto"/>
        <w:ind w:left="2880" w:hanging="2880"/>
        <w:rPr>
          <w:sz w:val="22"/>
          <w:szCs w:val="22"/>
        </w:rPr>
      </w:pPr>
      <w:r w:rsidRPr="00703159">
        <w:rPr>
          <w:sz w:val="22"/>
          <w:szCs w:val="22"/>
        </w:rPr>
        <w:t>06/09 – 05/10</w:t>
      </w:r>
      <w:r w:rsidRPr="00703159">
        <w:rPr>
          <w:sz w:val="22"/>
          <w:szCs w:val="22"/>
        </w:rPr>
        <w:tab/>
        <w:t>Water Cycle Impacts of Paleocene-Eocene Greenhouse Warming in the Arid Southwestern U.S.A.; $16,750; Purdue Research Foundation.</w:t>
      </w:r>
    </w:p>
    <w:p w14:paraId="4E5DC518" w14:textId="77777777" w:rsidR="00492FF6" w:rsidRPr="00703159" w:rsidRDefault="00D64726" w:rsidP="005949DD">
      <w:pPr>
        <w:widowControl w:val="0"/>
        <w:tabs>
          <w:tab w:val="left" w:pos="2520"/>
        </w:tabs>
        <w:spacing w:line="251" w:lineRule="auto"/>
        <w:ind w:left="2880" w:hanging="2880"/>
        <w:rPr>
          <w:sz w:val="22"/>
          <w:szCs w:val="22"/>
        </w:rPr>
      </w:pPr>
      <w:r w:rsidRPr="00703159">
        <w:rPr>
          <w:sz w:val="22"/>
          <w:szCs w:val="22"/>
        </w:rPr>
        <w:t>0</w:t>
      </w:r>
      <w:r w:rsidR="00EF3948" w:rsidRPr="00703159">
        <w:rPr>
          <w:sz w:val="22"/>
          <w:szCs w:val="22"/>
        </w:rPr>
        <w:t>8/08 – 07</w:t>
      </w:r>
      <w:r w:rsidRPr="00703159">
        <w:rPr>
          <w:sz w:val="22"/>
          <w:szCs w:val="22"/>
        </w:rPr>
        <w:t>/1</w:t>
      </w:r>
      <w:r w:rsidR="007214E2" w:rsidRPr="00703159">
        <w:rPr>
          <w:sz w:val="22"/>
          <w:szCs w:val="22"/>
        </w:rPr>
        <w:t>2</w:t>
      </w:r>
      <w:r w:rsidR="00492FF6" w:rsidRPr="00703159">
        <w:rPr>
          <w:sz w:val="22"/>
          <w:szCs w:val="22"/>
        </w:rPr>
        <w:tab/>
      </w:r>
      <w:r w:rsidR="00266F06" w:rsidRPr="00703159">
        <w:rPr>
          <w:sz w:val="22"/>
          <w:szCs w:val="22"/>
        </w:rPr>
        <w:t xml:space="preserve">Enabling </w:t>
      </w:r>
      <w:r w:rsidR="00DA3101" w:rsidRPr="00703159">
        <w:rPr>
          <w:sz w:val="22"/>
          <w:szCs w:val="22"/>
        </w:rPr>
        <w:t>E</w:t>
      </w:r>
      <w:r w:rsidR="00266F06" w:rsidRPr="00703159">
        <w:rPr>
          <w:sz w:val="22"/>
          <w:szCs w:val="22"/>
        </w:rPr>
        <w:t>nd-to-</w:t>
      </w:r>
      <w:r w:rsidR="00DA3101" w:rsidRPr="00703159">
        <w:rPr>
          <w:sz w:val="22"/>
          <w:szCs w:val="22"/>
        </w:rPr>
        <w:t>E</w:t>
      </w:r>
      <w:r w:rsidR="00266F06" w:rsidRPr="00703159">
        <w:rPr>
          <w:sz w:val="22"/>
          <w:szCs w:val="22"/>
        </w:rPr>
        <w:t xml:space="preserve">nd </w:t>
      </w:r>
      <w:r w:rsidR="00DA3101" w:rsidRPr="00703159">
        <w:rPr>
          <w:sz w:val="22"/>
          <w:szCs w:val="22"/>
        </w:rPr>
        <w:t>G</w:t>
      </w:r>
      <w:r w:rsidR="00266F06" w:rsidRPr="00703159">
        <w:rPr>
          <w:sz w:val="22"/>
          <w:szCs w:val="22"/>
        </w:rPr>
        <w:t xml:space="preserve">eospatial </w:t>
      </w:r>
      <w:r w:rsidR="00DA3101" w:rsidRPr="00703159">
        <w:rPr>
          <w:sz w:val="22"/>
          <w:szCs w:val="22"/>
        </w:rPr>
        <w:t>D</w:t>
      </w:r>
      <w:r w:rsidR="00266F06" w:rsidRPr="00703159">
        <w:rPr>
          <w:sz w:val="22"/>
          <w:szCs w:val="22"/>
        </w:rPr>
        <w:t xml:space="preserve">ata </w:t>
      </w:r>
      <w:r w:rsidR="00DA3101" w:rsidRPr="00703159">
        <w:rPr>
          <w:sz w:val="22"/>
          <w:szCs w:val="22"/>
        </w:rPr>
        <w:t>M</w:t>
      </w:r>
      <w:r w:rsidR="00266F06" w:rsidRPr="00703159">
        <w:rPr>
          <w:sz w:val="22"/>
          <w:szCs w:val="22"/>
        </w:rPr>
        <w:t xml:space="preserve">odeling </w:t>
      </w:r>
      <w:r w:rsidR="00DA3101" w:rsidRPr="00703159">
        <w:rPr>
          <w:sz w:val="22"/>
          <w:szCs w:val="22"/>
        </w:rPr>
        <w:t>W</w:t>
      </w:r>
      <w:r w:rsidR="00266F06" w:rsidRPr="00703159">
        <w:rPr>
          <w:sz w:val="22"/>
          <w:szCs w:val="22"/>
        </w:rPr>
        <w:t>orkflows via INPort: The Isotope Networks Portal</w:t>
      </w:r>
      <w:r w:rsidR="00492FF6" w:rsidRPr="00703159">
        <w:rPr>
          <w:sz w:val="22"/>
          <w:szCs w:val="22"/>
        </w:rPr>
        <w:t>; $</w:t>
      </w:r>
      <w:r w:rsidR="00266F06" w:rsidRPr="00703159">
        <w:rPr>
          <w:sz w:val="22"/>
          <w:szCs w:val="22"/>
        </w:rPr>
        <w:t>831</w:t>
      </w:r>
      <w:r w:rsidR="00492FF6" w:rsidRPr="00703159">
        <w:rPr>
          <w:sz w:val="22"/>
          <w:szCs w:val="22"/>
        </w:rPr>
        <w:t>,</w:t>
      </w:r>
      <w:r w:rsidR="00266F06" w:rsidRPr="00703159">
        <w:rPr>
          <w:sz w:val="22"/>
          <w:szCs w:val="22"/>
        </w:rPr>
        <w:t>573</w:t>
      </w:r>
      <w:r w:rsidR="00803A63" w:rsidRPr="00703159">
        <w:rPr>
          <w:sz w:val="22"/>
          <w:szCs w:val="22"/>
        </w:rPr>
        <w:t xml:space="preserve">; </w:t>
      </w:r>
      <w:r w:rsidR="00DD7D5F" w:rsidRPr="00703159">
        <w:rPr>
          <w:sz w:val="22"/>
          <w:szCs w:val="22"/>
        </w:rPr>
        <w:t>NSF</w:t>
      </w:r>
      <w:r w:rsidR="00492FF6" w:rsidRPr="00703159">
        <w:rPr>
          <w:sz w:val="22"/>
          <w:szCs w:val="22"/>
        </w:rPr>
        <w:t>.</w:t>
      </w:r>
    </w:p>
    <w:p w14:paraId="7E5F03C7" w14:textId="77777777" w:rsidR="007C247A" w:rsidRPr="00703159" w:rsidRDefault="007C247A" w:rsidP="005949DD">
      <w:pPr>
        <w:widowControl w:val="0"/>
        <w:tabs>
          <w:tab w:val="left" w:pos="2520"/>
        </w:tabs>
        <w:spacing w:line="251" w:lineRule="auto"/>
        <w:ind w:left="2880" w:hanging="2880"/>
        <w:rPr>
          <w:sz w:val="22"/>
          <w:szCs w:val="22"/>
        </w:rPr>
      </w:pPr>
      <w:r w:rsidRPr="00703159">
        <w:rPr>
          <w:sz w:val="22"/>
          <w:szCs w:val="22"/>
        </w:rPr>
        <w:t>07/07 – 07/09</w:t>
      </w:r>
      <w:r w:rsidRPr="00703159">
        <w:rPr>
          <w:sz w:val="22"/>
          <w:szCs w:val="22"/>
        </w:rPr>
        <w:tab/>
        <w:t xml:space="preserve">Geographic and Seasonal Variations in Stable Isotope Ratios of Water; $192,305 to Purdue; Univ. Utah/DoD; Co-PI w/ </w:t>
      </w:r>
      <w:r w:rsidR="002D32F2" w:rsidRPr="00703159">
        <w:rPr>
          <w:sz w:val="22"/>
          <w:szCs w:val="22"/>
        </w:rPr>
        <w:t>James Ehleringer, Univ. Utah.</w:t>
      </w:r>
    </w:p>
    <w:p w14:paraId="1E20F63C" w14:textId="77777777" w:rsidR="005949DD" w:rsidRPr="00703159" w:rsidRDefault="005949DD" w:rsidP="005949DD">
      <w:pPr>
        <w:widowControl w:val="0"/>
        <w:tabs>
          <w:tab w:val="left" w:pos="2520"/>
        </w:tabs>
        <w:spacing w:line="251" w:lineRule="auto"/>
        <w:ind w:left="2880" w:hanging="2880"/>
        <w:rPr>
          <w:sz w:val="22"/>
          <w:szCs w:val="22"/>
        </w:rPr>
      </w:pPr>
      <w:r w:rsidRPr="00703159">
        <w:rPr>
          <w:sz w:val="22"/>
          <w:szCs w:val="22"/>
        </w:rPr>
        <w:t>09/06 – 08/1</w:t>
      </w:r>
      <w:r w:rsidR="00F83464" w:rsidRPr="00703159">
        <w:rPr>
          <w:sz w:val="22"/>
          <w:szCs w:val="22"/>
        </w:rPr>
        <w:t>1</w:t>
      </w:r>
      <w:r w:rsidRPr="00703159">
        <w:rPr>
          <w:sz w:val="22"/>
          <w:szCs w:val="22"/>
        </w:rPr>
        <w:tab/>
      </w:r>
      <w:r w:rsidRPr="00703159">
        <w:rPr>
          <w:bCs/>
          <w:sz w:val="22"/>
          <w:szCs w:val="22"/>
        </w:rPr>
        <w:t>Holocene Water Balance of the Northeastern Great Basin</w:t>
      </w:r>
      <w:r w:rsidRPr="00703159">
        <w:rPr>
          <w:sz w:val="22"/>
          <w:szCs w:val="22"/>
        </w:rPr>
        <w:t>; $401,894; NSF.</w:t>
      </w:r>
    </w:p>
    <w:p w14:paraId="719328E5" w14:textId="77777777" w:rsidR="002653C2" w:rsidRPr="00703159" w:rsidRDefault="005949DD" w:rsidP="00725BBE">
      <w:pPr>
        <w:widowControl w:val="0"/>
        <w:tabs>
          <w:tab w:val="left" w:pos="2520"/>
        </w:tabs>
        <w:spacing w:line="251" w:lineRule="auto"/>
        <w:ind w:left="2880" w:hanging="2880"/>
        <w:rPr>
          <w:sz w:val="22"/>
          <w:szCs w:val="22"/>
        </w:rPr>
      </w:pPr>
      <w:r w:rsidRPr="00703159">
        <w:rPr>
          <w:sz w:val="22"/>
          <w:szCs w:val="22"/>
        </w:rPr>
        <w:t>09/06 – 08/09</w:t>
      </w:r>
      <w:r w:rsidR="002653C2" w:rsidRPr="00703159">
        <w:rPr>
          <w:sz w:val="22"/>
          <w:szCs w:val="22"/>
        </w:rPr>
        <w:tab/>
        <w:t xml:space="preserve">Collaborative Research: Dynamics of Carbon Release and Sequestration: Case </w:t>
      </w:r>
      <w:r w:rsidR="002653C2" w:rsidRPr="00703159">
        <w:rPr>
          <w:sz w:val="22"/>
          <w:szCs w:val="22"/>
        </w:rPr>
        <w:lastRenderedPageBreak/>
        <w:t>Studies of Two Early Eocene Hyperthermals; $</w:t>
      </w:r>
      <w:r w:rsidRPr="00703159">
        <w:rPr>
          <w:sz w:val="22"/>
          <w:szCs w:val="22"/>
        </w:rPr>
        <w:t>179</w:t>
      </w:r>
      <w:r w:rsidR="002653C2" w:rsidRPr="00703159">
        <w:rPr>
          <w:sz w:val="22"/>
          <w:szCs w:val="22"/>
        </w:rPr>
        <w:t>,9</w:t>
      </w:r>
      <w:r w:rsidRPr="00703159">
        <w:rPr>
          <w:sz w:val="22"/>
          <w:szCs w:val="22"/>
        </w:rPr>
        <w:t>89</w:t>
      </w:r>
      <w:r w:rsidR="001279E4" w:rsidRPr="00703159">
        <w:rPr>
          <w:sz w:val="22"/>
          <w:szCs w:val="22"/>
        </w:rPr>
        <w:t xml:space="preserve"> to Purdue Univ.</w:t>
      </w:r>
      <w:r w:rsidR="001F4B29" w:rsidRPr="00703159">
        <w:rPr>
          <w:sz w:val="22"/>
          <w:szCs w:val="22"/>
        </w:rPr>
        <w:t>; NSF</w:t>
      </w:r>
      <w:r w:rsidR="001279E4" w:rsidRPr="00703159">
        <w:rPr>
          <w:sz w:val="22"/>
          <w:szCs w:val="22"/>
        </w:rPr>
        <w:t xml:space="preserve">; </w:t>
      </w:r>
      <w:r w:rsidR="00F24DF8" w:rsidRPr="00703159">
        <w:rPr>
          <w:sz w:val="22"/>
          <w:szCs w:val="22"/>
        </w:rPr>
        <w:t xml:space="preserve">co-PI </w:t>
      </w:r>
      <w:r w:rsidR="001279E4" w:rsidRPr="00703159">
        <w:rPr>
          <w:sz w:val="22"/>
          <w:szCs w:val="22"/>
        </w:rPr>
        <w:t xml:space="preserve">w/ James Zachos, UCSC, and </w:t>
      </w:r>
      <w:r w:rsidRPr="00703159">
        <w:rPr>
          <w:sz w:val="22"/>
          <w:szCs w:val="22"/>
        </w:rPr>
        <w:t>7</w:t>
      </w:r>
      <w:r w:rsidR="001279E4" w:rsidRPr="00703159">
        <w:rPr>
          <w:sz w:val="22"/>
          <w:szCs w:val="22"/>
        </w:rPr>
        <w:t xml:space="preserve"> others.</w:t>
      </w:r>
    </w:p>
    <w:p w14:paraId="3594D5DF" w14:textId="77777777" w:rsidR="00456C99" w:rsidRPr="00703159" w:rsidRDefault="00B644C5" w:rsidP="00725BBE">
      <w:pPr>
        <w:widowControl w:val="0"/>
        <w:tabs>
          <w:tab w:val="left" w:pos="2520"/>
        </w:tabs>
        <w:spacing w:line="251" w:lineRule="auto"/>
        <w:ind w:left="2880" w:hanging="2880"/>
        <w:rPr>
          <w:sz w:val="22"/>
          <w:szCs w:val="22"/>
        </w:rPr>
      </w:pPr>
      <w:r w:rsidRPr="00703159">
        <w:rPr>
          <w:sz w:val="22"/>
          <w:szCs w:val="22"/>
        </w:rPr>
        <w:t>07/06 – 08/08</w:t>
      </w:r>
      <w:r w:rsidR="00456C99" w:rsidRPr="00703159">
        <w:rPr>
          <w:sz w:val="22"/>
          <w:szCs w:val="22"/>
        </w:rPr>
        <w:tab/>
      </w:r>
      <w:r w:rsidR="004D0E6C" w:rsidRPr="00703159">
        <w:rPr>
          <w:bCs/>
          <w:sz w:val="22"/>
          <w:szCs w:val="22"/>
        </w:rPr>
        <w:t>A New Feedback on the Carbon Cycle Involving Clays and the Hydrologic Cycle and the Stabilization of Climate During the Paleocene-Eocene Thermal Maximum</w:t>
      </w:r>
      <w:r w:rsidR="00FE45CD" w:rsidRPr="00703159">
        <w:rPr>
          <w:sz w:val="22"/>
          <w:szCs w:val="22"/>
        </w:rPr>
        <w:t>;</w:t>
      </w:r>
      <w:r w:rsidR="004D0E6C" w:rsidRPr="00703159">
        <w:rPr>
          <w:sz w:val="22"/>
          <w:szCs w:val="22"/>
        </w:rPr>
        <w:t xml:space="preserve"> $35,000</w:t>
      </w:r>
      <w:r w:rsidR="00FE45CD" w:rsidRPr="00703159">
        <w:rPr>
          <w:sz w:val="22"/>
          <w:szCs w:val="22"/>
        </w:rPr>
        <w:t>;</w:t>
      </w:r>
      <w:r w:rsidR="004D0E6C" w:rsidRPr="00703159">
        <w:rPr>
          <w:sz w:val="22"/>
          <w:szCs w:val="22"/>
        </w:rPr>
        <w:t xml:space="preserve"> American Chemical Society</w:t>
      </w:r>
      <w:r w:rsidR="00784423" w:rsidRPr="00703159">
        <w:rPr>
          <w:sz w:val="22"/>
          <w:szCs w:val="22"/>
        </w:rPr>
        <w:t>.</w:t>
      </w:r>
    </w:p>
    <w:p w14:paraId="29DDAF71" w14:textId="77777777" w:rsidR="00E269C8" w:rsidRPr="00703159" w:rsidRDefault="00E269C8" w:rsidP="00E269C8">
      <w:pPr>
        <w:widowControl w:val="0"/>
        <w:tabs>
          <w:tab w:val="left" w:pos="2520"/>
        </w:tabs>
        <w:spacing w:line="251" w:lineRule="auto"/>
        <w:ind w:left="2880" w:hanging="2880"/>
        <w:rPr>
          <w:sz w:val="22"/>
          <w:szCs w:val="22"/>
        </w:rPr>
      </w:pPr>
      <w:r w:rsidRPr="00703159">
        <w:rPr>
          <w:sz w:val="22"/>
          <w:szCs w:val="22"/>
        </w:rPr>
        <w:t>06/06 – 05/07</w:t>
      </w:r>
      <w:r w:rsidRPr="00703159">
        <w:rPr>
          <w:sz w:val="22"/>
          <w:szCs w:val="22"/>
        </w:rPr>
        <w:tab/>
        <w:t>A Novel Paleo-drought Proxy Based on Multiple Stable Isotope Ratios from Brine Shrimp Chitin; $15,292; Purdue Research Foundation</w:t>
      </w:r>
      <w:r w:rsidR="00DF3068" w:rsidRPr="00703159">
        <w:rPr>
          <w:sz w:val="22"/>
          <w:szCs w:val="22"/>
        </w:rPr>
        <w:t>.</w:t>
      </w:r>
    </w:p>
    <w:p w14:paraId="38A05D50" w14:textId="77777777" w:rsidR="002653C2" w:rsidRPr="00703159" w:rsidRDefault="002653C2" w:rsidP="00725BBE">
      <w:pPr>
        <w:widowControl w:val="0"/>
        <w:tabs>
          <w:tab w:val="left" w:pos="2520"/>
        </w:tabs>
        <w:spacing w:line="251" w:lineRule="auto"/>
        <w:ind w:left="2880" w:hanging="2880"/>
        <w:rPr>
          <w:sz w:val="22"/>
          <w:szCs w:val="22"/>
        </w:rPr>
      </w:pPr>
      <w:r w:rsidRPr="00703159">
        <w:rPr>
          <w:sz w:val="22"/>
          <w:szCs w:val="22"/>
        </w:rPr>
        <w:t>07/06</w:t>
      </w:r>
      <w:r w:rsidRPr="00703159">
        <w:rPr>
          <w:sz w:val="22"/>
          <w:szCs w:val="22"/>
        </w:rPr>
        <w:tab/>
        <w:t>Towards an Integrative, Web-Based Data Analysis Tool for Water Isotope Networks at Purdue; $7,000; Purdue Research Foundation</w:t>
      </w:r>
      <w:r w:rsidR="00784423" w:rsidRPr="00703159">
        <w:rPr>
          <w:sz w:val="22"/>
          <w:szCs w:val="22"/>
        </w:rPr>
        <w:t>.</w:t>
      </w:r>
    </w:p>
    <w:p w14:paraId="7B28A90A" w14:textId="77777777" w:rsidR="00456C99" w:rsidRPr="00F0599A" w:rsidRDefault="00456C99" w:rsidP="00EA2EBE">
      <w:pPr>
        <w:widowControl w:val="0"/>
        <w:spacing w:line="251" w:lineRule="auto"/>
        <w:outlineLvl w:val="0"/>
        <w:rPr>
          <w:b/>
          <w:sz w:val="22"/>
          <w:szCs w:val="22"/>
        </w:rPr>
      </w:pPr>
    </w:p>
    <w:p w14:paraId="61E9E2CF" w14:textId="77777777" w:rsidR="00260D0B" w:rsidRPr="00F0599A" w:rsidRDefault="00260D0B" w:rsidP="00AF47DE">
      <w:pPr>
        <w:pStyle w:val="Heading1"/>
      </w:pPr>
      <w:bookmarkStart w:id="4" w:name="_Hlk103358368"/>
      <w:r w:rsidRPr="00F0599A">
        <w:t>Awards:</w:t>
      </w:r>
    </w:p>
    <w:p w14:paraId="2F8CA584" w14:textId="548DF1B9" w:rsidR="00894E8F" w:rsidRPr="00894E8F" w:rsidRDefault="00894E8F" w:rsidP="00077CD5">
      <w:pPr>
        <w:widowControl w:val="0"/>
        <w:tabs>
          <w:tab w:val="left" w:pos="2520"/>
        </w:tabs>
        <w:spacing w:line="251" w:lineRule="auto"/>
        <w:ind w:left="2880" w:hanging="2880"/>
        <w:rPr>
          <w:sz w:val="22"/>
          <w:szCs w:val="22"/>
        </w:rPr>
      </w:pPr>
      <w:r>
        <w:rPr>
          <w:sz w:val="22"/>
          <w:szCs w:val="22"/>
        </w:rPr>
        <w:t>03/23</w:t>
      </w:r>
      <w:r>
        <w:rPr>
          <w:sz w:val="22"/>
          <w:szCs w:val="22"/>
        </w:rPr>
        <w:tab/>
      </w:r>
      <w:r>
        <w:rPr>
          <w:b/>
          <w:bCs/>
          <w:sz w:val="22"/>
          <w:szCs w:val="22"/>
        </w:rPr>
        <w:t>Excellence in Research Award</w:t>
      </w:r>
      <w:r>
        <w:rPr>
          <w:sz w:val="22"/>
          <w:szCs w:val="22"/>
        </w:rPr>
        <w:t>, College of Science, University of Utah</w:t>
      </w:r>
    </w:p>
    <w:p w14:paraId="64AF1AE7" w14:textId="08333533" w:rsidR="00345651" w:rsidRPr="00345651" w:rsidRDefault="00345651" w:rsidP="00077CD5">
      <w:pPr>
        <w:widowControl w:val="0"/>
        <w:tabs>
          <w:tab w:val="left" w:pos="2520"/>
        </w:tabs>
        <w:spacing w:line="251" w:lineRule="auto"/>
        <w:ind w:left="2880" w:hanging="2880"/>
        <w:rPr>
          <w:sz w:val="22"/>
          <w:szCs w:val="22"/>
        </w:rPr>
      </w:pPr>
      <w:r>
        <w:rPr>
          <w:sz w:val="22"/>
          <w:szCs w:val="22"/>
        </w:rPr>
        <w:t>08/19</w:t>
      </w:r>
      <w:r>
        <w:rPr>
          <w:sz w:val="22"/>
          <w:szCs w:val="22"/>
        </w:rPr>
        <w:tab/>
      </w:r>
      <w:r>
        <w:rPr>
          <w:b/>
          <w:sz w:val="22"/>
          <w:szCs w:val="22"/>
        </w:rPr>
        <w:t>Distinguished Visiting Fellowship</w:t>
      </w:r>
      <w:r>
        <w:rPr>
          <w:sz w:val="22"/>
          <w:szCs w:val="22"/>
        </w:rPr>
        <w:t>, State Key Laboratory</w:t>
      </w:r>
      <w:r w:rsidR="00697F20">
        <w:rPr>
          <w:sz w:val="22"/>
          <w:szCs w:val="22"/>
        </w:rPr>
        <w:t xml:space="preserve"> of Marine Geology, Tongji University</w:t>
      </w:r>
    </w:p>
    <w:p w14:paraId="2CA80BDA" w14:textId="77777777" w:rsidR="0033084C" w:rsidRPr="0033084C" w:rsidRDefault="0033084C" w:rsidP="00077CD5">
      <w:pPr>
        <w:widowControl w:val="0"/>
        <w:tabs>
          <w:tab w:val="left" w:pos="2520"/>
        </w:tabs>
        <w:spacing w:line="251" w:lineRule="auto"/>
        <w:ind w:left="2880" w:hanging="2880"/>
        <w:rPr>
          <w:sz w:val="22"/>
          <w:szCs w:val="22"/>
        </w:rPr>
      </w:pPr>
      <w:r>
        <w:rPr>
          <w:sz w:val="22"/>
          <w:szCs w:val="22"/>
        </w:rPr>
        <w:t>04/16</w:t>
      </w:r>
      <w:r>
        <w:rPr>
          <w:sz w:val="22"/>
          <w:szCs w:val="22"/>
        </w:rPr>
        <w:tab/>
      </w:r>
      <w:r>
        <w:rPr>
          <w:b/>
          <w:sz w:val="22"/>
          <w:szCs w:val="22"/>
        </w:rPr>
        <w:t>Fellow</w:t>
      </w:r>
      <w:r>
        <w:rPr>
          <w:sz w:val="22"/>
          <w:szCs w:val="22"/>
        </w:rPr>
        <w:t>, Geological Society of America</w:t>
      </w:r>
    </w:p>
    <w:p w14:paraId="45DB6E4E" w14:textId="77777777" w:rsidR="00F560A7" w:rsidRDefault="00F560A7" w:rsidP="00077CD5">
      <w:pPr>
        <w:widowControl w:val="0"/>
        <w:tabs>
          <w:tab w:val="left" w:pos="2520"/>
        </w:tabs>
        <w:spacing w:line="251" w:lineRule="auto"/>
        <w:ind w:left="2880" w:hanging="2880"/>
        <w:rPr>
          <w:sz w:val="22"/>
          <w:szCs w:val="22"/>
        </w:rPr>
      </w:pPr>
      <w:r>
        <w:rPr>
          <w:sz w:val="22"/>
          <w:szCs w:val="22"/>
        </w:rPr>
        <w:t>11/14</w:t>
      </w:r>
      <w:r>
        <w:rPr>
          <w:sz w:val="22"/>
          <w:szCs w:val="22"/>
        </w:rPr>
        <w:tab/>
      </w:r>
      <w:r>
        <w:rPr>
          <w:b/>
          <w:sz w:val="22"/>
          <w:szCs w:val="22"/>
        </w:rPr>
        <w:t>Fellow</w:t>
      </w:r>
      <w:r>
        <w:rPr>
          <w:sz w:val="22"/>
          <w:szCs w:val="22"/>
        </w:rPr>
        <w:t>, Kavli Frontiers of Science</w:t>
      </w:r>
    </w:p>
    <w:p w14:paraId="0E238473" w14:textId="77777777" w:rsidR="00F560A7" w:rsidRPr="00F560A7" w:rsidRDefault="00F560A7" w:rsidP="00077CD5">
      <w:pPr>
        <w:widowControl w:val="0"/>
        <w:tabs>
          <w:tab w:val="left" w:pos="2520"/>
        </w:tabs>
        <w:spacing w:line="251" w:lineRule="auto"/>
        <w:ind w:left="2880" w:hanging="2880"/>
        <w:rPr>
          <w:sz w:val="22"/>
          <w:szCs w:val="22"/>
        </w:rPr>
      </w:pPr>
      <w:r>
        <w:rPr>
          <w:sz w:val="22"/>
          <w:szCs w:val="22"/>
        </w:rPr>
        <w:t>12/12</w:t>
      </w:r>
      <w:r>
        <w:rPr>
          <w:sz w:val="22"/>
          <w:szCs w:val="22"/>
        </w:rPr>
        <w:tab/>
      </w:r>
      <w:r>
        <w:rPr>
          <w:b/>
          <w:sz w:val="22"/>
          <w:szCs w:val="22"/>
        </w:rPr>
        <w:t>Fellow</w:t>
      </w:r>
      <w:r>
        <w:rPr>
          <w:sz w:val="22"/>
          <w:szCs w:val="22"/>
        </w:rPr>
        <w:t>, American Geophysical Union</w:t>
      </w:r>
    </w:p>
    <w:p w14:paraId="039CE8A7" w14:textId="77777777" w:rsidR="00D316DC" w:rsidRPr="00F0599A" w:rsidRDefault="00D316DC" w:rsidP="00077CD5">
      <w:pPr>
        <w:widowControl w:val="0"/>
        <w:tabs>
          <w:tab w:val="left" w:pos="2520"/>
        </w:tabs>
        <w:spacing w:line="251" w:lineRule="auto"/>
        <w:ind w:left="2880" w:hanging="2880"/>
        <w:rPr>
          <w:sz w:val="22"/>
          <w:szCs w:val="22"/>
        </w:rPr>
      </w:pPr>
      <w:r w:rsidRPr="00F0599A">
        <w:rPr>
          <w:sz w:val="22"/>
          <w:szCs w:val="22"/>
        </w:rPr>
        <w:t>12/12</w:t>
      </w:r>
      <w:r w:rsidRPr="00F0599A">
        <w:rPr>
          <w:sz w:val="22"/>
          <w:szCs w:val="22"/>
        </w:rPr>
        <w:tab/>
      </w:r>
      <w:r w:rsidRPr="00F0599A">
        <w:rPr>
          <w:b/>
          <w:sz w:val="22"/>
          <w:szCs w:val="22"/>
        </w:rPr>
        <w:t>James B. Macelwane Medal</w:t>
      </w:r>
      <w:r w:rsidRPr="00F0599A">
        <w:rPr>
          <w:sz w:val="22"/>
          <w:szCs w:val="22"/>
        </w:rPr>
        <w:t>, American Geophysical Union</w:t>
      </w:r>
    </w:p>
    <w:bookmarkEnd w:id="4"/>
    <w:p w14:paraId="3595FCFA" w14:textId="77777777" w:rsidR="007D5158" w:rsidRPr="00F0599A" w:rsidRDefault="00D316DC" w:rsidP="00077CD5">
      <w:pPr>
        <w:widowControl w:val="0"/>
        <w:tabs>
          <w:tab w:val="left" w:pos="2520"/>
        </w:tabs>
        <w:spacing w:line="251" w:lineRule="auto"/>
        <w:ind w:left="2880" w:hanging="2880"/>
        <w:rPr>
          <w:sz w:val="22"/>
          <w:szCs w:val="22"/>
        </w:rPr>
      </w:pPr>
      <w:r w:rsidRPr="00F0599A">
        <w:rPr>
          <w:sz w:val="22"/>
          <w:szCs w:val="22"/>
        </w:rPr>
        <w:t>0</w:t>
      </w:r>
      <w:r w:rsidR="007D5158" w:rsidRPr="00F0599A">
        <w:rPr>
          <w:sz w:val="22"/>
          <w:szCs w:val="22"/>
        </w:rPr>
        <w:t>5/07</w:t>
      </w:r>
      <w:r w:rsidR="00F54EA3" w:rsidRPr="00F0599A">
        <w:rPr>
          <w:sz w:val="22"/>
          <w:szCs w:val="22"/>
        </w:rPr>
        <w:t xml:space="preserve"> </w:t>
      </w:r>
      <w:r w:rsidRPr="00F0599A">
        <w:rPr>
          <w:sz w:val="22"/>
          <w:szCs w:val="22"/>
        </w:rPr>
        <w:t>–</w:t>
      </w:r>
      <w:r w:rsidR="00F54EA3" w:rsidRPr="00F0599A">
        <w:rPr>
          <w:sz w:val="22"/>
          <w:szCs w:val="22"/>
        </w:rPr>
        <w:t xml:space="preserve"> </w:t>
      </w:r>
      <w:r w:rsidRPr="00F0599A">
        <w:rPr>
          <w:sz w:val="22"/>
          <w:szCs w:val="22"/>
        </w:rPr>
        <w:t>05/12</w:t>
      </w:r>
      <w:r w:rsidR="007D5158" w:rsidRPr="00F0599A">
        <w:rPr>
          <w:sz w:val="22"/>
          <w:szCs w:val="22"/>
        </w:rPr>
        <w:tab/>
      </w:r>
      <w:r w:rsidR="007D5158" w:rsidRPr="00F0599A">
        <w:rPr>
          <w:b/>
          <w:sz w:val="22"/>
          <w:szCs w:val="22"/>
        </w:rPr>
        <w:t>Teaching Honor Roll</w:t>
      </w:r>
      <w:r w:rsidR="002B752B" w:rsidRPr="00F0599A">
        <w:rPr>
          <w:sz w:val="22"/>
          <w:szCs w:val="22"/>
        </w:rPr>
        <w:t>, Earth and Atmospheric Sciences, Purdue University</w:t>
      </w:r>
    </w:p>
    <w:p w14:paraId="5616C009" w14:textId="77777777" w:rsidR="00B61E90" w:rsidRPr="00F0599A" w:rsidRDefault="00B61E90" w:rsidP="00077CD5">
      <w:pPr>
        <w:widowControl w:val="0"/>
        <w:tabs>
          <w:tab w:val="left" w:pos="2520"/>
        </w:tabs>
        <w:spacing w:line="251" w:lineRule="auto"/>
        <w:ind w:left="2880" w:hanging="2880"/>
        <w:rPr>
          <w:sz w:val="22"/>
          <w:szCs w:val="22"/>
        </w:rPr>
      </w:pPr>
      <w:r w:rsidRPr="00F0599A">
        <w:rPr>
          <w:sz w:val="22"/>
          <w:szCs w:val="22"/>
        </w:rPr>
        <w:t>06/00</w:t>
      </w:r>
      <w:r w:rsidRPr="00F0599A">
        <w:rPr>
          <w:sz w:val="22"/>
          <w:szCs w:val="22"/>
        </w:rPr>
        <w:tab/>
      </w:r>
      <w:r w:rsidRPr="00F0599A">
        <w:rPr>
          <w:b/>
          <w:sz w:val="22"/>
          <w:szCs w:val="22"/>
        </w:rPr>
        <w:t>Graduate Research Fellowship</w:t>
      </w:r>
      <w:r w:rsidRPr="00F0599A">
        <w:rPr>
          <w:sz w:val="22"/>
          <w:szCs w:val="22"/>
        </w:rPr>
        <w:t>, National Science Foundation</w:t>
      </w:r>
    </w:p>
    <w:p w14:paraId="41D20278" w14:textId="77777777" w:rsidR="00260D0B" w:rsidRPr="00F0599A" w:rsidRDefault="00260D0B" w:rsidP="00077CD5">
      <w:pPr>
        <w:widowControl w:val="0"/>
        <w:tabs>
          <w:tab w:val="left" w:pos="2520"/>
        </w:tabs>
        <w:spacing w:line="251" w:lineRule="auto"/>
        <w:ind w:left="2880" w:hanging="2880"/>
        <w:rPr>
          <w:sz w:val="22"/>
          <w:szCs w:val="22"/>
        </w:rPr>
      </w:pPr>
      <w:r w:rsidRPr="00F0599A">
        <w:rPr>
          <w:sz w:val="22"/>
          <w:szCs w:val="22"/>
        </w:rPr>
        <w:t>10/99</w:t>
      </w:r>
      <w:r w:rsidRPr="00F0599A">
        <w:rPr>
          <w:sz w:val="22"/>
          <w:szCs w:val="22"/>
        </w:rPr>
        <w:tab/>
      </w:r>
      <w:r w:rsidRPr="00F0599A">
        <w:rPr>
          <w:b/>
          <w:sz w:val="22"/>
          <w:szCs w:val="22"/>
        </w:rPr>
        <w:t>Case Award for Attainment in Research</w:t>
      </w:r>
      <w:r w:rsidRPr="00F0599A">
        <w:rPr>
          <w:sz w:val="22"/>
          <w:szCs w:val="22"/>
        </w:rPr>
        <w:t>, University of Michigan</w:t>
      </w:r>
    </w:p>
    <w:p w14:paraId="30B59055" w14:textId="77777777" w:rsidR="00260D0B" w:rsidRPr="00F0599A" w:rsidRDefault="00D316DC" w:rsidP="00077CD5">
      <w:pPr>
        <w:widowControl w:val="0"/>
        <w:tabs>
          <w:tab w:val="left" w:pos="2520"/>
        </w:tabs>
        <w:spacing w:line="251" w:lineRule="auto"/>
        <w:ind w:left="2880" w:hanging="2880"/>
        <w:rPr>
          <w:sz w:val="22"/>
          <w:szCs w:val="22"/>
        </w:rPr>
      </w:pPr>
      <w:r w:rsidRPr="00F0599A">
        <w:rPr>
          <w:sz w:val="22"/>
          <w:szCs w:val="22"/>
        </w:rPr>
        <w:t>0</w:t>
      </w:r>
      <w:r w:rsidR="00260D0B" w:rsidRPr="00F0599A">
        <w:rPr>
          <w:sz w:val="22"/>
          <w:szCs w:val="22"/>
        </w:rPr>
        <w:t>9/99</w:t>
      </w:r>
      <w:r w:rsidR="00260D0B" w:rsidRPr="00F0599A">
        <w:rPr>
          <w:sz w:val="22"/>
          <w:szCs w:val="22"/>
        </w:rPr>
        <w:tab/>
      </w:r>
      <w:r w:rsidR="00260D0B" w:rsidRPr="00F0599A">
        <w:rPr>
          <w:b/>
          <w:sz w:val="22"/>
          <w:szCs w:val="22"/>
        </w:rPr>
        <w:t>Regent’s Fellowship</w:t>
      </w:r>
      <w:r w:rsidR="00260D0B" w:rsidRPr="00F0599A">
        <w:rPr>
          <w:sz w:val="22"/>
          <w:szCs w:val="22"/>
        </w:rPr>
        <w:t>, University of California, Santa Cruz</w:t>
      </w:r>
    </w:p>
    <w:p w14:paraId="406EE572" w14:textId="77777777" w:rsidR="00260D0B" w:rsidRPr="00F0599A" w:rsidRDefault="00D316DC" w:rsidP="00077CD5">
      <w:pPr>
        <w:widowControl w:val="0"/>
        <w:tabs>
          <w:tab w:val="left" w:pos="2520"/>
        </w:tabs>
        <w:spacing w:line="251" w:lineRule="auto"/>
        <w:ind w:left="2880" w:hanging="2880"/>
        <w:rPr>
          <w:sz w:val="22"/>
          <w:szCs w:val="22"/>
        </w:rPr>
      </w:pPr>
      <w:r w:rsidRPr="00F0599A">
        <w:rPr>
          <w:sz w:val="22"/>
          <w:szCs w:val="22"/>
        </w:rPr>
        <w:t>0</w:t>
      </w:r>
      <w:r w:rsidR="00260D0B" w:rsidRPr="00F0599A">
        <w:rPr>
          <w:sz w:val="22"/>
          <w:szCs w:val="22"/>
        </w:rPr>
        <w:t>9/99</w:t>
      </w:r>
      <w:r w:rsidR="00260D0B" w:rsidRPr="00F0599A">
        <w:rPr>
          <w:sz w:val="22"/>
          <w:szCs w:val="22"/>
        </w:rPr>
        <w:tab/>
      </w:r>
      <w:r w:rsidR="00260D0B" w:rsidRPr="00F0599A">
        <w:rPr>
          <w:b/>
          <w:sz w:val="22"/>
          <w:szCs w:val="22"/>
        </w:rPr>
        <w:t>Educational Advancement Scholarship</w:t>
      </w:r>
      <w:r w:rsidR="00260D0B" w:rsidRPr="00F0599A">
        <w:rPr>
          <w:sz w:val="22"/>
          <w:szCs w:val="22"/>
        </w:rPr>
        <w:t>, Conoco, Inc.</w:t>
      </w:r>
    </w:p>
    <w:p w14:paraId="796514B6" w14:textId="77777777" w:rsidR="00EA2EBE" w:rsidRPr="00F0599A" w:rsidRDefault="00D316DC" w:rsidP="00077CD5">
      <w:pPr>
        <w:widowControl w:val="0"/>
        <w:tabs>
          <w:tab w:val="left" w:pos="2520"/>
        </w:tabs>
        <w:spacing w:line="251" w:lineRule="auto"/>
        <w:ind w:left="2880" w:hanging="2880"/>
        <w:rPr>
          <w:sz w:val="22"/>
          <w:szCs w:val="22"/>
        </w:rPr>
      </w:pPr>
      <w:r w:rsidRPr="00F0599A">
        <w:rPr>
          <w:sz w:val="22"/>
          <w:szCs w:val="22"/>
        </w:rPr>
        <w:t>0</w:t>
      </w:r>
      <w:r w:rsidR="00260D0B" w:rsidRPr="00F0599A">
        <w:rPr>
          <w:sz w:val="22"/>
          <w:szCs w:val="22"/>
        </w:rPr>
        <w:t>4/99</w:t>
      </w:r>
      <w:r w:rsidR="00260D0B" w:rsidRPr="00F0599A">
        <w:rPr>
          <w:sz w:val="22"/>
          <w:szCs w:val="22"/>
        </w:rPr>
        <w:tab/>
      </w:r>
      <w:r w:rsidR="00260D0B" w:rsidRPr="00F0599A">
        <w:rPr>
          <w:b/>
          <w:sz w:val="22"/>
          <w:szCs w:val="22"/>
        </w:rPr>
        <w:t>Highest Honors in Geological Sciences</w:t>
      </w:r>
      <w:r w:rsidR="00260D0B" w:rsidRPr="00F0599A">
        <w:rPr>
          <w:sz w:val="22"/>
          <w:szCs w:val="22"/>
        </w:rPr>
        <w:t>, University of Michigan</w:t>
      </w:r>
    </w:p>
    <w:p w14:paraId="2FF953F3" w14:textId="77777777" w:rsidR="003B4A35" w:rsidRDefault="003B4A35" w:rsidP="00EF0650">
      <w:pPr>
        <w:pStyle w:val="Default"/>
        <w:rPr>
          <w:sz w:val="22"/>
          <w:szCs w:val="22"/>
        </w:rPr>
      </w:pPr>
    </w:p>
    <w:p w14:paraId="6641DB94" w14:textId="522E5CB1" w:rsidR="00412F55" w:rsidRPr="00F0599A" w:rsidRDefault="00011A7B" w:rsidP="00AF47DE">
      <w:pPr>
        <w:pStyle w:val="Heading1"/>
      </w:pPr>
      <w:r w:rsidRPr="00F0599A">
        <w:t>Journal</w:t>
      </w:r>
      <w:r w:rsidR="00A96786" w:rsidRPr="00F0599A">
        <w:t xml:space="preserve"> </w:t>
      </w:r>
      <w:r w:rsidR="00260D0B" w:rsidRPr="00F0599A">
        <w:t>Publications</w:t>
      </w:r>
      <w:r w:rsidR="00E63830">
        <w:t xml:space="preserve"> (</w:t>
      </w:r>
      <w:hyperlink r:id="rId9" w:history="1">
        <w:r w:rsidR="00E63830" w:rsidRPr="00CB4B88">
          <w:rPr>
            <w:rStyle w:val="Hyperlink"/>
          </w:rPr>
          <w:t>https://scholar.google.com/citations?user=N8vn4BcAAAAJ&amp;hl=en</w:t>
        </w:r>
      </w:hyperlink>
      <w:r w:rsidR="00EF0650">
        <w:rPr>
          <w:rStyle w:val="Hyperlink"/>
        </w:rPr>
        <w:t xml:space="preserve">; </w:t>
      </w:r>
      <w:r w:rsidR="00EF0650" w:rsidRPr="00CD429A">
        <w:t>*postdoc or student author</w:t>
      </w:r>
      <w:r w:rsidR="00E63830">
        <w:t>)</w:t>
      </w:r>
      <w:r w:rsidR="00260D0B" w:rsidRPr="00F0599A">
        <w:t>:</w:t>
      </w:r>
    </w:p>
    <w:p w14:paraId="0F3D7B0C" w14:textId="7594099B" w:rsidR="00204259" w:rsidRPr="00204259" w:rsidRDefault="00204259" w:rsidP="00832F7E">
      <w:pPr>
        <w:pStyle w:val="Default"/>
        <w:ind w:left="450" w:hanging="450"/>
        <w:rPr>
          <w:sz w:val="22"/>
          <w:szCs w:val="22"/>
        </w:rPr>
      </w:pPr>
      <w:bookmarkStart w:id="5" w:name="OLE_LINK19"/>
      <w:bookmarkStart w:id="6" w:name="OLE_LINK20"/>
      <w:r>
        <w:rPr>
          <w:sz w:val="22"/>
          <w:szCs w:val="22"/>
        </w:rPr>
        <w:t>160.</w:t>
      </w:r>
      <w:r>
        <w:rPr>
          <w:sz w:val="22"/>
          <w:szCs w:val="22"/>
        </w:rPr>
        <w:tab/>
        <w:t xml:space="preserve">Li B., Good S. P., Fiorella R. P., Finkenbiner C. E., Bowen G. J., Noone D. C., Still C. J. and Anderegg W. R. L. (2023) Stable isotopes contain substantial additive information about terrestrial carbon and water cycling. </w:t>
      </w:r>
      <w:r>
        <w:rPr>
          <w:i/>
          <w:iCs/>
          <w:sz w:val="22"/>
          <w:szCs w:val="22"/>
        </w:rPr>
        <w:t>Environmental Research Letters</w:t>
      </w:r>
      <w:r>
        <w:rPr>
          <w:sz w:val="22"/>
          <w:szCs w:val="22"/>
        </w:rPr>
        <w:t>, 18, 094065. doi:10.1088/1748-9326/acf4ab.</w:t>
      </w:r>
    </w:p>
    <w:p w14:paraId="1791E51C" w14:textId="7D610D05" w:rsidR="00DB7ACE" w:rsidRDefault="00DB7ACE" w:rsidP="00832F7E">
      <w:pPr>
        <w:pStyle w:val="Default"/>
        <w:ind w:left="450" w:hanging="450"/>
        <w:rPr>
          <w:sz w:val="22"/>
          <w:szCs w:val="22"/>
        </w:rPr>
      </w:pPr>
      <w:r>
        <w:rPr>
          <w:sz w:val="22"/>
          <w:szCs w:val="22"/>
        </w:rPr>
        <w:t>15</w:t>
      </w:r>
      <w:r w:rsidR="00CE20A0">
        <w:rPr>
          <w:sz w:val="22"/>
          <w:szCs w:val="22"/>
        </w:rPr>
        <w:t>9</w:t>
      </w:r>
      <w:r>
        <w:rPr>
          <w:sz w:val="22"/>
          <w:szCs w:val="22"/>
        </w:rPr>
        <w:t>.</w:t>
      </w:r>
      <w:r>
        <w:rPr>
          <w:sz w:val="22"/>
          <w:szCs w:val="22"/>
        </w:rPr>
        <w:tab/>
        <w:t>Wang D., Tian L., Risi C., Wang X., Cui J., Bowen G. J., Yoshimura K., Wei Z. and Li L. Z. X. (</w:t>
      </w:r>
      <w:r w:rsidR="00931F52">
        <w:rPr>
          <w:sz w:val="22"/>
          <w:szCs w:val="22"/>
        </w:rPr>
        <w:t>2023</w:t>
      </w:r>
      <w:r>
        <w:rPr>
          <w:sz w:val="22"/>
          <w:szCs w:val="22"/>
        </w:rPr>
        <w:t xml:space="preserve">) </w:t>
      </w:r>
      <w:r w:rsidRPr="00DB7ACE">
        <w:rPr>
          <w:sz w:val="22"/>
          <w:szCs w:val="22"/>
        </w:rPr>
        <w:t>Vehicle-based in-situ observations of the water vapor isotopic composition across China: spatial and seasonal distributions and controls</w:t>
      </w:r>
      <w:r>
        <w:rPr>
          <w:sz w:val="22"/>
          <w:szCs w:val="22"/>
        </w:rPr>
        <w:t xml:space="preserve">. </w:t>
      </w:r>
      <w:r>
        <w:rPr>
          <w:i/>
          <w:iCs/>
          <w:sz w:val="22"/>
          <w:szCs w:val="22"/>
        </w:rPr>
        <w:t>Atmospheric Chemistry and Physics</w:t>
      </w:r>
      <w:r w:rsidR="00931F52">
        <w:rPr>
          <w:sz w:val="22"/>
          <w:szCs w:val="22"/>
        </w:rPr>
        <w:t>, 23, 3409-3433. doi:10.5194/acp-23-3409-2023.</w:t>
      </w:r>
    </w:p>
    <w:p w14:paraId="7BDC5230" w14:textId="7DF3C1ED" w:rsidR="00DF7CFA" w:rsidRPr="00DB7ACE" w:rsidRDefault="00DF7CFA" w:rsidP="00832F7E">
      <w:pPr>
        <w:pStyle w:val="Default"/>
        <w:ind w:left="450" w:hanging="450"/>
        <w:rPr>
          <w:sz w:val="22"/>
          <w:szCs w:val="22"/>
        </w:rPr>
      </w:pPr>
      <w:r>
        <w:rPr>
          <w:sz w:val="22"/>
          <w:szCs w:val="22"/>
        </w:rPr>
        <w:t>158.</w:t>
      </w:r>
      <w:r>
        <w:rPr>
          <w:sz w:val="22"/>
          <w:szCs w:val="22"/>
        </w:rPr>
        <w:tab/>
        <w:t>Zhang J., Yu W., Lewis S., Thompson L. G., Bowen G. J., Yoshimura K., Cauquoin A., Werner M., Chakraborty S., Jing Z., Ma Y., Guo X., Xu B., Wu G., Guo R. and Qu D. (</w:t>
      </w:r>
      <w:r w:rsidR="00347BE1">
        <w:rPr>
          <w:sz w:val="22"/>
          <w:szCs w:val="22"/>
        </w:rPr>
        <w:t>2023</w:t>
      </w:r>
      <w:r>
        <w:rPr>
          <w:sz w:val="22"/>
          <w:szCs w:val="22"/>
        </w:rPr>
        <w:t xml:space="preserve">) Controls on stable water isotopes in monsoonal precipitation across the Bay of Bengal: Atmosphere and surface analysis. </w:t>
      </w:r>
      <w:r>
        <w:rPr>
          <w:i/>
          <w:iCs/>
          <w:sz w:val="22"/>
          <w:szCs w:val="22"/>
        </w:rPr>
        <w:t>Geophysical Research Letters</w:t>
      </w:r>
      <w:r w:rsidR="00347BE1">
        <w:rPr>
          <w:sz w:val="22"/>
          <w:szCs w:val="22"/>
        </w:rPr>
        <w:t xml:space="preserve">, </w:t>
      </w:r>
      <w:r w:rsidR="00347BE1" w:rsidRPr="00347BE1">
        <w:rPr>
          <w:sz w:val="22"/>
          <w:szCs w:val="22"/>
        </w:rPr>
        <w:t>50, e2022GL102229</w:t>
      </w:r>
      <w:r w:rsidR="00347BE1">
        <w:rPr>
          <w:sz w:val="22"/>
          <w:szCs w:val="22"/>
        </w:rPr>
        <w:t>. doi:10.1029/2022GL102229.</w:t>
      </w:r>
    </w:p>
    <w:p w14:paraId="0210C8B9" w14:textId="1A71B74E" w:rsidR="00CB20A8" w:rsidRPr="00CB20A8" w:rsidRDefault="00CB20A8" w:rsidP="00832F7E">
      <w:pPr>
        <w:pStyle w:val="Default"/>
        <w:ind w:left="450" w:hanging="450"/>
        <w:rPr>
          <w:sz w:val="22"/>
          <w:szCs w:val="22"/>
        </w:rPr>
      </w:pPr>
      <w:bookmarkStart w:id="7" w:name="_Hlk127257866"/>
      <w:r>
        <w:rPr>
          <w:sz w:val="22"/>
          <w:szCs w:val="22"/>
        </w:rPr>
        <w:t>15</w:t>
      </w:r>
      <w:r w:rsidR="003D213E">
        <w:rPr>
          <w:sz w:val="22"/>
          <w:szCs w:val="22"/>
        </w:rPr>
        <w:t>7</w:t>
      </w:r>
      <w:r>
        <w:rPr>
          <w:sz w:val="22"/>
          <w:szCs w:val="22"/>
        </w:rPr>
        <w:t>.</w:t>
      </w:r>
      <w:r>
        <w:rPr>
          <w:sz w:val="22"/>
          <w:szCs w:val="22"/>
        </w:rPr>
        <w:tab/>
        <w:t xml:space="preserve">Bataille C. P., Ammer S. T. M., </w:t>
      </w:r>
      <w:r w:rsidRPr="00CB20A8">
        <w:rPr>
          <w:sz w:val="22"/>
          <w:szCs w:val="22"/>
        </w:rPr>
        <w:t>Bhuiyan S</w:t>
      </w:r>
      <w:r>
        <w:rPr>
          <w:sz w:val="22"/>
          <w:szCs w:val="22"/>
        </w:rPr>
        <w:t>.</w:t>
      </w:r>
      <w:r w:rsidRPr="00CB20A8">
        <w:rPr>
          <w:sz w:val="22"/>
          <w:szCs w:val="22"/>
        </w:rPr>
        <w:t>, Chartrand M</w:t>
      </w:r>
      <w:r>
        <w:rPr>
          <w:sz w:val="22"/>
          <w:szCs w:val="22"/>
        </w:rPr>
        <w:t xml:space="preserve">. </w:t>
      </w:r>
      <w:r w:rsidRPr="00CB20A8">
        <w:rPr>
          <w:sz w:val="22"/>
          <w:szCs w:val="22"/>
        </w:rPr>
        <w:t>M</w:t>
      </w:r>
      <w:r>
        <w:rPr>
          <w:sz w:val="22"/>
          <w:szCs w:val="22"/>
        </w:rPr>
        <w:t xml:space="preserve">. </w:t>
      </w:r>
      <w:r w:rsidRPr="00CB20A8">
        <w:rPr>
          <w:sz w:val="22"/>
          <w:szCs w:val="22"/>
        </w:rPr>
        <w:t>G</w:t>
      </w:r>
      <w:r>
        <w:rPr>
          <w:sz w:val="22"/>
          <w:szCs w:val="22"/>
        </w:rPr>
        <w:t>.</w:t>
      </w:r>
      <w:r w:rsidRPr="00CB20A8">
        <w:rPr>
          <w:sz w:val="22"/>
          <w:szCs w:val="22"/>
        </w:rPr>
        <w:t>, St-Jean G</w:t>
      </w:r>
      <w:r>
        <w:rPr>
          <w:sz w:val="22"/>
          <w:szCs w:val="22"/>
        </w:rPr>
        <w:t xml:space="preserve">. and Bowen G. J. (2022) </w:t>
      </w:r>
      <w:r w:rsidRPr="00CB20A8">
        <w:rPr>
          <w:sz w:val="22"/>
          <w:szCs w:val="22"/>
        </w:rPr>
        <w:t>Multi-isotopes in human hair: A tool to initiate cross-border collaboration in international cold-cases</w:t>
      </w:r>
      <w:r>
        <w:rPr>
          <w:sz w:val="22"/>
          <w:szCs w:val="22"/>
        </w:rPr>
        <w:t xml:space="preserve">. </w:t>
      </w:r>
      <w:r>
        <w:rPr>
          <w:i/>
          <w:iCs/>
          <w:sz w:val="22"/>
          <w:szCs w:val="22"/>
        </w:rPr>
        <w:t>PLoS ONE</w:t>
      </w:r>
      <w:r>
        <w:rPr>
          <w:sz w:val="22"/>
          <w:szCs w:val="22"/>
        </w:rPr>
        <w:t xml:space="preserve">, 17(10), </w:t>
      </w:r>
      <w:r w:rsidRPr="00CB20A8">
        <w:rPr>
          <w:sz w:val="22"/>
          <w:szCs w:val="22"/>
        </w:rPr>
        <w:t>e0275902</w:t>
      </w:r>
      <w:r>
        <w:rPr>
          <w:sz w:val="22"/>
          <w:szCs w:val="22"/>
        </w:rPr>
        <w:t>. doi:</w:t>
      </w:r>
      <w:r w:rsidRPr="00CB20A8">
        <w:rPr>
          <w:sz w:val="22"/>
          <w:szCs w:val="22"/>
        </w:rPr>
        <w:t>10.1371/journal.pone.0275902</w:t>
      </w:r>
      <w:r>
        <w:rPr>
          <w:sz w:val="22"/>
          <w:szCs w:val="22"/>
        </w:rPr>
        <w:t>.</w:t>
      </w:r>
    </w:p>
    <w:p w14:paraId="1763844D" w14:textId="1B1C34E3" w:rsidR="00832F7E" w:rsidRPr="00462319" w:rsidRDefault="00832F7E" w:rsidP="00832F7E">
      <w:pPr>
        <w:pStyle w:val="Default"/>
        <w:ind w:left="450" w:hanging="450"/>
        <w:rPr>
          <w:sz w:val="22"/>
          <w:szCs w:val="22"/>
        </w:rPr>
      </w:pPr>
      <w:r>
        <w:rPr>
          <w:sz w:val="22"/>
          <w:szCs w:val="22"/>
        </w:rPr>
        <w:t>15</w:t>
      </w:r>
      <w:r w:rsidR="003D213E">
        <w:rPr>
          <w:sz w:val="22"/>
          <w:szCs w:val="22"/>
        </w:rPr>
        <w:t>6</w:t>
      </w:r>
      <w:r>
        <w:rPr>
          <w:sz w:val="22"/>
          <w:szCs w:val="22"/>
        </w:rPr>
        <w:t>.</w:t>
      </w:r>
      <w:r>
        <w:rPr>
          <w:sz w:val="22"/>
          <w:szCs w:val="22"/>
        </w:rPr>
        <w:tab/>
        <w:t xml:space="preserve">Bowen G. J., Guo J. S.* and Allen S. T.* (2022) A 3-D groundwater isoscape of the contiguous USA for forensic and water resource science. </w:t>
      </w:r>
      <w:r>
        <w:rPr>
          <w:i/>
          <w:iCs/>
          <w:sz w:val="22"/>
          <w:szCs w:val="22"/>
        </w:rPr>
        <w:t>PLoS ONE</w:t>
      </w:r>
      <w:r>
        <w:rPr>
          <w:sz w:val="22"/>
          <w:szCs w:val="22"/>
        </w:rPr>
        <w:t xml:space="preserve">, 17(1), </w:t>
      </w:r>
      <w:r w:rsidRPr="00832F7E">
        <w:rPr>
          <w:sz w:val="22"/>
          <w:szCs w:val="22"/>
        </w:rPr>
        <w:t>e0261651</w:t>
      </w:r>
      <w:r>
        <w:rPr>
          <w:sz w:val="22"/>
          <w:szCs w:val="22"/>
        </w:rPr>
        <w:t>. doi:10.1371/journal.pone.0261651.</w:t>
      </w:r>
    </w:p>
    <w:p w14:paraId="145D5646" w14:textId="25F313D8" w:rsidR="005B34E2" w:rsidRDefault="005B34E2" w:rsidP="005B34E2">
      <w:pPr>
        <w:pStyle w:val="Default"/>
        <w:ind w:left="450" w:hanging="450"/>
        <w:rPr>
          <w:sz w:val="22"/>
          <w:szCs w:val="22"/>
        </w:rPr>
      </w:pPr>
      <w:r>
        <w:rPr>
          <w:sz w:val="22"/>
          <w:szCs w:val="22"/>
        </w:rPr>
        <w:t>15</w:t>
      </w:r>
      <w:r w:rsidR="003D213E">
        <w:rPr>
          <w:sz w:val="22"/>
          <w:szCs w:val="22"/>
        </w:rPr>
        <w:t>5</w:t>
      </w:r>
      <w:r>
        <w:rPr>
          <w:sz w:val="22"/>
          <w:szCs w:val="22"/>
        </w:rPr>
        <w:t>.</w:t>
      </w:r>
      <w:r>
        <w:rPr>
          <w:sz w:val="22"/>
          <w:szCs w:val="22"/>
        </w:rPr>
        <w:tab/>
        <w:t xml:space="preserve">Contina A., Magozzi S.*, Vander Zanden H. B., Bowen G. J. and Wunder M. B. (2022) </w:t>
      </w:r>
      <w:r w:rsidRPr="003B4A35">
        <w:rPr>
          <w:sz w:val="22"/>
          <w:szCs w:val="22"/>
        </w:rPr>
        <w:t>Optimizing stable isotope sampling design in terrestrial movement ecology research</w:t>
      </w:r>
      <w:r>
        <w:rPr>
          <w:sz w:val="22"/>
          <w:szCs w:val="22"/>
        </w:rPr>
        <w:t xml:space="preserve">. </w:t>
      </w:r>
      <w:r>
        <w:rPr>
          <w:i/>
          <w:iCs/>
          <w:sz w:val="22"/>
          <w:szCs w:val="22"/>
        </w:rPr>
        <w:t>Methods in Ecology and Evolution</w:t>
      </w:r>
      <w:r w:rsidR="007F232B">
        <w:rPr>
          <w:sz w:val="22"/>
          <w:szCs w:val="22"/>
        </w:rPr>
        <w:t>, 13, 1237-1249.</w:t>
      </w:r>
      <w:r>
        <w:rPr>
          <w:sz w:val="22"/>
          <w:szCs w:val="22"/>
        </w:rPr>
        <w:t xml:space="preserve"> doi:</w:t>
      </w:r>
      <w:r w:rsidRPr="005B34E2">
        <w:t xml:space="preserve"> </w:t>
      </w:r>
      <w:r w:rsidRPr="005B34E2">
        <w:rPr>
          <w:sz w:val="22"/>
          <w:szCs w:val="22"/>
        </w:rPr>
        <w:t>10.1111/2041-210X.13840</w:t>
      </w:r>
      <w:r>
        <w:rPr>
          <w:sz w:val="22"/>
          <w:szCs w:val="22"/>
        </w:rPr>
        <w:t>.</w:t>
      </w:r>
    </w:p>
    <w:p w14:paraId="555B89B7" w14:textId="2F7CB08D" w:rsidR="00C71380" w:rsidRDefault="00A73225" w:rsidP="005B34E2">
      <w:pPr>
        <w:pStyle w:val="Default"/>
        <w:ind w:left="450" w:hanging="450"/>
        <w:rPr>
          <w:sz w:val="22"/>
          <w:szCs w:val="22"/>
        </w:rPr>
      </w:pPr>
      <w:r>
        <w:rPr>
          <w:sz w:val="22"/>
          <w:szCs w:val="22"/>
        </w:rPr>
        <w:t>15</w:t>
      </w:r>
      <w:r w:rsidR="003D213E">
        <w:rPr>
          <w:sz w:val="22"/>
          <w:szCs w:val="22"/>
        </w:rPr>
        <w:t>4</w:t>
      </w:r>
      <w:r>
        <w:rPr>
          <w:sz w:val="22"/>
          <w:szCs w:val="22"/>
        </w:rPr>
        <w:t>.</w:t>
      </w:r>
      <w:r>
        <w:rPr>
          <w:sz w:val="22"/>
          <w:szCs w:val="22"/>
        </w:rPr>
        <w:tab/>
      </w:r>
      <w:r w:rsidR="00C71380" w:rsidRPr="00C71380">
        <w:rPr>
          <w:sz w:val="22"/>
          <w:szCs w:val="22"/>
        </w:rPr>
        <w:t>Finkenbiner C.</w:t>
      </w:r>
      <w:r w:rsidR="00C71380">
        <w:rPr>
          <w:sz w:val="22"/>
          <w:szCs w:val="22"/>
        </w:rPr>
        <w:t xml:space="preserve"> </w:t>
      </w:r>
      <w:r w:rsidR="00C71380" w:rsidRPr="00C71380">
        <w:rPr>
          <w:sz w:val="22"/>
          <w:szCs w:val="22"/>
        </w:rPr>
        <w:t>E., Li B., Spencer L.</w:t>
      </w:r>
      <w:r w:rsidR="00C71380">
        <w:rPr>
          <w:sz w:val="22"/>
          <w:szCs w:val="22"/>
        </w:rPr>
        <w:t>, Butler Z., Haagsma M., Fiorella R. P., Allen S. T., Anderegg W., Still C. J., Noone D., Bowen G. J. and Good S. P. (2022)</w:t>
      </w:r>
      <w:r w:rsidR="00C71380" w:rsidRPr="00C71380">
        <w:rPr>
          <w:sz w:val="22"/>
          <w:szCs w:val="22"/>
        </w:rPr>
        <w:t xml:space="preserve"> The NEON Daily Isotopic Composition of Environmental Exchanges Dataset. </w:t>
      </w:r>
      <w:r w:rsidR="00C71380" w:rsidRPr="00C71380">
        <w:rPr>
          <w:i/>
          <w:iCs/>
          <w:sz w:val="22"/>
          <w:szCs w:val="22"/>
        </w:rPr>
        <w:t>Scientific Data</w:t>
      </w:r>
      <w:r w:rsidR="00C71380">
        <w:rPr>
          <w:sz w:val="22"/>
          <w:szCs w:val="22"/>
        </w:rPr>
        <w:t xml:space="preserve">, </w:t>
      </w:r>
      <w:r w:rsidR="00C71380" w:rsidRPr="00C71380">
        <w:rPr>
          <w:sz w:val="22"/>
          <w:szCs w:val="22"/>
        </w:rPr>
        <w:t xml:space="preserve">9, 353. </w:t>
      </w:r>
      <w:r w:rsidR="00C71380">
        <w:rPr>
          <w:sz w:val="22"/>
          <w:szCs w:val="22"/>
        </w:rPr>
        <w:t>doi:</w:t>
      </w:r>
      <w:r w:rsidR="00C71380" w:rsidRPr="00C71380">
        <w:rPr>
          <w:sz w:val="22"/>
          <w:szCs w:val="22"/>
        </w:rPr>
        <w:t>10.1038/s41597-022-01412-4</w:t>
      </w:r>
      <w:r w:rsidR="00C71380">
        <w:rPr>
          <w:sz w:val="22"/>
          <w:szCs w:val="22"/>
        </w:rPr>
        <w:t>.</w:t>
      </w:r>
    </w:p>
    <w:p w14:paraId="5154619B" w14:textId="7CC49E94" w:rsidR="005C1933" w:rsidRDefault="00827A54" w:rsidP="005B34E2">
      <w:pPr>
        <w:pStyle w:val="Default"/>
        <w:ind w:left="450" w:hanging="450"/>
        <w:rPr>
          <w:sz w:val="22"/>
          <w:szCs w:val="22"/>
        </w:rPr>
      </w:pPr>
      <w:r>
        <w:rPr>
          <w:sz w:val="22"/>
          <w:szCs w:val="22"/>
        </w:rPr>
        <w:lastRenderedPageBreak/>
        <w:t>15</w:t>
      </w:r>
      <w:r w:rsidR="003D213E">
        <w:rPr>
          <w:sz w:val="22"/>
          <w:szCs w:val="22"/>
        </w:rPr>
        <w:t>3</w:t>
      </w:r>
      <w:r>
        <w:rPr>
          <w:sz w:val="22"/>
          <w:szCs w:val="22"/>
        </w:rPr>
        <w:t>.</w:t>
      </w:r>
      <w:r>
        <w:rPr>
          <w:sz w:val="22"/>
          <w:szCs w:val="22"/>
        </w:rPr>
        <w:tab/>
      </w:r>
      <w:r w:rsidR="005C1933">
        <w:rPr>
          <w:sz w:val="22"/>
          <w:szCs w:val="22"/>
        </w:rPr>
        <w:t xml:space="preserve">Foley C. J, Bowen G. J. and Höök T. O. (2022) Variability in fish and water hydrogen and oxygen stable isotope values in the nearshort region of a large water body. </w:t>
      </w:r>
      <w:r w:rsidR="005C1933">
        <w:rPr>
          <w:i/>
          <w:iCs/>
          <w:sz w:val="22"/>
          <w:szCs w:val="22"/>
        </w:rPr>
        <w:t>Journal of Great Lakes Research</w:t>
      </w:r>
      <w:r w:rsidR="006C1A9B">
        <w:rPr>
          <w:sz w:val="22"/>
          <w:szCs w:val="22"/>
        </w:rPr>
        <w:t>, 48, 1239-1247.</w:t>
      </w:r>
      <w:r w:rsidR="005C1933">
        <w:rPr>
          <w:sz w:val="22"/>
          <w:szCs w:val="22"/>
        </w:rPr>
        <w:t xml:space="preserve"> doi:10.1016/j.jglr.2022.08.006.</w:t>
      </w:r>
    </w:p>
    <w:p w14:paraId="3D3059EC" w14:textId="623B4E2E" w:rsidR="003D213E" w:rsidRPr="003D213E" w:rsidRDefault="003D213E" w:rsidP="005B34E2">
      <w:pPr>
        <w:pStyle w:val="Default"/>
        <w:ind w:left="450" w:hanging="450"/>
        <w:rPr>
          <w:sz w:val="22"/>
          <w:szCs w:val="22"/>
        </w:rPr>
      </w:pPr>
      <w:r>
        <w:rPr>
          <w:sz w:val="22"/>
          <w:szCs w:val="22"/>
        </w:rPr>
        <w:t>152.</w:t>
      </w:r>
      <w:r>
        <w:rPr>
          <w:sz w:val="22"/>
          <w:szCs w:val="22"/>
        </w:rPr>
        <w:tab/>
        <w:t xml:space="preserve">Hawkins L. R., Bassouni M., Anderegg W. R. L., Venturas M. D., Good S. P., Kwon H. J., Hanson C. V., Fiorella R. P., Bowen G. J. and Still C. J. (2022) Comparing model representations of physiological limits on transpiration at a semi-arid ponderosa pine site. </w:t>
      </w:r>
      <w:r>
        <w:rPr>
          <w:i/>
          <w:iCs/>
          <w:sz w:val="22"/>
          <w:szCs w:val="22"/>
        </w:rPr>
        <w:t>Journal of Advances in Modeling Earth Systems</w:t>
      </w:r>
      <w:r>
        <w:rPr>
          <w:sz w:val="22"/>
          <w:szCs w:val="22"/>
        </w:rPr>
        <w:t>, 14, e2021MS002927. doi:10.1029/2021MS002927.</w:t>
      </w:r>
    </w:p>
    <w:p w14:paraId="50852EFE" w14:textId="30755309" w:rsidR="00A73225" w:rsidRDefault="00A73225" w:rsidP="005B34E2">
      <w:pPr>
        <w:pStyle w:val="Default"/>
        <w:ind w:left="450" w:hanging="450"/>
        <w:rPr>
          <w:sz w:val="22"/>
          <w:szCs w:val="22"/>
        </w:rPr>
      </w:pPr>
      <w:r>
        <w:rPr>
          <w:sz w:val="22"/>
          <w:szCs w:val="22"/>
        </w:rPr>
        <w:t>15</w:t>
      </w:r>
      <w:r w:rsidR="00827A54">
        <w:rPr>
          <w:sz w:val="22"/>
          <w:szCs w:val="22"/>
        </w:rPr>
        <w:t>1</w:t>
      </w:r>
      <w:r>
        <w:rPr>
          <w:sz w:val="22"/>
          <w:szCs w:val="22"/>
        </w:rPr>
        <w:t>.</w:t>
      </w:r>
      <w:r>
        <w:rPr>
          <w:sz w:val="22"/>
          <w:szCs w:val="22"/>
        </w:rPr>
        <w:tab/>
      </w:r>
      <w:r w:rsidRPr="00A73225">
        <w:rPr>
          <w:sz w:val="22"/>
          <w:szCs w:val="22"/>
        </w:rPr>
        <w:t>Liu Z., Risi C., Codron F., Jian Z., Wei Z., He X., Poulsen C.</w:t>
      </w:r>
      <w:r>
        <w:rPr>
          <w:sz w:val="22"/>
          <w:szCs w:val="22"/>
        </w:rPr>
        <w:t xml:space="preserve"> </w:t>
      </w:r>
      <w:r w:rsidRPr="00A73225">
        <w:rPr>
          <w:sz w:val="22"/>
          <w:szCs w:val="22"/>
        </w:rPr>
        <w:t>J., Wang Y., Chen D., Ma W.</w:t>
      </w:r>
      <w:r>
        <w:rPr>
          <w:sz w:val="22"/>
          <w:szCs w:val="22"/>
        </w:rPr>
        <w:t xml:space="preserve">, </w:t>
      </w:r>
      <w:r w:rsidRPr="00A73225">
        <w:rPr>
          <w:sz w:val="22"/>
          <w:szCs w:val="22"/>
        </w:rPr>
        <w:t>Cheng Y.</w:t>
      </w:r>
      <w:r>
        <w:rPr>
          <w:sz w:val="22"/>
          <w:szCs w:val="22"/>
        </w:rPr>
        <w:t xml:space="preserve"> and Bowen G. J (</w:t>
      </w:r>
      <w:r w:rsidRPr="00A73225">
        <w:rPr>
          <w:sz w:val="22"/>
          <w:szCs w:val="22"/>
        </w:rPr>
        <w:t>2022</w:t>
      </w:r>
      <w:r>
        <w:rPr>
          <w:sz w:val="22"/>
          <w:szCs w:val="22"/>
        </w:rPr>
        <w:t>)</w:t>
      </w:r>
      <w:r w:rsidRPr="00A73225">
        <w:rPr>
          <w:sz w:val="22"/>
          <w:szCs w:val="22"/>
        </w:rPr>
        <w:t xml:space="preserve"> Atmospheric forcing dominates winter Barents-Kara sea ice variability on interannual to decadal time scales. </w:t>
      </w:r>
      <w:r w:rsidRPr="00A73225">
        <w:rPr>
          <w:i/>
          <w:iCs/>
          <w:sz w:val="22"/>
          <w:szCs w:val="22"/>
        </w:rPr>
        <w:t>Proceedings of the National Academy of Sciences</w:t>
      </w:r>
      <w:r w:rsidRPr="00A73225">
        <w:rPr>
          <w:sz w:val="22"/>
          <w:szCs w:val="22"/>
        </w:rPr>
        <w:t>, 119, p.e2120770119.</w:t>
      </w:r>
      <w:r>
        <w:rPr>
          <w:sz w:val="22"/>
          <w:szCs w:val="22"/>
        </w:rPr>
        <w:t xml:space="preserve"> doi:</w:t>
      </w:r>
      <w:r w:rsidRPr="00A73225">
        <w:rPr>
          <w:sz w:val="22"/>
          <w:szCs w:val="22"/>
        </w:rPr>
        <w:t>10.1073/pnas.2120770119</w:t>
      </w:r>
      <w:r>
        <w:rPr>
          <w:sz w:val="22"/>
          <w:szCs w:val="22"/>
        </w:rPr>
        <w:t>.</w:t>
      </w:r>
    </w:p>
    <w:p w14:paraId="0CCA91E1" w14:textId="111EA85F" w:rsidR="00827A54" w:rsidRPr="00827A54" w:rsidRDefault="00827A54" w:rsidP="005B34E2">
      <w:pPr>
        <w:pStyle w:val="Default"/>
        <w:ind w:left="450" w:hanging="450"/>
        <w:rPr>
          <w:sz w:val="22"/>
          <w:szCs w:val="22"/>
        </w:rPr>
      </w:pPr>
      <w:r>
        <w:rPr>
          <w:sz w:val="22"/>
          <w:szCs w:val="22"/>
        </w:rPr>
        <w:t>150.</w:t>
      </w:r>
      <w:r>
        <w:rPr>
          <w:sz w:val="22"/>
          <w:szCs w:val="22"/>
        </w:rPr>
        <w:tab/>
        <w:t xml:space="preserve">Yang D.* and Bowen G. J. (2022) </w:t>
      </w:r>
      <w:r w:rsidRPr="00827A54">
        <w:rPr>
          <w:sz w:val="22"/>
          <w:szCs w:val="22"/>
        </w:rPr>
        <w:t>Integrating plant wax abundance and isotopes for paleovegetation and paleoclimate reconstructions: A multi-source mixing model using a Bayesian framework</w:t>
      </w:r>
      <w:r>
        <w:rPr>
          <w:sz w:val="22"/>
          <w:szCs w:val="22"/>
        </w:rPr>
        <w:t xml:space="preserve">. </w:t>
      </w:r>
      <w:r>
        <w:rPr>
          <w:i/>
          <w:iCs/>
          <w:sz w:val="22"/>
          <w:szCs w:val="22"/>
        </w:rPr>
        <w:t>Climate of the Past</w:t>
      </w:r>
      <w:r w:rsidR="00C61128">
        <w:rPr>
          <w:sz w:val="22"/>
          <w:szCs w:val="22"/>
        </w:rPr>
        <w:t>, 18, 2181-2210.</w:t>
      </w:r>
      <w:r>
        <w:rPr>
          <w:sz w:val="22"/>
          <w:szCs w:val="22"/>
        </w:rPr>
        <w:t xml:space="preserve"> doi:</w:t>
      </w:r>
      <w:r w:rsidR="00C61128" w:rsidRPr="00C61128">
        <w:rPr>
          <w:sz w:val="22"/>
          <w:szCs w:val="22"/>
        </w:rPr>
        <w:t>10.5194/cp-18-2181-2022</w:t>
      </w:r>
      <w:r>
        <w:rPr>
          <w:sz w:val="22"/>
          <w:szCs w:val="22"/>
        </w:rPr>
        <w:t>.</w:t>
      </w:r>
    </w:p>
    <w:p w14:paraId="6F0F78C3" w14:textId="14CD6DD6" w:rsidR="00552F50" w:rsidRDefault="00552F50" w:rsidP="00552F50">
      <w:pPr>
        <w:pStyle w:val="Default"/>
        <w:ind w:left="450" w:hanging="450"/>
        <w:rPr>
          <w:sz w:val="22"/>
          <w:szCs w:val="22"/>
        </w:rPr>
      </w:pPr>
      <w:r>
        <w:rPr>
          <w:sz w:val="22"/>
          <w:szCs w:val="22"/>
        </w:rPr>
        <w:t>14</w:t>
      </w:r>
      <w:r w:rsidR="00F2277F">
        <w:rPr>
          <w:sz w:val="22"/>
          <w:szCs w:val="22"/>
        </w:rPr>
        <w:t>9</w:t>
      </w:r>
      <w:r>
        <w:rPr>
          <w:sz w:val="22"/>
          <w:szCs w:val="22"/>
        </w:rPr>
        <w:t>.</w:t>
      </w:r>
      <w:r>
        <w:rPr>
          <w:sz w:val="22"/>
          <w:szCs w:val="22"/>
        </w:rPr>
        <w:tab/>
        <w:t xml:space="preserve">Brooks P. D., Gelderloos A., Wolf M. A., Jamison L. R., Strong C., Solomon D. K., Bowen G. J., Burian S., Tai X., Arens S., Briefer L., Kirkham T. and Stewart J. (2021) Groundwater-mediated memory of past climate controls water yield in snowmelt-dominated catchments. </w:t>
      </w:r>
      <w:r>
        <w:rPr>
          <w:i/>
          <w:iCs/>
          <w:sz w:val="22"/>
          <w:szCs w:val="22"/>
        </w:rPr>
        <w:t>Water Resources Research</w:t>
      </w:r>
      <w:r>
        <w:rPr>
          <w:sz w:val="22"/>
          <w:szCs w:val="22"/>
        </w:rPr>
        <w:t>, 57, e2021WR030605. doi:</w:t>
      </w:r>
      <w:r w:rsidRPr="00552F50">
        <w:rPr>
          <w:sz w:val="22"/>
          <w:szCs w:val="22"/>
        </w:rPr>
        <w:t>10.1029/2021WR030605</w:t>
      </w:r>
      <w:r>
        <w:rPr>
          <w:sz w:val="22"/>
          <w:szCs w:val="22"/>
        </w:rPr>
        <w:t>.</w:t>
      </w:r>
    </w:p>
    <w:p w14:paraId="39613E7F" w14:textId="791F2D9D" w:rsidR="001B7CE3" w:rsidRPr="00B21352" w:rsidRDefault="001B7CE3" w:rsidP="001B7CE3">
      <w:pPr>
        <w:pStyle w:val="Default"/>
        <w:ind w:left="450" w:hanging="450"/>
        <w:rPr>
          <w:sz w:val="22"/>
          <w:szCs w:val="22"/>
        </w:rPr>
      </w:pPr>
      <w:r>
        <w:rPr>
          <w:sz w:val="22"/>
          <w:szCs w:val="22"/>
        </w:rPr>
        <w:t>14</w:t>
      </w:r>
      <w:r w:rsidR="00F2277F">
        <w:rPr>
          <w:sz w:val="22"/>
          <w:szCs w:val="22"/>
        </w:rPr>
        <w:t>8</w:t>
      </w:r>
      <w:r>
        <w:rPr>
          <w:sz w:val="22"/>
          <w:szCs w:val="22"/>
        </w:rPr>
        <w:t>.</w:t>
      </w:r>
      <w:r>
        <w:rPr>
          <w:sz w:val="22"/>
          <w:szCs w:val="22"/>
        </w:rPr>
        <w:tab/>
        <w:t xml:space="preserve">Denis E. H., Maibauer B. J.*, Bowen G. J., Jardine P. E., Harrington G. J., Baczynski A. A., McInerney F. A., Collinson M. E., Belcher C. M., Wing S. L. and Freeman K. H. (2021) </w:t>
      </w:r>
      <w:r w:rsidRPr="00B21352">
        <w:rPr>
          <w:sz w:val="22"/>
          <w:szCs w:val="22"/>
        </w:rPr>
        <w:t>Decreased soil carbon</w:t>
      </w:r>
      <w:r>
        <w:rPr>
          <w:sz w:val="22"/>
          <w:szCs w:val="22"/>
        </w:rPr>
        <w:t xml:space="preserve"> </w:t>
      </w:r>
      <w:r w:rsidRPr="00B21352">
        <w:rPr>
          <w:sz w:val="22"/>
          <w:szCs w:val="22"/>
        </w:rPr>
        <w:t>in a warming world: Degraded pyrogenic</w:t>
      </w:r>
      <w:r>
        <w:rPr>
          <w:sz w:val="22"/>
          <w:szCs w:val="22"/>
        </w:rPr>
        <w:t xml:space="preserve"> </w:t>
      </w:r>
      <w:r w:rsidRPr="00B21352">
        <w:rPr>
          <w:sz w:val="22"/>
          <w:szCs w:val="22"/>
        </w:rPr>
        <w:t>carbon during the Paleocene-Eocene Thermal Maximum,</w:t>
      </w:r>
      <w:r>
        <w:rPr>
          <w:sz w:val="22"/>
          <w:szCs w:val="22"/>
        </w:rPr>
        <w:t xml:space="preserve"> </w:t>
      </w:r>
      <w:r w:rsidRPr="00B21352">
        <w:rPr>
          <w:sz w:val="22"/>
          <w:szCs w:val="22"/>
        </w:rPr>
        <w:t>Bighorn Basin, Wyoming</w:t>
      </w:r>
      <w:r>
        <w:rPr>
          <w:sz w:val="22"/>
          <w:szCs w:val="22"/>
        </w:rPr>
        <w:t xml:space="preserve">. </w:t>
      </w:r>
      <w:r>
        <w:rPr>
          <w:i/>
          <w:iCs/>
          <w:sz w:val="22"/>
          <w:szCs w:val="22"/>
        </w:rPr>
        <w:t>Earth and Planetary Science Letters</w:t>
      </w:r>
      <w:r>
        <w:rPr>
          <w:sz w:val="22"/>
          <w:szCs w:val="22"/>
        </w:rPr>
        <w:t>, 566, 116970. doi:</w:t>
      </w:r>
      <w:r w:rsidRPr="001B7CE3">
        <w:rPr>
          <w:sz w:val="22"/>
          <w:szCs w:val="22"/>
        </w:rPr>
        <w:t>10.1016/j.epsl.2021.116970</w:t>
      </w:r>
      <w:r>
        <w:rPr>
          <w:sz w:val="22"/>
          <w:szCs w:val="22"/>
        </w:rPr>
        <w:t>.</w:t>
      </w:r>
    </w:p>
    <w:p w14:paraId="7D51C5CA" w14:textId="7E33B69E" w:rsidR="00B1302F" w:rsidRPr="006E3D13" w:rsidRDefault="00B1302F" w:rsidP="00B1302F">
      <w:pPr>
        <w:pStyle w:val="Default"/>
        <w:ind w:left="450" w:hanging="450"/>
        <w:rPr>
          <w:sz w:val="22"/>
          <w:szCs w:val="22"/>
        </w:rPr>
      </w:pPr>
      <w:r>
        <w:rPr>
          <w:sz w:val="22"/>
          <w:szCs w:val="22"/>
        </w:rPr>
        <w:t>14</w:t>
      </w:r>
      <w:r w:rsidR="00F2277F">
        <w:rPr>
          <w:sz w:val="22"/>
          <w:szCs w:val="22"/>
        </w:rPr>
        <w:t>7</w:t>
      </w:r>
      <w:r>
        <w:rPr>
          <w:sz w:val="22"/>
          <w:szCs w:val="22"/>
        </w:rPr>
        <w:t>.</w:t>
      </w:r>
      <w:r>
        <w:rPr>
          <w:sz w:val="22"/>
          <w:szCs w:val="22"/>
        </w:rPr>
        <w:tab/>
        <w:t xml:space="preserve">Finkenbiner C. E., Good S. P., Allen S. T.*, Fiorella R. P. and Bowen G. J. (2021) A statistical method for generating temporally downscaled geochemical tracers in precipitation. </w:t>
      </w:r>
      <w:r>
        <w:rPr>
          <w:i/>
          <w:sz w:val="22"/>
          <w:szCs w:val="22"/>
        </w:rPr>
        <w:t>Journal of Hydrometeorology</w:t>
      </w:r>
      <w:r>
        <w:rPr>
          <w:sz w:val="22"/>
          <w:szCs w:val="22"/>
        </w:rPr>
        <w:t>, 22, 1473-1486. doi:10.1175/JHM-D-20-0142.1.</w:t>
      </w:r>
    </w:p>
    <w:p w14:paraId="0791A871" w14:textId="53AE60B6" w:rsidR="005248D6" w:rsidRPr="00EB0809" w:rsidRDefault="00156F1E" w:rsidP="005248D6">
      <w:pPr>
        <w:pStyle w:val="Default"/>
        <w:ind w:left="450" w:hanging="450"/>
        <w:rPr>
          <w:sz w:val="22"/>
          <w:szCs w:val="22"/>
        </w:rPr>
      </w:pPr>
      <w:r>
        <w:rPr>
          <w:sz w:val="22"/>
          <w:szCs w:val="22"/>
        </w:rPr>
        <w:t>14</w:t>
      </w:r>
      <w:r w:rsidR="00F2277F">
        <w:rPr>
          <w:sz w:val="22"/>
          <w:szCs w:val="22"/>
        </w:rPr>
        <w:t>6</w:t>
      </w:r>
      <w:r w:rsidR="005248D6">
        <w:rPr>
          <w:sz w:val="22"/>
          <w:szCs w:val="22"/>
        </w:rPr>
        <w:t>.</w:t>
      </w:r>
      <w:r w:rsidR="005248D6">
        <w:rPr>
          <w:sz w:val="22"/>
          <w:szCs w:val="22"/>
        </w:rPr>
        <w:tab/>
        <w:t>Fiorella R. P, Good S. P., Allen S. T.</w:t>
      </w:r>
      <w:r w:rsidR="00B1302F">
        <w:rPr>
          <w:sz w:val="22"/>
          <w:szCs w:val="22"/>
        </w:rPr>
        <w:t>*</w:t>
      </w:r>
      <w:r w:rsidR="005248D6">
        <w:rPr>
          <w:sz w:val="22"/>
          <w:szCs w:val="22"/>
        </w:rPr>
        <w:t>, Guo J. S.</w:t>
      </w:r>
      <w:r w:rsidR="00B1302F">
        <w:rPr>
          <w:sz w:val="22"/>
          <w:szCs w:val="22"/>
        </w:rPr>
        <w:t>*</w:t>
      </w:r>
      <w:r w:rsidR="005248D6">
        <w:rPr>
          <w:sz w:val="22"/>
          <w:szCs w:val="22"/>
        </w:rPr>
        <w:t xml:space="preserve">, Still C. J., Noone D. C., Anderegg W. L., Florian C. R., Luo H., Pingintha-Durden N. and Bowen G. J. (2021) Calibration </w:t>
      </w:r>
      <w:r w:rsidR="00AD7304">
        <w:rPr>
          <w:sz w:val="22"/>
          <w:szCs w:val="22"/>
        </w:rPr>
        <w:t xml:space="preserve">strategies </w:t>
      </w:r>
      <w:r w:rsidR="005248D6">
        <w:rPr>
          <w:sz w:val="22"/>
          <w:szCs w:val="22"/>
        </w:rPr>
        <w:t xml:space="preserve">for detecting macroscale patterns in NEON atmospheric carbon isotope observations. </w:t>
      </w:r>
      <w:r w:rsidR="005248D6">
        <w:rPr>
          <w:i/>
          <w:sz w:val="22"/>
          <w:szCs w:val="22"/>
        </w:rPr>
        <w:t>Journal of Geophysical Research</w:t>
      </w:r>
      <w:r w:rsidR="005248D6">
        <w:rPr>
          <w:sz w:val="22"/>
          <w:szCs w:val="22"/>
        </w:rPr>
        <w:t xml:space="preserve">, 126, </w:t>
      </w:r>
      <w:r w:rsidR="005248D6" w:rsidRPr="005248D6">
        <w:rPr>
          <w:sz w:val="22"/>
          <w:szCs w:val="22"/>
        </w:rPr>
        <w:t>e2020JG005862</w:t>
      </w:r>
      <w:r w:rsidR="005248D6">
        <w:rPr>
          <w:sz w:val="22"/>
          <w:szCs w:val="22"/>
        </w:rPr>
        <w:t>. doi:</w:t>
      </w:r>
      <w:r w:rsidR="005248D6" w:rsidRPr="005248D6">
        <w:rPr>
          <w:sz w:val="22"/>
          <w:szCs w:val="22"/>
        </w:rPr>
        <w:t>10.1029/2020JG005862</w:t>
      </w:r>
      <w:r w:rsidR="005248D6">
        <w:rPr>
          <w:sz w:val="22"/>
          <w:szCs w:val="22"/>
        </w:rPr>
        <w:t>.</w:t>
      </w:r>
    </w:p>
    <w:p w14:paraId="79F7AB33" w14:textId="4ECF4495" w:rsidR="002C57F2" w:rsidRDefault="006F7D91" w:rsidP="002C57F2">
      <w:pPr>
        <w:pStyle w:val="Default"/>
        <w:ind w:left="450" w:hanging="450"/>
        <w:rPr>
          <w:sz w:val="22"/>
          <w:szCs w:val="22"/>
        </w:rPr>
      </w:pPr>
      <w:r>
        <w:rPr>
          <w:sz w:val="22"/>
          <w:szCs w:val="22"/>
        </w:rPr>
        <w:t>1</w:t>
      </w:r>
      <w:r w:rsidR="00156F1E">
        <w:rPr>
          <w:sz w:val="22"/>
          <w:szCs w:val="22"/>
        </w:rPr>
        <w:t>4</w:t>
      </w:r>
      <w:r w:rsidR="00F2277F">
        <w:rPr>
          <w:sz w:val="22"/>
          <w:szCs w:val="22"/>
        </w:rPr>
        <w:t>5</w:t>
      </w:r>
      <w:r>
        <w:rPr>
          <w:sz w:val="22"/>
          <w:szCs w:val="22"/>
        </w:rPr>
        <w:t>.</w:t>
      </w:r>
      <w:r w:rsidR="002C57F2">
        <w:rPr>
          <w:sz w:val="22"/>
          <w:szCs w:val="22"/>
        </w:rPr>
        <w:tab/>
        <w:t xml:space="preserve">Fischer-Femal B. J.* and Bowen G. J. (2021) Coupled carbon and oxygen isotope model for pedogenic carbonates. </w:t>
      </w:r>
      <w:r w:rsidR="002C57F2">
        <w:rPr>
          <w:i/>
          <w:sz w:val="22"/>
          <w:szCs w:val="22"/>
        </w:rPr>
        <w:t>Geochimica et Cosmochimica Acta</w:t>
      </w:r>
      <w:r w:rsidR="002C57F2">
        <w:rPr>
          <w:sz w:val="22"/>
          <w:szCs w:val="22"/>
        </w:rPr>
        <w:t>, 294, 126-144. doi:10.1016/j.gca.2020.10.022.</w:t>
      </w:r>
    </w:p>
    <w:p w14:paraId="2D6FAD8D" w14:textId="27D91F0C" w:rsidR="002C57F2" w:rsidRPr="004562C9" w:rsidRDefault="002C57F2" w:rsidP="002C57F2">
      <w:pPr>
        <w:pStyle w:val="Default"/>
        <w:ind w:left="450" w:hanging="450"/>
        <w:rPr>
          <w:sz w:val="22"/>
          <w:szCs w:val="22"/>
        </w:rPr>
      </w:pPr>
      <w:r>
        <w:rPr>
          <w:sz w:val="22"/>
          <w:szCs w:val="22"/>
        </w:rPr>
        <w:t>1</w:t>
      </w:r>
      <w:r w:rsidR="00F34BD8">
        <w:rPr>
          <w:sz w:val="22"/>
          <w:szCs w:val="22"/>
        </w:rPr>
        <w:t>4</w:t>
      </w:r>
      <w:r w:rsidR="00F2277F">
        <w:rPr>
          <w:sz w:val="22"/>
          <w:szCs w:val="22"/>
        </w:rPr>
        <w:t>4</w:t>
      </w:r>
      <w:r>
        <w:rPr>
          <w:sz w:val="22"/>
          <w:szCs w:val="22"/>
        </w:rPr>
        <w:t>.</w:t>
      </w:r>
      <w:r>
        <w:rPr>
          <w:sz w:val="22"/>
          <w:szCs w:val="22"/>
        </w:rPr>
        <w:tab/>
        <w:t xml:space="preserve">Li Y., Tian L., Bowen G. J., Wu Q., Luo W., Chen Y., Wang D., Shao L., Cai Z. and Tao J. (2021) </w:t>
      </w:r>
      <w:r w:rsidRPr="004562C9">
        <w:rPr>
          <w:sz w:val="22"/>
          <w:szCs w:val="22"/>
        </w:rPr>
        <w:t>Deep lake water balance by dual water isotopes in Yungui Plateau, southwest China</w:t>
      </w:r>
      <w:r>
        <w:rPr>
          <w:sz w:val="22"/>
          <w:szCs w:val="22"/>
        </w:rPr>
        <w:t xml:space="preserve">. </w:t>
      </w:r>
      <w:r>
        <w:rPr>
          <w:i/>
          <w:sz w:val="22"/>
          <w:szCs w:val="22"/>
        </w:rPr>
        <w:t>Journal of Hydrology</w:t>
      </w:r>
      <w:r>
        <w:rPr>
          <w:sz w:val="22"/>
          <w:szCs w:val="22"/>
        </w:rPr>
        <w:t>, 593, 125886. doi:</w:t>
      </w:r>
      <w:r w:rsidRPr="004562C9">
        <w:rPr>
          <w:sz w:val="22"/>
          <w:szCs w:val="22"/>
        </w:rPr>
        <w:t>10.1016/j.jhydrol.2020.125886</w:t>
      </w:r>
      <w:r>
        <w:rPr>
          <w:sz w:val="22"/>
          <w:szCs w:val="22"/>
        </w:rPr>
        <w:t>.</w:t>
      </w:r>
    </w:p>
    <w:p w14:paraId="3061D4F6" w14:textId="36D3EC21" w:rsidR="00184DE2" w:rsidRPr="00B653B3" w:rsidRDefault="00156F1E" w:rsidP="00184DE2">
      <w:pPr>
        <w:pStyle w:val="Default"/>
        <w:ind w:left="450" w:hanging="450"/>
        <w:rPr>
          <w:sz w:val="22"/>
          <w:szCs w:val="22"/>
        </w:rPr>
      </w:pPr>
      <w:r>
        <w:rPr>
          <w:sz w:val="22"/>
          <w:szCs w:val="22"/>
        </w:rPr>
        <w:t>1</w:t>
      </w:r>
      <w:r w:rsidR="00740D2C">
        <w:rPr>
          <w:sz w:val="22"/>
          <w:szCs w:val="22"/>
        </w:rPr>
        <w:t>4</w:t>
      </w:r>
      <w:r w:rsidR="00F2277F">
        <w:rPr>
          <w:sz w:val="22"/>
          <w:szCs w:val="22"/>
        </w:rPr>
        <w:t>3</w:t>
      </w:r>
      <w:r w:rsidR="00184DE2">
        <w:rPr>
          <w:sz w:val="22"/>
          <w:szCs w:val="22"/>
        </w:rPr>
        <w:t>.</w:t>
      </w:r>
      <w:r w:rsidR="00184DE2">
        <w:rPr>
          <w:sz w:val="22"/>
          <w:szCs w:val="22"/>
        </w:rPr>
        <w:tab/>
        <w:t xml:space="preserve">Liu Z., Risi C., Codron F., He X., Poulsen C. J., Wei Z., Chen D., Li S. and Bowen G. J. (2021) </w:t>
      </w:r>
      <w:r w:rsidR="00184DE2" w:rsidRPr="00B653B3">
        <w:rPr>
          <w:sz w:val="22"/>
          <w:szCs w:val="22"/>
        </w:rPr>
        <w:t>Acceleration of western Arctic sea ice loss linked to the Pacific North American pattern</w:t>
      </w:r>
      <w:r w:rsidR="00184DE2">
        <w:rPr>
          <w:sz w:val="22"/>
          <w:szCs w:val="22"/>
        </w:rPr>
        <w:t xml:space="preserve">. </w:t>
      </w:r>
      <w:r w:rsidR="00184DE2">
        <w:rPr>
          <w:i/>
          <w:sz w:val="22"/>
          <w:szCs w:val="22"/>
        </w:rPr>
        <w:t>Nature Communications</w:t>
      </w:r>
      <w:r w:rsidR="00184DE2">
        <w:rPr>
          <w:sz w:val="22"/>
          <w:szCs w:val="22"/>
        </w:rPr>
        <w:t xml:space="preserve">, 12. </w:t>
      </w:r>
      <w:r w:rsidR="00184DE2" w:rsidRPr="00184DE2">
        <w:rPr>
          <w:sz w:val="22"/>
          <w:szCs w:val="22"/>
        </w:rPr>
        <w:t>doi:10.1038/s41467-021-21830-z</w:t>
      </w:r>
      <w:r w:rsidR="00184DE2">
        <w:rPr>
          <w:sz w:val="22"/>
          <w:szCs w:val="22"/>
        </w:rPr>
        <w:t>.</w:t>
      </w:r>
    </w:p>
    <w:p w14:paraId="3433B9EF" w14:textId="1C1E2878" w:rsidR="00156F1E" w:rsidRDefault="00156F1E" w:rsidP="00156F1E">
      <w:pPr>
        <w:pStyle w:val="Default"/>
        <w:ind w:left="450" w:hanging="450"/>
        <w:rPr>
          <w:sz w:val="22"/>
          <w:szCs w:val="22"/>
        </w:rPr>
      </w:pPr>
      <w:r>
        <w:rPr>
          <w:sz w:val="22"/>
          <w:szCs w:val="22"/>
        </w:rPr>
        <w:t>1</w:t>
      </w:r>
      <w:r w:rsidR="00D923B0">
        <w:rPr>
          <w:sz w:val="22"/>
          <w:szCs w:val="22"/>
        </w:rPr>
        <w:t>4</w:t>
      </w:r>
      <w:r w:rsidR="00F2277F">
        <w:rPr>
          <w:sz w:val="22"/>
          <w:szCs w:val="22"/>
        </w:rPr>
        <w:t>2</w:t>
      </w:r>
      <w:r>
        <w:rPr>
          <w:sz w:val="22"/>
          <w:szCs w:val="22"/>
        </w:rPr>
        <w:t>.</w:t>
      </w:r>
      <w:r>
        <w:rPr>
          <w:sz w:val="22"/>
          <w:szCs w:val="22"/>
        </w:rPr>
        <w:tab/>
        <w:t xml:space="preserve">Magozzi S.*, Bataille C. P., Hobson K. A., Wunder M. B., Howa J. D., Contina A., Vander Zanden H. B. and Bowen G. J. (2021) </w:t>
      </w:r>
      <w:r w:rsidRPr="00B864D8">
        <w:rPr>
          <w:sz w:val="22"/>
          <w:szCs w:val="22"/>
        </w:rPr>
        <w:t>Calibration chain transformation improves the comparability of organic hydrogen and oxygen stable isotope data</w:t>
      </w:r>
      <w:r>
        <w:rPr>
          <w:sz w:val="22"/>
          <w:szCs w:val="22"/>
        </w:rPr>
        <w:t xml:space="preserve">. </w:t>
      </w:r>
      <w:r>
        <w:rPr>
          <w:i/>
          <w:sz w:val="22"/>
          <w:szCs w:val="22"/>
        </w:rPr>
        <w:t>Methods in Ecology and Evolution</w:t>
      </w:r>
      <w:r>
        <w:rPr>
          <w:sz w:val="22"/>
          <w:szCs w:val="22"/>
        </w:rPr>
        <w:t>, 12, 732-747. doi:</w:t>
      </w:r>
      <w:r w:rsidRPr="00156F1E">
        <w:rPr>
          <w:sz w:val="22"/>
          <w:szCs w:val="22"/>
        </w:rPr>
        <w:t>10.1111/2041-210X.13556</w:t>
      </w:r>
      <w:r>
        <w:rPr>
          <w:sz w:val="22"/>
          <w:szCs w:val="22"/>
        </w:rPr>
        <w:t>.</w:t>
      </w:r>
    </w:p>
    <w:p w14:paraId="3F70D420" w14:textId="2871AA65" w:rsidR="00FA24FD" w:rsidRPr="00B653B3" w:rsidRDefault="00FA24FD" w:rsidP="00FA24FD">
      <w:pPr>
        <w:pStyle w:val="Default"/>
        <w:ind w:left="450" w:hanging="450"/>
        <w:rPr>
          <w:sz w:val="22"/>
          <w:szCs w:val="22"/>
        </w:rPr>
      </w:pPr>
      <w:r>
        <w:rPr>
          <w:sz w:val="22"/>
          <w:szCs w:val="22"/>
        </w:rPr>
        <w:t>1</w:t>
      </w:r>
      <w:r w:rsidR="00C34A45">
        <w:rPr>
          <w:sz w:val="22"/>
          <w:szCs w:val="22"/>
        </w:rPr>
        <w:t>4</w:t>
      </w:r>
      <w:r w:rsidR="00F2277F">
        <w:rPr>
          <w:sz w:val="22"/>
          <w:szCs w:val="22"/>
        </w:rPr>
        <w:t>1</w:t>
      </w:r>
      <w:r>
        <w:rPr>
          <w:sz w:val="22"/>
          <w:szCs w:val="22"/>
        </w:rPr>
        <w:t>.</w:t>
      </w:r>
      <w:r>
        <w:rPr>
          <w:sz w:val="22"/>
          <w:szCs w:val="22"/>
        </w:rPr>
        <w:tab/>
        <w:t>Putman A. L.</w:t>
      </w:r>
      <w:r w:rsidR="004C1667">
        <w:rPr>
          <w:sz w:val="22"/>
          <w:szCs w:val="22"/>
        </w:rPr>
        <w:t>*, Bowen G. J. and Strong C. (2021</w:t>
      </w:r>
      <w:r>
        <w:rPr>
          <w:sz w:val="22"/>
          <w:szCs w:val="22"/>
        </w:rPr>
        <w:t xml:space="preserve">) </w:t>
      </w:r>
      <w:r w:rsidRPr="00B653B3">
        <w:rPr>
          <w:sz w:val="22"/>
          <w:szCs w:val="22"/>
        </w:rPr>
        <w:t>Local and regional modes of hydroclimatic change expressed in modern multidecadal precipitation oxygen isotope trends</w:t>
      </w:r>
      <w:r>
        <w:rPr>
          <w:sz w:val="22"/>
          <w:szCs w:val="22"/>
        </w:rPr>
        <w:t xml:space="preserve">. </w:t>
      </w:r>
      <w:r>
        <w:rPr>
          <w:i/>
          <w:sz w:val="22"/>
          <w:szCs w:val="22"/>
        </w:rPr>
        <w:t>Geophysical Research Letters</w:t>
      </w:r>
      <w:r w:rsidR="004C1667">
        <w:rPr>
          <w:sz w:val="22"/>
          <w:szCs w:val="22"/>
        </w:rPr>
        <w:t xml:space="preserve">, 48, </w:t>
      </w:r>
      <w:r w:rsidR="004C1667" w:rsidRPr="004C1667">
        <w:rPr>
          <w:sz w:val="22"/>
          <w:szCs w:val="22"/>
        </w:rPr>
        <w:t>e2020GL092006</w:t>
      </w:r>
      <w:r w:rsidR="004C1667">
        <w:rPr>
          <w:sz w:val="22"/>
          <w:szCs w:val="22"/>
        </w:rPr>
        <w:t>. doi:</w:t>
      </w:r>
      <w:r w:rsidR="004C1667" w:rsidRPr="004C1667">
        <w:rPr>
          <w:sz w:val="22"/>
          <w:szCs w:val="22"/>
        </w:rPr>
        <w:t>10.1029/2020GL092006</w:t>
      </w:r>
      <w:r w:rsidR="004C1667">
        <w:rPr>
          <w:sz w:val="22"/>
          <w:szCs w:val="22"/>
        </w:rPr>
        <w:t>.</w:t>
      </w:r>
    </w:p>
    <w:p w14:paraId="1C492A23" w14:textId="33FB747E" w:rsidR="00F34BD8" w:rsidRDefault="00F34BD8" w:rsidP="00F34BD8">
      <w:pPr>
        <w:pStyle w:val="Default"/>
        <w:ind w:left="450" w:hanging="450"/>
        <w:rPr>
          <w:sz w:val="22"/>
          <w:szCs w:val="22"/>
        </w:rPr>
      </w:pPr>
      <w:r>
        <w:rPr>
          <w:sz w:val="22"/>
          <w:szCs w:val="22"/>
        </w:rPr>
        <w:t>1</w:t>
      </w:r>
      <w:r w:rsidR="00F2277F">
        <w:rPr>
          <w:sz w:val="22"/>
          <w:szCs w:val="22"/>
        </w:rPr>
        <w:t>40</w:t>
      </w:r>
      <w:r>
        <w:rPr>
          <w:sz w:val="22"/>
          <w:szCs w:val="22"/>
        </w:rPr>
        <w:t>.</w:t>
      </w:r>
      <w:r>
        <w:rPr>
          <w:sz w:val="22"/>
          <w:szCs w:val="22"/>
        </w:rPr>
        <w:tab/>
        <w:t xml:space="preserve">Scott W. T., Contreras S., Bowen G. J., Arnold T. E., Bustamante-Ortega R. and Werne J. P. (2021) Lake water based isoscape from central-south Chile reflects meteoric water. </w:t>
      </w:r>
      <w:r>
        <w:rPr>
          <w:i/>
          <w:sz w:val="22"/>
          <w:szCs w:val="22"/>
        </w:rPr>
        <w:t>Scientific Reports</w:t>
      </w:r>
      <w:r>
        <w:rPr>
          <w:sz w:val="22"/>
          <w:szCs w:val="22"/>
        </w:rPr>
        <w:t>, 11, 8725. doi:</w:t>
      </w:r>
      <w:r w:rsidRPr="00F34BD8">
        <w:rPr>
          <w:sz w:val="22"/>
          <w:szCs w:val="22"/>
        </w:rPr>
        <w:t>10.1038/s41598-021-87566-4</w:t>
      </w:r>
      <w:r>
        <w:rPr>
          <w:sz w:val="22"/>
          <w:szCs w:val="22"/>
        </w:rPr>
        <w:t>.</w:t>
      </w:r>
    </w:p>
    <w:p w14:paraId="248415F3" w14:textId="1B461724" w:rsidR="00C34A45" w:rsidRDefault="00C34A45" w:rsidP="00C34A45">
      <w:pPr>
        <w:pStyle w:val="Default"/>
        <w:ind w:left="450" w:hanging="450"/>
        <w:rPr>
          <w:sz w:val="22"/>
          <w:szCs w:val="22"/>
        </w:rPr>
      </w:pPr>
      <w:r>
        <w:rPr>
          <w:sz w:val="22"/>
          <w:szCs w:val="22"/>
        </w:rPr>
        <w:t>13</w:t>
      </w:r>
      <w:r w:rsidR="00F2277F">
        <w:rPr>
          <w:sz w:val="22"/>
          <w:szCs w:val="22"/>
        </w:rPr>
        <w:t>9</w:t>
      </w:r>
      <w:r>
        <w:rPr>
          <w:sz w:val="22"/>
          <w:szCs w:val="22"/>
        </w:rPr>
        <w:t xml:space="preserve">. Shah J. J. F, Bares R., Bowen B. B., Bowen G. J., Bowling D. R., Eiriksson D., Fasoli B., Fiorella R. P., Hallar A. G., Hinners S. J., Horel J. D., Jacques A. A., Jamison L. R., Lin J. C., Mendoza D. L., Mitchell L. E., Pataki D. E., Skiles S. M., Smith R. M., Wolf M. A. and Brooks P. D. (2021) </w:t>
      </w:r>
      <w:r w:rsidRPr="00C34A45">
        <w:rPr>
          <w:sz w:val="22"/>
          <w:szCs w:val="22"/>
        </w:rPr>
        <w:t xml:space="preserve">The Wasatch </w:t>
      </w:r>
      <w:r w:rsidRPr="00C34A45">
        <w:rPr>
          <w:sz w:val="22"/>
          <w:szCs w:val="22"/>
        </w:rPr>
        <w:lastRenderedPageBreak/>
        <w:t>Environmental Observatory: A mountain to urban research network in the semi-arid western US</w:t>
      </w:r>
      <w:r>
        <w:rPr>
          <w:sz w:val="22"/>
          <w:szCs w:val="22"/>
        </w:rPr>
        <w:t xml:space="preserve">. </w:t>
      </w:r>
      <w:r>
        <w:rPr>
          <w:i/>
          <w:iCs/>
          <w:sz w:val="22"/>
          <w:szCs w:val="22"/>
        </w:rPr>
        <w:t>Hydrological Processes</w:t>
      </w:r>
      <w:r>
        <w:rPr>
          <w:sz w:val="22"/>
          <w:szCs w:val="22"/>
        </w:rPr>
        <w:t>, 35, e14352. doi:</w:t>
      </w:r>
      <w:r w:rsidRPr="00C34A45">
        <w:rPr>
          <w:sz w:val="22"/>
          <w:szCs w:val="22"/>
        </w:rPr>
        <w:t>10.1002/hyp.14352</w:t>
      </w:r>
      <w:r>
        <w:rPr>
          <w:sz w:val="22"/>
          <w:szCs w:val="22"/>
        </w:rPr>
        <w:t>.</w:t>
      </w:r>
    </w:p>
    <w:p w14:paraId="58B2F48B" w14:textId="37D11B6C" w:rsidR="00F2277F" w:rsidRDefault="00F2277F" w:rsidP="00F2277F">
      <w:pPr>
        <w:pStyle w:val="Default"/>
        <w:ind w:left="450" w:hanging="450"/>
        <w:rPr>
          <w:sz w:val="22"/>
          <w:szCs w:val="22"/>
        </w:rPr>
      </w:pPr>
      <w:r>
        <w:rPr>
          <w:sz w:val="22"/>
          <w:szCs w:val="22"/>
        </w:rPr>
        <w:t>138.</w:t>
      </w:r>
      <w:r>
        <w:rPr>
          <w:sz w:val="22"/>
          <w:szCs w:val="22"/>
        </w:rPr>
        <w:tab/>
        <w:t xml:space="preserve">Tulley-Cordova C. L.*, Putman A. L.* and Bowen G. J. (2021) Stable isotopes in precipitation and meteoric water: Sourcing and tracing the North American monsoon in Arizona, New Mexico, and Utah. </w:t>
      </w:r>
      <w:r>
        <w:rPr>
          <w:i/>
          <w:iCs/>
          <w:sz w:val="22"/>
          <w:szCs w:val="22"/>
        </w:rPr>
        <w:t>Water Resources Research</w:t>
      </w:r>
      <w:r>
        <w:rPr>
          <w:sz w:val="22"/>
          <w:szCs w:val="22"/>
        </w:rPr>
        <w:t xml:space="preserve">, </w:t>
      </w:r>
      <w:r w:rsidRPr="00F2277F">
        <w:rPr>
          <w:sz w:val="22"/>
          <w:szCs w:val="22"/>
        </w:rPr>
        <w:t>e2021WR030039</w:t>
      </w:r>
      <w:r>
        <w:rPr>
          <w:sz w:val="22"/>
          <w:szCs w:val="22"/>
        </w:rPr>
        <w:t>. doi:</w:t>
      </w:r>
      <w:r w:rsidRPr="00F2277F">
        <w:rPr>
          <w:sz w:val="22"/>
          <w:szCs w:val="22"/>
        </w:rPr>
        <w:t>10.1029/2021WR030039</w:t>
      </w:r>
      <w:r>
        <w:rPr>
          <w:sz w:val="22"/>
          <w:szCs w:val="22"/>
        </w:rPr>
        <w:t>.</w:t>
      </w:r>
    </w:p>
    <w:p w14:paraId="43C25379" w14:textId="2705BB6E" w:rsidR="00740D2C" w:rsidRDefault="00740D2C" w:rsidP="00740D2C">
      <w:pPr>
        <w:pStyle w:val="Default"/>
        <w:ind w:left="450" w:hanging="450"/>
        <w:rPr>
          <w:sz w:val="22"/>
          <w:szCs w:val="22"/>
        </w:rPr>
      </w:pPr>
      <w:r>
        <w:rPr>
          <w:sz w:val="22"/>
          <w:szCs w:val="22"/>
        </w:rPr>
        <w:t>13</w:t>
      </w:r>
      <w:r w:rsidR="00D923B0">
        <w:rPr>
          <w:sz w:val="22"/>
          <w:szCs w:val="22"/>
        </w:rPr>
        <w:t>7</w:t>
      </w:r>
      <w:r>
        <w:rPr>
          <w:sz w:val="22"/>
          <w:szCs w:val="22"/>
        </w:rPr>
        <w:t>.</w:t>
      </w:r>
      <w:r>
        <w:rPr>
          <w:sz w:val="22"/>
          <w:szCs w:val="22"/>
        </w:rPr>
        <w:tab/>
        <w:t>Windler G., Brooks J.</w:t>
      </w:r>
      <w:r w:rsidR="006E05A1">
        <w:rPr>
          <w:sz w:val="22"/>
          <w:szCs w:val="22"/>
        </w:rPr>
        <w:t xml:space="preserve"> </w:t>
      </w:r>
      <w:r>
        <w:rPr>
          <w:sz w:val="22"/>
          <w:szCs w:val="22"/>
        </w:rPr>
        <w:t>R., Johnson H.</w:t>
      </w:r>
      <w:r w:rsidR="006E05A1">
        <w:rPr>
          <w:sz w:val="22"/>
          <w:szCs w:val="22"/>
        </w:rPr>
        <w:t xml:space="preserve"> </w:t>
      </w:r>
      <w:r>
        <w:rPr>
          <w:sz w:val="22"/>
          <w:szCs w:val="22"/>
        </w:rPr>
        <w:t>M., Comeleo R.</w:t>
      </w:r>
      <w:r w:rsidR="006E05A1">
        <w:rPr>
          <w:sz w:val="22"/>
          <w:szCs w:val="22"/>
        </w:rPr>
        <w:t xml:space="preserve"> </w:t>
      </w:r>
      <w:r>
        <w:rPr>
          <w:sz w:val="22"/>
          <w:szCs w:val="22"/>
        </w:rPr>
        <w:t>L., Coulombe R. and Bowen G.</w:t>
      </w:r>
      <w:r w:rsidR="006E05A1">
        <w:rPr>
          <w:sz w:val="22"/>
          <w:szCs w:val="22"/>
        </w:rPr>
        <w:t xml:space="preserve"> </w:t>
      </w:r>
      <w:r>
        <w:rPr>
          <w:sz w:val="22"/>
          <w:szCs w:val="22"/>
        </w:rPr>
        <w:t xml:space="preserve">J. (2021) </w:t>
      </w:r>
      <w:r w:rsidRPr="00B53408">
        <w:rPr>
          <w:sz w:val="22"/>
          <w:szCs w:val="22"/>
        </w:rPr>
        <w:t>Climate impacts on source contributions and evaporation to flow in the Snake River Basin using surface water isoscapes (δ</w:t>
      </w:r>
      <w:r w:rsidRPr="00B53408">
        <w:rPr>
          <w:sz w:val="22"/>
          <w:szCs w:val="22"/>
          <w:vertAlign w:val="superscript"/>
        </w:rPr>
        <w:t>2</w:t>
      </w:r>
      <w:r w:rsidRPr="00B53408">
        <w:rPr>
          <w:sz w:val="22"/>
          <w:szCs w:val="22"/>
        </w:rPr>
        <w:t>H and δ</w:t>
      </w:r>
      <w:r w:rsidRPr="00B53408">
        <w:rPr>
          <w:sz w:val="22"/>
          <w:szCs w:val="22"/>
          <w:vertAlign w:val="superscript"/>
        </w:rPr>
        <w:t>18</w:t>
      </w:r>
      <w:r w:rsidRPr="00B53408">
        <w:rPr>
          <w:sz w:val="22"/>
          <w:szCs w:val="22"/>
        </w:rPr>
        <w:t>O)</w:t>
      </w:r>
      <w:r>
        <w:rPr>
          <w:sz w:val="22"/>
          <w:szCs w:val="22"/>
        </w:rPr>
        <w:t xml:space="preserve">. </w:t>
      </w:r>
      <w:r>
        <w:rPr>
          <w:i/>
          <w:iCs/>
          <w:sz w:val="22"/>
          <w:szCs w:val="22"/>
        </w:rPr>
        <w:t>Water Resources Research</w:t>
      </w:r>
      <w:r>
        <w:rPr>
          <w:sz w:val="22"/>
          <w:szCs w:val="22"/>
        </w:rPr>
        <w:t xml:space="preserve">, 57, </w:t>
      </w:r>
      <w:r w:rsidRPr="00740D2C">
        <w:rPr>
          <w:sz w:val="22"/>
          <w:szCs w:val="22"/>
        </w:rPr>
        <w:t>e2020WR029157</w:t>
      </w:r>
      <w:r>
        <w:rPr>
          <w:sz w:val="22"/>
          <w:szCs w:val="22"/>
        </w:rPr>
        <w:t>. doi:</w:t>
      </w:r>
      <w:r w:rsidRPr="00740D2C">
        <w:rPr>
          <w:sz w:val="22"/>
          <w:szCs w:val="22"/>
        </w:rPr>
        <w:t>10.1029/2020WR029157</w:t>
      </w:r>
      <w:r>
        <w:rPr>
          <w:sz w:val="22"/>
          <w:szCs w:val="22"/>
        </w:rPr>
        <w:t>.</w:t>
      </w:r>
    </w:p>
    <w:p w14:paraId="6D868032" w14:textId="52D92E40" w:rsidR="00D923B0" w:rsidRPr="00265FEB" w:rsidRDefault="00D923B0" w:rsidP="00D923B0">
      <w:pPr>
        <w:pStyle w:val="Default"/>
        <w:ind w:left="450" w:hanging="450"/>
        <w:rPr>
          <w:sz w:val="22"/>
          <w:szCs w:val="22"/>
        </w:rPr>
      </w:pPr>
      <w:r>
        <w:rPr>
          <w:sz w:val="22"/>
          <w:szCs w:val="22"/>
        </w:rPr>
        <w:t>136.</w:t>
      </w:r>
      <w:r>
        <w:rPr>
          <w:sz w:val="22"/>
          <w:szCs w:val="22"/>
        </w:rPr>
        <w:tab/>
        <w:t xml:space="preserve">Woo J., Zhao L. and Bowen G. J. (2021) Streamlining geospatial data processing for isotopic landscape modeling. </w:t>
      </w:r>
      <w:r>
        <w:rPr>
          <w:i/>
          <w:sz w:val="22"/>
          <w:szCs w:val="22"/>
        </w:rPr>
        <w:t>Concurrency and Computation Practice and Experience</w:t>
      </w:r>
      <w:r>
        <w:rPr>
          <w:sz w:val="22"/>
          <w:szCs w:val="22"/>
        </w:rPr>
        <w:t>,</w:t>
      </w:r>
      <w:r w:rsidR="00D65328">
        <w:rPr>
          <w:sz w:val="22"/>
          <w:szCs w:val="22"/>
        </w:rPr>
        <w:t xml:space="preserve"> 33</w:t>
      </w:r>
      <w:r w:rsidR="002166B6">
        <w:rPr>
          <w:sz w:val="22"/>
          <w:szCs w:val="22"/>
        </w:rPr>
        <w:t xml:space="preserve">, </w:t>
      </w:r>
      <w:r>
        <w:rPr>
          <w:sz w:val="22"/>
          <w:szCs w:val="22"/>
        </w:rPr>
        <w:t>e6324. doi:10.1002/cpe.6324.</w:t>
      </w:r>
    </w:p>
    <w:p w14:paraId="6686A258" w14:textId="77777777" w:rsidR="007F2702" w:rsidRDefault="006E023B" w:rsidP="007F2702">
      <w:pPr>
        <w:pStyle w:val="Default"/>
        <w:ind w:left="450" w:hanging="450"/>
        <w:rPr>
          <w:sz w:val="22"/>
          <w:szCs w:val="22"/>
        </w:rPr>
      </w:pPr>
      <w:r>
        <w:rPr>
          <w:sz w:val="22"/>
          <w:szCs w:val="22"/>
        </w:rPr>
        <w:t>13</w:t>
      </w:r>
      <w:r w:rsidR="00C173A2">
        <w:rPr>
          <w:sz w:val="22"/>
          <w:szCs w:val="22"/>
        </w:rPr>
        <w:t>5</w:t>
      </w:r>
      <w:r w:rsidR="007F2702">
        <w:rPr>
          <w:sz w:val="22"/>
          <w:szCs w:val="22"/>
        </w:rPr>
        <w:t>.</w:t>
      </w:r>
      <w:r w:rsidR="007F2702">
        <w:rPr>
          <w:sz w:val="22"/>
          <w:szCs w:val="22"/>
        </w:rPr>
        <w:tab/>
        <w:t>Bataille C. P., Crowley B. E., W</w:t>
      </w:r>
      <w:r w:rsidR="00BB2AD3">
        <w:rPr>
          <w:sz w:val="22"/>
          <w:szCs w:val="22"/>
        </w:rPr>
        <w:t>ooller M. J. and Bowen G. J. (2020</w:t>
      </w:r>
      <w:r w:rsidR="007F2702">
        <w:rPr>
          <w:sz w:val="22"/>
          <w:szCs w:val="22"/>
        </w:rPr>
        <w:t xml:space="preserve">) Advances in global bioavailable strontium isoscapes. </w:t>
      </w:r>
      <w:r w:rsidR="007F2702" w:rsidRPr="00B01E26">
        <w:rPr>
          <w:i/>
          <w:sz w:val="22"/>
          <w:szCs w:val="22"/>
        </w:rPr>
        <w:t>Palaeogeography, Palaeoclimatology, Palaeoecology</w:t>
      </w:r>
      <w:r w:rsidR="007F2702">
        <w:rPr>
          <w:sz w:val="22"/>
          <w:szCs w:val="22"/>
        </w:rPr>
        <w:t>, 555, 109849. doi:</w:t>
      </w:r>
      <w:r w:rsidR="007F2702" w:rsidRPr="007F2702">
        <w:rPr>
          <w:sz w:val="22"/>
          <w:szCs w:val="22"/>
        </w:rPr>
        <w:t>10.1016/j.palaeo.2020.109849</w:t>
      </w:r>
      <w:r w:rsidR="007F2702">
        <w:rPr>
          <w:sz w:val="22"/>
          <w:szCs w:val="22"/>
        </w:rPr>
        <w:t>.</w:t>
      </w:r>
    </w:p>
    <w:p w14:paraId="560EF830" w14:textId="77777777" w:rsidR="00E22DA2" w:rsidRPr="001B43A5" w:rsidRDefault="00E22DA2" w:rsidP="00E22DA2">
      <w:pPr>
        <w:pStyle w:val="Default"/>
        <w:ind w:left="450" w:hanging="450"/>
        <w:rPr>
          <w:sz w:val="22"/>
          <w:szCs w:val="22"/>
        </w:rPr>
      </w:pPr>
      <w:r>
        <w:rPr>
          <w:sz w:val="22"/>
          <w:szCs w:val="22"/>
        </w:rPr>
        <w:t>1</w:t>
      </w:r>
      <w:r w:rsidR="00B20F3E">
        <w:rPr>
          <w:sz w:val="22"/>
          <w:szCs w:val="22"/>
        </w:rPr>
        <w:t>3</w:t>
      </w:r>
      <w:r w:rsidR="00C173A2">
        <w:rPr>
          <w:sz w:val="22"/>
          <w:szCs w:val="22"/>
        </w:rPr>
        <w:t>4</w:t>
      </w:r>
      <w:r>
        <w:rPr>
          <w:sz w:val="22"/>
          <w:szCs w:val="22"/>
        </w:rPr>
        <w:t>.</w:t>
      </w:r>
      <w:r>
        <w:rPr>
          <w:sz w:val="22"/>
          <w:szCs w:val="22"/>
        </w:rPr>
        <w:tab/>
        <w:t>Bowen G. J., Fischer-Femal B.</w:t>
      </w:r>
      <w:r w:rsidR="00FC7CE9">
        <w:rPr>
          <w:sz w:val="22"/>
          <w:szCs w:val="22"/>
        </w:rPr>
        <w:t xml:space="preserve"> J.</w:t>
      </w:r>
      <w:r>
        <w:rPr>
          <w:sz w:val="22"/>
          <w:szCs w:val="22"/>
        </w:rPr>
        <w:t xml:space="preserve">*, Reichart G.-J., Sluijs A. and Lear C. H. (2020) </w:t>
      </w:r>
      <w:r w:rsidRPr="001B43A5">
        <w:rPr>
          <w:sz w:val="22"/>
          <w:szCs w:val="22"/>
        </w:rPr>
        <w:t>Joint inversion of proxy system models to reconstruct paleoenvironmental time series from heterogeneous data</w:t>
      </w:r>
      <w:r>
        <w:rPr>
          <w:sz w:val="22"/>
          <w:szCs w:val="22"/>
        </w:rPr>
        <w:t xml:space="preserve">. </w:t>
      </w:r>
      <w:r>
        <w:rPr>
          <w:i/>
          <w:sz w:val="22"/>
          <w:szCs w:val="22"/>
        </w:rPr>
        <w:t>Climate of the Past</w:t>
      </w:r>
      <w:r>
        <w:rPr>
          <w:sz w:val="22"/>
          <w:szCs w:val="22"/>
        </w:rPr>
        <w:t>, 16, 65-78. doi:10.5194/cp-16-65-2020.</w:t>
      </w:r>
    </w:p>
    <w:p w14:paraId="17542AB2" w14:textId="77777777" w:rsidR="00B01E26" w:rsidRDefault="00B20F3E" w:rsidP="00B20F3E">
      <w:pPr>
        <w:pStyle w:val="Default"/>
        <w:ind w:left="450" w:hanging="450"/>
        <w:rPr>
          <w:sz w:val="22"/>
          <w:szCs w:val="22"/>
        </w:rPr>
      </w:pPr>
      <w:r>
        <w:rPr>
          <w:sz w:val="22"/>
          <w:szCs w:val="22"/>
        </w:rPr>
        <w:t>1</w:t>
      </w:r>
      <w:r w:rsidR="00B01E26">
        <w:rPr>
          <w:sz w:val="22"/>
          <w:szCs w:val="22"/>
        </w:rPr>
        <w:t>3</w:t>
      </w:r>
      <w:r w:rsidR="00C173A2">
        <w:rPr>
          <w:sz w:val="22"/>
          <w:szCs w:val="22"/>
        </w:rPr>
        <w:t>3</w:t>
      </w:r>
      <w:r>
        <w:rPr>
          <w:sz w:val="22"/>
          <w:szCs w:val="22"/>
        </w:rPr>
        <w:t>.</w:t>
      </w:r>
      <w:r>
        <w:rPr>
          <w:sz w:val="22"/>
          <w:szCs w:val="22"/>
        </w:rPr>
        <w:tab/>
        <w:t xml:space="preserve">Havranek R. E., Snell K. E., Davidheiser-Kroll B., Bowen G. J. and Vaughn B. (2020) </w:t>
      </w:r>
      <w:r w:rsidRPr="00FB285A">
        <w:rPr>
          <w:sz w:val="22"/>
          <w:szCs w:val="22"/>
        </w:rPr>
        <w:t>The Soil Water Isotope Storage System (SWISS): An integrated soil water vapor sampling and multiport storage system for stable isotope geochemistry</w:t>
      </w:r>
      <w:r>
        <w:rPr>
          <w:sz w:val="22"/>
          <w:szCs w:val="22"/>
        </w:rPr>
        <w:t xml:space="preserve">. </w:t>
      </w:r>
      <w:r>
        <w:rPr>
          <w:i/>
          <w:sz w:val="22"/>
          <w:szCs w:val="22"/>
        </w:rPr>
        <w:t>Rapid Communications in Mass Spectrometry</w:t>
      </w:r>
      <w:r>
        <w:rPr>
          <w:sz w:val="22"/>
          <w:szCs w:val="22"/>
        </w:rPr>
        <w:t>, 34, e8783. doi:10.1002/rcm.8783.</w:t>
      </w:r>
    </w:p>
    <w:p w14:paraId="12F6BFAA" w14:textId="77777777" w:rsidR="00C173A2" w:rsidRPr="00C173A2" w:rsidRDefault="00C173A2" w:rsidP="00B20F3E">
      <w:pPr>
        <w:pStyle w:val="Default"/>
        <w:ind w:left="450" w:hanging="450"/>
        <w:rPr>
          <w:sz w:val="22"/>
          <w:szCs w:val="22"/>
        </w:rPr>
      </w:pPr>
      <w:r>
        <w:rPr>
          <w:sz w:val="22"/>
          <w:szCs w:val="22"/>
        </w:rPr>
        <w:t>132.</w:t>
      </w:r>
      <w:r>
        <w:rPr>
          <w:sz w:val="22"/>
          <w:szCs w:val="22"/>
        </w:rPr>
        <w:tab/>
        <w:t xml:space="preserve">Lyons B., Foley K., Carey A., Diaz M., Bowen G. J. and Cerling T. E. (2020) </w:t>
      </w:r>
      <w:r w:rsidRPr="00C173A2">
        <w:rPr>
          <w:sz w:val="22"/>
          <w:szCs w:val="22"/>
        </w:rPr>
        <w:t>The isotopic geochemistry of CaCO</w:t>
      </w:r>
      <w:r w:rsidRPr="00C173A2">
        <w:rPr>
          <w:sz w:val="22"/>
          <w:szCs w:val="22"/>
          <w:vertAlign w:val="subscript"/>
        </w:rPr>
        <w:t>3</w:t>
      </w:r>
      <w:r w:rsidRPr="00C173A2">
        <w:rPr>
          <w:sz w:val="22"/>
          <w:szCs w:val="22"/>
        </w:rPr>
        <w:t xml:space="preserve"> encrustations in Taylor Valley, Antarctica: Implications for their origin</w:t>
      </w:r>
      <w:r>
        <w:rPr>
          <w:sz w:val="22"/>
          <w:szCs w:val="22"/>
        </w:rPr>
        <w:t xml:space="preserve">. </w:t>
      </w:r>
      <w:r>
        <w:rPr>
          <w:i/>
          <w:sz w:val="22"/>
          <w:szCs w:val="22"/>
        </w:rPr>
        <w:t>Acta Geographica Slovenica</w:t>
      </w:r>
      <w:r>
        <w:rPr>
          <w:sz w:val="22"/>
          <w:szCs w:val="22"/>
        </w:rPr>
        <w:t>, 60, 125-139. doi:</w:t>
      </w:r>
      <w:r w:rsidRPr="00C173A2">
        <w:rPr>
          <w:sz w:val="22"/>
          <w:szCs w:val="22"/>
        </w:rPr>
        <w:t>10.3986/ags.7233</w:t>
      </w:r>
      <w:r>
        <w:rPr>
          <w:sz w:val="22"/>
          <w:szCs w:val="22"/>
        </w:rPr>
        <w:t>.</w:t>
      </w:r>
    </w:p>
    <w:p w14:paraId="1F239DCC" w14:textId="77777777" w:rsidR="00B20F3E" w:rsidRDefault="00B01E26" w:rsidP="00B20F3E">
      <w:pPr>
        <w:pStyle w:val="Default"/>
        <w:ind w:left="450" w:hanging="450"/>
        <w:rPr>
          <w:sz w:val="22"/>
          <w:szCs w:val="22"/>
        </w:rPr>
      </w:pPr>
      <w:r>
        <w:rPr>
          <w:sz w:val="22"/>
          <w:szCs w:val="22"/>
        </w:rPr>
        <w:t>1</w:t>
      </w:r>
      <w:r w:rsidR="006E023B">
        <w:rPr>
          <w:sz w:val="22"/>
          <w:szCs w:val="22"/>
        </w:rPr>
        <w:t>3</w:t>
      </w:r>
      <w:r w:rsidR="008A31AC">
        <w:rPr>
          <w:sz w:val="22"/>
          <w:szCs w:val="22"/>
        </w:rPr>
        <w:t>1</w:t>
      </w:r>
      <w:r>
        <w:rPr>
          <w:sz w:val="22"/>
          <w:szCs w:val="22"/>
        </w:rPr>
        <w:t>. Ma C.*, Vander Zanden</w:t>
      </w:r>
      <w:r w:rsidRPr="00B01E26">
        <w:rPr>
          <w:sz w:val="22"/>
          <w:szCs w:val="22"/>
        </w:rPr>
        <w:t xml:space="preserve"> H.</w:t>
      </w:r>
      <w:r>
        <w:rPr>
          <w:sz w:val="22"/>
          <w:szCs w:val="22"/>
        </w:rPr>
        <w:t xml:space="preserve"> B., Wunder</w:t>
      </w:r>
      <w:r w:rsidRPr="00B01E26">
        <w:rPr>
          <w:sz w:val="22"/>
          <w:szCs w:val="22"/>
        </w:rPr>
        <w:t xml:space="preserve"> M.</w:t>
      </w:r>
      <w:r>
        <w:rPr>
          <w:sz w:val="22"/>
          <w:szCs w:val="22"/>
        </w:rPr>
        <w:t xml:space="preserve"> </w:t>
      </w:r>
      <w:r w:rsidR="00287685">
        <w:rPr>
          <w:sz w:val="22"/>
          <w:szCs w:val="22"/>
        </w:rPr>
        <w:t>B. and Bowen</w:t>
      </w:r>
      <w:r w:rsidRPr="00B01E26">
        <w:rPr>
          <w:sz w:val="22"/>
          <w:szCs w:val="22"/>
        </w:rPr>
        <w:t xml:space="preserve"> G.</w:t>
      </w:r>
      <w:r>
        <w:rPr>
          <w:sz w:val="22"/>
          <w:szCs w:val="22"/>
        </w:rPr>
        <w:t xml:space="preserve"> J. (2020) assignR</w:t>
      </w:r>
      <w:r w:rsidRPr="00B01E26">
        <w:rPr>
          <w:sz w:val="22"/>
          <w:szCs w:val="22"/>
        </w:rPr>
        <w:t xml:space="preserve">: An R package for isotope‐based geographic assignment. </w:t>
      </w:r>
      <w:r w:rsidRPr="00B01E26">
        <w:rPr>
          <w:i/>
          <w:sz w:val="22"/>
          <w:szCs w:val="22"/>
        </w:rPr>
        <w:t>Methods</w:t>
      </w:r>
      <w:r>
        <w:rPr>
          <w:i/>
          <w:sz w:val="22"/>
          <w:szCs w:val="22"/>
        </w:rPr>
        <w:t xml:space="preserve"> in</w:t>
      </w:r>
      <w:r w:rsidRPr="00B01E26">
        <w:rPr>
          <w:i/>
          <w:sz w:val="22"/>
          <w:szCs w:val="22"/>
        </w:rPr>
        <w:t xml:space="preserve"> Ecol</w:t>
      </w:r>
      <w:r>
        <w:rPr>
          <w:i/>
          <w:sz w:val="22"/>
          <w:szCs w:val="22"/>
        </w:rPr>
        <w:t>ogy and</w:t>
      </w:r>
      <w:r w:rsidRPr="00B01E26">
        <w:rPr>
          <w:i/>
          <w:sz w:val="22"/>
          <w:szCs w:val="22"/>
        </w:rPr>
        <w:t xml:space="preserve"> Evo</w:t>
      </w:r>
      <w:r>
        <w:rPr>
          <w:i/>
          <w:sz w:val="22"/>
          <w:szCs w:val="22"/>
        </w:rPr>
        <w:t>lution</w:t>
      </w:r>
      <w:r w:rsidR="00AC1248">
        <w:rPr>
          <w:sz w:val="22"/>
          <w:szCs w:val="22"/>
        </w:rPr>
        <w:t>, 11, 996-1001.</w:t>
      </w:r>
      <w:r w:rsidRPr="00B01E26">
        <w:rPr>
          <w:sz w:val="22"/>
          <w:szCs w:val="22"/>
        </w:rPr>
        <w:t xml:space="preserve"> doi:10.1111/2041-210X.13426</w:t>
      </w:r>
      <w:r>
        <w:rPr>
          <w:sz w:val="22"/>
          <w:szCs w:val="22"/>
        </w:rPr>
        <w:t>.</w:t>
      </w:r>
      <w:r w:rsidR="00B20F3E">
        <w:rPr>
          <w:sz w:val="22"/>
          <w:szCs w:val="22"/>
        </w:rPr>
        <w:t xml:space="preserve"> </w:t>
      </w:r>
    </w:p>
    <w:p w14:paraId="34696810" w14:textId="1A2513D3" w:rsidR="008A31AC" w:rsidRPr="008A31AC" w:rsidRDefault="008A31AC" w:rsidP="008A31AC">
      <w:pPr>
        <w:pStyle w:val="Default"/>
        <w:ind w:left="450" w:hanging="450"/>
        <w:rPr>
          <w:sz w:val="22"/>
          <w:szCs w:val="22"/>
        </w:rPr>
      </w:pPr>
      <w:r>
        <w:rPr>
          <w:sz w:val="22"/>
          <w:szCs w:val="22"/>
        </w:rPr>
        <w:t>130. Magozzi S.</w:t>
      </w:r>
      <w:r w:rsidR="000E2B94">
        <w:rPr>
          <w:sz w:val="22"/>
          <w:szCs w:val="22"/>
        </w:rPr>
        <w:t>*</w:t>
      </w:r>
      <w:r>
        <w:rPr>
          <w:sz w:val="22"/>
          <w:szCs w:val="22"/>
        </w:rPr>
        <w:t xml:space="preserve">, Vander Zanden H. B., Wunder M. B., Trueman C. N., Pinney K., Peers D., Dennison P. E., Horns J. J., Sekercioglu C. H. and Bowen G. J. (2020) </w:t>
      </w:r>
      <w:r w:rsidRPr="008A31AC">
        <w:rPr>
          <w:sz w:val="22"/>
          <w:szCs w:val="22"/>
        </w:rPr>
        <w:t xml:space="preserve">Combining </w:t>
      </w:r>
      <w:r>
        <w:rPr>
          <w:sz w:val="22"/>
          <w:szCs w:val="22"/>
        </w:rPr>
        <w:t>m</w:t>
      </w:r>
      <w:r w:rsidRPr="008A31AC">
        <w:rPr>
          <w:sz w:val="22"/>
          <w:szCs w:val="22"/>
        </w:rPr>
        <w:t xml:space="preserve">odels of </w:t>
      </w:r>
      <w:r>
        <w:rPr>
          <w:sz w:val="22"/>
          <w:szCs w:val="22"/>
        </w:rPr>
        <w:t>e</w:t>
      </w:r>
      <w:r w:rsidRPr="008A31AC">
        <w:rPr>
          <w:sz w:val="22"/>
          <w:szCs w:val="22"/>
        </w:rPr>
        <w:t xml:space="preserve">nvironment, </w:t>
      </w:r>
      <w:r>
        <w:rPr>
          <w:sz w:val="22"/>
          <w:szCs w:val="22"/>
        </w:rPr>
        <w:t>b</w:t>
      </w:r>
      <w:r w:rsidRPr="008A31AC">
        <w:rPr>
          <w:sz w:val="22"/>
          <w:szCs w:val="22"/>
        </w:rPr>
        <w:t xml:space="preserve">ehavior, and </w:t>
      </w:r>
      <w:r>
        <w:rPr>
          <w:sz w:val="22"/>
          <w:szCs w:val="22"/>
        </w:rPr>
        <w:t>p</w:t>
      </w:r>
      <w:r w:rsidRPr="008A31AC">
        <w:rPr>
          <w:sz w:val="22"/>
          <w:szCs w:val="22"/>
        </w:rPr>
        <w:t xml:space="preserve">hysiology to </w:t>
      </w:r>
      <w:r>
        <w:rPr>
          <w:sz w:val="22"/>
          <w:szCs w:val="22"/>
        </w:rPr>
        <w:t>p</w:t>
      </w:r>
      <w:r w:rsidRPr="008A31AC">
        <w:rPr>
          <w:sz w:val="22"/>
          <w:szCs w:val="22"/>
        </w:rPr>
        <w:t xml:space="preserve">redict </w:t>
      </w:r>
      <w:r>
        <w:rPr>
          <w:sz w:val="22"/>
          <w:szCs w:val="22"/>
        </w:rPr>
        <w:t>t</w:t>
      </w:r>
      <w:r w:rsidRPr="008A31AC">
        <w:rPr>
          <w:sz w:val="22"/>
          <w:szCs w:val="22"/>
        </w:rPr>
        <w:t xml:space="preserve">issue </w:t>
      </w:r>
      <w:r>
        <w:rPr>
          <w:sz w:val="22"/>
          <w:szCs w:val="22"/>
        </w:rPr>
        <w:t>h</w:t>
      </w:r>
      <w:r w:rsidRPr="008A31AC">
        <w:rPr>
          <w:sz w:val="22"/>
          <w:szCs w:val="22"/>
        </w:rPr>
        <w:t xml:space="preserve">ydrogen and </w:t>
      </w:r>
      <w:r>
        <w:rPr>
          <w:sz w:val="22"/>
          <w:szCs w:val="22"/>
        </w:rPr>
        <w:t>o</w:t>
      </w:r>
      <w:r w:rsidRPr="008A31AC">
        <w:rPr>
          <w:sz w:val="22"/>
          <w:szCs w:val="22"/>
        </w:rPr>
        <w:t xml:space="preserve">xygen </w:t>
      </w:r>
      <w:r>
        <w:rPr>
          <w:sz w:val="22"/>
          <w:szCs w:val="22"/>
        </w:rPr>
        <w:t>i</w:t>
      </w:r>
      <w:r w:rsidRPr="008A31AC">
        <w:rPr>
          <w:sz w:val="22"/>
          <w:szCs w:val="22"/>
        </w:rPr>
        <w:t xml:space="preserve">sotope </w:t>
      </w:r>
      <w:r>
        <w:rPr>
          <w:sz w:val="22"/>
          <w:szCs w:val="22"/>
        </w:rPr>
        <w:t>v</w:t>
      </w:r>
      <w:r w:rsidRPr="008A31AC">
        <w:rPr>
          <w:sz w:val="22"/>
          <w:szCs w:val="22"/>
        </w:rPr>
        <w:t xml:space="preserve">ariance </w:t>
      </w:r>
      <w:r>
        <w:rPr>
          <w:sz w:val="22"/>
          <w:szCs w:val="22"/>
        </w:rPr>
        <w:t>a</w:t>
      </w:r>
      <w:r w:rsidRPr="008A31AC">
        <w:rPr>
          <w:sz w:val="22"/>
          <w:szCs w:val="22"/>
        </w:rPr>
        <w:t xml:space="preserve">mong </w:t>
      </w:r>
      <w:r>
        <w:rPr>
          <w:sz w:val="22"/>
          <w:szCs w:val="22"/>
        </w:rPr>
        <w:t>i</w:t>
      </w:r>
      <w:r w:rsidRPr="008A31AC">
        <w:rPr>
          <w:sz w:val="22"/>
          <w:szCs w:val="22"/>
        </w:rPr>
        <w:t xml:space="preserve">ndividual </w:t>
      </w:r>
      <w:r>
        <w:rPr>
          <w:sz w:val="22"/>
          <w:szCs w:val="22"/>
        </w:rPr>
        <w:t>t</w:t>
      </w:r>
      <w:r w:rsidRPr="008A31AC">
        <w:rPr>
          <w:sz w:val="22"/>
          <w:szCs w:val="22"/>
        </w:rPr>
        <w:t xml:space="preserve">errestrial </w:t>
      </w:r>
      <w:r>
        <w:rPr>
          <w:sz w:val="22"/>
          <w:szCs w:val="22"/>
        </w:rPr>
        <w:t>a</w:t>
      </w:r>
      <w:r w:rsidRPr="008A31AC">
        <w:rPr>
          <w:sz w:val="22"/>
          <w:szCs w:val="22"/>
        </w:rPr>
        <w:t>nimals</w:t>
      </w:r>
      <w:r>
        <w:rPr>
          <w:sz w:val="22"/>
          <w:szCs w:val="22"/>
        </w:rPr>
        <w:t xml:space="preserve">. </w:t>
      </w:r>
      <w:r>
        <w:rPr>
          <w:i/>
          <w:sz w:val="22"/>
          <w:szCs w:val="22"/>
        </w:rPr>
        <w:t>Frontiers in Ecology and Evolution</w:t>
      </w:r>
      <w:r>
        <w:rPr>
          <w:sz w:val="22"/>
          <w:szCs w:val="22"/>
        </w:rPr>
        <w:t xml:space="preserve">, 8, </w:t>
      </w:r>
      <w:r w:rsidRPr="008A31AC">
        <w:rPr>
          <w:sz w:val="22"/>
          <w:szCs w:val="22"/>
        </w:rPr>
        <w:t>536109.</w:t>
      </w:r>
      <w:r>
        <w:rPr>
          <w:sz w:val="22"/>
          <w:szCs w:val="22"/>
        </w:rPr>
        <w:t xml:space="preserve"> </w:t>
      </w:r>
      <w:r w:rsidRPr="008A31AC">
        <w:rPr>
          <w:sz w:val="22"/>
          <w:szCs w:val="22"/>
        </w:rPr>
        <w:t>doi: 10.3389/fevo.2020.536109</w:t>
      </w:r>
    </w:p>
    <w:p w14:paraId="4AC9F631" w14:textId="2632BCF5" w:rsidR="006E023B" w:rsidRPr="001E43B2" w:rsidRDefault="006E023B" w:rsidP="006E023B">
      <w:pPr>
        <w:pStyle w:val="Default"/>
        <w:ind w:left="450" w:hanging="450"/>
        <w:rPr>
          <w:sz w:val="22"/>
          <w:szCs w:val="22"/>
        </w:rPr>
      </w:pPr>
      <w:r>
        <w:rPr>
          <w:sz w:val="22"/>
          <w:szCs w:val="22"/>
        </w:rPr>
        <w:t>129.</w:t>
      </w:r>
      <w:r>
        <w:rPr>
          <w:sz w:val="22"/>
          <w:szCs w:val="22"/>
        </w:rPr>
        <w:tab/>
        <w:t>Senegal T., Ruetz III C. R., Chorak G. M., Janetski D. J., Clapp D. F., Bowen G. J. and Hö</w:t>
      </w:r>
      <w:r w:rsidR="00B63AC4">
        <w:rPr>
          <w:sz w:val="22"/>
          <w:szCs w:val="22"/>
        </w:rPr>
        <w:t>ö</w:t>
      </w:r>
      <w:r>
        <w:rPr>
          <w:sz w:val="22"/>
          <w:szCs w:val="22"/>
        </w:rPr>
        <w:t xml:space="preserve">k T. O. (2020) </w:t>
      </w:r>
      <w:r w:rsidRPr="001E43B2">
        <w:rPr>
          <w:sz w:val="22"/>
          <w:szCs w:val="22"/>
        </w:rPr>
        <w:t xml:space="preserve">Differential habitat use patterns of yellow perch </w:t>
      </w:r>
      <w:r w:rsidRPr="001E43B2">
        <w:rPr>
          <w:i/>
          <w:sz w:val="22"/>
          <w:szCs w:val="22"/>
        </w:rPr>
        <w:t>Perca flavescens</w:t>
      </w:r>
      <w:r w:rsidRPr="001E43B2">
        <w:rPr>
          <w:sz w:val="22"/>
          <w:szCs w:val="22"/>
        </w:rPr>
        <w:t xml:space="preserve"> in eastern Lake Michigan and connected drowned river mouth lakes</w:t>
      </w:r>
      <w:r>
        <w:rPr>
          <w:sz w:val="22"/>
          <w:szCs w:val="22"/>
        </w:rPr>
        <w:t xml:space="preserve">. </w:t>
      </w:r>
      <w:r>
        <w:rPr>
          <w:i/>
          <w:sz w:val="22"/>
          <w:szCs w:val="22"/>
        </w:rPr>
        <w:t>Journal of Great Lakes Research</w:t>
      </w:r>
      <w:r>
        <w:rPr>
          <w:sz w:val="22"/>
          <w:szCs w:val="22"/>
        </w:rPr>
        <w:t>, 46, 1412-1422. doi:</w:t>
      </w:r>
      <w:r w:rsidRPr="006E023B">
        <w:rPr>
          <w:sz w:val="22"/>
          <w:szCs w:val="22"/>
        </w:rPr>
        <w:t>10.1016/j.jglr.2020.06.021</w:t>
      </w:r>
      <w:r>
        <w:rPr>
          <w:sz w:val="22"/>
          <w:szCs w:val="22"/>
        </w:rPr>
        <w:t>.</w:t>
      </w:r>
    </w:p>
    <w:bookmarkEnd w:id="7"/>
    <w:p w14:paraId="40F6A179" w14:textId="77777777" w:rsidR="005F4D84" w:rsidRDefault="005F4D84" w:rsidP="005F4D84">
      <w:pPr>
        <w:pStyle w:val="Default"/>
        <w:ind w:left="450" w:hanging="450"/>
        <w:rPr>
          <w:sz w:val="22"/>
          <w:szCs w:val="22"/>
        </w:rPr>
      </w:pPr>
      <w:r>
        <w:rPr>
          <w:sz w:val="22"/>
          <w:szCs w:val="22"/>
        </w:rPr>
        <w:t>1</w:t>
      </w:r>
      <w:r w:rsidR="00F17CEB">
        <w:rPr>
          <w:sz w:val="22"/>
          <w:szCs w:val="22"/>
        </w:rPr>
        <w:t>2</w:t>
      </w:r>
      <w:r w:rsidR="003662BB">
        <w:rPr>
          <w:sz w:val="22"/>
          <w:szCs w:val="22"/>
        </w:rPr>
        <w:t>8</w:t>
      </w:r>
      <w:r w:rsidR="00234A59">
        <w:rPr>
          <w:sz w:val="22"/>
          <w:szCs w:val="22"/>
        </w:rPr>
        <w:t>.</w:t>
      </w:r>
      <w:r w:rsidR="00234A59">
        <w:rPr>
          <w:sz w:val="22"/>
          <w:szCs w:val="22"/>
        </w:rPr>
        <w:tab/>
      </w:r>
      <w:r>
        <w:rPr>
          <w:sz w:val="22"/>
          <w:szCs w:val="22"/>
        </w:rPr>
        <w:t xml:space="preserve">Bowen G. J., Cai Z.*, Fiorella R. P.* and Putman A. L.* (2019) </w:t>
      </w:r>
      <w:r w:rsidRPr="000B78CB">
        <w:rPr>
          <w:sz w:val="22"/>
          <w:szCs w:val="22"/>
        </w:rPr>
        <w:t>Isotopes in the W</w:t>
      </w:r>
      <w:r>
        <w:rPr>
          <w:sz w:val="22"/>
          <w:szCs w:val="22"/>
        </w:rPr>
        <w:t xml:space="preserve">ater Cycle: Regional- to </w:t>
      </w:r>
      <w:r w:rsidRPr="000B78CB">
        <w:rPr>
          <w:sz w:val="22"/>
          <w:szCs w:val="22"/>
        </w:rPr>
        <w:t>Global-Scale Patterns and Applications</w:t>
      </w:r>
      <w:r>
        <w:rPr>
          <w:sz w:val="22"/>
          <w:szCs w:val="22"/>
        </w:rPr>
        <w:t xml:space="preserve">. </w:t>
      </w:r>
      <w:r>
        <w:rPr>
          <w:i/>
          <w:sz w:val="22"/>
          <w:szCs w:val="22"/>
        </w:rPr>
        <w:t>Annual Review of Earth and Planetary Sciences</w:t>
      </w:r>
      <w:r>
        <w:rPr>
          <w:sz w:val="22"/>
          <w:szCs w:val="22"/>
        </w:rPr>
        <w:t>, 47, 453-479. doi:</w:t>
      </w:r>
      <w:r w:rsidRPr="005F4D84">
        <w:rPr>
          <w:sz w:val="22"/>
          <w:szCs w:val="22"/>
        </w:rPr>
        <w:t>10.1146/annurev-earth-053018-060220</w:t>
      </w:r>
      <w:r>
        <w:rPr>
          <w:sz w:val="22"/>
          <w:szCs w:val="22"/>
        </w:rPr>
        <w:t>.</w:t>
      </w:r>
    </w:p>
    <w:p w14:paraId="509D7978" w14:textId="77777777" w:rsidR="00F17CEB" w:rsidRDefault="00F17CEB" w:rsidP="00F17CEB">
      <w:pPr>
        <w:pStyle w:val="Default"/>
        <w:ind w:left="450" w:hanging="450"/>
        <w:rPr>
          <w:sz w:val="22"/>
          <w:szCs w:val="22"/>
        </w:rPr>
      </w:pPr>
      <w:r>
        <w:rPr>
          <w:sz w:val="22"/>
          <w:szCs w:val="22"/>
        </w:rPr>
        <w:t>12</w:t>
      </w:r>
      <w:r w:rsidR="003662BB">
        <w:rPr>
          <w:sz w:val="22"/>
          <w:szCs w:val="22"/>
        </w:rPr>
        <w:t>7</w:t>
      </w:r>
      <w:r>
        <w:rPr>
          <w:sz w:val="22"/>
          <w:szCs w:val="22"/>
        </w:rPr>
        <w:t>.</w:t>
      </w:r>
      <w:r>
        <w:rPr>
          <w:sz w:val="22"/>
          <w:szCs w:val="22"/>
        </w:rPr>
        <w:tab/>
        <w:t xml:space="preserve">Bowen G. J., Nielson K. E.* and Eglinton T. I. (2019) Multi-substrate radiocarbon data constrain detrital and reservoir effects in Holocene sediments of the Great Salt Lake, UT. </w:t>
      </w:r>
      <w:r>
        <w:rPr>
          <w:i/>
          <w:sz w:val="22"/>
          <w:szCs w:val="22"/>
        </w:rPr>
        <w:t>Radiocarbon</w:t>
      </w:r>
      <w:r>
        <w:rPr>
          <w:sz w:val="22"/>
          <w:szCs w:val="22"/>
        </w:rPr>
        <w:t>, 61, 905-926. doi:10.1017/RDC.2019.62.</w:t>
      </w:r>
    </w:p>
    <w:p w14:paraId="4449DA9E" w14:textId="77777777" w:rsidR="00395C87" w:rsidRPr="006C11CE" w:rsidRDefault="00BB6DD9" w:rsidP="00395C87">
      <w:pPr>
        <w:pStyle w:val="Default"/>
        <w:ind w:left="450" w:hanging="450"/>
        <w:rPr>
          <w:sz w:val="22"/>
          <w:szCs w:val="22"/>
        </w:rPr>
      </w:pPr>
      <w:r>
        <w:rPr>
          <w:sz w:val="22"/>
          <w:szCs w:val="22"/>
        </w:rPr>
        <w:t>12</w:t>
      </w:r>
      <w:r w:rsidR="003662BB">
        <w:rPr>
          <w:sz w:val="22"/>
          <w:szCs w:val="22"/>
        </w:rPr>
        <w:t>6</w:t>
      </w:r>
      <w:r w:rsidR="00395C87">
        <w:rPr>
          <w:sz w:val="22"/>
          <w:szCs w:val="22"/>
        </w:rPr>
        <w:t>.</w:t>
      </w:r>
      <w:r w:rsidR="00395C87">
        <w:rPr>
          <w:sz w:val="22"/>
          <w:szCs w:val="22"/>
        </w:rPr>
        <w:tab/>
        <w:t xml:space="preserve">Cai Z.*, Tian L. and Bowen G. J. (2019) </w:t>
      </w:r>
      <w:r w:rsidR="00395C87" w:rsidRPr="006C11CE">
        <w:rPr>
          <w:sz w:val="22"/>
          <w:szCs w:val="22"/>
        </w:rPr>
        <w:t>Influence of recent climate shifts on the relationship between ENSO and Asian Monsoon precipitation oxygen isotope ratios</w:t>
      </w:r>
      <w:r w:rsidR="00395C87">
        <w:rPr>
          <w:sz w:val="22"/>
          <w:szCs w:val="22"/>
        </w:rPr>
        <w:t xml:space="preserve">. </w:t>
      </w:r>
      <w:r w:rsidR="00395C87">
        <w:rPr>
          <w:i/>
          <w:sz w:val="22"/>
          <w:szCs w:val="22"/>
        </w:rPr>
        <w:t>Journal of Geophysical Research</w:t>
      </w:r>
      <w:r w:rsidR="00395C87">
        <w:rPr>
          <w:sz w:val="22"/>
          <w:szCs w:val="22"/>
        </w:rPr>
        <w:t>, 124, 7825-7835. doi:10.1029/2019JD30383.</w:t>
      </w:r>
    </w:p>
    <w:p w14:paraId="6054BA0F" w14:textId="77777777" w:rsidR="00D35C8E" w:rsidRDefault="00D35C8E" w:rsidP="00D35C8E">
      <w:pPr>
        <w:pStyle w:val="Default"/>
        <w:ind w:left="450" w:hanging="450"/>
        <w:rPr>
          <w:sz w:val="22"/>
          <w:szCs w:val="22"/>
        </w:rPr>
      </w:pPr>
      <w:r>
        <w:rPr>
          <w:sz w:val="22"/>
          <w:szCs w:val="22"/>
        </w:rPr>
        <w:t>12</w:t>
      </w:r>
      <w:r w:rsidR="003662BB">
        <w:rPr>
          <w:sz w:val="22"/>
          <w:szCs w:val="22"/>
        </w:rPr>
        <w:t>5</w:t>
      </w:r>
      <w:r>
        <w:rPr>
          <w:sz w:val="22"/>
          <w:szCs w:val="22"/>
        </w:rPr>
        <w:t>.</w:t>
      </w:r>
      <w:r>
        <w:rPr>
          <w:sz w:val="22"/>
          <w:szCs w:val="22"/>
        </w:rPr>
        <w:tab/>
        <w:t xml:space="preserve">Fiorella R. P.*, Bares R., Lin J. C. and Bowen G. J. (2019) </w:t>
      </w:r>
      <w:r w:rsidRPr="00AF0BF6">
        <w:rPr>
          <w:sz w:val="22"/>
          <w:szCs w:val="22"/>
        </w:rPr>
        <w:t>Wintertime decoupling of urban valley and rural ridge hydrological processes revealed through stable water isotopes</w:t>
      </w:r>
      <w:r>
        <w:rPr>
          <w:sz w:val="22"/>
          <w:szCs w:val="22"/>
        </w:rPr>
        <w:t xml:space="preserve">. </w:t>
      </w:r>
      <w:r>
        <w:rPr>
          <w:i/>
          <w:sz w:val="22"/>
          <w:szCs w:val="22"/>
        </w:rPr>
        <w:t>Atmospheric Environment</w:t>
      </w:r>
      <w:r>
        <w:rPr>
          <w:sz w:val="22"/>
          <w:szCs w:val="22"/>
        </w:rPr>
        <w:t>, 213, 337-348. doi:</w:t>
      </w:r>
      <w:r w:rsidRPr="00D35C8E">
        <w:rPr>
          <w:sz w:val="22"/>
          <w:szCs w:val="22"/>
        </w:rPr>
        <w:t>10.1016/j.atmosenv.2019.06.022</w:t>
      </w:r>
      <w:r>
        <w:rPr>
          <w:sz w:val="22"/>
          <w:szCs w:val="22"/>
        </w:rPr>
        <w:t>.</w:t>
      </w:r>
    </w:p>
    <w:p w14:paraId="2D72C969" w14:textId="77777777" w:rsidR="00395C87" w:rsidRDefault="00BB6DD9" w:rsidP="00395C87">
      <w:pPr>
        <w:pStyle w:val="Default"/>
        <w:ind w:left="450" w:hanging="450"/>
        <w:rPr>
          <w:sz w:val="22"/>
          <w:szCs w:val="22"/>
        </w:rPr>
      </w:pPr>
      <w:r>
        <w:rPr>
          <w:sz w:val="22"/>
          <w:szCs w:val="22"/>
        </w:rPr>
        <w:t>12</w:t>
      </w:r>
      <w:r w:rsidR="003662BB">
        <w:rPr>
          <w:sz w:val="22"/>
          <w:szCs w:val="22"/>
        </w:rPr>
        <w:t>4</w:t>
      </w:r>
      <w:r w:rsidR="00395C87">
        <w:rPr>
          <w:sz w:val="22"/>
          <w:szCs w:val="22"/>
        </w:rPr>
        <w:t>.</w:t>
      </w:r>
      <w:r w:rsidR="00395C87">
        <w:rPr>
          <w:sz w:val="22"/>
          <w:szCs w:val="22"/>
        </w:rPr>
        <w:tab/>
        <w:t xml:space="preserve">Fiorella R. P.*, West J. B. and Bowen G. J. (2019) </w:t>
      </w:r>
      <w:r w:rsidR="00395C87" w:rsidRPr="00AF0BF6">
        <w:rPr>
          <w:sz w:val="22"/>
          <w:szCs w:val="22"/>
        </w:rPr>
        <w:t>Biased estimates of the isotope ratios of steady-state evaporation from the assumption of equilibrium between vapor and precipitation</w:t>
      </w:r>
      <w:r w:rsidR="00395C87">
        <w:rPr>
          <w:sz w:val="22"/>
          <w:szCs w:val="22"/>
        </w:rPr>
        <w:t xml:space="preserve">. </w:t>
      </w:r>
      <w:r w:rsidR="00395C87">
        <w:rPr>
          <w:i/>
          <w:sz w:val="22"/>
          <w:szCs w:val="22"/>
        </w:rPr>
        <w:t>Hydrological Processes</w:t>
      </w:r>
      <w:r w:rsidR="00395C87">
        <w:rPr>
          <w:sz w:val="22"/>
          <w:szCs w:val="22"/>
        </w:rPr>
        <w:t>, 33, 2576-2590. doi:10.1002/hyp.13531.</w:t>
      </w:r>
    </w:p>
    <w:p w14:paraId="27A59391" w14:textId="77777777" w:rsidR="003662BB" w:rsidRPr="00FD043E" w:rsidRDefault="003662BB" w:rsidP="003662BB">
      <w:pPr>
        <w:pStyle w:val="Default"/>
        <w:ind w:left="450" w:hanging="450"/>
        <w:rPr>
          <w:sz w:val="22"/>
          <w:szCs w:val="22"/>
        </w:rPr>
      </w:pPr>
      <w:r>
        <w:rPr>
          <w:sz w:val="22"/>
          <w:szCs w:val="22"/>
        </w:rPr>
        <w:lastRenderedPageBreak/>
        <w:t xml:space="preserve">123. Gómez-Navarro C., Pataki D. E., Bowen G. J. and Oerter E. J. (2019) Spatiotemporal variability in water sources of urban soils and trees in the semiarid, irrigated Salt Lake Valley. </w:t>
      </w:r>
      <w:r>
        <w:rPr>
          <w:i/>
          <w:sz w:val="22"/>
          <w:szCs w:val="22"/>
        </w:rPr>
        <w:t>Ecohydrology</w:t>
      </w:r>
      <w:r>
        <w:rPr>
          <w:sz w:val="22"/>
          <w:szCs w:val="22"/>
        </w:rPr>
        <w:t>, 12, e2154. doi:10.1002/eco.2154.</w:t>
      </w:r>
    </w:p>
    <w:p w14:paraId="161AF406" w14:textId="77777777" w:rsidR="001B43A5" w:rsidRPr="00BB06FD" w:rsidRDefault="001B43A5" w:rsidP="001B43A5">
      <w:pPr>
        <w:pStyle w:val="Default"/>
        <w:ind w:left="450" w:hanging="450"/>
        <w:rPr>
          <w:sz w:val="22"/>
          <w:szCs w:val="22"/>
        </w:rPr>
      </w:pPr>
      <w:r>
        <w:rPr>
          <w:sz w:val="22"/>
          <w:szCs w:val="22"/>
        </w:rPr>
        <w:t>122.</w:t>
      </w:r>
      <w:r>
        <w:rPr>
          <w:sz w:val="22"/>
          <w:szCs w:val="22"/>
        </w:rPr>
        <w:tab/>
        <w:t xml:space="preserve">Magozzi S.*, Vander Zanden H. B., Wunder M. B. and Bowen G. J. (2019) Mechanistic model predicts tissue-environment relationships and trophic shifts in animal hydrogen and oxygen isotope ratios. </w:t>
      </w:r>
      <w:r>
        <w:rPr>
          <w:i/>
          <w:sz w:val="22"/>
          <w:szCs w:val="22"/>
        </w:rPr>
        <w:t>Oecologia</w:t>
      </w:r>
      <w:r>
        <w:rPr>
          <w:sz w:val="22"/>
          <w:szCs w:val="22"/>
        </w:rPr>
        <w:t>, 191, 777-789. doi:10.1007/s00442-019-04532-8.</w:t>
      </w:r>
    </w:p>
    <w:p w14:paraId="2310558F" w14:textId="77777777" w:rsidR="009433C6" w:rsidRDefault="00BB6DD9" w:rsidP="009433C6">
      <w:pPr>
        <w:pStyle w:val="Default"/>
        <w:ind w:left="450" w:hanging="450"/>
        <w:rPr>
          <w:sz w:val="22"/>
          <w:szCs w:val="22"/>
        </w:rPr>
      </w:pPr>
      <w:r>
        <w:rPr>
          <w:sz w:val="22"/>
          <w:szCs w:val="22"/>
        </w:rPr>
        <w:t>12</w:t>
      </w:r>
      <w:r w:rsidR="006B7C6F">
        <w:rPr>
          <w:sz w:val="22"/>
          <w:szCs w:val="22"/>
        </w:rPr>
        <w:t>1</w:t>
      </w:r>
      <w:r w:rsidR="009433C6">
        <w:rPr>
          <w:sz w:val="22"/>
          <w:szCs w:val="22"/>
        </w:rPr>
        <w:t>.</w:t>
      </w:r>
      <w:r w:rsidR="00234A59">
        <w:rPr>
          <w:sz w:val="22"/>
          <w:szCs w:val="22"/>
        </w:rPr>
        <w:tab/>
      </w:r>
      <w:r w:rsidR="009433C6">
        <w:rPr>
          <w:sz w:val="22"/>
          <w:szCs w:val="22"/>
        </w:rPr>
        <w:t xml:space="preserve">Oerter E. J.* and Bowen G. J. (2019) </w:t>
      </w:r>
      <w:r w:rsidR="009433C6" w:rsidRPr="001E4889">
        <w:rPr>
          <w:sz w:val="22"/>
          <w:szCs w:val="22"/>
        </w:rPr>
        <w:t>Spatiotemporal heterogeneity in soil water stable isotopic composition and its ecohydrologic implications in semi-arid ecosystems</w:t>
      </w:r>
      <w:r w:rsidR="009433C6">
        <w:rPr>
          <w:sz w:val="22"/>
          <w:szCs w:val="22"/>
        </w:rPr>
        <w:t xml:space="preserve">. </w:t>
      </w:r>
      <w:r w:rsidR="009433C6">
        <w:rPr>
          <w:i/>
          <w:sz w:val="22"/>
          <w:szCs w:val="22"/>
        </w:rPr>
        <w:t>Hydrological Processes</w:t>
      </w:r>
      <w:r w:rsidR="009433C6">
        <w:rPr>
          <w:sz w:val="22"/>
          <w:szCs w:val="22"/>
        </w:rPr>
        <w:t>, 33, 1724-1738. doi:</w:t>
      </w:r>
      <w:r w:rsidR="009433C6" w:rsidRPr="009433C6">
        <w:rPr>
          <w:sz w:val="22"/>
          <w:szCs w:val="22"/>
        </w:rPr>
        <w:t>10.1002/hyp.13434</w:t>
      </w:r>
      <w:r w:rsidR="009433C6">
        <w:rPr>
          <w:sz w:val="22"/>
          <w:szCs w:val="22"/>
        </w:rPr>
        <w:t>.</w:t>
      </w:r>
    </w:p>
    <w:p w14:paraId="44AF1E73" w14:textId="77777777" w:rsidR="00294050" w:rsidRPr="00703C65" w:rsidRDefault="00BB6DD9" w:rsidP="00294050">
      <w:pPr>
        <w:pStyle w:val="Default"/>
        <w:ind w:left="450" w:hanging="450"/>
        <w:rPr>
          <w:sz w:val="22"/>
          <w:szCs w:val="22"/>
        </w:rPr>
      </w:pPr>
      <w:r>
        <w:rPr>
          <w:sz w:val="22"/>
          <w:szCs w:val="22"/>
        </w:rPr>
        <w:t>1</w:t>
      </w:r>
      <w:r w:rsidR="006B7C6F">
        <w:rPr>
          <w:sz w:val="22"/>
          <w:szCs w:val="22"/>
        </w:rPr>
        <w:t>20</w:t>
      </w:r>
      <w:r w:rsidR="00294050">
        <w:rPr>
          <w:sz w:val="22"/>
          <w:szCs w:val="22"/>
        </w:rPr>
        <w:t>.</w:t>
      </w:r>
      <w:r w:rsidR="00234A59">
        <w:rPr>
          <w:sz w:val="22"/>
          <w:szCs w:val="22"/>
        </w:rPr>
        <w:tab/>
      </w:r>
      <w:r w:rsidR="00294050">
        <w:rPr>
          <w:sz w:val="22"/>
          <w:szCs w:val="22"/>
        </w:rPr>
        <w:t>Oerter E. J.*, Siebert G.*, Bowling D. R. and Bowen G. J. (2019) Soil water vapo</w:t>
      </w:r>
      <w:r w:rsidR="00FD043E">
        <w:rPr>
          <w:sz w:val="22"/>
          <w:szCs w:val="22"/>
        </w:rPr>
        <w:t>u</w:t>
      </w:r>
      <w:r w:rsidR="00294050">
        <w:rPr>
          <w:sz w:val="22"/>
          <w:szCs w:val="22"/>
        </w:rPr>
        <w:t xml:space="preserve">r isotopes identify missing water source for streamside trees. </w:t>
      </w:r>
      <w:r w:rsidR="00294050">
        <w:rPr>
          <w:i/>
          <w:sz w:val="22"/>
          <w:szCs w:val="22"/>
        </w:rPr>
        <w:t>Ecohydrology</w:t>
      </w:r>
      <w:r w:rsidR="00294050">
        <w:rPr>
          <w:sz w:val="22"/>
          <w:szCs w:val="22"/>
        </w:rPr>
        <w:t>, 12, e2083. doi:</w:t>
      </w:r>
      <w:r w:rsidR="00294050" w:rsidRPr="00294050">
        <w:rPr>
          <w:sz w:val="22"/>
          <w:szCs w:val="22"/>
        </w:rPr>
        <w:t>10.1002/eco.2083</w:t>
      </w:r>
      <w:r w:rsidR="00294050">
        <w:rPr>
          <w:sz w:val="22"/>
          <w:szCs w:val="22"/>
        </w:rPr>
        <w:t>.</w:t>
      </w:r>
    </w:p>
    <w:p w14:paraId="0D2FF0E8" w14:textId="77777777" w:rsidR="006B7C6F" w:rsidRPr="00FD043E" w:rsidRDefault="006B7C6F" w:rsidP="006B7C6F">
      <w:pPr>
        <w:pStyle w:val="Default"/>
        <w:ind w:left="450" w:hanging="450"/>
        <w:rPr>
          <w:sz w:val="22"/>
          <w:szCs w:val="22"/>
        </w:rPr>
      </w:pPr>
      <w:r>
        <w:rPr>
          <w:sz w:val="22"/>
          <w:szCs w:val="22"/>
        </w:rPr>
        <w:t>119.</w:t>
      </w:r>
      <w:r>
        <w:rPr>
          <w:sz w:val="22"/>
          <w:szCs w:val="22"/>
        </w:rPr>
        <w:tab/>
        <w:t xml:space="preserve">Putman A. L.* and Bowen G. J. (2019) Technical note: A global database of the stable isotopic ratios of meteoric and terrestrial waters. </w:t>
      </w:r>
      <w:r>
        <w:rPr>
          <w:i/>
          <w:sz w:val="22"/>
          <w:szCs w:val="22"/>
        </w:rPr>
        <w:t>Hydrology and Earth System Sciences</w:t>
      </w:r>
      <w:r>
        <w:rPr>
          <w:sz w:val="22"/>
          <w:szCs w:val="22"/>
        </w:rPr>
        <w:t>, 23, 4389-4396. doi:10.5194/hess-23-4389-2019.</w:t>
      </w:r>
    </w:p>
    <w:p w14:paraId="0339A091" w14:textId="77777777" w:rsidR="00BB6DD9" w:rsidRPr="0028018B" w:rsidRDefault="00BB6DD9" w:rsidP="00BB6DD9">
      <w:pPr>
        <w:pStyle w:val="Default"/>
        <w:ind w:left="450" w:hanging="450"/>
        <w:rPr>
          <w:sz w:val="22"/>
          <w:szCs w:val="22"/>
        </w:rPr>
      </w:pPr>
      <w:r>
        <w:rPr>
          <w:sz w:val="22"/>
          <w:szCs w:val="22"/>
        </w:rPr>
        <w:t>118.</w:t>
      </w:r>
      <w:r>
        <w:rPr>
          <w:sz w:val="22"/>
          <w:szCs w:val="22"/>
        </w:rPr>
        <w:tab/>
        <w:t>Putman A. L.*, Fiorella R. P.</w:t>
      </w:r>
      <w:r w:rsidR="003A015A">
        <w:rPr>
          <w:sz w:val="22"/>
          <w:szCs w:val="22"/>
        </w:rPr>
        <w:t>*</w:t>
      </w:r>
      <w:r>
        <w:rPr>
          <w:sz w:val="22"/>
          <w:szCs w:val="22"/>
        </w:rPr>
        <w:t>, Bowen G. J. and Cai Z.</w:t>
      </w:r>
      <w:r w:rsidR="003A015A">
        <w:rPr>
          <w:sz w:val="22"/>
          <w:szCs w:val="22"/>
        </w:rPr>
        <w:t>*</w:t>
      </w:r>
      <w:r>
        <w:rPr>
          <w:sz w:val="22"/>
          <w:szCs w:val="22"/>
        </w:rPr>
        <w:t xml:space="preserve"> (2019) </w:t>
      </w:r>
      <w:r w:rsidRPr="0028018B">
        <w:rPr>
          <w:sz w:val="22"/>
          <w:szCs w:val="22"/>
        </w:rPr>
        <w:t xml:space="preserve">A </w:t>
      </w:r>
      <w:r>
        <w:rPr>
          <w:sz w:val="22"/>
          <w:szCs w:val="22"/>
        </w:rPr>
        <w:t>g</w:t>
      </w:r>
      <w:r w:rsidRPr="0028018B">
        <w:rPr>
          <w:sz w:val="22"/>
          <w:szCs w:val="22"/>
        </w:rPr>
        <w:t xml:space="preserve">lobal </w:t>
      </w:r>
      <w:r>
        <w:rPr>
          <w:sz w:val="22"/>
          <w:szCs w:val="22"/>
        </w:rPr>
        <w:t>p</w:t>
      </w:r>
      <w:r w:rsidRPr="0028018B">
        <w:rPr>
          <w:sz w:val="22"/>
          <w:szCs w:val="22"/>
        </w:rPr>
        <w:t xml:space="preserve">erspective on </w:t>
      </w:r>
      <w:r>
        <w:rPr>
          <w:sz w:val="22"/>
          <w:szCs w:val="22"/>
        </w:rPr>
        <w:t>l</w:t>
      </w:r>
      <w:r w:rsidRPr="0028018B">
        <w:rPr>
          <w:sz w:val="22"/>
          <w:szCs w:val="22"/>
        </w:rPr>
        <w:t xml:space="preserve">ocal </w:t>
      </w:r>
      <w:r>
        <w:rPr>
          <w:sz w:val="22"/>
          <w:szCs w:val="22"/>
        </w:rPr>
        <w:t>m</w:t>
      </w:r>
      <w:r w:rsidRPr="0028018B">
        <w:rPr>
          <w:sz w:val="22"/>
          <w:szCs w:val="22"/>
        </w:rPr>
        <w:t xml:space="preserve">eteoric </w:t>
      </w:r>
      <w:r w:rsidR="004958A3">
        <w:rPr>
          <w:sz w:val="22"/>
          <w:szCs w:val="22"/>
        </w:rPr>
        <w:t>w</w:t>
      </w:r>
      <w:r w:rsidRPr="0028018B">
        <w:rPr>
          <w:sz w:val="22"/>
          <w:szCs w:val="22"/>
        </w:rPr>
        <w:t xml:space="preserve">ater </w:t>
      </w:r>
      <w:r>
        <w:rPr>
          <w:sz w:val="22"/>
          <w:szCs w:val="22"/>
        </w:rPr>
        <w:t>l</w:t>
      </w:r>
      <w:r w:rsidRPr="0028018B">
        <w:rPr>
          <w:sz w:val="22"/>
          <w:szCs w:val="22"/>
        </w:rPr>
        <w:t xml:space="preserve">ines: Meta-analytic </w:t>
      </w:r>
      <w:r>
        <w:rPr>
          <w:sz w:val="22"/>
          <w:szCs w:val="22"/>
        </w:rPr>
        <w:t>i</w:t>
      </w:r>
      <w:r w:rsidRPr="0028018B">
        <w:rPr>
          <w:sz w:val="22"/>
          <w:szCs w:val="22"/>
        </w:rPr>
        <w:t xml:space="preserve">nsight into </w:t>
      </w:r>
      <w:r>
        <w:rPr>
          <w:sz w:val="22"/>
          <w:szCs w:val="22"/>
        </w:rPr>
        <w:t>f</w:t>
      </w:r>
      <w:r w:rsidRPr="0028018B">
        <w:rPr>
          <w:sz w:val="22"/>
          <w:szCs w:val="22"/>
        </w:rPr>
        <w:t xml:space="preserve">undamental </w:t>
      </w:r>
      <w:r>
        <w:rPr>
          <w:sz w:val="22"/>
          <w:szCs w:val="22"/>
        </w:rPr>
        <w:t>c</w:t>
      </w:r>
      <w:r w:rsidRPr="0028018B">
        <w:rPr>
          <w:sz w:val="22"/>
          <w:szCs w:val="22"/>
        </w:rPr>
        <w:t xml:space="preserve">ontrols and </w:t>
      </w:r>
      <w:r>
        <w:rPr>
          <w:sz w:val="22"/>
          <w:szCs w:val="22"/>
        </w:rPr>
        <w:t>p</w:t>
      </w:r>
      <w:r w:rsidRPr="0028018B">
        <w:rPr>
          <w:sz w:val="22"/>
          <w:szCs w:val="22"/>
        </w:rPr>
        <w:t xml:space="preserve">ractical </w:t>
      </w:r>
      <w:r>
        <w:rPr>
          <w:sz w:val="22"/>
          <w:szCs w:val="22"/>
        </w:rPr>
        <w:t>c</w:t>
      </w:r>
      <w:r w:rsidRPr="0028018B">
        <w:rPr>
          <w:sz w:val="22"/>
          <w:szCs w:val="22"/>
        </w:rPr>
        <w:t>onstraints</w:t>
      </w:r>
      <w:r>
        <w:rPr>
          <w:sz w:val="22"/>
          <w:szCs w:val="22"/>
        </w:rPr>
        <w:t xml:space="preserve">. </w:t>
      </w:r>
      <w:r>
        <w:rPr>
          <w:i/>
          <w:sz w:val="22"/>
          <w:szCs w:val="22"/>
        </w:rPr>
        <w:t>Water Resources Research</w:t>
      </w:r>
      <w:r>
        <w:rPr>
          <w:sz w:val="22"/>
          <w:szCs w:val="22"/>
        </w:rPr>
        <w:t>, 55, 6896-6910. doi:10.1029/2019WR025181.</w:t>
      </w:r>
    </w:p>
    <w:p w14:paraId="54D19B90" w14:textId="77777777" w:rsidR="005F4D84" w:rsidRPr="002F04C9" w:rsidRDefault="005F4D84" w:rsidP="005F4D84">
      <w:pPr>
        <w:pStyle w:val="Default"/>
        <w:ind w:left="450" w:hanging="450"/>
        <w:rPr>
          <w:sz w:val="22"/>
          <w:szCs w:val="22"/>
        </w:rPr>
      </w:pPr>
      <w:r>
        <w:rPr>
          <w:sz w:val="22"/>
          <w:szCs w:val="22"/>
        </w:rPr>
        <w:t>117.</w:t>
      </w:r>
      <w:r w:rsidR="00234A59">
        <w:rPr>
          <w:sz w:val="22"/>
          <w:szCs w:val="22"/>
        </w:rPr>
        <w:tab/>
      </w:r>
      <w:r>
        <w:rPr>
          <w:sz w:val="22"/>
          <w:szCs w:val="22"/>
        </w:rPr>
        <w:t>Suh Y. J., Diefendorf A. F., Bowen G. J., Cotton J. M. and Ju S.-J. (2019) Plant</w:t>
      </w:r>
      <w:r w:rsidRPr="002F04C9">
        <w:rPr>
          <w:sz w:val="22"/>
          <w:szCs w:val="22"/>
        </w:rPr>
        <w:t xml:space="preserve"> wax integration and transport from the Mississippi River Basin to the Gulf of Mexico inferred from GIS-enabled isoscapes and mixing models</w:t>
      </w:r>
      <w:r>
        <w:rPr>
          <w:sz w:val="22"/>
          <w:szCs w:val="22"/>
        </w:rPr>
        <w:t xml:space="preserve">. </w:t>
      </w:r>
      <w:r>
        <w:rPr>
          <w:i/>
          <w:sz w:val="22"/>
          <w:szCs w:val="22"/>
        </w:rPr>
        <w:t>Geochimica et Cosmochimica Acta</w:t>
      </w:r>
      <w:r>
        <w:rPr>
          <w:sz w:val="22"/>
          <w:szCs w:val="22"/>
        </w:rPr>
        <w:t>, 257, 131-149. doi:</w:t>
      </w:r>
      <w:r w:rsidRPr="005F4D84">
        <w:rPr>
          <w:sz w:val="22"/>
          <w:szCs w:val="22"/>
        </w:rPr>
        <w:t>10.1016/j.gca.2019.04.022</w:t>
      </w:r>
      <w:r>
        <w:rPr>
          <w:sz w:val="22"/>
          <w:szCs w:val="22"/>
        </w:rPr>
        <w:t>.</w:t>
      </w:r>
    </w:p>
    <w:p w14:paraId="0849C8B2" w14:textId="77777777" w:rsidR="00F75DEB" w:rsidRDefault="00F75DEB" w:rsidP="000C5A19">
      <w:pPr>
        <w:pStyle w:val="Default"/>
        <w:tabs>
          <w:tab w:val="left" w:pos="450"/>
        </w:tabs>
        <w:ind w:left="450" w:hanging="450"/>
        <w:rPr>
          <w:sz w:val="22"/>
          <w:szCs w:val="22"/>
        </w:rPr>
      </w:pPr>
      <w:r>
        <w:rPr>
          <w:sz w:val="22"/>
          <w:szCs w:val="22"/>
        </w:rPr>
        <w:t>11</w:t>
      </w:r>
      <w:r w:rsidR="00D705D8">
        <w:rPr>
          <w:sz w:val="22"/>
          <w:szCs w:val="22"/>
        </w:rPr>
        <w:t>6</w:t>
      </w:r>
      <w:r w:rsidR="000C5A19">
        <w:rPr>
          <w:sz w:val="22"/>
          <w:szCs w:val="22"/>
        </w:rPr>
        <w:t>.</w:t>
      </w:r>
      <w:r w:rsidR="00234A59">
        <w:rPr>
          <w:sz w:val="22"/>
          <w:szCs w:val="22"/>
        </w:rPr>
        <w:tab/>
      </w:r>
      <w:r>
        <w:rPr>
          <w:sz w:val="22"/>
          <w:szCs w:val="22"/>
        </w:rPr>
        <w:t>Bowen G.</w:t>
      </w:r>
      <w:r w:rsidR="004D499F">
        <w:rPr>
          <w:sz w:val="22"/>
          <w:szCs w:val="22"/>
        </w:rPr>
        <w:t xml:space="preserve"> </w:t>
      </w:r>
      <w:r>
        <w:rPr>
          <w:sz w:val="22"/>
          <w:szCs w:val="22"/>
        </w:rPr>
        <w:t>J., Putman A.</w:t>
      </w:r>
      <w:r w:rsidR="000447E1">
        <w:rPr>
          <w:sz w:val="22"/>
          <w:szCs w:val="22"/>
        </w:rPr>
        <w:t xml:space="preserve"> L.</w:t>
      </w:r>
      <w:r>
        <w:rPr>
          <w:sz w:val="22"/>
          <w:szCs w:val="22"/>
        </w:rPr>
        <w:t>*, Brooks J.</w:t>
      </w:r>
      <w:r w:rsidR="004D499F">
        <w:rPr>
          <w:sz w:val="22"/>
          <w:szCs w:val="22"/>
        </w:rPr>
        <w:t xml:space="preserve"> </w:t>
      </w:r>
      <w:r>
        <w:rPr>
          <w:sz w:val="22"/>
          <w:szCs w:val="22"/>
        </w:rPr>
        <w:t>R., Bowling D.</w:t>
      </w:r>
      <w:r w:rsidR="004D499F">
        <w:rPr>
          <w:sz w:val="22"/>
          <w:szCs w:val="22"/>
        </w:rPr>
        <w:t xml:space="preserve"> </w:t>
      </w:r>
      <w:r>
        <w:rPr>
          <w:sz w:val="22"/>
          <w:szCs w:val="22"/>
        </w:rPr>
        <w:t>R., Oerter E.</w:t>
      </w:r>
      <w:r w:rsidR="004D499F">
        <w:rPr>
          <w:sz w:val="22"/>
          <w:szCs w:val="22"/>
        </w:rPr>
        <w:t xml:space="preserve"> </w:t>
      </w:r>
      <w:r>
        <w:rPr>
          <w:sz w:val="22"/>
          <w:szCs w:val="22"/>
        </w:rPr>
        <w:t>J. and Good S.</w:t>
      </w:r>
      <w:r w:rsidR="004D499F">
        <w:rPr>
          <w:sz w:val="22"/>
          <w:szCs w:val="22"/>
        </w:rPr>
        <w:t xml:space="preserve"> </w:t>
      </w:r>
      <w:r>
        <w:rPr>
          <w:sz w:val="22"/>
          <w:szCs w:val="22"/>
        </w:rPr>
        <w:t xml:space="preserve">P. (2018) Inferring the source of evaporated waters using stable H and O isotopes. </w:t>
      </w:r>
      <w:r>
        <w:rPr>
          <w:i/>
          <w:sz w:val="22"/>
          <w:szCs w:val="22"/>
        </w:rPr>
        <w:t>Oecologia</w:t>
      </w:r>
      <w:r w:rsidR="003D0936">
        <w:rPr>
          <w:sz w:val="22"/>
          <w:szCs w:val="22"/>
        </w:rPr>
        <w:t>, 187, 1025-1039.</w:t>
      </w:r>
      <w:r>
        <w:rPr>
          <w:sz w:val="22"/>
          <w:szCs w:val="22"/>
        </w:rPr>
        <w:t xml:space="preserve"> doi:</w:t>
      </w:r>
      <w:r w:rsidRPr="00F75DEB">
        <w:rPr>
          <w:sz w:val="22"/>
          <w:szCs w:val="22"/>
        </w:rPr>
        <w:t>10.1007/s00442-018-4192-5</w:t>
      </w:r>
      <w:r>
        <w:rPr>
          <w:sz w:val="22"/>
          <w:szCs w:val="22"/>
        </w:rPr>
        <w:t>.</w:t>
      </w:r>
    </w:p>
    <w:p w14:paraId="11A515EE" w14:textId="77777777" w:rsidR="006167BA" w:rsidRPr="006167BA" w:rsidRDefault="00D705D8" w:rsidP="000C5A19">
      <w:pPr>
        <w:pStyle w:val="Default"/>
        <w:tabs>
          <w:tab w:val="left" w:pos="450"/>
        </w:tabs>
        <w:ind w:left="450" w:hanging="450"/>
        <w:rPr>
          <w:sz w:val="22"/>
          <w:szCs w:val="22"/>
        </w:rPr>
      </w:pPr>
      <w:r>
        <w:rPr>
          <w:sz w:val="22"/>
          <w:szCs w:val="22"/>
        </w:rPr>
        <w:t>115</w:t>
      </w:r>
      <w:r w:rsidR="000C5A19">
        <w:rPr>
          <w:sz w:val="22"/>
          <w:szCs w:val="22"/>
        </w:rPr>
        <w:t>.</w:t>
      </w:r>
      <w:r w:rsidR="00234A59">
        <w:rPr>
          <w:sz w:val="22"/>
          <w:szCs w:val="22"/>
        </w:rPr>
        <w:tab/>
      </w:r>
      <w:r w:rsidR="006167BA">
        <w:rPr>
          <w:sz w:val="22"/>
          <w:szCs w:val="22"/>
        </w:rPr>
        <w:t>Cai Z.*, Tian L. and Bowen G.</w:t>
      </w:r>
      <w:r w:rsidR="004D499F">
        <w:rPr>
          <w:sz w:val="22"/>
          <w:szCs w:val="22"/>
        </w:rPr>
        <w:t xml:space="preserve"> </w:t>
      </w:r>
      <w:r w:rsidR="006167BA">
        <w:rPr>
          <w:sz w:val="22"/>
          <w:szCs w:val="22"/>
        </w:rPr>
        <w:t xml:space="preserve">J. (2018) Spatial-seasonal patterns reveal large-scale atmospheric controls on Asian Monsoon precipitation water isotope ratios. </w:t>
      </w:r>
      <w:r w:rsidR="006167BA">
        <w:rPr>
          <w:i/>
          <w:sz w:val="22"/>
          <w:szCs w:val="22"/>
        </w:rPr>
        <w:t>Earth and Planetary Science Letters</w:t>
      </w:r>
      <w:r w:rsidR="006167BA" w:rsidRPr="006167BA">
        <w:rPr>
          <w:sz w:val="22"/>
          <w:szCs w:val="22"/>
        </w:rPr>
        <w:t>, 503, 158-169.</w:t>
      </w:r>
      <w:r w:rsidR="006167BA">
        <w:rPr>
          <w:sz w:val="22"/>
          <w:szCs w:val="22"/>
        </w:rPr>
        <w:t xml:space="preserve"> doi:10.1016/j.epsl.2018.09.028.</w:t>
      </w:r>
    </w:p>
    <w:p w14:paraId="054706F5" w14:textId="77777777" w:rsidR="00F75DEB" w:rsidRPr="00242F46" w:rsidRDefault="00F75DEB" w:rsidP="000C5A19">
      <w:pPr>
        <w:pStyle w:val="Default"/>
        <w:tabs>
          <w:tab w:val="left" w:pos="450"/>
        </w:tabs>
        <w:ind w:left="450" w:hanging="450"/>
        <w:rPr>
          <w:sz w:val="22"/>
          <w:szCs w:val="22"/>
        </w:rPr>
      </w:pPr>
      <w:r>
        <w:rPr>
          <w:sz w:val="22"/>
          <w:szCs w:val="22"/>
        </w:rPr>
        <w:t>11</w:t>
      </w:r>
      <w:r w:rsidR="00D705D8">
        <w:rPr>
          <w:sz w:val="22"/>
          <w:szCs w:val="22"/>
        </w:rPr>
        <w:t>4</w:t>
      </w:r>
      <w:r w:rsidR="000C5A19">
        <w:rPr>
          <w:sz w:val="22"/>
          <w:szCs w:val="22"/>
        </w:rPr>
        <w:t>.</w:t>
      </w:r>
      <w:r w:rsidR="000C5A19">
        <w:rPr>
          <w:sz w:val="22"/>
          <w:szCs w:val="22"/>
        </w:rPr>
        <w:tab/>
      </w:r>
      <w:r>
        <w:rPr>
          <w:sz w:val="22"/>
          <w:szCs w:val="22"/>
        </w:rPr>
        <w:t>Chesson L.</w:t>
      </w:r>
      <w:r w:rsidR="004D499F">
        <w:rPr>
          <w:sz w:val="22"/>
          <w:szCs w:val="22"/>
        </w:rPr>
        <w:t xml:space="preserve"> </w:t>
      </w:r>
      <w:r>
        <w:rPr>
          <w:sz w:val="22"/>
          <w:szCs w:val="22"/>
        </w:rPr>
        <w:t>A., Barnette J.</w:t>
      </w:r>
      <w:r w:rsidR="004D499F">
        <w:rPr>
          <w:sz w:val="22"/>
          <w:szCs w:val="22"/>
        </w:rPr>
        <w:t xml:space="preserve"> </w:t>
      </w:r>
      <w:r>
        <w:rPr>
          <w:sz w:val="22"/>
          <w:szCs w:val="22"/>
        </w:rPr>
        <w:t>E., Bowen G.</w:t>
      </w:r>
      <w:r w:rsidR="004D499F">
        <w:rPr>
          <w:sz w:val="22"/>
          <w:szCs w:val="22"/>
        </w:rPr>
        <w:t xml:space="preserve"> </w:t>
      </w:r>
      <w:r>
        <w:rPr>
          <w:sz w:val="22"/>
          <w:szCs w:val="22"/>
        </w:rPr>
        <w:t>J., Brooks J.</w:t>
      </w:r>
      <w:r w:rsidR="004D499F">
        <w:rPr>
          <w:sz w:val="22"/>
          <w:szCs w:val="22"/>
        </w:rPr>
        <w:t xml:space="preserve"> </w:t>
      </w:r>
      <w:r>
        <w:rPr>
          <w:sz w:val="22"/>
          <w:szCs w:val="22"/>
        </w:rPr>
        <w:t>R., Casale J.</w:t>
      </w:r>
      <w:r w:rsidR="004D499F">
        <w:rPr>
          <w:sz w:val="22"/>
          <w:szCs w:val="22"/>
        </w:rPr>
        <w:t xml:space="preserve"> </w:t>
      </w:r>
      <w:r>
        <w:rPr>
          <w:sz w:val="22"/>
          <w:szCs w:val="22"/>
        </w:rPr>
        <w:t>F., Cerling T.</w:t>
      </w:r>
      <w:r w:rsidR="004D499F">
        <w:rPr>
          <w:sz w:val="22"/>
          <w:szCs w:val="22"/>
        </w:rPr>
        <w:t xml:space="preserve"> </w:t>
      </w:r>
      <w:r>
        <w:rPr>
          <w:sz w:val="22"/>
          <w:szCs w:val="22"/>
        </w:rPr>
        <w:t>E., Cook C.</w:t>
      </w:r>
      <w:r w:rsidR="004D499F">
        <w:rPr>
          <w:sz w:val="22"/>
          <w:szCs w:val="22"/>
        </w:rPr>
        <w:t xml:space="preserve"> </w:t>
      </w:r>
      <w:r>
        <w:rPr>
          <w:sz w:val="22"/>
          <w:szCs w:val="22"/>
        </w:rPr>
        <w:t>S., Douthitt C.</w:t>
      </w:r>
      <w:r w:rsidR="004D499F">
        <w:rPr>
          <w:sz w:val="22"/>
          <w:szCs w:val="22"/>
        </w:rPr>
        <w:t xml:space="preserve"> </w:t>
      </w:r>
      <w:r>
        <w:rPr>
          <w:sz w:val="22"/>
          <w:szCs w:val="22"/>
        </w:rPr>
        <w:t>B., Howa J.</w:t>
      </w:r>
      <w:r w:rsidR="004D499F">
        <w:rPr>
          <w:sz w:val="22"/>
          <w:szCs w:val="22"/>
        </w:rPr>
        <w:t xml:space="preserve"> </w:t>
      </w:r>
      <w:r>
        <w:rPr>
          <w:sz w:val="22"/>
          <w:szCs w:val="22"/>
        </w:rPr>
        <w:t>D., Hurley J.</w:t>
      </w:r>
      <w:r w:rsidR="004D499F">
        <w:rPr>
          <w:sz w:val="22"/>
          <w:szCs w:val="22"/>
        </w:rPr>
        <w:t xml:space="preserve"> </w:t>
      </w:r>
      <w:r>
        <w:rPr>
          <w:sz w:val="22"/>
          <w:szCs w:val="22"/>
        </w:rPr>
        <w:t>M., Kreuzer H.</w:t>
      </w:r>
      <w:r w:rsidR="004D499F">
        <w:rPr>
          <w:sz w:val="22"/>
          <w:szCs w:val="22"/>
        </w:rPr>
        <w:t xml:space="preserve"> </w:t>
      </w:r>
      <w:r>
        <w:rPr>
          <w:sz w:val="22"/>
          <w:szCs w:val="22"/>
        </w:rPr>
        <w:t>W., Lott M.</w:t>
      </w:r>
      <w:r w:rsidR="004D499F">
        <w:rPr>
          <w:sz w:val="22"/>
          <w:szCs w:val="22"/>
        </w:rPr>
        <w:t xml:space="preserve"> </w:t>
      </w:r>
      <w:r>
        <w:rPr>
          <w:sz w:val="22"/>
          <w:szCs w:val="22"/>
        </w:rPr>
        <w:t>J., Martinelli L.</w:t>
      </w:r>
      <w:r w:rsidR="004D499F">
        <w:rPr>
          <w:sz w:val="22"/>
          <w:szCs w:val="22"/>
        </w:rPr>
        <w:t xml:space="preserve"> </w:t>
      </w:r>
      <w:r>
        <w:rPr>
          <w:sz w:val="22"/>
          <w:szCs w:val="22"/>
        </w:rPr>
        <w:t>A., O’Grady S.</w:t>
      </w:r>
      <w:r w:rsidR="004D499F">
        <w:rPr>
          <w:sz w:val="22"/>
          <w:szCs w:val="22"/>
        </w:rPr>
        <w:t xml:space="preserve"> </w:t>
      </w:r>
      <w:r>
        <w:rPr>
          <w:sz w:val="22"/>
          <w:szCs w:val="22"/>
        </w:rPr>
        <w:t>P., Podlesak D.</w:t>
      </w:r>
      <w:r w:rsidR="004D499F">
        <w:rPr>
          <w:sz w:val="22"/>
          <w:szCs w:val="22"/>
        </w:rPr>
        <w:t xml:space="preserve"> </w:t>
      </w:r>
      <w:r>
        <w:rPr>
          <w:sz w:val="22"/>
          <w:szCs w:val="22"/>
        </w:rPr>
        <w:t>W., Tipple B.</w:t>
      </w:r>
      <w:r w:rsidR="000447E1">
        <w:rPr>
          <w:sz w:val="22"/>
          <w:szCs w:val="22"/>
        </w:rPr>
        <w:t xml:space="preserve"> </w:t>
      </w:r>
      <w:r>
        <w:rPr>
          <w:sz w:val="22"/>
          <w:szCs w:val="22"/>
        </w:rPr>
        <w:t>J., Valenzuela L.</w:t>
      </w:r>
      <w:r w:rsidR="000447E1">
        <w:rPr>
          <w:sz w:val="22"/>
          <w:szCs w:val="22"/>
        </w:rPr>
        <w:t xml:space="preserve"> </w:t>
      </w:r>
      <w:r w:rsidR="004E23E7">
        <w:rPr>
          <w:sz w:val="22"/>
          <w:szCs w:val="22"/>
        </w:rPr>
        <w:t>O.</w:t>
      </w:r>
      <w:r>
        <w:rPr>
          <w:sz w:val="22"/>
          <w:szCs w:val="22"/>
        </w:rPr>
        <w:t xml:space="preserve"> and West J.</w:t>
      </w:r>
      <w:r w:rsidR="000447E1">
        <w:rPr>
          <w:sz w:val="22"/>
          <w:szCs w:val="22"/>
        </w:rPr>
        <w:t xml:space="preserve"> </w:t>
      </w:r>
      <w:r>
        <w:rPr>
          <w:sz w:val="22"/>
          <w:szCs w:val="22"/>
        </w:rPr>
        <w:t>B. (</w:t>
      </w:r>
      <w:r w:rsidR="00210A33">
        <w:rPr>
          <w:sz w:val="22"/>
          <w:szCs w:val="22"/>
        </w:rPr>
        <w:t>2018</w:t>
      </w:r>
      <w:r>
        <w:rPr>
          <w:sz w:val="22"/>
          <w:szCs w:val="22"/>
        </w:rPr>
        <w:t xml:space="preserve">) </w:t>
      </w:r>
      <w:r w:rsidRPr="00242F46">
        <w:rPr>
          <w:sz w:val="22"/>
          <w:szCs w:val="22"/>
        </w:rPr>
        <w:t xml:space="preserve">Applying the </w:t>
      </w:r>
      <w:r>
        <w:rPr>
          <w:sz w:val="22"/>
          <w:szCs w:val="22"/>
        </w:rPr>
        <w:t>p</w:t>
      </w:r>
      <w:r w:rsidRPr="00242F46">
        <w:rPr>
          <w:sz w:val="22"/>
          <w:szCs w:val="22"/>
        </w:rPr>
        <w:t xml:space="preserve">rinciples of </w:t>
      </w:r>
      <w:r>
        <w:rPr>
          <w:sz w:val="22"/>
          <w:szCs w:val="22"/>
        </w:rPr>
        <w:t>i</w:t>
      </w:r>
      <w:r w:rsidRPr="00242F46">
        <w:rPr>
          <w:sz w:val="22"/>
          <w:szCs w:val="22"/>
        </w:rPr>
        <w:t xml:space="preserve">sotope </w:t>
      </w:r>
      <w:r>
        <w:rPr>
          <w:sz w:val="22"/>
          <w:szCs w:val="22"/>
        </w:rPr>
        <w:t>a</w:t>
      </w:r>
      <w:r w:rsidRPr="00242F46">
        <w:rPr>
          <w:sz w:val="22"/>
          <w:szCs w:val="22"/>
        </w:rPr>
        <w:t xml:space="preserve">nalysis in </w:t>
      </w:r>
      <w:r>
        <w:rPr>
          <w:sz w:val="22"/>
          <w:szCs w:val="22"/>
        </w:rPr>
        <w:t>p</w:t>
      </w:r>
      <w:r w:rsidRPr="00242F46">
        <w:rPr>
          <w:sz w:val="22"/>
          <w:szCs w:val="22"/>
        </w:rPr>
        <w:t xml:space="preserve">lant and </w:t>
      </w:r>
      <w:r>
        <w:rPr>
          <w:sz w:val="22"/>
          <w:szCs w:val="22"/>
        </w:rPr>
        <w:t>a</w:t>
      </w:r>
      <w:r w:rsidRPr="00242F46">
        <w:rPr>
          <w:sz w:val="22"/>
          <w:szCs w:val="22"/>
        </w:rPr>
        <w:t xml:space="preserve">nimal </w:t>
      </w:r>
      <w:r>
        <w:rPr>
          <w:sz w:val="22"/>
          <w:szCs w:val="22"/>
        </w:rPr>
        <w:t>e</w:t>
      </w:r>
      <w:r w:rsidRPr="00242F46">
        <w:rPr>
          <w:sz w:val="22"/>
          <w:szCs w:val="22"/>
        </w:rPr>
        <w:t xml:space="preserve">cology to </w:t>
      </w:r>
      <w:r>
        <w:rPr>
          <w:sz w:val="22"/>
          <w:szCs w:val="22"/>
        </w:rPr>
        <w:t>f</w:t>
      </w:r>
      <w:r w:rsidRPr="00242F46">
        <w:rPr>
          <w:sz w:val="22"/>
          <w:szCs w:val="22"/>
        </w:rPr>
        <w:t xml:space="preserve">orensic </w:t>
      </w:r>
      <w:r>
        <w:rPr>
          <w:sz w:val="22"/>
          <w:szCs w:val="22"/>
        </w:rPr>
        <w:t>s</w:t>
      </w:r>
      <w:r w:rsidRPr="00242F46">
        <w:rPr>
          <w:sz w:val="22"/>
          <w:szCs w:val="22"/>
        </w:rPr>
        <w:t xml:space="preserve">cience in the </w:t>
      </w:r>
      <w:r>
        <w:rPr>
          <w:sz w:val="22"/>
          <w:szCs w:val="22"/>
        </w:rPr>
        <w:t>A</w:t>
      </w:r>
      <w:r w:rsidRPr="00242F46">
        <w:rPr>
          <w:sz w:val="22"/>
          <w:szCs w:val="22"/>
        </w:rPr>
        <w:t>mericas</w:t>
      </w:r>
      <w:r>
        <w:rPr>
          <w:sz w:val="22"/>
          <w:szCs w:val="22"/>
        </w:rPr>
        <w:t xml:space="preserve">. </w:t>
      </w:r>
      <w:r>
        <w:rPr>
          <w:i/>
          <w:sz w:val="22"/>
          <w:szCs w:val="22"/>
        </w:rPr>
        <w:t>Oecologia</w:t>
      </w:r>
      <w:r w:rsidR="004077AE">
        <w:rPr>
          <w:sz w:val="22"/>
          <w:szCs w:val="22"/>
        </w:rPr>
        <w:t>, 187, 1077-1094.</w:t>
      </w:r>
      <w:r>
        <w:rPr>
          <w:sz w:val="22"/>
          <w:szCs w:val="22"/>
        </w:rPr>
        <w:t xml:space="preserve"> doi:</w:t>
      </w:r>
      <w:r w:rsidRPr="00F75DEB">
        <w:rPr>
          <w:sz w:val="22"/>
          <w:szCs w:val="22"/>
        </w:rPr>
        <w:t>10.1007/s00442-018-4188-1</w:t>
      </w:r>
      <w:r>
        <w:rPr>
          <w:sz w:val="22"/>
          <w:szCs w:val="22"/>
        </w:rPr>
        <w:t>.</w:t>
      </w:r>
    </w:p>
    <w:p w14:paraId="10E2A106" w14:textId="77777777" w:rsidR="008D2434" w:rsidRPr="008D2434" w:rsidRDefault="008D2434" w:rsidP="000C5A19">
      <w:pPr>
        <w:pStyle w:val="Default"/>
        <w:tabs>
          <w:tab w:val="left" w:pos="450"/>
        </w:tabs>
        <w:ind w:left="450" w:hanging="450"/>
        <w:rPr>
          <w:sz w:val="22"/>
          <w:szCs w:val="22"/>
        </w:rPr>
      </w:pPr>
      <w:r>
        <w:rPr>
          <w:sz w:val="22"/>
          <w:szCs w:val="22"/>
        </w:rPr>
        <w:t>1</w:t>
      </w:r>
      <w:r w:rsidR="00D705D8">
        <w:rPr>
          <w:sz w:val="22"/>
          <w:szCs w:val="22"/>
        </w:rPr>
        <w:t>13</w:t>
      </w:r>
      <w:r w:rsidR="000C5A19">
        <w:rPr>
          <w:sz w:val="22"/>
          <w:szCs w:val="22"/>
        </w:rPr>
        <w:t>.</w:t>
      </w:r>
      <w:r w:rsidR="000C5A19">
        <w:rPr>
          <w:sz w:val="22"/>
          <w:szCs w:val="22"/>
        </w:rPr>
        <w:tab/>
      </w:r>
      <w:r>
        <w:rPr>
          <w:sz w:val="22"/>
          <w:szCs w:val="22"/>
        </w:rPr>
        <w:t>Fiorella R.</w:t>
      </w:r>
      <w:r w:rsidR="004D499F">
        <w:rPr>
          <w:sz w:val="22"/>
          <w:szCs w:val="22"/>
        </w:rPr>
        <w:t xml:space="preserve"> </w:t>
      </w:r>
      <w:r>
        <w:rPr>
          <w:sz w:val="22"/>
          <w:szCs w:val="22"/>
        </w:rPr>
        <w:t>P.</w:t>
      </w:r>
      <w:r w:rsidR="00751C98">
        <w:rPr>
          <w:sz w:val="22"/>
          <w:szCs w:val="22"/>
        </w:rPr>
        <w:t>*</w:t>
      </w:r>
      <w:r>
        <w:rPr>
          <w:sz w:val="22"/>
          <w:szCs w:val="22"/>
        </w:rPr>
        <w:t>, Bares R., Lin J.</w:t>
      </w:r>
      <w:r w:rsidR="004D499F">
        <w:rPr>
          <w:sz w:val="22"/>
          <w:szCs w:val="22"/>
        </w:rPr>
        <w:t xml:space="preserve"> </w:t>
      </w:r>
      <w:r>
        <w:rPr>
          <w:sz w:val="22"/>
          <w:szCs w:val="22"/>
        </w:rPr>
        <w:t>C., Ehleringer J.</w:t>
      </w:r>
      <w:r w:rsidR="004D499F">
        <w:rPr>
          <w:sz w:val="22"/>
          <w:szCs w:val="22"/>
        </w:rPr>
        <w:t xml:space="preserve"> </w:t>
      </w:r>
      <w:r>
        <w:rPr>
          <w:sz w:val="22"/>
          <w:szCs w:val="22"/>
        </w:rPr>
        <w:t>R. and Bowen G.</w:t>
      </w:r>
      <w:r w:rsidR="004D499F">
        <w:rPr>
          <w:sz w:val="22"/>
          <w:szCs w:val="22"/>
        </w:rPr>
        <w:t xml:space="preserve"> </w:t>
      </w:r>
      <w:r>
        <w:rPr>
          <w:sz w:val="22"/>
          <w:szCs w:val="22"/>
        </w:rPr>
        <w:t xml:space="preserve">J. (2018) Detection and variability of combustion-derived vapor in an urban basin. </w:t>
      </w:r>
      <w:r>
        <w:rPr>
          <w:i/>
          <w:sz w:val="22"/>
          <w:szCs w:val="22"/>
        </w:rPr>
        <w:t>Atmospheric Chemistry and Physics</w:t>
      </w:r>
      <w:r>
        <w:rPr>
          <w:sz w:val="22"/>
          <w:szCs w:val="22"/>
        </w:rPr>
        <w:t>, 18, 8529-8547. doi:10.5194/acp-18-8529-2018.</w:t>
      </w:r>
    </w:p>
    <w:p w14:paraId="6148299C" w14:textId="77777777" w:rsidR="000415DE" w:rsidRPr="00946D05" w:rsidRDefault="00D705D8" w:rsidP="000C5A19">
      <w:pPr>
        <w:pStyle w:val="Default"/>
        <w:tabs>
          <w:tab w:val="left" w:pos="450"/>
        </w:tabs>
        <w:ind w:left="450" w:hanging="450"/>
        <w:rPr>
          <w:sz w:val="22"/>
          <w:szCs w:val="22"/>
        </w:rPr>
      </w:pPr>
      <w:r>
        <w:rPr>
          <w:sz w:val="22"/>
          <w:szCs w:val="22"/>
        </w:rPr>
        <w:t>112</w:t>
      </w:r>
      <w:r w:rsidR="000C5A19">
        <w:rPr>
          <w:sz w:val="22"/>
          <w:szCs w:val="22"/>
        </w:rPr>
        <w:t>.</w:t>
      </w:r>
      <w:r w:rsidR="000C5A19">
        <w:rPr>
          <w:sz w:val="22"/>
          <w:szCs w:val="22"/>
        </w:rPr>
        <w:tab/>
      </w:r>
      <w:r w:rsidR="000415DE">
        <w:rPr>
          <w:sz w:val="22"/>
          <w:szCs w:val="22"/>
        </w:rPr>
        <w:t>Jameel Y.*, Brewer S., Fiorella R.</w:t>
      </w:r>
      <w:r w:rsidR="004D499F">
        <w:rPr>
          <w:sz w:val="22"/>
          <w:szCs w:val="22"/>
        </w:rPr>
        <w:t xml:space="preserve"> </w:t>
      </w:r>
      <w:r w:rsidR="000415DE">
        <w:rPr>
          <w:sz w:val="22"/>
          <w:szCs w:val="22"/>
        </w:rPr>
        <w:t>P., Tipple B.</w:t>
      </w:r>
      <w:r w:rsidR="004D499F">
        <w:rPr>
          <w:sz w:val="22"/>
          <w:szCs w:val="22"/>
        </w:rPr>
        <w:t xml:space="preserve"> </w:t>
      </w:r>
      <w:r w:rsidR="000415DE">
        <w:rPr>
          <w:sz w:val="22"/>
          <w:szCs w:val="22"/>
        </w:rPr>
        <w:t>J., Terry S. and Bowen G.</w:t>
      </w:r>
      <w:r w:rsidR="004D499F">
        <w:rPr>
          <w:sz w:val="22"/>
          <w:szCs w:val="22"/>
        </w:rPr>
        <w:t xml:space="preserve"> </w:t>
      </w:r>
      <w:r w:rsidR="000415DE">
        <w:rPr>
          <w:sz w:val="22"/>
          <w:szCs w:val="22"/>
        </w:rPr>
        <w:t>J. (</w:t>
      </w:r>
      <w:r>
        <w:rPr>
          <w:sz w:val="22"/>
          <w:szCs w:val="22"/>
        </w:rPr>
        <w:t>2018</w:t>
      </w:r>
      <w:r w:rsidR="000415DE">
        <w:rPr>
          <w:sz w:val="22"/>
          <w:szCs w:val="22"/>
        </w:rPr>
        <w:t xml:space="preserve">) Isotopic reconnaissance of urban water supply system dynamics. </w:t>
      </w:r>
      <w:r w:rsidR="000415DE">
        <w:rPr>
          <w:i/>
          <w:sz w:val="22"/>
          <w:szCs w:val="22"/>
        </w:rPr>
        <w:t>Hydrology and Earth System Sciences</w:t>
      </w:r>
      <w:r w:rsidR="000415DE">
        <w:rPr>
          <w:sz w:val="22"/>
          <w:szCs w:val="22"/>
        </w:rPr>
        <w:t>, 22, 6129-6125. doi:</w:t>
      </w:r>
      <w:r w:rsidR="000415DE" w:rsidRPr="000415DE">
        <w:rPr>
          <w:sz w:val="22"/>
          <w:szCs w:val="22"/>
        </w:rPr>
        <w:t>10.5194/hess-22-6109-2018</w:t>
      </w:r>
      <w:r w:rsidR="000415DE">
        <w:rPr>
          <w:sz w:val="22"/>
          <w:szCs w:val="22"/>
        </w:rPr>
        <w:t>.</w:t>
      </w:r>
    </w:p>
    <w:p w14:paraId="28713BFC" w14:textId="77777777" w:rsidR="00FC781F" w:rsidRDefault="00FC781F" w:rsidP="000C5A19">
      <w:pPr>
        <w:pStyle w:val="Default"/>
        <w:tabs>
          <w:tab w:val="left" w:pos="450"/>
        </w:tabs>
        <w:ind w:left="450" w:hanging="450"/>
        <w:rPr>
          <w:sz w:val="22"/>
          <w:szCs w:val="22"/>
        </w:rPr>
      </w:pPr>
      <w:r>
        <w:rPr>
          <w:sz w:val="22"/>
          <w:szCs w:val="22"/>
        </w:rPr>
        <w:t>1</w:t>
      </w:r>
      <w:r w:rsidR="00D705D8">
        <w:rPr>
          <w:sz w:val="22"/>
          <w:szCs w:val="22"/>
        </w:rPr>
        <w:t>11</w:t>
      </w:r>
      <w:r w:rsidR="000C5A19">
        <w:rPr>
          <w:sz w:val="22"/>
          <w:szCs w:val="22"/>
        </w:rPr>
        <w:t>.</w:t>
      </w:r>
      <w:r w:rsidR="000C5A19">
        <w:rPr>
          <w:sz w:val="22"/>
          <w:szCs w:val="22"/>
        </w:rPr>
        <w:tab/>
      </w:r>
      <w:r>
        <w:rPr>
          <w:sz w:val="22"/>
          <w:szCs w:val="22"/>
        </w:rPr>
        <w:t>Jameel Y.*, Stein S., Grimm E., Roswell C., Wilson A.</w:t>
      </w:r>
      <w:r w:rsidR="004D499F">
        <w:rPr>
          <w:sz w:val="22"/>
          <w:szCs w:val="22"/>
        </w:rPr>
        <w:t xml:space="preserve"> </w:t>
      </w:r>
      <w:r>
        <w:rPr>
          <w:sz w:val="22"/>
          <w:szCs w:val="22"/>
        </w:rPr>
        <w:t>E., Troy C., Höök T.</w:t>
      </w:r>
      <w:r w:rsidR="004D499F">
        <w:rPr>
          <w:sz w:val="22"/>
          <w:szCs w:val="22"/>
        </w:rPr>
        <w:t xml:space="preserve"> </w:t>
      </w:r>
      <w:r>
        <w:rPr>
          <w:sz w:val="22"/>
          <w:szCs w:val="22"/>
        </w:rPr>
        <w:t>O. and Bowen G.</w:t>
      </w:r>
      <w:r w:rsidR="004D499F">
        <w:rPr>
          <w:sz w:val="22"/>
          <w:szCs w:val="22"/>
        </w:rPr>
        <w:t xml:space="preserve"> </w:t>
      </w:r>
      <w:r>
        <w:rPr>
          <w:sz w:val="22"/>
          <w:szCs w:val="22"/>
        </w:rPr>
        <w:t xml:space="preserve">J. (2018) </w:t>
      </w:r>
      <w:r w:rsidRPr="001579D3">
        <w:rPr>
          <w:sz w:val="22"/>
          <w:szCs w:val="22"/>
        </w:rPr>
        <w:t>Physicochemical characteristics of a southern Lake Michigan river plume</w:t>
      </w:r>
      <w:r>
        <w:rPr>
          <w:sz w:val="22"/>
          <w:szCs w:val="22"/>
        </w:rPr>
        <w:t xml:space="preserve">. </w:t>
      </w:r>
      <w:r>
        <w:rPr>
          <w:i/>
          <w:sz w:val="22"/>
          <w:szCs w:val="22"/>
        </w:rPr>
        <w:t>Journal of Great Lakes Research</w:t>
      </w:r>
      <w:r>
        <w:rPr>
          <w:sz w:val="22"/>
          <w:szCs w:val="22"/>
        </w:rPr>
        <w:t>, 44, 209-218. doi:10.1016/j.jglr.2018.01.003.</w:t>
      </w:r>
    </w:p>
    <w:p w14:paraId="1B17051F" w14:textId="77777777" w:rsidR="00D705D8" w:rsidRPr="00112DD1" w:rsidRDefault="000C5A19" w:rsidP="000C5A19">
      <w:pPr>
        <w:pStyle w:val="Default"/>
        <w:tabs>
          <w:tab w:val="left" w:pos="450"/>
        </w:tabs>
        <w:ind w:left="450" w:hanging="450"/>
        <w:rPr>
          <w:sz w:val="22"/>
          <w:szCs w:val="22"/>
        </w:rPr>
      </w:pPr>
      <w:r>
        <w:rPr>
          <w:sz w:val="22"/>
          <w:szCs w:val="22"/>
        </w:rPr>
        <w:t>110.</w:t>
      </w:r>
      <w:r>
        <w:rPr>
          <w:sz w:val="22"/>
          <w:szCs w:val="22"/>
        </w:rPr>
        <w:tab/>
      </w:r>
      <w:r w:rsidR="00D705D8">
        <w:rPr>
          <w:sz w:val="22"/>
          <w:szCs w:val="22"/>
        </w:rPr>
        <w:t>Kelson J.</w:t>
      </w:r>
      <w:r w:rsidR="004D499F">
        <w:rPr>
          <w:sz w:val="22"/>
          <w:szCs w:val="22"/>
        </w:rPr>
        <w:t xml:space="preserve"> </w:t>
      </w:r>
      <w:r w:rsidR="00D705D8">
        <w:rPr>
          <w:sz w:val="22"/>
          <w:szCs w:val="22"/>
        </w:rPr>
        <w:t>R., Watford D.*, Bataille C.</w:t>
      </w:r>
      <w:r w:rsidR="00617281">
        <w:rPr>
          <w:sz w:val="22"/>
          <w:szCs w:val="22"/>
        </w:rPr>
        <w:t xml:space="preserve"> P.</w:t>
      </w:r>
      <w:r w:rsidR="00D705D8">
        <w:rPr>
          <w:sz w:val="22"/>
          <w:szCs w:val="22"/>
        </w:rPr>
        <w:t>, Huntington K.</w:t>
      </w:r>
      <w:r w:rsidR="004D499F">
        <w:rPr>
          <w:sz w:val="22"/>
          <w:szCs w:val="22"/>
        </w:rPr>
        <w:t xml:space="preserve"> </w:t>
      </w:r>
      <w:r w:rsidR="00D705D8">
        <w:rPr>
          <w:sz w:val="22"/>
          <w:szCs w:val="22"/>
        </w:rPr>
        <w:t>W., Hyland E. and Bowen G.</w:t>
      </w:r>
      <w:r w:rsidR="004D499F">
        <w:rPr>
          <w:sz w:val="22"/>
          <w:szCs w:val="22"/>
        </w:rPr>
        <w:t xml:space="preserve"> </w:t>
      </w:r>
      <w:r w:rsidR="00D705D8">
        <w:rPr>
          <w:sz w:val="22"/>
          <w:szCs w:val="22"/>
        </w:rPr>
        <w:t xml:space="preserve">J. (2018) </w:t>
      </w:r>
      <w:r w:rsidR="00D705D8" w:rsidRPr="00112DD1">
        <w:rPr>
          <w:sz w:val="22"/>
          <w:szCs w:val="22"/>
        </w:rPr>
        <w:t>Warm terrestrial subtropics during the Paleocene and Eocene: Carbonate clumped isotope (∆</w:t>
      </w:r>
      <w:r w:rsidR="00D705D8" w:rsidRPr="00112DD1">
        <w:rPr>
          <w:sz w:val="22"/>
          <w:szCs w:val="22"/>
          <w:vertAlign w:val="subscript"/>
        </w:rPr>
        <w:t>47</w:t>
      </w:r>
      <w:r w:rsidR="00D705D8" w:rsidRPr="00112DD1">
        <w:rPr>
          <w:sz w:val="22"/>
          <w:szCs w:val="22"/>
        </w:rPr>
        <w:t>) evidence from the Tornillo Basin, Texas (USA)</w:t>
      </w:r>
      <w:r w:rsidR="00D705D8">
        <w:rPr>
          <w:sz w:val="22"/>
          <w:szCs w:val="22"/>
        </w:rPr>
        <w:t xml:space="preserve">. </w:t>
      </w:r>
      <w:r w:rsidR="00D705D8">
        <w:rPr>
          <w:i/>
          <w:sz w:val="22"/>
          <w:szCs w:val="22"/>
        </w:rPr>
        <w:t>Paleoceanography and Paleoclimatology</w:t>
      </w:r>
      <w:r w:rsidR="00D705D8">
        <w:rPr>
          <w:sz w:val="22"/>
          <w:szCs w:val="22"/>
        </w:rPr>
        <w:t>, 33, 1230-1249. doi:</w:t>
      </w:r>
      <w:r w:rsidR="00D705D8" w:rsidRPr="00D705D8">
        <w:rPr>
          <w:sz w:val="22"/>
          <w:szCs w:val="22"/>
        </w:rPr>
        <w:t>10.1029/2018PA003391</w:t>
      </w:r>
      <w:r w:rsidR="00D705D8">
        <w:rPr>
          <w:sz w:val="22"/>
          <w:szCs w:val="22"/>
        </w:rPr>
        <w:t>.</w:t>
      </w:r>
    </w:p>
    <w:p w14:paraId="5D2C302E" w14:textId="77777777" w:rsidR="00A943CC" w:rsidRDefault="00A943CC" w:rsidP="000C5A19">
      <w:pPr>
        <w:pStyle w:val="Default"/>
        <w:tabs>
          <w:tab w:val="left" w:pos="450"/>
        </w:tabs>
        <w:ind w:left="450" w:hanging="450"/>
        <w:rPr>
          <w:sz w:val="22"/>
          <w:szCs w:val="22"/>
        </w:rPr>
      </w:pPr>
      <w:r>
        <w:rPr>
          <w:sz w:val="22"/>
          <w:szCs w:val="22"/>
        </w:rPr>
        <w:t>10</w:t>
      </w:r>
      <w:r w:rsidR="00D705D8">
        <w:rPr>
          <w:sz w:val="22"/>
          <w:szCs w:val="22"/>
        </w:rPr>
        <w:t>9</w:t>
      </w:r>
      <w:r w:rsidR="000C5A19">
        <w:rPr>
          <w:sz w:val="22"/>
          <w:szCs w:val="22"/>
        </w:rPr>
        <w:t>.</w:t>
      </w:r>
      <w:r w:rsidR="000C5A19">
        <w:rPr>
          <w:sz w:val="22"/>
          <w:szCs w:val="22"/>
        </w:rPr>
        <w:tab/>
      </w:r>
      <w:r>
        <w:rPr>
          <w:sz w:val="22"/>
          <w:szCs w:val="22"/>
        </w:rPr>
        <w:t>Neilson B.</w:t>
      </w:r>
      <w:r w:rsidR="004D499F">
        <w:rPr>
          <w:sz w:val="22"/>
          <w:szCs w:val="22"/>
        </w:rPr>
        <w:t xml:space="preserve"> </w:t>
      </w:r>
      <w:r>
        <w:rPr>
          <w:sz w:val="22"/>
          <w:szCs w:val="22"/>
        </w:rPr>
        <w:t>T., Tennant H., Stout T.</w:t>
      </w:r>
      <w:r w:rsidR="004D499F">
        <w:rPr>
          <w:sz w:val="22"/>
          <w:szCs w:val="22"/>
        </w:rPr>
        <w:t xml:space="preserve"> </w:t>
      </w:r>
      <w:r>
        <w:rPr>
          <w:sz w:val="22"/>
          <w:szCs w:val="22"/>
        </w:rPr>
        <w:t>L., Miller M.</w:t>
      </w:r>
      <w:r w:rsidR="007C17C8">
        <w:rPr>
          <w:sz w:val="22"/>
          <w:szCs w:val="22"/>
        </w:rPr>
        <w:t xml:space="preserve"> P.</w:t>
      </w:r>
      <w:r>
        <w:rPr>
          <w:sz w:val="22"/>
          <w:szCs w:val="22"/>
        </w:rPr>
        <w:t>, Gabor R.</w:t>
      </w:r>
      <w:r w:rsidR="004D499F">
        <w:rPr>
          <w:sz w:val="22"/>
          <w:szCs w:val="22"/>
        </w:rPr>
        <w:t xml:space="preserve"> </w:t>
      </w:r>
      <w:r>
        <w:rPr>
          <w:sz w:val="22"/>
          <w:szCs w:val="22"/>
        </w:rPr>
        <w:t>S., Jameel Y.*, Millington M.</w:t>
      </w:r>
      <w:r w:rsidR="00EE70B8">
        <w:rPr>
          <w:sz w:val="22"/>
          <w:szCs w:val="22"/>
        </w:rPr>
        <w:t xml:space="preserve"> E.</w:t>
      </w:r>
      <w:r>
        <w:rPr>
          <w:sz w:val="22"/>
          <w:szCs w:val="22"/>
        </w:rPr>
        <w:t>, Gelder</w:t>
      </w:r>
      <w:r w:rsidR="00F706A3">
        <w:rPr>
          <w:sz w:val="22"/>
          <w:szCs w:val="22"/>
        </w:rPr>
        <w:t>l</w:t>
      </w:r>
      <w:r>
        <w:rPr>
          <w:sz w:val="22"/>
          <w:szCs w:val="22"/>
        </w:rPr>
        <w:t>oos A., Bowen G.</w:t>
      </w:r>
      <w:r w:rsidR="005760F1">
        <w:rPr>
          <w:sz w:val="22"/>
          <w:szCs w:val="22"/>
        </w:rPr>
        <w:t xml:space="preserve"> </w:t>
      </w:r>
      <w:r>
        <w:rPr>
          <w:sz w:val="22"/>
          <w:szCs w:val="22"/>
        </w:rPr>
        <w:t>J. and Brooks P.</w:t>
      </w:r>
      <w:r w:rsidR="007E401A">
        <w:rPr>
          <w:sz w:val="22"/>
          <w:szCs w:val="22"/>
        </w:rPr>
        <w:t xml:space="preserve"> </w:t>
      </w:r>
      <w:r>
        <w:rPr>
          <w:sz w:val="22"/>
          <w:szCs w:val="22"/>
        </w:rPr>
        <w:t xml:space="preserve">D. (2018) Stream centric methods for establishing groundwater contributions in karst mountain watersheds. </w:t>
      </w:r>
      <w:r>
        <w:rPr>
          <w:i/>
          <w:sz w:val="22"/>
          <w:szCs w:val="22"/>
        </w:rPr>
        <w:t>Water Resources Research</w:t>
      </w:r>
      <w:r>
        <w:rPr>
          <w:sz w:val="22"/>
          <w:szCs w:val="22"/>
        </w:rPr>
        <w:t>, 54</w:t>
      </w:r>
      <w:r w:rsidR="00262FEF">
        <w:rPr>
          <w:sz w:val="22"/>
          <w:szCs w:val="22"/>
        </w:rPr>
        <w:t>, 6708-6724</w:t>
      </w:r>
      <w:r>
        <w:rPr>
          <w:sz w:val="22"/>
          <w:szCs w:val="22"/>
        </w:rPr>
        <w:t>. doi:</w:t>
      </w:r>
      <w:r w:rsidRPr="00A943CC">
        <w:rPr>
          <w:sz w:val="22"/>
          <w:szCs w:val="22"/>
        </w:rPr>
        <w:t>10.1029/2018WR022664</w:t>
      </w:r>
      <w:r>
        <w:rPr>
          <w:sz w:val="22"/>
          <w:szCs w:val="22"/>
        </w:rPr>
        <w:t>.</w:t>
      </w:r>
    </w:p>
    <w:p w14:paraId="03413E37" w14:textId="77777777" w:rsidR="00242F46" w:rsidRDefault="00242F46" w:rsidP="000C5A19">
      <w:pPr>
        <w:pStyle w:val="Default"/>
        <w:tabs>
          <w:tab w:val="left" w:pos="450"/>
        </w:tabs>
        <w:ind w:left="450" w:hanging="450"/>
        <w:rPr>
          <w:sz w:val="22"/>
          <w:szCs w:val="22"/>
        </w:rPr>
      </w:pPr>
      <w:r>
        <w:rPr>
          <w:sz w:val="22"/>
          <w:szCs w:val="22"/>
        </w:rPr>
        <w:t>10</w:t>
      </w:r>
      <w:r w:rsidR="00D705D8">
        <w:rPr>
          <w:sz w:val="22"/>
          <w:szCs w:val="22"/>
        </w:rPr>
        <w:t>8</w:t>
      </w:r>
      <w:r w:rsidR="000C5A19">
        <w:rPr>
          <w:sz w:val="22"/>
          <w:szCs w:val="22"/>
        </w:rPr>
        <w:t>.</w:t>
      </w:r>
      <w:r w:rsidR="000C5A19">
        <w:rPr>
          <w:sz w:val="22"/>
          <w:szCs w:val="22"/>
        </w:rPr>
        <w:tab/>
      </w:r>
      <w:r>
        <w:rPr>
          <w:sz w:val="22"/>
          <w:szCs w:val="22"/>
        </w:rPr>
        <w:t>Tulley-Cordova C.</w:t>
      </w:r>
      <w:r w:rsidR="004D499F">
        <w:rPr>
          <w:sz w:val="22"/>
          <w:szCs w:val="22"/>
        </w:rPr>
        <w:t xml:space="preserve"> </w:t>
      </w:r>
      <w:r>
        <w:rPr>
          <w:sz w:val="22"/>
          <w:szCs w:val="22"/>
        </w:rPr>
        <w:t>L.*, Strong C., Brady I.</w:t>
      </w:r>
      <w:r w:rsidR="004D499F">
        <w:rPr>
          <w:sz w:val="22"/>
          <w:szCs w:val="22"/>
        </w:rPr>
        <w:t xml:space="preserve"> </w:t>
      </w:r>
      <w:r>
        <w:rPr>
          <w:sz w:val="22"/>
          <w:szCs w:val="22"/>
        </w:rPr>
        <w:t>P., Bekis J. and Bowen G.</w:t>
      </w:r>
      <w:r w:rsidR="004D499F">
        <w:rPr>
          <w:sz w:val="22"/>
          <w:szCs w:val="22"/>
        </w:rPr>
        <w:t xml:space="preserve"> </w:t>
      </w:r>
      <w:r>
        <w:rPr>
          <w:sz w:val="22"/>
          <w:szCs w:val="22"/>
        </w:rPr>
        <w:t>J. (</w:t>
      </w:r>
      <w:r w:rsidR="00BB3AE8">
        <w:rPr>
          <w:sz w:val="22"/>
          <w:szCs w:val="22"/>
        </w:rPr>
        <w:t>2018</w:t>
      </w:r>
      <w:r>
        <w:rPr>
          <w:sz w:val="22"/>
          <w:szCs w:val="22"/>
        </w:rPr>
        <w:t xml:space="preserve">) Navajo Nation, USA, precipitation variability from 2002 to 2015. </w:t>
      </w:r>
      <w:r>
        <w:rPr>
          <w:i/>
          <w:sz w:val="22"/>
          <w:szCs w:val="22"/>
        </w:rPr>
        <w:t>Journal of Contemporary Water Research and Education</w:t>
      </w:r>
      <w:r>
        <w:rPr>
          <w:sz w:val="22"/>
          <w:szCs w:val="22"/>
        </w:rPr>
        <w:t>, 163, 109-123.</w:t>
      </w:r>
    </w:p>
    <w:p w14:paraId="78FC6DDD" w14:textId="77777777" w:rsidR="00D705D8" w:rsidRDefault="000C5A19" w:rsidP="000C5A19">
      <w:pPr>
        <w:pStyle w:val="Default"/>
        <w:tabs>
          <w:tab w:val="left" w:pos="450"/>
        </w:tabs>
        <w:ind w:left="450" w:hanging="450"/>
        <w:rPr>
          <w:sz w:val="22"/>
          <w:szCs w:val="22"/>
        </w:rPr>
      </w:pPr>
      <w:r>
        <w:rPr>
          <w:sz w:val="22"/>
          <w:szCs w:val="22"/>
        </w:rPr>
        <w:lastRenderedPageBreak/>
        <w:t>107.</w:t>
      </w:r>
      <w:r>
        <w:rPr>
          <w:sz w:val="22"/>
          <w:szCs w:val="22"/>
        </w:rPr>
        <w:tab/>
      </w:r>
      <w:r w:rsidR="00D705D8" w:rsidRPr="00D705D8">
        <w:rPr>
          <w:sz w:val="22"/>
          <w:szCs w:val="22"/>
        </w:rPr>
        <w:t>Wang S., Zhang</w:t>
      </w:r>
      <w:r w:rsidR="00D705D8">
        <w:rPr>
          <w:sz w:val="22"/>
          <w:szCs w:val="22"/>
        </w:rPr>
        <w:t xml:space="preserve"> M., Bowen G.</w:t>
      </w:r>
      <w:r w:rsidR="004D499F">
        <w:rPr>
          <w:sz w:val="22"/>
          <w:szCs w:val="22"/>
        </w:rPr>
        <w:t xml:space="preserve"> </w:t>
      </w:r>
      <w:r w:rsidR="00D705D8">
        <w:rPr>
          <w:sz w:val="22"/>
          <w:szCs w:val="22"/>
        </w:rPr>
        <w:t>J., Liu X., Du</w:t>
      </w:r>
      <w:r w:rsidR="00D705D8" w:rsidRPr="00D705D8">
        <w:rPr>
          <w:sz w:val="22"/>
          <w:szCs w:val="22"/>
        </w:rPr>
        <w:t xml:space="preserve"> M., Chen F., </w:t>
      </w:r>
      <w:r w:rsidR="00D705D8">
        <w:rPr>
          <w:sz w:val="22"/>
          <w:szCs w:val="22"/>
        </w:rPr>
        <w:t>Qiu X., Wang L., Che Y. and Zhao G. (2018)</w:t>
      </w:r>
      <w:r w:rsidR="00D705D8" w:rsidRPr="00D705D8">
        <w:rPr>
          <w:sz w:val="22"/>
          <w:szCs w:val="22"/>
        </w:rPr>
        <w:t xml:space="preserve"> Water source signatures in the spatial and seasonal isotope variation of Chinese tap waters. </w:t>
      </w:r>
      <w:r w:rsidR="00D705D8" w:rsidRPr="00D705D8">
        <w:rPr>
          <w:i/>
          <w:sz w:val="22"/>
          <w:szCs w:val="22"/>
        </w:rPr>
        <w:t>Water Resources Research</w:t>
      </w:r>
      <w:r w:rsidR="00D705D8" w:rsidRPr="00D705D8">
        <w:rPr>
          <w:sz w:val="22"/>
          <w:szCs w:val="22"/>
        </w:rPr>
        <w:t xml:space="preserve">, 54, 9131–9143. </w:t>
      </w:r>
      <w:r w:rsidR="00D705D8">
        <w:rPr>
          <w:sz w:val="22"/>
          <w:szCs w:val="22"/>
        </w:rPr>
        <w:t>doi:</w:t>
      </w:r>
      <w:r w:rsidR="00D705D8" w:rsidRPr="00D705D8">
        <w:rPr>
          <w:sz w:val="22"/>
          <w:szCs w:val="22"/>
        </w:rPr>
        <w:t>10.1029/2018WR023091</w:t>
      </w:r>
      <w:r w:rsidR="00D705D8">
        <w:rPr>
          <w:sz w:val="22"/>
          <w:szCs w:val="22"/>
        </w:rPr>
        <w:t>.</w:t>
      </w:r>
    </w:p>
    <w:p w14:paraId="070FA5BC" w14:textId="77777777" w:rsidR="00C666C7" w:rsidRPr="001172F2" w:rsidRDefault="000C5A19" w:rsidP="000C5A19">
      <w:pPr>
        <w:pStyle w:val="Default"/>
        <w:tabs>
          <w:tab w:val="left" w:pos="450"/>
        </w:tabs>
        <w:ind w:left="450" w:hanging="450"/>
        <w:rPr>
          <w:sz w:val="22"/>
          <w:szCs w:val="22"/>
        </w:rPr>
      </w:pPr>
      <w:r>
        <w:rPr>
          <w:sz w:val="22"/>
          <w:szCs w:val="22"/>
        </w:rPr>
        <w:t>106.</w:t>
      </w:r>
      <w:r>
        <w:rPr>
          <w:sz w:val="22"/>
          <w:szCs w:val="22"/>
        </w:rPr>
        <w:tab/>
      </w:r>
      <w:r w:rsidR="00C666C7">
        <w:rPr>
          <w:sz w:val="22"/>
          <w:szCs w:val="22"/>
        </w:rPr>
        <w:t>Westerhold T., Röhl U., Wilkens R., Gingerich P.</w:t>
      </w:r>
      <w:r w:rsidR="004D499F">
        <w:rPr>
          <w:sz w:val="22"/>
          <w:szCs w:val="22"/>
        </w:rPr>
        <w:t xml:space="preserve"> </w:t>
      </w:r>
      <w:r w:rsidR="00C666C7">
        <w:rPr>
          <w:sz w:val="22"/>
          <w:szCs w:val="22"/>
        </w:rPr>
        <w:t>D., Clyde W.</w:t>
      </w:r>
      <w:r w:rsidR="004D499F">
        <w:rPr>
          <w:sz w:val="22"/>
          <w:szCs w:val="22"/>
        </w:rPr>
        <w:t xml:space="preserve"> </w:t>
      </w:r>
      <w:r w:rsidR="00C666C7">
        <w:rPr>
          <w:sz w:val="22"/>
          <w:szCs w:val="22"/>
        </w:rPr>
        <w:t>C., Wing S.</w:t>
      </w:r>
      <w:r w:rsidR="004D499F">
        <w:rPr>
          <w:sz w:val="22"/>
          <w:szCs w:val="22"/>
        </w:rPr>
        <w:t xml:space="preserve"> </w:t>
      </w:r>
      <w:r w:rsidR="00C666C7">
        <w:rPr>
          <w:sz w:val="22"/>
          <w:szCs w:val="22"/>
        </w:rPr>
        <w:t>L., Bowen G.</w:t>
      </w:r>
      <w:r w:rsidR="004D499F">
        <w:rPr>
          <w:sz w:val="22"/>
          <w:szCs w:val="22"/>
        </w:rPr>
        <w:t xml:space="preserve"> </w:t>
      </w:r>
      <w:r w:rsidR="00C666C7">
        <w:rPr>
          <w:sz w:val="22"/>
          <w:szCs w:val="22"/>
        </w:rPr>
        <w:t>J. and Kraus M.</w:t>
      </w:r>
      <w:r w:rsidR="004D499F">
        <w:rPr>
          <w:sz w:val="22"/>
          <w:szCs w:val="22"/>
        </w:rPr>
        <w:t xml:space="preserve"> </w:t>
      </w:r>
      <w:r w:rsidR="00C666C7">
        <w:rPr>
          <w:sz w:val="22"/>
          <w:szCs w:val="22"/>
        </w:rPr>
        <w:t>J. (20</w:t>
      </w:r>
      <w:r w:rsidR="002B6559">
        <w:rPr>
          <w:sz w:val="22"/>
          <w:szCs w:val="22"/>
        </w:rPr>
        <w:t>1</w:t>
      </w:r>
      <w:r w:rsidR="00C666C7">
        <w:rPr>
          <w:sz w:val="22"/>
          <w:szCs w:val="22"/>
        </w:rPr>
        <w:t xml:space="preserve">8) Synchronizing early Eocene deep-sea and continental records – new cyclostratigraphic age models from the Bighorn Basin Coring Project. </w:t>
      </w:r>
      <w:r w:rsidR="00C666C7">
        <w:rPr>
          <w:i/>
          <w:sz w:val="22"/>
          <w:szCs w:val="22"/>
        </w:rPr>
        <w:t>Climate of the Past</w:t>
      </w:r>
      <w:r w:rsidR="00C666C7">
        <w:rPr>
          <w:sz w:val="22"/>
          <w:szCs w:val="22"/>
        </w:rPr>
        <w:t>, 14, 303-319. doi:</w:t>
      </w:r>
      <w:r w:rsidR="00C666C7" w:rsidRPr="00C666C7">
        <w:rPr>
          <w:sz w:val="22"/>
          <w:szCs w:val="22"/>
        </w:rPr>
        <w:t>10.5194/cp-14-303-2018</w:t>
      </w:r>
      <w:r w:rsidR="00C666C7">
        <w:rPr>
          <w:sz w:val="22"/>
          <w:szCs w:val="22"/>
        </w:rPr>
        <w:t>.</w:t>
      </w:r>
    </w:p>
    <w:p w14:paraId="7E55DDCF" w14:textId="77777777" w:rsidR="00131CC7" w:rsidRPr="006265B1" w:rsidRDefault="00E31E7C" w:rsidP="000C5A19">
      <w:pPr>
        <w:pStyle w:val="Default"/>
        <w:tabs>
          <w:tab w:val="left" w:pos="450"/>
        </w:tabs>
        <w:ind w:left="450" w:hanging="450"/>
        <w:rPr>
          <w:sz w:val="22"/>
          <w:szCs w:val="22"/>
        </w:rPr>
      </w:pPr>
      <w:r>
        <w:rPr>
          <w:sz w:val="22"/>
          <w:szCs w:val="22"/>
        </w:rPr>
        <w:t>10</w:t>
      </w:r>
      <w:r w:rsidR="004C2F18">
        <w:rPr>
          <w:sz w:val="22"/>
          <w:szCs w:val="22"/>
        </w:rPr>
        <w:t>5</w:t>
      </w:r>
      <w:r>
        <w:rPr>
          <w:sz w:val="22"/>
          <w:szCs w:val="22"/>
        </w:rPr>
        <w:t>.</w:t>
      </w:r>
      <w:r w:rsidR="000C5A19">
        <w:rPr>
          <w:sz w:val="22"/>
          <w:szCs w:val="22"/>
        </w:rPr>
        <w:tab/>
      </w:r>
      <w:r w:rsidR="00131CC7">
        <w:rPr>
          <w:sz w:val="22"/>
          <w:szCs w:val="22"/>
        </w:rPr>
        <w:t>Anhäuser T., Greule M., Polag D., Bowen G.</w:t>
      </w:r>
      <w:r w:rsidR="004D499F">
        <w:rPr>
          <w:sz w:val="22"/>
          <w:szCs w:val="22"/>
        </w:rPr>
        <w:t xml:space="preserve"> </w:t>
      </w:r>
      <w:r w:rsidR="00131CC7">
        <w:rPr>
          <w:sz w:val="22"/>
          <w:szCs w:val="22"/>
        </w:rPr>
        <w:t>J. and Keppler F. (2017) Mean annual temperatures of mid-latitude regions derived from δ</w:t>
      </w:r>
      <w:r w:rsidR="00131CC7">
        <w:rPr>
          <w:sz w:val="22"/>
          <w:szCs w:val="22"/>
          <w:vertAlign w:val="superscript"/>
        </w:rPr>
        <w:t>2</w:t>
      </w:r>
      <w:r w:rsidR="00131CC7">
        <w:rPr>
          <w:sz w:val="22"/>
          <w:szCs w:val="22"/>
        </w:rPr>
        <w:t xml:space="preserve">H values of wood lignin methoxyl groups and its implications for paleoclimate studies. </w:t>
      </w:r>
      <w:r w:rsidR="00131CC7">
        <w:rPr>
          <w:i/>
          <w:sz w:val="22"/>
          <w:szCs w:val="22"/>
        </w:rPr>
        <w:t>Science of the Total Environment</w:t>
      </w:r>
      <w:r w:rsidR="00131CC7">
        <w:rPr>
          <w:sz w:val="22"/>
          <w:szCs w:val="22"/>
        </w:rPr>
        <w:t>, 574, 1276-1282. doi:10.1016/j.scitotenv.2016.07.189.</w:t>
      </w:r>
    </w:p>
    <w:p w14:paraId="3F2B3719" w14:textId="77777777" w:rsidR="002B0E10" w:rsidRPr="002B0E10" w:rsidRDefault="004C2F18" w:rsidP="000C5A19">
      <w:pPr>
        <w:pStyle w:val="Default"/>
        <w:tabs>
          <w:tab w:val="left" w:pos="450"/>
        </w:tabs>
        <w:ind w:left="450" w:hanging="450"/>
        <w:rPr>
          <w:sz w:val="22"/>
          <w:szCs w:val="22"/>
        </w:rPr>
      </w:pPr>
      <w:r>
        <w:rPr>
          <w:sz w:val="22"/>
          <w:szCs w:val="22"/>
        </w:rPr>
        <w:t>104</w:t>
      </w:r>
      <w:r w:rsidR="002B0E10">
        <w:rPr>
          <w:sz w:val="22"/>
          <w:szCs w:val="22"/>
        </w:rPr>
        <w:t>.</w:t>
      </w:r>
      <w:r w:rsidR="000C5A19">
        <w:rPr>
          <w:sz w:val="22"/>
          <w:szCs w:val="22"/>
        </w:rPr>
        <w:tab/>
      </w:r>
      <w:r w:rsidR="002B0E10">
        <w:rPr>
          <w:sz w:val="22"/>
          <w:szCs w:val="22"/>
        </w:rPr>
        <w:t>Cai Z.</w:t>
      </w:r>
      <w:r w:rsidR="001579D3">
        <w:rPr>
          <w:sz w:val="22"/>
          <w:szCs w:val="22"/>
        </w:rPr>
        <w:t>*</w:t>
      </w:r>
      <w:r w:rsidR="002B0E10">
        <w:rPr>
          <w:sz w:val="22"/>
          <w:szCs w:val="22"/>
        </w:rPr>
        <w:t>, Tian L. and Bowen G.</w:t>
      </w:r>
      <w:r w:rsidR="004D499F">
        <w:rPr>
          <w:sz w:val="22"/>
          <w:szCs w:val="22"/>
        </w:rPr>
        <w:t xml:space="preserve"> </w:t>
      </w:r>
      <w:r w:rsidR="002B0E10">
        <w:rPr>
          <w:sz w:val="22"/>
          <w:szCs w:val="22"/>
        </w:rPr>
        <w:t xml:space="preserve">J. (2017) ENSO variability reflected in precipitation oxygen isotopes across the Asian Summer Monsoon region. </w:t>
      </w:r>
      <w:r w:rsidR="002B0E10">
        <w:rPr>
          <w:i/>
          <w:sz w:val="22"/>
          <w:szCs w:val="22"/>
        </w:rPr>
        <w:t>Earth and Planetary Science Letters</w:t>
      </w:r>
      <w:r w:rsidR="002B0E10">
        <w:rPr>
          <w:sz w:val="22"/>
          <w:szCs w:val="22"/>
        </w:rPr>
        <w:t>, 475, 25-33. doi:10.1016/j.epsl.2017.06.035.</w:t>
      </w:r>
    </w:p>
    <w:p w14:paraId="77ED9F4F" w14:textId="77777777" w:rsidR="006779E9" w:rsidRPr="005903D6" w:rsidRDefault="006779E9" w:rsidP="000C5A19">
      <w:pPr>
        <w:pStyle w:val="Default"/>
        <w:tabs>
          <w:tab w:val="left" w:pos="450"/>
        </w:tabs>
        <w:ind w:left="450" w:hanging="450"/>
        <w:rPr>
          <w:sz w:val="22"/>
          <w:szCs w:val="22"/>
        </w:rPr>
      </w:pPr>
      <w:r>
        <w:rPr>
          <w:sz w:val="22"/>
          <w:szCs w:val="22"/>
        </w:rPr>
        <w:t>10</w:t>
      </w:r>
      <w:r w:rsidR="004C2F18">
        <w:rPr>
          <w:sz w:val="22"/>
          <w:szCs w:val="22"/>
        </w:rPr>
        <w:t>3</w:t>
      </w:r>
      <w:r>
        <w:rPr>
          <w:sz w:val="22"/>
          <w:szCs w:val="22"/>
        </w:rPr>
        <w:t>.</w:t>
      </w:r>
      <w:r w:rsidR="000C5A19">
        <w:rPr>
          <w:sz w:val="22"/>
          <w:szCs w:val="22"/>
        </w:rPr>
        <w:tab/>
      </w:r>
      <w:r>
        <w:rPr>
          <w:sz w:val="22"/>
          <w:szCs w:val="22"/>
        </w:rPr>
        <w:t>Coulter D.</w:t>
      </w:r>
      <w:r w:rsidR="004D499F">
        <w:rPr>
          <w:sz w:val="22"/>
          <w:szCs w:val="22"/>
        </w:rPr>
        <w:t xml:space="preserve"> </w:t>
      </w:r>
      <w:r>
        <w:rPr>
          <w:sz w:val="22"/>
          <w:szCs w:val="22"/>
        </w:rPr>
        <w:t>P., Bowen G.</w:t>
      </w:r>
      <w:r w:rsidR="004D499F">
        <w:rPr>
          <w:sz w:val="22"/>
          <w:szCs w:val="22"/>
        </w:rPr>
        <w:t xml:space="preserve"> </w:t>
      </w:r>
      <w:r>
        <w:rPr>
          <w:sz w:val="22"/>
          <w:szCs w:val="22"/>
        </w:rPr>
        <w:t>J. and Höök T.</w:t>
      </w:r>
      <w:r w:rsidR="004D499F">
        <w:rPr>
          <w:sz w:val="22"/>
          <w:szCs w:val="22"/>
        </w:rPr>
        <w:t xml:space="preserve"> </w:t>
      </w:r>
      <w:r>
        <w:rPr>
          <w:sz w:val="22"/>
          <w:szCs w:val="22"/>
        </w:rPr>
        <w:t xml:space="preserve">O. (2017) Influence of diet and ambient water on hydrogen and oxygen stable isotope ratios in fish tissue: Patterns within and among tissues and relationships with growth rates. </w:t>
      </w:r>
      <w:r>
        <w:rPr>
          <w:i/>
          <w:sz w:val="22"/>
          <w:szCs w:val="22"/>
        </w:rPr>
        <w:t>Hydrobiologia</w:t>
      </w:r>
      <w:r>
        <w:rPr>
          <w:sz w:val="22"/>
          <w:szCs w:val="22"/>
        </w:rPr>
        <w:t>, 799, 111-121. doi:</w:t>
      </w:r>
      <w:r w:rsidRPr="006779E9">
        <w:rPr>
          <w:sz w:val="22"/>
          <w:szCs w:val="22"/>
        </w:rPr>
        <w:t>10.1007/s10750-017-3200-9</w:t>
      </w:r>
      <w:r>
        <w:rPr>
          <w:sz w:val="22"/>
          <w:szCs w:val="22"/>
        </w:rPr>
        <w:t>.</w:t>
      </w:r>
    </w:p>
    <w:p w14:paraId="720582BF" w14:textId="77777777" w:rsidR="004C2F18" w:rsidRPr="001A653C" w:rsidRDefault="004C2F18" w:rsidP="000C5A19">
      <w:pPr>
        <w:pStyle w:val="Default"/>
        <w:tabs>
          <w:tab w:val="left" w:pos="450"/>
        </w:tabs>
        <w:ind w:left="450" w:hanging="450"/>
        <w:rPr>
          <w:sz w:val="22"/>
          <w:szCs w:val="22"/>
        </w:rPr>
      </w:pPr>
      <w:r>
        <w:rPr>
          <w:sz w:val="22"/>
          <w:szCs w:val="22"/>
        </w:rPr>
        <w:t>102.</w:t>
      </w:r>
      <w:r w:rsidR="000C5A19">
        <w:rPr>
          <w:sz w:val="22"/>
          <w:szCs w:val="22"/>
        </w:rPr>
        <w:tab/>
      </w:r>
      <w:r>
        <w:rPr>
          <w:sz w:val="22"/>
          <w:szCs w:val="22"/>
        </w:rPr>
        <w:t>Gabor R.</w:t>
      </w:r>
      <w:r w:rsidR="004D499F">
        <w:rPr>
          <w:sz w:val="22"/>
          <w:szCs w:val="22"/>
        </w:rPr>
        <w:t xml:space="preserve"> </w:t>
      </w:r>
      <w:r>
        <w:rPr>
          <w:sz w:val="22"/>
          <w:szCs w:val="22"/>
        </w:rPr>
        <w:t>S., Hall S.</w:t>
      </w:r>
      <w:r w:rsidR="004D499F">
        <w:rPr>
          <w:sz w:val="22"/>
          <w:szCs w:val="22"/>
        </w:rPr>
        <w:t xml:space="preserve"> </w:t>
      </w:r>
      <w:r>
        <w:rPr>
          <w:sz w:val="22"/>
          <w:szCs w:val="22"/>
        </w:rPr>
        <w:t>J., Eiriksson D., Jameel Y.*, Millington M.</w:t>
      </w:r>
      <w:r w:rsidR="00EE70B8">
        <w:rPr>
          <w:sz w:val="22"/>
          <w:szCs w:val="22"/>
        </w:rPr>
        <w:t xml:space="preserve"> E.</w:t>
      </w:r>
      <w:r>
        <w:rPr>
          <w:sz w:val="22"/>
          <w:szCs w:val="22"/>
        </w:rPr>
        <w:t>, Stout T.</w:t>
      </w:r>
      <w:r w:rsidR="000447E1">
        <w:rPr>
          <w:sz w:val="22"/>
          <w:szCs w:val="22"/>
        </w:rPr>
        <w:t xml:space="preserve"> L.</w:t>
      </w:r>
      <w:r>
        <w:rPr>
          <w:sz w:val="22"/>
          <w:szCs w:val="22"/>
        </w:rPr>
        <w:t>, Barnes M.</w:t>
      </w:r>
      <w:r w:rsidR="004D499F">
        <w:rPr>
          <w:sz w:val="22"/>
          <w:szCs w:val="22"/>
        </w:rPr>
        <w:t xml:space="preserve"> </w:t>
      </w:r>
      <w:r>
        <w:rPr>
          <w:sz w:val="22"/>
          <w:szCs w:val="22"/>
        </w:rPr>
        <w:t>L., Gelderloos A., Tennant H., Bowen G.</w:t>
      </w:r>
      <w:r w:rsidR="004D499F">
        <w:rPr>
          <w:sz w:val="22"/>
          <w:szCs w:val="22"/>
        </w:rPr>
        <w:t xml:space="preserve"> </w:t>
      </w:r>
      <w:r>
        <w:rPr>
          <w:sz w:val="22"/>
          <w:szCs w:val="22"/>
        </w:rPr>
        <w:t>J., Neilson B.</w:t>
      </w:r>
      <w:r w:rsidR="004D499F">
        <w:rPr>
          <w:sz w:val="22"/>
          <w:szCs w:val="22"/>
        </w:rPr>
        <w:t xml:space="preserve"> </w:t>
      </w:r>
      <w:r>
        <w:rPr>
          <w:sz w:val="22"/>
          <w:szCs w:val="22"/>
        </w:rPr>
        <w:t>T. and Brooks P.</w:t>
      </w:r>
      <w:r w:rsidR="004D499F">
        <w:rPr>
          <w:sz w:val="22"/>
          <w:szCs w:val="22"/>
        </w:rPr>
        <w:t xml:space="preserve"> </w:t>
      </w:r>
      <w:r>
        <w:rPr>
          <w:sz w:val="22"/>
          <w:szCs w:val="22"/>
        </w:rPr>
        <w:t>D. (</w:t>
      </w:r>
      <w:r w:rsidR="005708D0">
        <w:rPr>
          <w:sz w:val="22"/>
          <w:szCs w:val="22"/>
        </w:rPr>
        <w:t>2017</w:t>
      </w:r>
      <w:r>
        <w:rPr>
          <w:sz w:val="22"/>
          <w:szCs w:val="22"/>
        </w:rPr>
        <w:t xml:space="preserve">) Persistent urban influences on surface water quality via impacted groundwater. </w:t>
      </w:r>
      <w:r>
        <w:rPr>
          <w:i/>
          <w:sz w:val="22"/>
          <w:szCs w:val="22"/>
        </w:rPr>
        <w:t>Environmental Science and Technology</w:t>
      </w:r>
      <w:r>
        <w:rPr>
          <w:sz w:val="22"/>
          <w:szCs w:val="22"/>
        </w:rPr>
        <w:t>, 51, 9477-9487. doi:</w:t>
      </w:r>
      <w:r w:rsidRPr="004C2F18">
        <w:rPr>
          <w:sz w:val="22"/>
          <w:szCs w:val="22"/>
        </w:rPr>
        <w:t>10.1021/acs.est.7b00271</w:t>
      </w:r>
      <w:r>
        <w:rPr>
          <w:sz w:val="22"/>
          <w:szCs w:val="22"/>
        </w:rPr>
        <w:t>.</w:t>
      </w:r>
    </w:p>
    <w:p w14:paraId="5875CCB3" w14:textId="77777777" w:rsidR="00135D8C" w:rsidRPr="00146B67" w:rsidRDefault="00AD2481" w:rsidP="000C5A19">
      <w:pPr>
        <w:pStyle w:val="Default"/>
        <w:tabs>
          <w:tab w:val="left" w:pos="450"/>
        </w:tabs>
        <w:ind w:left="450" w:hanging="450"/>
        <w:rPr>
          <w:sz w:val="22"/>
          <w:szCs w:val="22"/>
        </w:rPr>
      </w:pPr>
      <w:r>
        <w:rPr>
          <w:sz w:val="22"/>
          <w:szCs w:val="22"/>
        </w:rPr>
        <w:t>10</w:t>
      </w:r>
      <w:r w:rsidR="004C2F18">
        <w:rPr>
          <w:sz w:val="22"/>
          <w:szCs w:val="22"/>
        </w:rPr>
        <w:t>1</w:t>
      </w:r>
      <w:r w:rsidR="00135D8C">
        <w:rPr>
          <w:sz w:val="22"/>
          <w:szCs w:val="22"/>
        </w:rPr>
        <w:t>.</w:t>
      </w:r>
      <w:r w:rsidR="000C5A19">
        <w:rPr>
          <w:sz w:val="22"/>
          <w:szCs w:val="22"/>
        </w:rPr>
        <w:tab/>
      </w:r>
      <w:r w:rsidR="00135D8C">
        <w:rPr>
          <w:sz w:val="22"/>
          <w:szCs w:val="22"/>
        </w:rPr>
        <w:t>Liu Z., Tang Y., Jian Z., Poulsen C.</w:t>
      </w:r>
      <w:r w:rsidR="004D499F">
        <w:rPr>
          <w:sz w:val="22"/>
          <w:szCs w:val="22"/>
        </w:rPr>
        <w:t xml:space="preserve"> </w:t>
      </w:r>
      <w:r w:rsidR="00135D8C">
        <w:rPr>
          <w:sz w:val="22"/>
          <w:szCs w:val="22"/>
        </w:rPr>
        <w:t>J., Welker J.</w:t>
      </w:r>
      <w:r w:rsidR="004D499F">
        <w:rPr>
          <w:sz w:val="22"/>
          <w:szCs w:val="22"/>
        </w:rPr>
        <w:t xml:space="preserve"> </w:t>
      </w:r>
      <w:r w:rsidR="00135D8C">
        <w:rPr>
          <w:sz w:val="22"/>
          <w:szCs w:val="22"/>
        </w:rPr>
        <w:t>M</w:t>
      </w:r>
      <w:r w:rsidR="004D499F">
        <w:rPr>
          <w:sz w:val="22"/>
          <w:szCs w:val="22"/>
        </w:rPr>
        <w:t>.</w:t>
      </w:r>
      <w:r w:rsidR="00135D8C">
        <w:rPr>
          <w:sz w:val="22"/>
          <w:szCs w:val="22"/>
        </w:rPr>
        <w:t xml:space="preserve"> and Bowen G.</w:t>
      </w:r>
      <w:r w:rsidR="004D499F">
        <w:rPr>
          <w:sz w:val="22"/>
          <w:szCs w:val="22"/>
        </w:rPr>
        <w:t xml:space="preserve"> </w:t>
      </w:r>
      <w:r w:rsidR="00135D8C">
        <w:rPr>
          <w:sz w:val="22"/>
          <w:szCs w:val="22"/>
        </w:rPr>
        <w:t>J. (</w:t>
      </w:r>
      <w:r w:rsidR="001506C5">
        <w:rPr>
          <w:sz w:val="22"/>
          <w:szCs w:val="22"/>
        </w:rPr>
        <w:t>2017</w:t>
      </w:r>
      <w:r w:rsidR="00135D8C">
        <w:rPr>
          <w:sz w:val="22"/>
          <w:szCs w:val="22"/>
        </w:rPr>
        <w:t xml:space="preserve">) Pacific North American circulation pattern links external forcing and North American hydroclimatic change over the past millennium. </w:t>
      </w:r>
      <w:r w:rsidR="00135D8C">
        <w:rPr>
          <w:i/>
          <w:sz w:val="22"/>
          <w:szCs w:val="22"/>
        </w:rPr>
        <w:t>Proceedings of the National Academy of Sciences</w:t>
      </w:r>
      <w:r w:rsidR="00135D8C">
        <w:rPr>
          <w:sz w:val="22"/>
          <w:szCs w:val="22"/>
        </w:rPr>
        <w:t>, 114, 3340-3345. doi:</w:t>
      </w:r>
      <w:r w:rsidR="00135D8C" w:rsidRPr="00135D8C">
        <w:rPr>
          <w:sz w:val="22"/>
          <w:szCs w:val="22"/>
        </w:rPr>
        <w:t>10.1073/pnas.1618201114</w:t>
      </w:r>
      <w:r w:rsidR="00135D8C">
        <w:rPr>
          <w:sz w:val="22"/>
          <w:szCs w:val="22"/>
        </w:rPr>
        <w:t>.</w:t>
      </w:r>
    </w:p>
    <w:p w14:paraId="3A3ADDD9" w14:textId="77777777" w:rsidR="00E31E7C" w:rsidRDefault="004C2F18" w:rsidP="000C5A19">
      <w:pPr>
        <w:pStyle w:val="Default"/>
        <w:tabs>
          <w:tab w:val="left" w:pos="450"/>
        </w:tabs>
        <w:ind w:left="450" w:hanging="450"/>
        <w:rPr>
          <w:sz w:val="22"/>
          <w:szCs w:val="22"/>
        </w:rPr>
      </w:pPr>
      <w:r>
        <w:rPr>
          <w:sz w:val="22"/>
          <w:szCs w:val="22"/>
        </w:rPr>
        <w:t>100</w:t>
      </w:r>
      <w:r w:rsidR="00E31E7C">
        <w:rPr>
          <w:sz w:val="22"/>
          <w:szCs w:val="22"/>
        </w:rPr>
        <w:t>.</w:t>
      </w:r>
      <w:r w:rsidR="000C5A19">
        <w:rPr>
          <w:sz w:val="22"/>
          <w:szCs w:val="22"/>
        </w:rPr>
        <w:tab/>
      </w:r>
      <w:r w:rsidR="00E31E7C">
        <w:rPr>
          <w:sz w:val="22"/>
          <w:szCs w:val="22"/>
        </w:rPr>
        <w:t>Oerter E.</w:t>
      </w:r>
      <w:r w:rsidR="004D499F">
        <w:rPr>
          <w:sz w:val="22"/>
          <w:szCs w:val="22"/>
        </w:rPr>
        <w:t xml:space="preserve"> </w:t>
      </w:r>
      <w:r w:rsidR="00E31E7C">
        <w:rPr>
          <w:sz w:val="22"/>
          <w:szCs w:val="22"/>
        </w:rPr>
        <w:t>J.* and Bowen G.</w:t>
      </w:r>
      <w:r w:rsidR="004D499F">
        <w:rPr>
          <w:sz w:val="22"/>
          <w:szCs w:val="22"/>
        </w:rPr>
        <w:t xml:space="preserve"> </w:t>
      </w:r>
      <w:r w:rsidR="00E31E7C">
        <w:rPr>
          <w:sz w:val="22"/>
          <w:szCs w:val="22"/>
        </w:rPr>
        <w:t xml:space="preserve">J. (2017) </w:t>
      </w:r>
      <w:r w:rsidR="00E31E7C" w:rsidRPr="00146B67">
        <w:rPr>
          <w:sz w:val="22"/>
          <w:szCs w:val="22"/>
        </w:rPr>
        <w:t>In situ monitoring of H and O stable isotopes in soil water reveals ecohydrologic dynamics in managed soil systems</w:t>
      </w:r>
      <w:r w:rsidR="00E31E7C">
        <w:rPr>
          <w:sz w:val="22"/>
          <w:szCs w:val="22"/>
        </w:rPr>
        <w:t xml:space="preserve">. </w:t>
      </w:r>
      <w:r w:rsidR="00E31E7C">
        <w:rPr>
          <w:i/>
          <w:sz w:val="22"/>
          <w:szCs w:val="22"/>
        </w:rPr>
        <w:t>Ecohydrology</w:t>
      </w:r>
      <w:r w:rsidR="00E31E7C">
        <w:rPr>
          <w:sz w:val="22"/>
          <w:szCs w:val="22"/>
        </w:rPr>
        <w:t>, 10(4), 1-13. doi:</w:t>
      </w:r>
      <w:r w:rsidR="00E31E7C" w:rsidRPr="00E31E7C">
        <w:rPr>
          <w:sz w:val="22"/>
          <w:szCs w:val="22"/>
        </w:rPr>
        <w:t>10.1002/eco.1841</w:t>
      </w:r>
      <w:r w:rsidR="00E31E7C">
        <w:rPr>
          <w:sz w:val="22"/>
          <w:szCs w:val="22"/>
        </w:rPr>
        <w:t>.</w:t>
      </w:r>
    </w:p>
    <w:p w14:paraId="7F5D9A1B" w14:textId="77777777" w:rsidR="00AD2481" w:rsidRPr="007A32A3" w:rsidRDefault="00AD2481" w:rsidP="000C5A19">
      <w:pPr>
        <w:pStyle w:val="Default"/>
        <w:tabs>
          <w:tab w:val="left" w:pos="450"/>
        </w:tabs>
        <w:ind w:left="450" w:hanging="450"/>
        <w:rPr>
          <w:sz w:val="22"/>
          <w:szCs w:val="22"/>
        </w:rPr>
      </w:pPr>
      <w:r>
        <w:rPr>
          <w:sz w:val="22"/>
          <w:szCs w:val="22"/>
        </w:rPr>
        <w:t>9</w:t>
      </w:r>
      <w:r w:rsidR="004C2F18">
        <w:rPr>
          <w:sz w:val="22"/>
          <w:szCs w:val="22"/>
        </w:rPr>
        <w:t>9</w:t>
      </w:r>
      <w:r>
        <w:rPr>
          <w:sz w:val="22"/>
          <w:szCs w:val="22"/>
        </w:rPr>
        <w:t>.</w:t>
      </w:r>
      <w:r>
        <w:rPr>
          <w:sz w:val="22"/>
          <w:szCs w:val="22"/>
        </w:rPr>
        <w:tab/>
        <w:t>Oerter E.</w:t>
      </w:r>
      <w:r w:rsidR="004D499F">
        <w:rPr>
          <w:sz w:val="22"/>
          <w:szCs w:val="22"/>
        </w:rPr>
        <w:t xml:space="preserve"> </w:t>
      </w:r>
      <w:r w:rsidR="002B6559">
        <w:rPr>
          <w:sz w:val="22"/>
          <w:szCs w:val="22"/>
        </w:rPr>
        <w:t>J.</w:t>
      </w:r>
      <w:r>
        <w:rPr>
          <w:sz w:val="22"/>
          <w:szCs w:val="22"/>
        </w:rPr>
        <w:t>*, Malone M., Putman A.</w:t>
      </w:r>
      <w:r w:rsidR="000447E1">
        <w:rPr>
          <w:sz w:val="22"/>
          <w:szCs w:val="22"/>
        </w:rPr>
        <w:t xml:space="preserve"> L.</w:t>
      </w:r>
      <w:r>
        <w:rPr>
          <w:sz w:val="22"/>
          <w:szCs w:val="22"/>
        </w:rPr>
        <w:t>*, Drits-Esser D., Stark L. and Bowen G.</w:t>
      </w:r>
      <w:r w:rsidR="004D499F">
        <w:rPr>
          <w:sz w:val="22"/>
          <w:szCs w:val="22"/>
        </w:rPr>
        <w:t xml:space="preserve"> </w:t>
      </w:r>
      <w:r>
        <w:rPr>
          <w:sz w:val="22"/>
          <w:szCs w:val="22"/>
        </w:rPr>
        <w:t xml:space="preserve">J. (2017) Every apple has a voice: Using stable isotopes to teach about food sourcing and the water cycle. </w:t>
      </w:r>
      <w:r>
        <w:rPr>
          <w:i/>
          <w:sz w:val="22"/>
          <w:szCs w:val="22"/>
        </w:rPr>
        <w:t>Hydrology and Earth System Sciences</w:t>
      </w:r>
      <w:r>
        <w:rPr>
          <w:sz w:val="22"/>
          <w:szCs w:val="22"/>
        </w:rPr>
        <w:t>, 21, 3799-3810. doi:10.5194/hess-21/3799/2017.</w:t>
      </w:r>
    </w:p>
    <w:p w14:paraId="44EDFA90" w14:textId="77777777" w:rsidR="00146B67" w:rsidRPr="007F7B93" w:rsidRDefault="00146B67" w:rsidP="000C5A19">
      <w:pPr>
        <w:pStyle w:val="Default"/>
        <w:tabs>
          <w:tab w:val="left" w:pos="450"/>
        </w:tabs>
        <w:ind w:left="450" w:hanging="450"/>
        <w:rPr>
          <w:sz w:val="22"/>
          <w:szCs w:val="22"/>
        </w:rPr>
      </w:pPr>
      <w:r>
        <w:rPr>
          <w:sz w:val="22"/>
          <w:szCs w:val="22"/>
        </w:rPr>
        <w:t>9</w:t>
      </w:r>
      <w:r w:rsidR="004C2F18">
        <w:rPr>
          <w:sz w:val="22"/>
          <w:szCs w:val="22"/>
        </w:rPr>
        <w:t>8</w:t>
      </w:r>
      <w:r>
        <w:rPr>
          <w:sz w:val="22"/>
          <w:szCs w:val="22"/>
        </w:rPr>
        <w:t>.</w:t>
      </w:r>
      <w:r>
        <w:rPr>
          <w:sz w:val="22"/>
          <w:szCs w:val="22"/>
        </w:rPr>
        <w:tab/>
        <w:t>Oerter E.</w:t>
      </w:r>
      <w:r w:rsidR="004D499F">
        <w:rPr>
          <w:sz w:val="22"/>
          <w:szCs w:val="22"/>
        </w:rPr>
        <w:t xml:space="preserve"> </w:t>
      </w:r>
      <w:r>
        <w:rPr>
          <w:sz w:val="22"/>
          <w:szCs w:val="22"/>
        </w:rPr>
        <w:t>J.*, Perelet A., Pardyjak E. and Bowen G.</w:t>
      </w:r>
      <w:r w:rsidR="004D499F">
        <w:rPr>
          <w:sz w:val="22"/>
          <w:szCs w:val="22"/>
        </w:rPr>
        <w:t xml:space="preserve"> </w:t>
      </w:r>
      <w:r>
        <w:rPr>
          <w:sz w:val="22"/>
          <w:szCs w:val="22"/>
        </w:rPr>
        <w:t xml:space="preserve">J. (2017) Membrane inlet laser spectroscopy to measure H and O stable isotope compositions of soil and sediment pore water with high sample throughput. </w:t>
      </w:r>
      <w:r>
        <w:rPr>
          <w:i/>
          <w:sz w:val="22"/>
          <w:szCs w:val="22"/>
        </w:rPr>
        <w:t>Rapid Communications in Mass Spectrometry</w:t>
      </w:r>
      <w:r>
        <w:rPr>
          <w:sz w:val="22"/>
          <w:szCs w:val="22"/>
        </w:rPr>
        <w:t>, 31, 75-84. doi:10.1002/rcm.7768.</w:t>
      </w:r>
    </w:p>
    <w:p w14:paraId="78B250C8" w14:textId="77777777" w:rsidR="0085382E" w:rsidRPr="009213E2" w:rsidRDefault="0085382E" w:rsidP="000C5A19">
      <w:pPr>
        <w:pStyle w:val="Default"/>
        <w:tabs>
          <w:tab w:val="left" w:pos="450"/>
        </w:tabs>
        <w:ind w:left="450" w:hanging="450"/>
        <w:rPr>
          <w:sz w:val="22"/>
          <w:szCs w:val="22"/>
        </w:rPr>
      </w:pPr>
      <w:r>
        <w:rPr>
          <w:sz w:val="22"/>
          <w:szCs w:val="22"/>
        </w:rPr>
        <w:t>9</w:t>
      </w:r>
      <w:r w:rsidR="004C2F18">
        <w:rPr>
          <w:sz w:val="22"/>
          <w:szCs w:val="22"/>
        </w:rPr>
        <w:t>7</w:t>
      </w:r>
      <w:r>
        <w:rPr>
          <w:sz w:val="22"/>
          <w:szCs w:val="22"/>
        </w:rPr>
        <w:t>.</w:t>
      </w:r>
      <w:r>
        <w:rPr>
          <w:sz w:val="22"/>
          <w:szCs w:val="22"/>
        </w:rPr>
        <w:tab/>
        <w:t>Tipple B.</w:t>
      </w:r>
      <w:r w:rsidR="004D499F">
        <w:rPr>
          <w:sz w:val="22"/>
          <w:szCs w:val="22"/>
        </w:rPr>
        <w:t xml:space="preserve"> </w:t>
      </w:r>
      <w:r>
        <w:rPr>
          <w:sz w:val="22"/>
          <w:szCs w:val="22"/>
        </w:rPr>
        <w:t>J., Jameel Y.</w:t>
      </w:r>
      <w:r w:rsidR="008E7CFF">
        <w:rPr>
          <w:sz w:val="22"/>
          <w:szCs w:val="22"/>
        </w:rPr>
        <w:t>*</w:t>
      </w:r>
      <w:r>
        <w:rPr>
          <w:sz w:val="22"/>
          <w:szCs w:val="22"/>
        </w:rPr>
        <w:t>, Chau T.</w:t>
      </w:r>
      <w:r w:rsidR="004D499F">
        <w:rPr>
          <w:sz w:val="22"/>
          <w:szCs w:val="22"/>
        </w:rPr>
        <w:t xml:space="preserve"> </w:t>
      </w:r>
      <w:r>
        <w:rPr>
          <w:sz w:val="22"/>
          <w:szCs w:val="22"/>
        </w:rPr>
        <w:t>H., Mancuso C.</w:t>
      </w:r>
      <w:r w:rsidR="004D499F">
        <w:rPr>
          <w:sz w:val="22"/>
          <w:szCs w:val="22"/>
        </w:rPr>
        <w:t xml:space="preserve"> </w:t>
      </w:r>
      <w:r>
        <w:rPr>
          <w:sz w:val="22"/>
          <w:szCs w:val="22"/>
        </w:rPr>
        <w:t>J., Bowen G.</w:t>
      </w:r>
      <w:r w:rsidR="004D499F">
        <w:rPr>
          <w:sz w:val="22"/>
          <w:szCs w:val="22"/>
        </w:rPr>
        <w:t xml:space="preserve"> </w:t>
      </w:r>
      <w:r>
        <w:rPr>
          <w:sz w:val="22"/>
          <w:szCs w:val="22"/>
        </w:rPr>
        <w:t>J., Dufour A., Chesson</w:t>
      </w:r>
      <w:r w:rsidR="00977B83">
        <w:rPr>
          <w:sz w:val="22"/>
          <w:szCs w:val="22"/>
        </w:rPr>
        <w:t xml:space="preserve"> L.</w:t>
      </w:r>
      <w:r w:rsidR="004D499F">
        <w:rPr>
          <w:sz w:val="22"/>
          <w:szCs w:val="22"/>
        </w:rPr>
        <w:t xml:space="preserve"> </w:t>
      </w:r>
      <w:r w:rsidR="00977B83">
        <w:rPr>
          <w:sz w:val="22"/>
          <w:szCs w:val="22"/>
        </w:rPr>
        <w:t>A. and Ehleringer J.</w:t>
      </w:r>
      <w:r w:rsidR="007E401A">
        <w:rPr>
          <w:sz w:val="22"/>
          <w:szCs w:val="22"/>
        </w:rPr>
        <w:t xml:space="preserve"> </w:t>
      </w:r>
      <w:r w:rsidR="00977B83">
        <w:rPr>
          <w:sz w:val="22"/>
          <w:szCs w:val="22"/>
        </w:rPr>
        <w:t>R. (2017</w:t>
      </w:r>
      <w:r>
        <w:rPr>
          <w:sz w:val="22"/>
          <w:szCs w:val="22"/>
        </w:rPr>
        <w:t xml:space="preserve">) </w:t>
      </w:r>
      <w:r w:rsidRPr="00135D8C">
        <w:rPr>
          <w:sz w:val="22"/>
          <w:szCs w:val="22"/>
        </w:rPr>
        <w:t>Stable hydrogen and oxygen isotopes of tap water reveal structure of the San Francisco Bay Area's water system and adjustments during a major drought</w:t>
      </w:r>
      <w:r>
        <w:rPr>
          <w:sz w:val="22"/>
          <w:szCs w:val="22"/>
        </w:rPr>
        <w:t xml:space="preserve">. </w:t>
      </w:r>
      <w:r w:rsidRPr="001506C5">
        <w:rPr>
          <w:i/>
          <w:sz w:val="22"/>
          <w:szCs w:val="22"/>
        </w:rPr>
        <w:t>Water Research</w:t>
      </w:r>
      <w:r>
        <w:rPr>
          <w:sz w:val="22"/>
          <w:szCs w:val="22"/>
        </w:rPr>
        <w:t>, 119, 212-224. doi:10.1016/j.watres.2017.04.022.</w:t>
      </w:r>
    </w:p>
    <w:p w14:paraId="6BD20D21" w14:textId="77777777" w:rsidR="004C2F18" w:rsidRPr="007F7B93" w:rsidRDefault="004C2F18" w:rsidP="000C5A19">
      <w:pPr>
        <w:pStyle w:val="Default"/>
        <w:tabs>
          <w:tab w:val="left" w:pos="450"/>
        </w:tabs>
        <w:ind w:left="450" w:hanging="450"/>
        <w:rPr>
          <w:sz w:val="22"/>
          <w:szCs w:val="22"/>
        </w:rPr>
      </w:pPr>
      <w:r>
        <w:rPr>
          <w:sz w:val="22"/>
          <w:szCs w:val="22"/>
        </w:rPr>
        <w:t>96.</w:t>
      </w:r>
      <w:r>
        <w:rPr>
          <w:sz w:val="22"/>
          <w:szCs w:val="22"/>
        </w:rPr>
        <w:tab/>
        <w:t>Weintraub S.</w:t>
      </w:r>
      <w:r w:rsidR="004D499F">
        <w:rPr>
          <w:sz w:val="22"/>
          <w:szCs w:val="22"/>
        </w:rPr>
        <w:t xml:space="preserve"> </w:t>
      </w:r>
      <w:r>
        <w:rPr>
          <w:sz w:val="22"/>
          <w:szCs w:val="22"/>
        </w:rPr>
        <w:t>R.*, Brooks P.</w:t>
      </w:r>
      <w:r w:rsidR="004D499F">
        <w:rPr>
          <w:sz w:val="22"/>
          <w:szCs w:val="22"/>
        </w:rPr>
        <w:t xml:space="preserve"> </w:t>
      </w:r>
      <w:r>
        <w:rPr>
          <w:sz w:val="22"/>
          <w:szCs w:val="22"/>
        </w:rPr>
        <w:t>D. and Bowen G.</w:t>
      </w:r>
      <w:r w:rsidR="004D499F">
        <w:rPr>
          <w:sz w:val="22"/>
          <w:szCs w:val="22"/>
        </w:rPr>
        <w:t xml:space="preserve"> </w:t>
      </w:r>
      <w:r>
        <w:rPr>
          <w:sz w:val="22"/>
          <w:szCs w:val="22"/>
        </w:rPr>
        <w:t xml:space="preserve">J. (2017) Interactive effects of vegetation type and topographic position on nitrogen availability and loss in a temperate montane ecosystem. </w:t>
      </w:r>
      <w:r>
        <w:rPr>
          <w:i/>
          <w:sz w:val="22"/>
          <w:szCs w:val="22"/>
        </w:rPr>
        <w:t>Ecosystems</w:t>
      </w:r>
      <w:r>
        <w:rPr>
          <w:sz w:val="22"/>
          <w:szCs w:val="22"/>
        </w:rPr>
        <w:t>, 20, 1073-1088. doi:</w:t>
      </w:r>
      <w:r w:rsidR="00B07E52" w:rsidRPr="00B07E52">
        <w:t xml:space="preserve"> </w:t>
      </w:r>
      <w:r w:rsidR="00B07E52" w:rsidRPr="00B07E52">
        <w:rPr>
          <w:sz w:val="22"/>
          <w:szCs w:val="22"/>
        </w:rPr>
        <w:t>10.1007/s10021-016-0094-8</w:t>
      </w:r>
      <w:r>
        <w:rPr>
          <w:sz w:val="22"/>
          <w:szCs w:val="22"/>
        </w:rPr>
        <w:t>.</w:t>
      </w:r>
    </w:p>
    <w:p w14:paraId="744E8A38" w14:textId="77777777" w:rsidR="002F7B9B" w:rsidRPr="0097053C" w:rsidRDefault="002F7B9B" w:rsidP="000C5A19">
      <w:pPr>
        <w:pStyle w:val="Default"/>
        <w:tabs>
          <w:tab w:val="left" w:pos="450"/>
        </w:tabs>
        <w:ind w:left="450" w:hanging="450"/>
        <w:rPr>
          <w:sz w:val="22"/>
          <w:szCs w:val="22"/>
        </w:rPr>
      </w:pPr>
      <w:r>
        <w:rPr>
          <w:sz w:val="22"/>
          <w:szCs w:val="22"/>
        </w:rPr>
        <w:t>9</w:t>
      </w:r>
      <w:r w:rsidR="00146B67">
        <w:rPr>
          <w:sz w:val="22"/>
          <w:szCs w:val="22"/>
        </w:rPr>
        <w:t>5</w:t>
      </w:r>
      <w:r>
        <w:rPr>
          <w:sz w:val="22"/>
          <w:szCs w:val="22"/>
        </w:rPr>
        <w:t>.</w:t>
      </w:r>
      <w:r>
        <w:rPr>
          <w:sz w:val="22"/>
          <w:szCs w:val="22"/>
        </w:rPr>
        <w:tab/>
        <w:t>Abels H.</w:t>
      </w:r>
      <w:r w:rsidR="004D499F">
        <w:rPr>
          <w:sz w:val="22"/>
          <w:szCs w:val="22"/>
        </w:rPr>
        <w:t xml:space="preserve"> </w:t>
      </w:r>
      <w:r>
        <w:rPr>
          <w:sz w:val="22"/>
          <w:szCs w:val="22"/>
        </w:rPr>
        <w:t>A., Lauretano V., van Yperen A.</w:t>
      </w:r>
      <w:r w:rsidR="004D499F">
        <w:rPr>
          <w:sz w:val="22"/>
          <w:szCs w:val="22"/>
        </w:rPr>
        <w:t xml:space="preserve"> </w:t>
      </w:r>
      <w:r>
        <w:rPr>
          <w:sz w:val="22"/>
          <w:szCs w:val="22"/>
        </w:rPr>
        <w:t>E., Hopman T., Zachos J.</w:t>
      </w:r>
      <w:r w:rsidR="004D499F">
        <w:rPr>
          <w:sz w:val="22"/>
          <w:szCs w:val="22"/>
        </w:rPr>
        <w:t xml:space="preserve"> </w:t>
      </w:r>
      <w:r>
        <w:rPr>
          <w:sz w:val="22"/>
          <w:szCs w:val="22"/>
        </w:rPr>
        <w:t>C., Lourens L.</w:t>
      </w:r>
      <w:r w:rsidR="004D499F">
        <w:rPr>
          <w:sz w:val="22"/>
          <w:szCs w:val="22"/>
        </w:rPr>
        <w:t xml:space="preserve"> </w:t>
      </w:r>
      <w:r>
        <w:rPr>
          <w:sz w:val="22"/>
          <w:szCs w:val="22"/>
        </w:rPr>
        <w:t>J., Gingerich P.</w:t>
      </w:r>
      <w:r w:rsidR="004D499F">
        <w:rPr>
          <w:sz w:val="22"/>
          <w:szCs w:val="22"/>
        </w:rPr>
        <w:t xml:space="preserve"> </w:t>
      </w:r>
      <w:r>
        <w:rPr>
          <w:sz w:val="22"/>
          <w:szCs w:val="22"/>
        </w:rPr>
        <w:t>D. and Bowen G.</w:t>
      </w:r>
      <w:r w:rsidR="004D499F">
        <w:rPr>
          <w:sz w:val="22"/>
          <w:szCs w:val="22"/>
        </w:rPr>
        <w:t xml:space="preserve"> </w:t>
      </w:r>
      <w:r>
        <w:rPr>
          <w:sz w:val="22"/>
          <w:szCs w:val="22"/>
        </w:rPr>
        <w:t xml:space="preserve">J. (2016) </w:t>
      </w:r>
      <w:r w:rsidRPr="0097053C">
        <w:rPr>
          <w:sz w:val="22"/>
          <w:szCs w:val="22"/>
        </w:rPr>
        <w:t>Environmental impact and magnitude of paleosol-carbonate carbon-isotope excursions marking five early Eocene hyperthermals in the Bighorn Basin, Wyoming</w:t>
      </w:r>
      <w:r>
        <w:rPr>
          <w:sz w:val="22"/>
          <w:szCs w:val="22"/>
        </w:rPr>
        <w:t xml:space="preserve">. </w:t>
      </w:r>
      <w:r>
        <w:rPr>
          <w:i/>
          <w:sz w:val="22"/>
          <w:szCs w:val="22"/>
        </w:rPr>
        <w:t>Climate of the Past</w:t>
      </w:r>
      <w:r>
        <w:rPr>
          <w:sz w:val="22"/>
          <w:szCs w:val="22"/>
        </w:rPr>
        <w:t>, 12, 1151-1163. doi:</w:t>
      </w:r>
      <w:r w:rsidRPr="002F7B9B">
        <w:rPr>
          <w:sz w:val="22"/>
          <w:szCs w:val="22"/>
        </w:rPr>
        <w:t>10.5194/cp-12-1151-2016</w:t>
      </w:r>
      <w:r>
        <w:rPr>
          <w:sz w:val="22"/>
          <w:szCs w:val="22"/>
        </w:rPr>
        <w:t>.</w:t>
      </w:r>
    </w:p>
    <w:p w14:paraId="04198174" w14:textId="77777777" w:rsidR="00023FCE" w:rsidRPr="0063474C" w:rsidRDefault="00023FCE" w:rsidP="000C5A19">
      <w:pPr>
        <w:pStyle w:val="Default"/>
        <w:tabs>
          <w:tab w:val="left" w:pos="450"/>
        </w:tabs>
        <w:ind w:left="450" w:hanging="450"/>
        <w:rPr>
          <w:sz w:val="22"/>
          <w:szCs w:val="22"/>
        </w:rPr>
      </w:pPr>
      <w:r>
        <w:rPr>
          <w:sz w:val="22"/>
          <w:szCs w:val="22"/>
        </w:rPr>
        <w:t>9</w:t>
      </w:r>
      <w:r w:rsidR="00146B67">
        <w:rPr>
          <w:sz w:val="22"/>
          <w:szCs w:val="22"/>
        </w:rPr>
        <w:t>4</w:t>
      </w:r>
      <w:r>
        <w:rPr>
          <w:sz w:val="22"/>
          <w:szCs w:val="22"/>
        </w:rPr>
        <w:t>.</w:t>
      </w:r>
      <w:r>
        <w:rPr>
          <w:sz w:val="22"/>
          <w:szCs w:val="22"/>
        </w:rPr>
        <w:tab/>
        <w:t>Bataille C.</w:t>
      </w:r>
      <w:r w:rsidR="004D499F">
        <w:rPr>
          <w:sz w:val="22"/>
          <w:szCs w:val="22"/>
        </w:rPr>
        <w:t xml:space="preserve"> </w:t>
      </w:r>
      <w:r>
        <w:rPr>
          <w:sz w:val="22"/>
          <w:szCs w:val="22"/>
        </w:rPr>
        <w:t>P.*, Watford D.*, Reugg S.*, Lowe A.* and Bowen G.</w:t>
      </w:r>
      <w:r w:rsidR="004D499F">
        <w:rPr>
          <w:sz w:val="22"/>
          <w:szCs w:val="22"/>
        </w:rPr>
        <w:t xml:space="preserve"> </w:t>
      </w:r>
      <w:r>
        <w:rPr>
          <w:sz w:val="22"/>
          <w:szCs w:val="22"/>
        </w:rPr>
        <w:t xml:space="preserve">J. (2016) Chemostratigraphic age model for the Tornillo Group: A possible link between fluvial stratigraphy and climate. </w:t>
      </w:r>
      <w:r>
        <w:rPr>
          <w:i/>
          <w:sz w:val="22"/>
          <w:szCs w:val="22"/>
        </w:rPr>
        <w:t>Palaeogeography, Palaeoclimatology, Palaeoecology</w:t>
      </w:r>
      <w:r>
        <w:rPr>
          <w:sz w:val="22"/>
          <w:szCs w:val="22"/>
        </w:rPr>
        <w:t>, 457, 277-289. doi:</w:t>
      </w:r>
      <w:r w:rsidRPr="00023FCE">
        <w:rPr>
          <w:sz w:val="22"/>
          <w:szCs w:val="22"/>
        </w:rPr>
        <w:t>10.1016/j.palaeo.2016.06.023</w:t>
      </w:r>
      <w:r>
        <w:rPr>
          <w:sz w:val="22"/>
          <w:szCs w:val="22"/>
        </w:rPr>
        <w:t>.</w:t>
      </w:r>
    </w:p>
    <w:p w14:paraId="61880366" w14:textId="77777777" w:rsidR="00023FCE" w:rsidRDefault="00023FCE" w:rsidP="000C5A19">
      <w:pPr>
        <w:pStyle w:val="Default"/>
        <w:tabs>
          <w:tab w:val="left" w:pos="450"/>
        </w:tabs>
        <w:ind w:left="450" w:hanging="450"/>
        <w:rPr>
          <w:sz w:val="22"/>
          <w:szCs w:val="22"/>
        </w:rPr>
      </w:pPr>
      <w:r>
        <w:rPr>
          <w:sz w:val="22"/>
          <w:szCs w:val="22"/>
        </w:rPr>
        <w:t>9</w:t>
      </w:r>
      <w:r w:rsidR="00146B67">
        <w:rPr>
          <w:sz w:val="22"/>
          <w:szCs w:val="22"/>
        </w:rPr>
        <w:t>3</w:t>
      </w:r>
      <w:r>
        <w:rPr>
          <w:sz w:val="22"/>
          <w:szCs w:val="22"/>
        </w:rPr>
        <w:t>.</w:t>
      </w:r>
      <w:r>
        <w:rPr>
          <w:sz w:val="22"/>
          <w:szCs w:val="22"/>
        </w:rPr>
        <w:tab/>
        <w:t>Cerling T.</w:t>
      </w:r>
      <w:r w:rsidR="004D499F">
        <w:rPr>
          <w:sz w:val="22"/>
          <w:szCs w:val="22"/>
        </w:rPr>
        <w:t xml:space="preserve"> </w:t>
      </w:r>
      <w:r>
        <w:rPr>
          <w:sz w:val="22"/>
          <w:szCs w:val="22"/>
        </w:rPr>
        <w:t>E., Barnette J.</w:t>
      </w:r>
      <w:r w:rsidR="004D499F">
        <w:rPr>
          <w:sz w:val="22"/>
          <w:szCs w:val="22"/>
        </w:rPr>
        <w:t xml:space="preserve"> </w:t>
      </w:r>
      <w:r>
        <w:rPr>
          <w:sz w:val="22"/>
          <w:szCs w:val="22"/>
        </w:rPr>
        <w:t>E., Bowen G.</w:t>
      </w:r>
      <w:r w:rsidR="004D499F">
        <w:rPr>
          <w:sz w:val="22"/>
          <w:szCs w:val="22"/>
        </w:rPr>
        <w:t xml:space="preserve"> </w:t>
      </w:r>
      <w:r>
        <w:rPr>
          <w:sz w:val="22"/>
          <w:szCs w:val="22"/>
        </w:rPr>
        <w:t>J., Chesson L.</w:t>
      </w:r>
      <w:r w:rsidR="004D499F">
        <w:rPr>
          <w:sz w:val="22"/>
          <w:szCs w:val="22"/>
        </w:rPr>
        <w:t xml:space="preserve"> </w:t>
      </w:r>
      <w:r>
        <w:rPr>
          <w:sz w:val="22"/>
          <w:szCs w:val="22"/>
        </w:rPr>
        <w:t>A., Ehleringer J.</w:t>
      </w:r>
      <w:r w:rsidR="004D499F">
        <w:rPr>
          <w:sz w:val="22"/>
          <w:szCs w:val="22"/>
        </w:rPr>
        <w:t xml:space="preserve"> </w:t>
      </w:r>
      <w:r>
        <w:rPr>
          <w:sz w:val="22"/>
          <w:szCs w:val="22"/>
        </w:rPr>
        <w:t>R., Remien C.</w:t>
      </w:r>
      <w:r w:rsidR="004D499F">
        <w:rPr>
          <w:sz w:val="22"/>
          <w:szCs w:val="22"/>
        </w:rPr>
        <w:t xml:space="preserve"> </w:t>
      </w:r>
      <w:r>
        <w:rPr>
          <w:sz w:val="22"/>
          <w:szCs w:val="22"/>
        </w:rPr>
        <w:t>H., S</w:t>
      </w:r>
      <w:r w:rsidR="002C47C0">
        <w:rPr>
          <w:sz w:val="22"/>
          <w:szCs w:val="22"/>
        </w:rPr>
        <w:t>hea P.</w:t>
      </w:r>
      <w:r>
        <w:rPr>
          <w:sz w:val="22"/>
          <w:szCs w:val="22"/>
        </w:rPr>
        <w:t>, Tipple B.</w:t>
      </w:r>
      <w:r w:rsidR="000447E1">
        <w:rPr>
          <w:sz w:val="22"/>
          <w:szCs w:val="22"/>
        </w:rPr>
        <w:t xml:space="preserve"> J.</w:t>
      </w:r>
      <w:r>
        <w:rPr>
          <w:sz w:val="22"/>
          <w:szCs w:val="22"/>
        </w:rPr>
        <w:t xml:space="preserve"> and West J.</w:t>
      </w:r>
      <w:r w:rsidR="004D499F">
        <w:rPr>
          <w:sz w:val="22"/>
          <w:szCs w:val="22"/>
        </w:rPr>
        <w:t xml:space="preserve"> </w:t>
      </w:r>
      <w:r>
        <w:rPr>
          <w:sz w:val="22"/>
          <w:szCs w:val="22"/>
        </w:rPr>
        <w:t xml:space="preserve">B. (2016) Forensic stable isotope biogeochemistry. </w:t>
      </w:r>
      <w:r>
        <w:rPr>
          <w:i/>
          <w:sz w:val="22"/>
          <w:szCs w:val="22"/>
        </w:rPr>
        <w:t>Annual Review of Earth and Planetary Sciences</w:t>
      </w:r>
      <w:r>
        <w:rPr>
          <w:sz w:val="22"/>
          <w:szCs w:val="22"/>
        </w:rPr>
        <w:t>, 44, 175-206. doi:10.1146/</w:t>
      </w:r>
      <w:r w:rsidRPr="00023FCE">
        <w:rPr>
          <w:sz w:val="22"/>
          <w:szCs w:val="22"/>
        </w:rPr>
        <w:t>annurev-earth-060115-012303</w:t>
      </w:r>
      <w:r>
        <w:rPr>
          <w:sz w:val="22"/>
          <w:szCs w:val="22"/>
        </w:rPr>
        <w:t>.</w:t>
      </w:r>
    </w:p>
    <w:p w14:paraId="39F74C1A" w14:textId="77777777" w:rsidR="00D83760" w:rsidRPr="00C16169" w:rsidRDefault="00D83760" w:rsidP="000C5A19">
      <w:pPr>
        <w:pStyle w:val="Default"/>
        <w:tabs>
          <w:tab w:val="left" w:pos="450"/>
        </w:tabs>
        <w:ind w:left="450" w:hanging="450"/>
        <w:rPr>
          <w:sz w:val="22"/>
          <w:szCs w:val="22"/>
        </w:rPr>
      </w:pPr>
      <w:r>
        <w:rPr>
          <w:sz w:val="22"/>
          <w:szCs w:val="22"/>
        </w:rPr>
        <w:lastRenderedPageBreak/>
        <w:t>9</w:t>
      </w:r>
      <w:r w:rsidR="00146B67">
        <w:rPr>
          <w:sz w:val="22"/>
          <w:szCs w:val="22"/>
        </w:rPr>
        <w:t>2</w:t>
      </w:r>
      <w:r>
        <w:rPr>
          <w:sz w:val="22"/>
          <w:szCs w:val="22"/>
        </w:rPr>
        <w:t>.</w:t>
      </w:r>
      <w:r>
        <w:rPr>
          <w:sz w:val="22"/>
          <w:szCs w:val="22"/>
        </w:rPr>
        <w:tab/>
        <w:t>Ehleringer J.</w:t>
      </w:r>
      <w:r w:rsidR="004D499F">
        <w:rPr>
          <w:sz w:val="22"/>
          <w:szCs w:val="22"/>
        </w:rPr>
        <w:t xml:space="preserve"> </w:t>
      </w:r>
      <w:r>
        <w:rPr>
          <w:sz w:val="22"/>
          <w:szCs w:val="22"/>
        </w:rPr>
        <w:t>R., Barnette J.</w:t>
      </w:r>
      <w:r w:rsidR="004D499F">
        <w:rPr>
          <w:sz w:val="22"/>
          <w:szCs w:val="22"/>
        </w:rPr>
        <w:t xml:space="preserve"> </w:t>
      </w:r>
      <w:r>
        <w:rPr>
          <w:sz w:val="22"/>
          <w:szCs w:val="22"/>
        </w:rPr>
        <w:t>E., Jameel Y.</w:t>
      </w:r>
      <w:r w:rsidR="008E7CFF">
        <w:rPr>
          <w:sz w:val="22"/>
          <w:szCs w:val="22"/>
        </w:rPr>
        <w:t>*</w:t>
      </w:r>
      <w:r>
        <w:rPr>
          <w:sz w:val="22"/>
          <w:szCs w:val="22"/>
        </w:rPr>
        <w:t>, Tipple B.</w:t>
      </w:r>
      <w:r w:rsidR="004D499F">
        <w:rPr>
          <w:sz w:val="22"/>
          <w:szCs w:val="22"/>
        </w:rPr>
        <w:t xml:space="preserve"> </w:t>
      </w:r>
      <w:r>
        <w:rPr>
          <w:sz w:val="22"/>
          <w:szCs w:val="22"/>
        </w:rPr>
        <w:t>J. and Bowen G.</w:t>
      </w:r>
      <w:r w:rsidR="004D499F">
        <w:rPr>
          <w:sz w:val="22"/>
          <w:szCs w:val="22"/>
        </w:rPr>
        <w:t xml:space="preserve"> </w:t>
      </w:r>
      <w:r>
        <w:rPr>
          <w:sz w:val="22"/>
          <w:szCs w:val="22"/>
        </w:rPr>
        <w:t xml:space="preserve">J. (2016) Urban water – a new frontier in isotope hydrology. </w:t>
      </w:r>
      <w:r>
        <w:rPr>
          <w:i/>
          <w:sz w:val="22"/>
          <w:szCs w:val="22"/>
        </w:rPr>
        <w:t>Isotopes in Environmental and Health Studies</w:t>
      </w:r>
      <w:r>
        <w:rPr>
          <w:sz w:val="22"/>
          <w:szCs w:val="22"/>
        </w:rPr>
        <w:t>. doi:10.1080/10256016.2016.1171217.</w:t>
      </w:r>
    </w:p>
    <w:p w14:paraId="5F2F586F" w14:textId="77777777" w:rsidR="00AF5C13" w:rsidRPr="002644B3" w:rsidRDefault="006A1A0A" w:rsidP="000C5A19">
      <w:pPr>
        <w:pStyle w:val="Default"/>
        <w:tabs>
          <w:tab w:val="left" w:pos="450"/>
        </w:tabs>
        <w:ind w:left="450" w:hanging="450"/>
        <w:rPr>
          <w:sz w:val="22"/>
          <w:szCs w:val="22"/>
        </w:rPr>
      </w:pPr>
      <w:r>
        <w:rPr>
          <w:sz w:val="22"/>
          <w:szCs w:val="22"/>
        </w:rPr>
        <w:t>9</w:t>
      </w:r>
      <w:r w:rsidR="00146B67">
        <w:rPr>
          <w:sz w:val="22"/>
          <w:szCs w:val="22"/>
        </w:rPr>
        <w:t>1</w:t>
      </w:r>
      <w:r w:rsidR="00AF5C13">
        <w:rPr>
          <w:sz w:val="22"/>
          <w:szCs w:val="22"/>
        </w:rPr>
        <w:t>.</w:t>
      </w:r>
      <w:r w:rsidR="00AF5C13">
        <w:rPr>
          <w:sz w:val="22"/>
          <w:szCs w:val="22"/>
        </w:rPr>
        <w:tab/>
        <w:t>Hall S.</w:t>
      </w:r>
      <w:r w:rsidR="004D499F">
        <w:rPr>
          <w:sz w:val="22"/>
          <w:szCs w:val="22"/>
        </w:rPr>
        <w:t xml:space="preserve"> </w:t>
      </w:r>
      <w:r w:rsidR="00AF5C13">
        <w:rPr>
          <w:sz w:val="22"/>
          <w:szCs w:val="22"/>
        </w:rPr>
        <w:t>J., Weintraub S.</w:t>
      </w:r>
      <w:r w:rsidR="004D499F">
        <w:rPr>
          <w:sz w:val="22"/>
          <w:szCs w:val="22"/>
        </w:rPr>
        <w:t xml:space="preserve"> </w:t>
      </w:r>
      <w:r w:rsidR="00AF5C13">
        <w:rPr>
          <w:sz w:val="22"/>
          <w:szCs w:val="22"/>
        </w:rPr>
        <w:t>R.</w:t>
      </w:r>
      <w:r w:rsidR="00AF4BB3">
        <w:rPr>
          <w:sz w:val="22"/>
          <w:szCs w:val="22"/>
        </w:rPr>
        <w:t>*</w:t>
      </w:r>
      <w:r w:rsidR="00AF5C13">
        <w:rPr>
          <w:sz w:val="22"/>
          <w:szCs w:val="22"/>
        </w:rPr>
        <w:t>, Eiriksson D., Brooks P.</w:t>
      </w:r>
      <w:r w:rsidR="004D499F">
        <w:rPr>
          <w:sz w:val="22"/>
          <w:szCs w:val="22"/>
        </w:rPr>
        <w:t xml:space="preserve"> </w:t>
      </w:r>
      <w:r w:rsidR="00AF5C13">
        <w:rPr>
          <w:sz w:val="22"/>
          <w:szCs w:val="22"/>
        </w:rPr>
        <w:t>D., Baker M.</w:t>
      </w:r>
      <w:r w:rsidR="004D499F">
        <w:rPr>
          <w:sz w:val="22"/>
          <w:szCs w:val="22"/>
        </w:rPr>
        <w:t xml:space="preserve"> </w:t>
      </w:r>
      <w:r w:rsidR="00AF5C13">
        <w:rPr>
          <w:sz w:val="22"/>
          <w:szCs w:val="22"/>
        </w:rPr>
        <w:t>A., Bowen G.</w:t>
      </w:r>
      <w:r w:rsidR="004D499F">
        <w:rPr>
          <w:sz w:val="22"/>
          <w:szCs w:val="22"/>
        </w:rPr>
        <w:t xml:space="preserve"> </w:t>
      </w:r>
      <w:r w:rsidR="00AF5C13">
        <w:rPr>
          <w:sz w:val="22"/>
          <w:szCs w:val="22"/>
        </w:rPr>
        <w:t>J</w:t>
      </w:r>
      <w:r w:rsidR="004D499F">
        <w:rPr>
          <w:sz w:val="22"/>
          <w:szCs w:val="22"/>
        </w:rPr>
        <w:t>.</w:t>
      </w:r>
      <w:r w:rsidR="00AF5C13">
        <w:rPr>
          <w:sz w:val="22"/>
          <w:szCs w:val="22"/>
        </w:rPr>
        <w:t xml:space="preserve"> and Bowling D.</w:t>
      </w:r>
      <w:r w:rsidR="004D499F">
        <w:rPr>
          <w:sz w:val="22"/>
          <w:szCs w:val="22"/>
        </w:rPr>
        <w:t xml:space="preserve"> </w:t>
      </w:r>
      <w:r w:rsidR="00AF5C13">
        <w:rPr>
          <w:sz w:val="22"/>
          <w:szCs w:val="22"/>
        </w:rPr>
        <w:t xml:space="preserve">R. (2016) Stream nitrogen inputs reflect groundwater across a snowmelt-dominated montane to urban watershed. </w:t>
      </w:r>
      <w:r w:rsidR="00AF5C13">
        <w:rPr>
          <w:i/>
          <w:sz w:val="22"/>
          <w:szCs w:val="22"/>
        </w:rPr>
        <w:t>Environmental Science and Technology</w:t>
      </w:r>
      <w:r w:rsidR="00AF5C13">
        <w:rPr>
          <w:sz w:val="22"/>
          <w:szCs w:val="22"/>
        </w:rPr>
        <w:t>, 50, 1137-1146. doi:</w:t>
      </w:r>
      <w:r w:rsidR="00AF5C13" w:rsidRPr="00AF5C13">
        <w:rPr>
          <w:sz w:val="22"/>
          <w:szCs w:val="22"/>
        </w:rPr>
        <w:t>10.1021/acs.est.5b04805</w:t>
      </w:r>
      <w:r w:rsidR="00AF5C13">
        <w:rPr>
          <w:sz w:val="22"/>
          <w:szCs w:val="22"/>
        </w:rPr>
        <w:t>.</w:t>
      </w:r>
    </w:p>
    <w:p w14:paraId="3660961B" w14:textId="77777777" w:rsidR="005D7D8F" w:rsidRDefault="00146B67" w:rsidP="000C5A19">
      <w:pPr>
        <w:pStyle w:val="Default"/>
        <w:tabs>
          <w:tab w:val="left" w:pos="450"/>
        </w:tabs>
        <w:ind w:left="450" w:hanging="450"/>
        <w:rPr>
          <w:sz w:val="22"/>
          <w:szCs w:val="22"/>
        </w:rPr>
      </w:pPr>
      <w:r>
        <w:rPr>
          <w:sz w:val="22"/>
          <w:szCs w:val="22"/>
        </w:rPr>
        <w:t>90</w:t>
      </w:r>
      <w:r w:rsidR="005D7D8F">
        <w:rPr>
          <w:sz w:val="22"/>
          <w:szCs w:val="22"/>
        </w:rPr>
        <w:t>.</w:t>
      </w:r>
      <w:r w:rsidR="005D7D8F">
        <w:rPr>
          <w:sz w:val="22"/>
          <w:szCs w:val="22"/>
        </w:rPr>
        <w:tab/>
        <w:t>Hinckley E.-L. S., Bonan G., Bowen G. J., Colman B., Duffy P., Goodale C. L., Houlton B., Marín-Spiotta E., Ogle K., Ollinger S. V., Paul E. A., Vitousek P. M., Weathers K. C. and Williams D. G. (</w:t>
      </w:r>
      <w:r w:rsidR="00950CE4">
        <w:rPr>
          <w:sz w:val="22"/>
          <w:szCs w:val="22"/>
        </w:rPr>
        <w:t>2016</w:t>
      </w:r>
      <w:r w:rsidR="005D7D8F">
        <w:rPr>
          <w:sz w:val="22"/>
          <w:szCs w:val="22"/>
        </w:rPr>
        <w:t xml:space="preserve">) The soil and plant biogeochemistry sampling design for the National Ecological Observatory Network. </w:t>
      </w:r>
      <w:r w:rsidR="005D7D8F">
        <w:rPr>
          <w:i/>
          <w:sz w:val="22"/>
          <w:szCs w:val="22"/>
        </w:rPr>
        <w:t>Ecosphere</w:t>
      </w:r>
      <w:r w:rsidR="005D7D8F">
        <w:rPr>
          <w:sz w:val="22"/>
          <w:szCs w:val="22"/>
        </w:rPr>
        <w:t>, 7, e01234. doi:</w:t>
      </w:r>
      <w:r w:rsidR="005D7D8F" w:rsidRPr="005D7D8F">
        <w:t xml:space="preserve"> </w:t>
      </w:r>
      <w:r w:rsidR="005D7D8F" w:rsidRPr="005D7D8F">
        <w:rPr>
          <w:sz w:val="22"/>
          <w:szCs w:val="22"/>
        </w:rPr>
        <w:t>10.1002/ecs2.1234</w:t>
      </w:r>
      <w:r w:rsidR="005D7D8F">
        <w:rPr>
          <w:sz w:val="22"/>
          <w:szCs w:val="22"/>
        </w:rPr>
        <w:t>.</w:t>
      </w:r>
    </w:p>
    <w:p w14:paraId="326B6659" w14:textId="77777777" w:rsidR="007F7B93" w:rsidRPr="007F7B93" w:rsidRDefault="00146B67" w:rsidP="000C5A19">
      <w:pPr>
        <w:pStyle w:val="Default"/>
        <w:tabs>
          <w:tab w:val="left" w:pos="450"/>
        </w:tabs>
        <w:ind w:left="450" w:hanging="450"/>
        <w:rPr>
          <w:sz w:val="22"/>
          <w:szCs w:val="22"/>
        </w:rPr>
      </w:pPr>
      <w:r>
        <w:rPr>
          <w:sz w:val="22"/>
          <w:szCs w:val="22"/>
        </w:rPr>
        <w:t>89</w:t>
      </w:r>
      <w:r w:rsidR="007F7B93">
        <w:rPr>
          <w:sz w:val="22"/>
          <w:szCs w:val="22"/>
        </w:rPr>
        <w:t>.</w:t>
      </w:r>
      <w:r w:rsidR="007F7B93">
        <w:rPr>
          <w:sz w:val="22"/>
          <w:szCs w:val="22"/>
        </w:rPr>
        <w:tab/>
        <w:t>Jameel Y.*, Brewer S., Good S.</w:t>
      </w:r>
      <w:r w:rsidR="004D499F">
        <w:rPr>
          <w:sz w:val="22"/>
          <w:szCs w:val="22"/>
        </w:rPr>
        <w:t xml:space="preserve"> </w:t>
      </w:r>
      <w:r w:rsidR="007F7B93">
        <w:rPr>
          <w:sz w:val="22"/>
          <w:szCs w:val="22"/>
        </w:rPr>
        <w:t>P.*, Tipple B.</w:t>
      </w:r>
      <w:r w:rsidR="004D499F">
        <w:rPr>
          <w:sz w:val="22"/>
          <w:szCs w:val="22"/>
        </w:rPr>
        <w:t xml:space="preserve"> </w:t>
      </w:r>
      <w:r w:rsidR="007F7B93">
        <w:rPr>
          <w:sz w:val="22"/>
          <w:szCs w:val="22"/>
        </w:rPr>
        <w:t>J., Ehleringer J.</w:t>
      </w:r>
      <w:r w:rsidR="004D499F">
        <w:rPr>
          <w:sz w:val="22"/>
          <w:szCs w:val="22"/>
        </w:rPr>
        <w:t xml:space="preserve"> </w:t>
      </w:r>
      <w:r w:rsidR="007F7B93">
        <w:rPr>
          <w:sz w:val="22"/>
          <w:szCs w:val="22"/>
        </w:rPr>
        <w:t>R. and Bowen G.</w:t>
      </w:r>
      <w:r w:rsidR="004D499F">
        <w:rPr>
          <w:sz w:val="22"/>
          <w:szCs w:val="22"/>
        </w:rPr>
        <w:t xml:space="preserve"> </w:t>
      </w:r>
      <w:r w:rsidR="007F7B93">
        <w:rPr>
          <w:sz w:val="22"/>
          <w:szCs w:val="22"/>
        </w:rPr>
        <w:t xml:space="preserve">J. (2016) Tap water isotope ratios reflect urban water system structure and dynamics across a semiarid metropolitan area. </w:t>
      </w:r>
      <w:r w:rsidR="007F7B93">
        <w:rPr>
          <w:i/>
          <w:sz w:val="22"/>
          <w:szCs w:val="22"/>
        </w:rPr>
        <w:t>Water Resources Research</w:t>
      </w:r>
      <w:r w:rsidR="007F7B93">
        <w:rPr>
          <w:sz w:val="22"/>
          <w:szCs w:val="22"/>
        </w:rPr>
        <w:t xml:space="preserve">, 52, 5891-5910. doi:10.1002/2016WR019104. (Highlighted in </w:t>
      </w:r>
      <w:r w:rsidR="007F7B93">
        <w:rPr>
          <w:i/>
          <w:sz w:val="22"/>
          <w:szCs w:val="22"/>
        </w:rPr>
        <w:t>Eos</w:t>
      </w:r>
      <w:r w:rsidR="007F7B93">
        <w:rPr>
          <w:sz w:val="22"/>
          <w:szCs w:val="22"/>
        </w:rPr>
        <w:t>)</w:t>
      </w:r>
    </w:p>
    <w:p w14:paraId="5D422452" w14:textId="77777777" w:rsidR="006A1A0A" w:rsidRPr="00AF4BB3" w:rsidRDefault="006A1A0A" w:rsidP="000C5A19">
      <w:pPr>
        <w:pStyle w:val="Default"/>
        <w:tabs>
          <w:tab w:val="left" w:pos="450"/>
        </w:tabs>
        <w:ind w:left="450" w:hanging="450"/>
        <w:rPr>
          <w:sz w:val="22"/>
          <w:szCs w:val="22"/>
        </w:rPr>
      </w:pPr>
      <w:r>
        <w:rPr>
          <w:sz w:val="22"/>
          <w:szCs w:val="22"/>
        </w:rPr>
        <w:t>88.</w:t>
      </w:r>
      <w:r>
        <w:rPr>
          <w:sz w:val="22"/>
          <w:szCs w:val="22"/>
        </w:rPr>
        <w:tab/>
        <w:t>Vander Zanden H.</w:t>
      </w:r>
      <w:r w:rsidR="004D499F">
        <w:rPr>
          <w:sz w:val="22"/>
          <w:szCs w:val="22"/>
        </w:rPr>
        <w:t xml:space="preserve"> </w:t>
      </w:r>
      <w:r>
        <w:rPr>
          <w:sz w:val="22"/>
          <w:szCs w:val="22"/>
        </w:rPr>
        <w:t>B.*, Soto D.</w:t>
      </w:r>
      <w:r w:rsidR="004D499F">
        <w:rPr>
          <w:sz w:val="22"/>
          <w:szCs w:val="22"/>
        </w:rPr>
        <w:t xml:space="preserve"> </w:t>
      </w:r>
      <w:r>
        <w:rPr>
          <w:sz w:val="22"/>
          <w:szCs w:val="22"/>
        </w:rPr>
        <w:t>X., Bowen G.</w:t>
      </w:r>
      <w:r w:rsidR="004D499F">
        <w:rPr>
          <w:sz w:val="22"/>
          <w:szCs w:val="22"/>
        </w:rPr>
        <w:t xml:space="preserve"> </w:t>
      </w:r>
      <w:r>
        <w:rPr>
          <w:sz w:val="22"/>
          <w:szCs w:val="22"/>
        </w:rPr>
        <w:t>J. and Hobson K.</w:t>
      </w:r>
      <w:r w:rsidR="004D499F">
        <w:rPr>
          <w:sz w:val="22"/>
          <w:szCs w:val="22"/>
        </w:rPr>
        <w:t xml:space="preserve"> </w:t>
      </w:r>
      <w:r>
        <w:rPr>
          <w:sz w:val="22"/>
          <w:szCs w:val="22"/>
        </w:rPr>
        <w:t xml:space="preserve">A. (2016) </w:t>
      </w:r>
      <w:r w:rsidRPr="00AF4BB3">
        <w:rPr>
          <w:sz w:val="22"/>
          <w:szCs w:val="22"/>
        </w:rPr>
        <w:t>Expanding the isotopic toolbox: Applications of hydrogen and oxygen stable isotope ratios to food web studies</w:t>
      </w:r>
      <w:r>
        <w:rPr>
          <w:sz w:val="22"/>
          <w:szCs w:val="22"/>
        </w:rPr>
        <w:t xml:space="preserve">. </w:t>
      </w:r>
      <w:r>
        <w:rPr>
          <w:i/>
          <w:sz w:val="22"/>
          <w:szCs w:val="22"/>
        </w:rPr>
        <w:t>Frontiers in Ecology and Evolution</w:t>
      </w:r>
      <w:r>
        <w:rPr>
          <w:sz w:val="22"/>
          <w:szCs w:val="22"/>
        </w:rPr>
        <w:t>, 4:20. doi:</w:t>
      </w:r>
      <w:r w:rsidRPr="006A1A0A">
        <w:t xml:space="preserve"> </w:t>
      </w:r>
      <w:r w:rsidRPr="006A1A0A">
        <w:rPr>
          <w:sz w:val="22"/>
          <w:szCs w:val="22"/>
        </w:rPr>
        <w:t>10.3389/fevo.2016.00020</w:t>
      </w:r>
      <w:r>
        <w:rPr>
          <w:sz w:val="22"/>
          <w:szCs w:val="22"/>
        </w:rPr>
        <w:t>.</w:t>
      </w:r>
    </w:p>
    <w:p w14:paraId="4D783C46" w14:textId="77777777" w:rsidR="006E402A" w:rsidRDefault="00287874" w:rsidP="000C5A19">
      <w:pPr>
        <w:pStyle w:val="Default"/>
        <w:tabs>
          <w:tab w:val="left" w:pos="450"/>
        </w:tabs>
        <w:ind w:left="450" w:hanging="450"/>
        <w:rPr>
          <w:sz w:val="22"/>
          <w:szCs w:val="22"/>
        </w:rPr>
      </w:pPr>
      <w:r>
        <w:rPr>
          <w:sz w:val="22"/>
          <w:szCs w:val="22"/>
        </w:rPr>
        <w:t>8</w:t>
      </w:r>
      <w:r w:rsidR="004A7A03">
        <w:rPr>
          <w:sz w:val="22"/>
          <w:szCs w:val="22"/>
        </w:rPr>
        <w:t>7</w:t>
      </w:r>
      <w:r w:rsidR="006E402A">
        <w:rPr>
          <w:sz w:val="22"/>
          <w:szCs w:val="22"/>
        </w:rPr>
        <w:t>.</w:t>
      </w:r>
      <w:r w:rsidR="006E402A">
        <w:rPr>
          <w:sz w:val="22"/>
          <w:szCs w:val="22"/>
        </w:rPr>
        <w:tab/>
        <w:t xml:space="preserve">Bowen G. J. and Good S. P.* (2015) Incorporating Water Isoscapes in Hydrological and Water Resource Investigations. </w:t>
      </w:r>
      <w:r w:rsidR="006E402A">
        <w:rPr>
          <w:i/>
          <w:sz w:val="22"/>
          <w:szCs w:val="22"/>
        </w:rPr>
        <w:t>WIREs Water</w:t>
      </w:r>
      <w:r w:rsidR="006E402A">
        <w:rPr>
          <w:sz w:val="22"/>
          <w:szCs w:val="22"/>
        </w:rPr>
        <w:t>, 2, 107-119. doi:</w:t>
      </w:r>
      <w:r w:rsidR="006E402A" w:rsidRPr="006E402A">
        <w:rPr>
          <w:sz w:val="22"/>
          <w:szCs w:val="22"/>
        </w:rPr>
        <w:t>10.1002/wat2.1069</w:t>
      </w:r>
      <w:r w:rsidR="006E402A">
        <w:rPr>
          <w:sz w:val="22"/>
          <w:szCs w:val="22"/>
        </w:rPr>
        <w:t>.</w:t>
      </w:r>
    </w:p>
    <w:p w14:paraId="18AD2525" w14:textId="77777777" w:rsidR="00253F0E" w:rsidRPr="008B2682" w:rsidRDefault="00287874" w:rsidP="000C5A19">
      <w:pPr>
        <w:pStyle w:val="Default"/>
        <w:tabs>
          <w:tab w:val="left" w:pos="450"/>
        </w:tabs>
        <w:ind w:left="450" w:hanging="450"/>
        <w:rPr>
          <w:sz w:val="22"/>
          <w:szCs w:val="22"/>
        </w:rPr>
      </w:pPr>
      <w:r>
        <w:rPr>
          <w:sz w:val="22"/>
          <w:szCs w:val="22"/>
        </w:rPr>
        <w:t>8</w:t>
      </w:r>
      <w:r w:rsidR="004A7A03">
        <w:rPr>
          <w:sz w:val="22"/>
          <w:szCs w:val="22"/>
        </w:rPr>
        <w:t>6</w:t>
      </w:r>
      <w:r w:rsidR="00253F0E">
        <w:rPr>
          <w:sz w:val="22"/>
          <w:szCs w:val="22"/>
        </w:rPr>
        <w:t>.</w:t>
      </w:r>
      <w:r w:rsidR="00253F0E">
        <w:rPr>
          <w:sz w:val="22"/>
          <w:szCs w:val="22"/>
        </w:rPr>
        <w:tab/>
        <w:t>Bowen G. J., Maibauer B. J.*, Kraus M. J., Röhl U., Westerhold T., Steimke A.*, Gingerich P. D., Wing S. L. and Clyde W. C. (201</w:t>
      </w:r>
      <w:r w:rsidR="00A96955">
        <w:rPr>
          <w:sz w:val="22"/>
          <w:szCs w:val="22"/>
        </w:rPr>
        <w:t>5</w:t>
      </w:r>
      <w:r w:rsidR="00253F0E">
        <w:rPr>
          <w:sz w:val="22"/>
          <w:szCs w:val="22"/>
        </w:rPr>
        <w:t xml:space="preserve">) Two massive, rapid releases of carbon during the onset of the Paleocene-Eocene thermal maximum. </w:t>
      </w:r>
      <w:r w:rsidR="00253F0E">
        <w:rPr>
          <w:i/>
          <w:sz w:val="22"/>
          <w:szCs w:val="22"/>
        </w:rPr>
        <w:t>Nature Geoscience</w:t>
      </w:r>
      <w:r w:rsidR="00253F0E">
        <w:rPr>
          <w:sz w:val="22"/>
          <w:szCs w:val="22"/>
        </w:rPr>
        <w:t>, 8, 44-47. doi:10.1038/NGEO2316.</w:t>
      </w:r>
    </w:p>
    <w:p w14:paraId="4576BC81" w14:textId="77777777" w:rsidR="00EA7CA0" w:rsidRPr="00F211CC" w:rsidRDefault="00EA7CA0" w:rsidP="000C5A19">
      <w:pPr>
        <w:pStyle w:val="Default"/>
        <w:tabs>
          <w:tab w:val="left" w:pos="450"/>
        </w:tabs>
        <w:ind w:left="450" w:hanging="450"/>
        <w:rPr>
          <w:sz w:val="22"/>
          <w:szCs w:val="22"/>
        </w:rPr>
      </w:pPr>
      <w:r>
        <w:rPr>
          <w:sz w:val="22"/>
          <w:szCs w:val="22"/>
        </w:rPr>
        <w:t>8</w:t>
      </w:r>
      <w:r w:rsidR="004A7A03">
        <w:rPr>
          <w:sz w:val="22"/>
          <w:szCs w:val="22"/>
        </w:rPr>
        <w:t>5</w:t>
      </w:r>
      <w:r>
        <w:rPr>
          <w:sz w:val="22"/>
          <w:szCs w:val="22"/>
        </w:rPr>
        <w:t>.</w:t>
      </w:r>
      <w:r>
        <w:rPr>
          <w:sz w:val="22"/>
          <w:szCs w:val="22"/>
        </w:rPr>
        <w:tab/>
        <w:t>Good S. P.*, Noone D.</w:t>
      </w:r>
      <w:r w:rsidR="000447E1">
        <w:rPr>
          <w:sz w:val="22"/>
          <w:szCs w:val="22"/>
        </w:rPr>
        <w:t xml:space="preserve"> C.</w:t>
      </w:r>
      <w:r>
        <w:rPr>
          <w:sz w:val="22"/>
          <w:szCs w:val="22"/>
        </w:rPr>
        <w:t xml:space="preserve"> and Bowen G. J. (2015) </w:t>
      </w:r>
      <w:r w:rsidRPr="00F211CC">
        <w:rPr>
          <w:sz w:val="22"/>
          <w:szCs w:val="22"/>
        </w:rPr>
        <w:t>Hydrologic connectivity constrains partitioning of global terrestrial water fluxes</w:t>
      </w:r>
      <w:r>
        <w:rPr>
          <w:sz w:val="22"/>
          <w:szCs w:val="22"/>
        </w:rPr>
        <w:t xml:space="preserve">. </w:t>
      </w:r>
      <w:r>
        <w:rPr>
          <w:i/>
          <w:sz w:val="22"/>
          <w:szCs w:val="22"/>
        </w:rPr>
        <w:t>Science</w:t>
      </w:r>
      <w:r>
        <w:rPr>
          <w:sz w:val="22"/>
          <w:szCs w:val="22"/>
        </w:rPr>
        <w:t>, 349, 175-177. doi:1</w:t>
      </w:r>
      <w:r w:rsidR="00DF6923">
        <w:rPr>
          <w:sz w:val="22"/>
          <w:szCs w:val="22"/>
        </w:rPr>
        <w:t>0</w:t>
      </w:r>
      <w:r>
        <w:rPr>
          <w:sz w:val="22"/>
          <w:szCs w:val="22"/>
        </w:rPr>
        <w:t>.1126/science.aaa5931.</w:t>
      </w:r>
    </w:p>
    <w:p w14:paraId="772A8650" w14:textId="77777777" w:rsidR="00EA7CA0" w:rsidRDefault="00DC2D5D" w:rsidP="000C5A19">
      <w:pPr>
        <w:pStyle w:val="Default"/>
        <w:tabs>
          <w:tab w:val="left" w:pos="450"/>
        </w:tabs>
        <w:ind w:left="450" w:hanging="450"/>
        <w:rPr>
          <w:sz w:val="22"/>
          <w:szCs w:val="22"/>
        </w:rPr>
      </w:pPr>
      <w:r>
        <w:rPr>
          <w:sz w:val="22"/>
          <w:szCs w:val="22"/>
        </w:rPr>
        <w:t>8</w:t>
      </w:r>
      <w:r w:rsidR="004A7A03">
        <w:rPr>
          <w:sz w:val="22"/>
          <w:szCs w:val="22"/>
        </w:rPr>
        <w:t>4</w:t>
      </w:r>
      <w:r w:rsidR="00EA7CA0">
        <w:rPr>
          <w:sz w:val="22"/>
          <w:szCs w:val="22"/>
        </w:rPr>
        <w:t>.</w:t>
      </w:r>
      <w:r w:rsidR="00EA7CA0">
        <w:rPr>
          <w:sz w:val="22"/>
          <w:szCs w:val="22"/>
        </w:rPr>
        <w:tab/>
        <w:t>Good S. P.*, Noone D.</w:t>
      </w:r>
      <w:r w:rsidR="000447E1">
        <w:rPr>
          <w:sz w:val="22"/>
          <w:szCs w:val="22"/>
        </w:rPr>
        <w:t xml:space="preserve"> C.</w:t>
      </w:r>
      <w:r w:rsidR="00EA7CA0">
        <w:rPr>
          <w:sz w:val="22"/>
          <w:szCs w:val="22"/>
        </w:rPr>
        <w:t xml:space="preserve">, Kurita N., Benetti M. and Bowen G. J. (2015) D/H isotope ratios in the global hydrologic cycle. </w:t>
      </w:r>
      <w:r w:rsidR="00EA7CA0">
        <w:rPr>
          <w:i/>
          <w:sz w:val="22"/>
          <w:szCs w:val="22"/>
        </w:rPr>
        <w:t>Geophysical Research Letters</w:t>
      </w:r>
      <w:r w:rsidR="00EA7CA0">
        <w:rPr>
          <w:sz w:val="22"/>
          <w:szCs w:val="22"/>
        </w:rPr>
        <w:t>, 42. doi:10.1002/2015GL064117.</w:t>
      </w:r>
    </w:p>
    <w:p w14:paraId="356FA905" w14:textId="77777777" w:rsidR="006E402A" w:rsidRPr="00927474" w:rsidRDefault="006E402A" w:rsidP="000C5A19">
      <w:pPr>
        <w:pStyle w:val="Default"/>
        <w:tabs>
          <w:tab w:val="left" w:pos="450"/>
        </w:tabs>
        <w:ind w:left="450" w:hanging="450"/>
        <w:rPr>
          <w:sz w:val="22"/>
          <w:szCs w:val="22"/>
        </w:rPr>
      </w:pPr>
      <w:r>
        <w:rPr>
          <w:sz w:val="22"/>
          <w:szCs w:val="22"/>
        </w:rPr>
        <w:t>8</w:t>
      </w:r>
      <w:r w:rsidR="004A7A03">
        <w:rPr>
          <w:sz w:val="22"/>
          <w:szCs w:val="22"/>
        </w:rPr>
        <w:t>3</w:t>
      </w:r>
      <w:r>
        <w:rPr>
          <w:sz w:val="22"/>
          <w:szCs w:val="22"/>
        </w:rPr>
        <w:t>.</w:t>
      </w:r>
      <w:r>
        <w:rPr>
          <w:sz w:val="22"/>
          <w:szCs w:val="22"/>
        </w:rPr>
        <w:tab/>
        <w:t>Gorski G.*, Strong C., Good S.</w:t>
      </w:r>
      <w:r w:rsidR="007E401A">
        <w:rPr>
          <w:sz w:val="22"/>
          <w:szCs w:val="22"/>
        </w:rPr>
        <w:t xml:space="preserve"> </w:t>
      </w:r>
      <w:r>
        <w:rPr>
          <w:sz w:val="22"/>
          <w:szCs w:val="22"/>
        </w:rPr>
        <w:t>P.*, Bares R., Ehleringer J.</w:t>
      </w:r>
      <w:r w:rsidR="007E401A">
        <w:rPr>
          <w:sz w:val="22"/>
          <w:szCs w:val="22"/>
        </w:rPr>
        <w:t xml:space="preserve"> </w:t>
      </w:r>
      <w:r>
        <w:rPr>
          <w:sz w:val="22"/>
          <w:szCs w:val="22"/>
        </w:rPr>
        <w:t>R. and Bowen G.</w:t>
      </w:r>
      <w:r w:rsidR="005760F1">
        <w:rPr>
          <w:sz w:val="22"/>
          <w:szCs w:val="22"/>
        </w:rPr>
        <w:t xml:space="preserve"> </w:t>
      </w:r>
      <w:r>
        <w:rPr>
          <w:sz w:val="22"/>
          <w:szCs w:val="22"/>
        </w:rPr>
        <w:t xml:space="preserve">J. (2015) Vapor hydrogen and oxygen isotopes reflect water of combustion in the urban atmosphere. </w:t>
      </w:r>
      <w:r>
        <w:rPr>
          <w:i/>
          <w:sz w:val="22"/>
          <w:szCs w:val="22"/>
        </w:rPr>
        <w:t>Proceedings of the National Academy of Sciences</w:t>
      </w:r>
      <w:r w:rsidR="000B182D">
        <w:rPr>
          <w:sz w:val="22"/>
          <w:szCs w:val="22"/>
        </w:rPr>
        <w:t>, 112, 3247-3252.</w:t>
      </w:r>
      <w:r>
        <w:rPr>
          <w:sz w:val="22"/>
          <w:szCs w:val="22"/>
        </w:rPr>
        <w:t xml:space="preserve"> doi:10.1073/pnas.1424728112.</w:t>
      </w:r>
    </w:p>
    <w:p w14:paraId="17B3E555" w14:textId="77777777" w:rsidR="00287874" w:rsidRPr="00F211CC" w:rsidRDefault="00DC2D5D" w:rsidP="000C5A19">
      <w:pPr>
        <w:pStyle w:val="Default"/>
        <w:tabs>
          <w:tab w:val="left" w:pos="450"/>
        </w:tabs>
        <w:ind w:left="450" w:hanging="450"/>
        <w:rPr>
          <w:i/>
          <w:sz w:val="22"/>
          <w:szCs w:val="22"/>
        </w:rPr>
      </w:pPr>
      <w:r>
        <w:rPr>
          <w:sz w:val="22"/>
          <w:szCs w:val="22"/>
        </w:rPr>
        <w:t>8</w:t>
      </w:r>
      <w:r w:rsidR="004A7A03">
        <w:rPr>
          <w:sz w:val="22"/>
          <w:szCs w:val="22"/>
        </w:rPr>
        <w:t>2</w:t>
      </w:r>
      <w:r w:rsidR="00287874">
        <w:rPr>
          <w:sz w:val="22"/>
          <w:szCs w:val="22"/>
        </w:rPr>
        <w:t>.</w:t>
      </w:r>
      <w:r w:rsidR="00287874">
        <w:rPr>
          <w:sz w:val="22"/>
          <w:szCs w:val="22"/>
        </w:rPr>
        <w:tab/>
        <w:t>Johnson W. P., Frederick L. E., Millington M. E., Vala D., Reese B. K., Freedman D. R., Stenten C. J., Trauscht J. S., Tingey C. E., Solomon D. K., Fernandez D. P. and Bowen G. J. (</w:t>
      </w:r>
      <w:r w:rsidR="00EA7CA0">
        <w:rPr>
          <w:sz w:val="22"/>
          <w:szCs w:val="22"/>
        </w:rPr>
        <w:t>2015</w:t>
      </w:r>
      <w:r w:rsidR="00287874">
        <w:rPr>
          <w:sz w:val="22"/>
          <w:szCs w:val="22"/>
        </w:rPr>
        <w:t xml:space="preserve">) </w:t>
      </w:r>
      <w:r w:rsidR="00287874" w:rsidRPr="00F211CC">
        <w:rPr>
          <w:sz w:val="22"/>
          <w:szCs w:val="22"/>
        </w:rPr>
        <w:t>Potential Impacts to Perennial Springs from Tar Sand Mining, Processing, and Disposal on the Tavaputs Plateau, Utah, USA</w:t>
      </w:r>
      <w:r w:rsidR="00287874">
        <w:rPr>
          <w:sz w:val="22"/>
          <w:szCs w:val="22"/>
        </w:rPr>
        <w:t xml:space="preserve">. </w:t>
      </w:r>
      <w:r w:rsidR="00287874" w:rsidRPr="00F211CC">
        <w:rPr>
          <w:i/>
          <w:sz w:val="22"/>
          <w:szCs w:val="22"/>
        </w:rPr>
        <w:t>Science of the Total Environment</w:t>
      </w:r>
      <w:r w:rsidR="00287874">
        <w:rPr>
          <w:sz w:val="22"/>
          <w:szCs w:val="22"/>
        </w:rPr>
        <w:t>, 532, 20-30.</w:t>
      </w:r>
      <w:r w:rsidR="00285654">
        <w:rPr>
          <w:sz w:val="22"/>
          <w:szCs w:val="22"/>
        </w:rPr>
        <w:t xml:space="preserve"> </w:t>
      </w:r>
      <w:r w:rsidR="00287874">
        <w:rPr>
          <w:sz w:val="22"/>
          <w:szCs w:val="22"/>
        </w:rPr>
        <w:t>doi:10/1016/j.scitotenv.2015.05.127.</w:t>
      </w:r>
    </w:p>
    <w:p w14:paraId="6B71B06A" w14:textId="77777777" w:rsidR="004A7A03" w:rsidRPr="00381BA8" w:rsidRDefault="004A7A03" w:rsidP="000C5A19">
      <w:pPr>
        <w:pStyle w:val="Default"/>
        <w:tabs>
          <w:tab w:val="left" w:pos="450"/>
        </w:tabs>
        <w:ind w:left="450" w:hanging="450"/>
        <w:rPr>
          <w:sz w:val="22"/>
          <w:szCs w:val="22"/>
        </w:rPr>
      </w:pPr>
      <w:r>
        <w:rPr>
          <w:sz w:val="22"/>
          <w:szCs w:val="22"/>
        </w:rPr>
        <w:t>81.</w:t>
      </w:r>
      <w:r>
        <w:rPr>
          <w:sz w:val="22"/>
          <w:szCs w:val="22"/>
        </w:rPr>
        <w:tab/>
        <w:t xml:space="preserve">Liu Z., Jian Z., Yoshimura K., Buenning N. H., Poulsen C. J. and Bowen G. J. (2015) Recent contrasting winter temperature changes over North America linked to enhanced positive Pacific North American pattern. </w:t>
      </w:r>
      <w:r>
        <w:rPr>
          <w:i/>
          <w:sz w:val="22"/>
          <w:szCs w:val="22"/>
        </w:rPr>
        <w:t>Geophysical Research Letters</w:t>
      </w:r>
      <w:r>
        <w:rPr>
          <w:sz w:val="22"/>
          <w:szCs w:val="22"/>
        </w:rPr>
        <w:t>, 42, 7750-7757. doi:10.1002/2015GL065656.</w:t>
      </w:r>
    </w:p>
    <w:p w14:paraId="0389B7BD" w14:textId="77777777" w:rsidR="006E402A" w:rsidRPr="00DC2D5D" w:rsidRDefault="00DC2D5D" w:rsidP="000C5A19">
      <w:pPr>
        <w:pStyle w:val="Default"/>
        <w:tabs>
          <w:tab w:val="left" w:pos="450"/>
        </w:tabs>
        <w:ind w:left="450" w:hanging="450"/>
        <w:rPr>
          <w:sz w:val="22"/>
          <w:szCs w:val="22"/>
        </w:rPr>
      </w:pPr>
      <w:r>
        <w:rPr>
          <w:sz w:val="22"/>
          <w:szCs w:val="22"/>
        </w:rPr>
        <w:t>80</w:t>
      </w:r>
      <w:r w:rsidR="006E402A">
        <w:rPr>
          <w:sz w:val="22"/>
          <w:szCs w:val="22"/>
        </w:rPr>
        <w:t>.</w:t>
      </w:r>
      <w:r w:rsidR="006E402A">
        <w:rPr>
          <w:sz w:val="22"/>
          <w:szCs w:val="22"/>
        </w:rPr>
        <w:tab/>
        <w:t>Vander Zanden H. B.*, Tuc</w:t>
      </w:r>
      <w:r w:rsidR="00607F8D">
        <w:rPr>
          <w:sz w:val="22"/>
          <w:szCs w:val="22"/>
        </w:rPr>
        <w:t>k</w:t>
      </w:r>
      <w:r w:rsidR="006E402A">
        <w:rPr>
          <w:sz w:val="22"/>
          <w:szCs w:val="22"/>
        </w:rPr>
        <w:t xml:space="preserve">er A. D., Hart K. M., Lamont M. M., Fujisaki I., Addison D. S., Mansfield K. L., Phillips K. F., Wunder M. B., Bowen G. J., Pajuelo M., Bolten A. B. and Bjorndal K. A. (2015) Determining origin in a migratory marine vertebrate: A novel method to integrate stable isotopes and satellite tracking. </w:t>
      </w:r>
      <w:r w:rsidR="006E402A">
        <w:rPr>
          <w:i/>
          <w:sz w:val="22"/>
          <w:szCs w:val="22"/>
        </w:rPr>
        <w:t>Ecological Applications</w:t>
      </w:r>
      <w:r w:rsidR="006E402A">
        <w:rPr>
          <w:sz w:val="22"/>
          <w:szCs w:val="22"/>
        </w:rPr>
        <w:t>, 25, 320-335. doi:10.1890/14-058</w:t>
      </w:r>
      <w:r w:rsidR="006E402A" w:rsidRPr="00DC2D5D">
        <w:rPr>
          <w:sz w:val="22"/>
          <w:szCs w:val="22"/>
        </w:rPr>
        <w:t>1.1.</w:t>
      </w:r>
    </w:p>
    <w:p w14:paraId="555A906C" w14:textId="77777777" w:rsidR="00DC2D5D" w:rsidRPr="00DC2D5D" w:rsidRDefault="00DC2D5D" w:rsidP="000C5A19">
      <w:pPr>
        <w:pStyle w:val="Default"/>
        <w:tabs>
          <w:tab w:val="left" w:pos="450"/>
        </w:tabs>
        <w:ind w:left="450" w:hanging="450"/>
        <w:rPr>
          <w:sz w:val="22"/>
          <w:szCs w:val="22"/>
        </w:rPr>
      </w:pPr>
      <w:r>
        <w:rPr>
          <w:sz w:val="22"/>
          <w:szCs w:val="22"/>
        </w:rPr>
        <w:t>79</w:t>
      </w:r>
      <w:r w:rsidRPr="00DC2D5D">
        <w:rPr>
          <w:sz w:val="22"/>
          <w:szCs w:val="22"/>
        </w:rPr>
        <w:t>.</w:t>
      </w:r>
      <w:r w:rsidRPr="00DC2D5D">
        <w:rPr>
          <w:sz w:val="22"/>
          <w:szCs w:val="22"/>
        </w:rPr>
        <w:tab/>
        <w:t xml:space="preserve">Vander Zanden H. B.*, Wunder M. B., Hobson K. A., Van Wilgenberg S. L., Wassenaar L. I. and Bowen G. J. (2015) Space-time tradeoffs in the development of precipitation-based isoscape models for determining migratory origin. </w:t>
      </w:r>
      <w:r w:rsidRPr="00DC2D5D">
        <w:rPr>
          <w:i/>
          <w:sz w:val="22"/>
          <w:szCs w:val="22"/>
        </w:rPr>
        <w:t>Journal of Avian Biology</w:t>
      </w:r>
      <w:r w:rsidRPr="00DC2D5D">
        <w:rPr>
          <w:sz w:val="22"/>
          <w:szCs w:val="22"/>
        </w:rPr>
        <w:t>, 46, 658-667.</w:t>
      </w:r>
    </w:p>
    <w:p w14:paraId="0E635302" w14:textId="77777777" w:rsidR="00AB17B4" w:rsidRPr="00FE63ED" w:rsidRDefault="00E61EDB" w:rsidP="000C5A19">
      <w:pPr>
        <w:pStyle w:val="Default"/>
        <w:tabs>
          <w:tab w:val="left" w:pos="450"/>
        </w:tabs>
        <w:ind w:left="450" w:hanging="450"/>
        <w:rPr>
          <w:sz w:val="22"/>
          <w:szCs w:val="22"/>
        </w:rPr>
      </w:pPr>
      <w:r w:rsidRPr="00DC2D5D">
        <w:rPr>
          <w:sz w:val="22"/>
          <w:szCs w:val="22"/>
        </w:rPr>
        <w:t>7</w:t>
      </w:r>
      <w:r w:rsidR="000A465B" w:rsidRPr="00DC2D5D">
        <w:rPr>
          <w:sz w:val="22"/>
          <w:szCs w:val="22"/>
        </w:rPr>
        <w:t>8</w:t>
      </w:r>
      <w:r w:rsidR="00AB17B4" w:rsidRPr="00DC2D5D">
        <w:rPr>
          <w:sz w:val="22"/>
          <w:szCs w:val="22"/>
        </w:rPr>
        <w:t>.</w:t>
      </w:r>
      <w:r w:rsidR="00AB17B4" w:rsidRPr="00DC2D5D">
        <w:rPr>
          <w:sz w:val="22"/>
          <w:szCs w:val="22"/>
        </w:rPr>
        <w:tab/>
        <w:t>Bataille C. P.*, Brennan S. R., Hartmann J., Moosdorf N., Wooller M. J. an</w:t>
      </w:r>
      <w:r w:rsidR="00AB17B4">
        <w:rPr>
          <w:sz w:val="22"/>
          <w:szCs w:val="22"/>
        </w:rPr>
        <w:t xml:space="preserve">d Bowen G. J. (2014) </w:t>
      </w:r>
      <w:r w:rsidR="00AB17B4" w:rsidRPr="00AB17B4">
        <w:rPr>
          <w:sz w:val="22"/>
          <w:szCs w:val="22"/>
        </w:rPr>
        <w:t>A geostatistical framework for predicting variability in strontium concentrations and isotope ratios in Alaskan rivers</w:t>
      </w:r>
      <w:r w:rsidR="00AB17B4">
        <w:rPr>
          <w:sz w:val="22"/>
          <w:szCs w:val="22"/>
        </w:rPr>
        <w:t xml:space="preserve">. </w:t>
      </w:r>
      <w:r w:rsidR="00AB17B4">
        <w:rPr>
          <w:i/>
          <w:sz w:val="22"/>
          <w:szCs w:val="22"/>
        </w:rPr>
        <w:t>Chemical Geology</w:t>
      </w:r>
      <w:r w:rsidR="00AB17B4">
        <w:rPr>
          <w:sz w:val="22"/>
          <w:szCs w:val="22"/>
        </w:rPr>
        <w:t>, 389, 1-15.</w:t>
      </w:r>
      <w:r w:rsidR="007543CC">
        <w:rPr>
          <w:sz w:val="22"/>
          <w:szCs w:val="22"/>
        </w:rPr>
        <w:t xml:space="preserve"> doi:10.1016/j.chemgeo.2014.08.030.</w:t>
      </w:r>
    </w:p>
    <w:p w14:paraId="13742A0D" w14:textId="77777777" w:rsidR="002572D4" w:rsidRPr="00703159" w:rsidRDefault="00E61EDB" w:rsidP="000C5A19">
      <w:pPr>
        <w:pStyle w:val="Default"/>
        <w:tabs>
          <w:tab w:val="left" w:pos="450"/>
        </w:tabs>
        <w:ind w:left="450" w:hanging="450"/>
        <w:rPr>
          <w:sz w:val="22"/>
          <w:szCs w:val="22"/>
        </w:rPr>
      </w:pPr>
      <w:r>
        <w:rPr>
          <w:sz w:val="22"/>
          <w:szCs w:val="22"/>
        </w:rPr>
        <w:t>7</w:t>
      </w:r>
      <w:r w:rsidR="000A465B">
        <w:rPr>
          <w:sz w:val="22"/>
          <w:szCs w:val="22"/>
        </w:rPr>
        <w:t>7</w:t>
      </w:r>
      <w:r w:rsidR="002572D4">
        <w:rPr>
          <w:sz w:val="22"/>
          <w:szCs w:val="22"/>
        </w:rPr>
        <w:t>.</w:t>
      </w:r>
      <w:r w:rsidR="002572D4">
        <w:rPr>
          <w:sz w:val="22"/>
          <w:szCs w:val="22"/>
        </w:rPr>
        <w:tab/>
        <w:t>Bowen G. J., Liu Z., Vander Zanden H. B.*, Zhao L. and Takahashi G. (2014) Geo</w:t>
      </w:r>
      <w:r w:rsidR="00940F7F">
        <w:rPr>
          <w:sz w:val="22"/>
          <w:szCs w:val="22"/>
        </w:rPr>
        <w:t>graphic</w:t>
      </w:r>
      <w:r w:rsidR="002572D4">
        <w:rPr>
          <w:sz w:val="22"/>
          <w:szCs w:val="22"/>
        </w:rPr>
        <w:t xml:space="preserve"> assignment with stable isotopes in IsoMAP. </w:t>
      </w:r>
      <w:r w:rsidR="002572D4">
        <w:rPr>
          <w:i/>
          <w:sz w:val="22"/>
          <w:szCs w:val="22"/>
        </w:rPr>
        <w:t>Methods in Ecology and Evolution</w:t>
      </w:r>
      <w:r w:rsidR="002572D4">
        <w:rPr>
          <w:sz w:val="22"/>
          <w:szCs w:val="22"/>
        </w:rPr>
        <w:t>, 5, 201-206. doi:</w:t>
      </w:r>
      <w:r w:rsidR="002572D4" w:rsidRPr="002572D4">
        <w:rPr>
          <w:sz w:val="22"/>
          <w:szCs w:val="22"/>
        </w:rPr>
        <w:t>10.1111/2041-210X.12147</w:t>
      </w:r>
      <w:r w:rsidR="002572D4">
        <w:rPr>
          <w:sz w:val="22"/>
          <w:szCs w:val="22"/>
        </w:rPr>
        <w:t>.</w:t>
      </w:r>
    </w:p>
    <w:p w14:paraId="6A7E02A5" w14:textId="77777777" w:rsidR="0006042C" w:rsidRPr="00F514D8" w:rsidRDefault="0006042C" w:rsidP="000C5A19">
      <w:pPr>
        <w:pStyle w:val="Default"/>
        <w:tabs>
          <w:tab w:val="left" w:pos="450"/>
        </w:tabs>
        <w:ind w:left="450" w:hanging="450"/>
        <w:rPr>
          <w:sz w:val="22"/>
          <w:szCs w:val="22"/>
        </w:rPr>
      </w:pPr>
      <w:r>
        <w:rPr>
          <w:sz w:val="22"/>
          <w:szCs w:val="22"/>
        </w:rPr>
        <w:t>7</w:t>
      </w:r>
      <w:r w:rsidR="000A465B">
        <w:rPr>
          <w:sz w:val="22"/>
          <w:szCs w:val="22"/>
        </w:rPr>
        <w:t>6</w:t>
      </w:r>
      <w:r>
        <w:rPr>
          <w:sz w:val="22"/>
          <w:szCs w:val="22"/>
        </w:rPr>
        <w:t>.</w:t>
      </w:r>
      <w:r>
        <w:rPr>
          <w:sz w:val="22"/>
          <w:szCs w:val="22"/>
        </w:rPr>
        <w:tab/>
        <w:t xml:space="preserve">Brenan S. R., Fernandez D. P., Mackey G., Cerling T. E., Bataille C. P.*, Bowen G. J. and Wooller M. J. (2014) Strontium isotope variation and carbonate versus silicate weathering in rivers from across Alaska: Implications for provenance studies. </w:t>
      </w:r>
      <w:r>
        <w:rPr>
          <w:i/>
          <w:sz w:val="22"/>
          <w:szCs w:val="22"/>
        </w:rPr>
        <w:t>Chemical Geology</w:t>
      </w:r>
      <w:r>
        <w:rPr>
          <w:sz w:val="22"/>
          <w:szCs w:val="22"/>
        </w:rPr>
        <w:t>, 389, 16</w:t>
      </w:r>
      <w:r w:rsidR="00D34928">
        <w:rPr>
          <w:sz w:val="22"/>
          <w:szCs w:val="22"/>
        </w:rPr>
        <w:t>7</w:t>
      </w:r>
      <w:r>
        <w:rPr>
          <w:sz w:val="22"/>
          <w:szCs w:val="22"/>
        </w:rPr>
        <w:t>-181. doi:10.1016/j.chemgeo.2014.08.018.</w:t>
      </w:r>
    </w:p>
    <w:p w14:paraId="7F38708B" w14:textId="77777777" w:rsidR="007543CC" w:rsidRPr="00D55DF2" w:rsidRDefault="00E61EDB" w:rsidP="000C5A19">
      <w:pPr>
        <w:pStyle w:val="Default"/>
        <w:tabs>
          <w:tab w:val="left" w:pos="450"/>
        </w:tabs>
        <w:ind w:left="450" w:hanging="450"/>
        <w:rPr>
          <w:sz w:val="22"/>
          <w:szCs w:val="22"/>
        </w:rPr>
      </w:pPr>
      <w:r>
        <w:rPr>
          <w:sz w:val="22"/>
          <w:szCs w:val="22"/>
        </w:rPr>
        <w:lastRenderedPageBreak/>
        <w:t>7</w:t>
      </w:r>
      <w:r w:rsidR="000A465B">
        <w:rPr>
          <w:sz w:val="22"/>
          <w:szCs w:val="22"/>
        </w:rPr>
        <w:t>5</w:t>
      </w:r>
      <w:r w:rsidR="007543CC">
        <w:rPr>
          <w:sz w:val="22"/>
          <w:szCs w:val="22"/>
        </w:rPr>
        <w:t>.</w:t>
      </w:r>
      <w:r w:rsidR="007543CC">
        <w:rPr>
          <w:sz w:val="22"/>
          <w:szCs w:val="22"/>
        </w:rPr>
        <w:tab/>
        <w:t xml:space="preserve">Foley C. J., Bowen G. J., Nalepa T. F., Sepúlveda M. S. and Höök T. O. (2014) </w:t>
      </w:r>
      <w:r w:rsidR="007543CC" w:rsidRPr="00D55DF2">
        <w:rPr>
          <w:sz w:val="22"/>
          <w:szCs w:val="22"/>
        </w:rPr>
        <w:t xml:space="preserve">Stable isotope patterns of benthic organisms from the Great Lakes region reveal dietary overlap of </w:t>
      </w:r>
      <w:r w:rsidR="007543CC" w:rsidRPr="00D55DF2">
        <w:rPr>
          <w:i/>
          <w:sz w:val="22"/>
          <w:szCs w:val="22"/>
        </w:rPr>
        <w:t>Diporeia</w:t>
      </w:r>
      <w:r w:rsidR="007543CC" w:rsidRPr="00D55DF2">
        <w:rPr>
          <w:sz w:val="22"/>
          <w:szCs w:val="22"/>
        </w:rPr>
        <w:t xml:space="preserve"> spp. and dreissenid mussels</w:t>
      </w:r>
      <w:r w:rsidR="007543CC">
        <w:rPr>
          <w:sz w:val="22"/>
          <w:szCs w:val="22"/>
        </w:rPr>
        <w:t xml:space="preserve">. </w:t>
      </w:r>
      <w:r w:rsidR="007543CC">
        <w:rPr>
          <w:i/>
          <w:sz w:val="22"/>
          <w:szCs w:val="22"/>
        </w:rPr>
        <w:t>Canadian Journal of Fisheries and Aquatic Sciences</w:t>
      </w:r>
      <w:r w:rsidR="007543CC">
        <w:rPr>
          <w:sz w:val="22"/>
          <w:szCs w:val="22"/>
        </w:rPr>
        <w:t>, 71, 1784-1795. doi:10.1139/cjfas-2013-0620.</w:t>
      </w:r>
    </w:p>
    <w:p w14:paraId="33428752" w14:textId="77777777" w:rsidR="00E61EDB" w:rsidRPr="000C6D76" w:rsidRDefault="00E61EDB" w:rsidP="000C5A19">
      <w:pPr>
        <w:pStyle w:val="Default"/>
        <w:tabs>
          <w:tab w:val="left" w:pos="450"/>
        </w:tabs>
        <w:ind w:left="450" w:hanging="450"/>
        <w:rPr>
          <w:sz w:val="22"/>
          <w:szCs w:val="22"/>
        </w:rPr>
      </w:pPr>
      <w:r>
        <w:rPr>
          <w:sz w:val="22"/>
          <w:szCs w:val="22"/>
        </w:rPr>
        <w:t>7</w:t>
      </w:r>
      <w:r w:rsidR="000A465B">
        <w:rPr>
          <w:sz w:val="22"/>
          <w:szCs w:val="22"/>
        </w:rPr>
        <w:t>4</w:t>
      </w:r>
      <w:r>
        <w:rPr>
          <w:sz w:val="22"/>
          <w:szCs w:val="22"/>
        </w:rPr>
        <w:t>.</w:t>
      </w:r>
      <w:r>
        <w:rPr>
          <w:sz w:val="22"/>
          <w:szCs w:val="22"/>
        </w:rPr>
        <w:tab/>
        <w:t>Good S. P.*, Kennedy C. D., Stalker J. C., Chesson L. A., Valenzuela L. O., Beasley M. M., Ehleringer J. R. and Bowen G. J. (</w:t>
      </w:r>
      <w:r w:rsidR="00F00FD1">
        <w:rPr>
          <w:sz w:val="22"/>
          <w:szCs w:val="22"/>
        </w:rPr>
        <w:t>2014</w:t>
      </w:r>
      <w:r>
        <w:rPr>
          <w:sz w:val="22"/>
          <w:szCs w:val="22"/>
        </w:rPr>
        <w:t xml:space="preserve">) Patterns of local and non-local water resource use across the western United States determined via stable isotope intercomparisons. </w:t>
      </w:r>
      <w:r>
        <w:rPr>
          <w:i/>
          <w:sz w:val="22"/>
          <w:szCs w:val="22"/>
        </w:rPr>
        <w:t>Water Resources Research</w:t>
      </w:r>
      <w:r>
        <w:rPr>
          <w:sz w:val="22"/>
          <w:szCs w:val="22"/>
        </w:rPr>
        <w:t>, 50, 8034-8049. doi:10.1002/2014WR015884.</w:t>
      </w:r>
      <w:r w:rsidR="000C6D76">
        <w:rPr>
          <w:sz w:val="22"/>
          <w:szCs w:val="22"/>
        </w:rPr>
        <w:t xml:space="preserve"> (Highlighted in </w:t>
      </w:r>
      <w:r w:rsidR="000C6D76">
        <w:rPr>
          <w:i/>
          <w:sz w:val="22"/>
          <w:szCs w:val="22"/>
        </w:rPr>
        <w:t>Eos</w:t>
      </w:r>
      <w:r w:rsidR="000C6D76">
        <w:rPr>
          <w:sz w:val="22"/>
          <w:szCs w:val="22"/>
        </w:rPr>
        <w:t>)</w:t>
      </w:r>
    </w:p>
    <w:p w14:paraId="1A4E3453" w14:textId="77777777" w:rsidR="002572D4" w:rsidRDefault="00E61EDB" w:rsidP="000C5A19">
      <w:pPr>
        <w:pStyle w:val="Default"/>
        <w:tabs>
          <w:tab w:val="left" w:pos="450"/>
        </w:tabs>
        <w:ind w:left="450" w:hanging="450"/>
        <w:rPr>
          <w:sz w:val="22"/>
          <w:szCs w:val="22"/>
        </w:rPr>
      </w:pPr>
      <w:r>
        <w:rPr>
          <w:sz w:val="22"/>
          <w:szCs w:val="22"/>
        </w:rPr>
        <w:t>7</w:t>
      </w:r>
      <w:r w:rsidR="000A465B">
        <w:rPr>
          <w:sz w:val="22"/>
          <w:szCs w:val="22"/>
        </w:rPr>
        <w:t>3</w:t>
      </w:r>
      <w:r w:rsidR="002572D4" w:rsidRPr="00F0599A">
        <w:rPr>
          <w:sz w:val="22"/>
          <w:szCs w:val="22"/>
        </w:rPr>
        <w:t>.</w:t>
      </w:r>
      <w:r w:rsidR="002572D4" w:rsidRPr="00F0599A">
        <w:rPr>
          <w:sz w:val="22"/>
          <w:szCs w:val="22"/>
        </w:rPr>
        <w:tab/>
      </w:r>
      <w:r w:rsidR="002572D4">
        <w:rPr>
          <w:sz w:val="22"/>
          <w:szCs w:val="22"/>
        </w:rPr>
        <w:t>Good S. P.*, Mallia D. V., Lin J. C. and Bowen G. J.</w:t>
      </w:r>
      <w:r w:rsidR="002572D4" w:rsidRPr="00F0599A">
        <w:rPr>
          <w:sz w:val="22"/>
          <w:szCs w:val="22"/>
        </w:rPr>
        <w:t xml:space="preserve"> (</w:t>
      </w:r>
      <w:r w:rsidR="002572D4">
        <w:rPr>
          <w:sz w:val="22"/>
          <w:szCs w:val="22"/>
        </w:rPr>
        <w:t>2014</w:t>
      </w:r>
      <w:r w:rsidR="002572D4" w:rsidRPr="00F0599A">
        <w:rPr>
          <w:sz w:val="22"/>
          <w:szCs w:val="22"/>
        </w:rPr>
        <w:t xml:space="preserve">) </w:t>
      </w:r>
      <w:r w:rsidR="002572D4">
        <w:rPr>
          <w:sz w:val="22"/>
          <w:szCs w:val="22"/>
        </w:rPr>
        <w:t>Stable isotope analysis of precipitation samples obtained via crowdsourcing reveals the spatiotemporal evolution of Superstorm Sandy</w:t>
      </w:r>
      <w:r w:rsidR="002572D4" w:rsidRPr="00F0599A">
        <w:rPr>
          <w:sz w:val="22"/>
          <w:szCs w:val="22"/>
        </w:rPr>
        <w:t xml:space="preserve">. </w:t>
      </w:r>
      <w:r w:rsidR="002572D4">
        <w:rPr>
          <w:i/>
          <w:sz w:val="22"/>
          <w:szCs w:val="22"/>
        </w:rPr>
        <w:t>PLoS ONE</w:t>
      </w:r>
      <w:r w:rsidR="002572D4">
        <w:rPr>
          <w:sz w:val="22"/>
          <w:szCs w:val="22"/>
        </w:rPr>
        <w:t>, 9, e91117. doi:</w:t>
      </w:r>
      <w:r w:rsidR="002572D4" w:rsidRPr="002572D4">
        <w:rPr>
          <w:sz w:val="22"/>
          <w:szCs w:val="22"/>
        </w:rPr>
        <w:t>10.1371/journal.pone.0091117</w:t>
      </w:r>
      <w:r w:rsidR="002572D4">
        <w:rPr>
          <w:sz w:val="22"/>
          <w:szCs w:val="22"/>
        </w:rPr>
        <w:t>.</w:t>
      </w:r>
    </w:p>
    <w:p w14:paraId="453A1E55" w14:textId="77777777" w:rsidR="00CD429A" w:rsidRPr="004F445C" w:rsidRDefault="00E61EDB" w:rsidP="000C5A19">
      <w:pPr>
        <w:pStyle w:val="Default"/>
        <w:tabs>
          <w:tab w:val="left" w:pos="450"/>
        </w:tabs>
        <w:ind w:left="450" w:hanging="450"/>
        <w:rPr>
          <w:sz w:val="22"/>
          <w:szCs w:val="22"/>
        </w:rPr>
      </w:pPr>
      <w:r>
        <w:rPr>
          <w:sz w:val="22"/>
          <w:szCs w:val="22"/>
        </w:rPr>
        <w:t>7</w:t>
      </w:r>
      <w:r w:rsidR="000A465B">
        <w:rPr>
          <w:sz w:val="22"/>
          <w:szCs w:val="22"/>
        </w:rPr>
        <w:t>2</w:t>
      </w:r>
      <w:r w:rsidR="00CD429A">
        <w:rPr>
          <w:sz w:val="22"/>
          <w:szCs w:val="22"/>
        </w:rPr>
        <w:t>.</w:t>
      </w:r>
      <w:r w:rsidR="00CD429A">
        <w:rPr>
          <w:sz w:val="22"/>
          <w:szCs w:val="22"/>
        </w:rPr>
        <w:tab/>
        <w:t xml:space="preserve">Liu Z., Yoshimura K., Bowen G. J., Buenning N. H., Risi C., Welker J. M. and Yuan F. (2014) Paired oxygen isotope records reveal modern North American atmospheric dynamics during the Holocene. </w:t>
      </w:r>
      <w:r w:rsidR="00CD429A">
        <w:rPr>
          <w:i/>
          <w:sz w:val="22"/>
          <w:szCs w:val="22"/>
        </w:rPr>
        <w:t>Nature Communications</w:t>
      </w:r>
      <w:r w:rsidR="00CD429A">
        <w:rPr>
          <w:sz w:val="22"/>
          <w:szCs w:val="22"/>
        </w:rPr>
        <w:t>, 5, 3701. doi:10.1038/ncomms4701.</w:t>
      </w:r>
    </w:p>
    <w:p w14:paraId="61AA75F9" w14:textId="77777777" w:rsidR="004B27E4" w:rsidRPr="00274EBB" w:rsidRDefault="00E61EDB" w:rsidP="000C5A19">
      <w:pPr>
        <w:pStyle w:val="Default"/>
        <w:tabs>
          <w:tab w:val="left" w:pos="450"/>
        </w:tabs>
        <w:ind w:left="450" w:hanging="450"/>
        <w:rPr>
          <w:sz w:val="22"/>
          <w:szCs w:val="22"/>
        </w:rPr>
      </w:pPr>
      <w:r>
        <w:rPr>
          <w:sz w:val="22"/>
          <w:szCs w:val="22"/>
        </w:rPr>
        <w:t>7</w:t>
      </w:r>
      <w:r w:rsidR="000A465B">
        <w:rPr>
          <w:sz w:val="22"/>
          <w:szCs w:val="22"/>
        </w:rPr>
        <w:t>1</w:t>
      </w:r>
      <w:r w:rsidR="004B27E4">
        <w:rPr>
          <w:sz w:val="22"/>
          <w:szCs w:val="22"/>
        </w:rPr>
        <w:t>.</w:t>
      </w:r>
      <w:r w:rsidR="004B27E4">
        <w:rPr>
          <w:sz w:val="22"/>
          <w:szCs w:val="22"/>
        </w:rPr>
        <w:tab/>
        <w:t xml:space="preserve">Liu Z., Yoshimura K., Bowen G. J. and Welker J. M. (2014) </w:t>
      </w:r>
      <w:r w:rsidR="004B27E4" w:rsidRPr="00274EBB">
        <w:rPr>
          <w:sz w:val="22"/>
          <w:szCs w:val="22"/>
        </w:rPr>
        <w:t xml:space="preserve">Pacific North American </w:t>
      </w:r>
      <w:r w:rsidR="004B27E4">
        <w:rPr>
          <w:sz w:val="22"/>
          <w:szCs w:val="22"/>
        </w:rPr>
        <w:t>t</w:t>
      </w:r>
      <w:r w:rsidR="004B27E4" w:rsidRPr="00274EBB">
        <w:rPr>
          <w:sz w:val="22"/>
          <w:szCs w:val="22"/>
        </w:rPr>
        <w:t xml:space="preserve">eleconnection </w:t>
      </w:r>
      <w:r w:rsidR="004B27E4">
        <w:rPr>
          <w:sz w:val="22"/>
          <w:szCs w:val="22"/>
        </w:rPr>
        <w:t>c</w:t>
      </w:r>
      <w:r w:rsidR="004B27E4" w:rsidRPr="00274EBB">
        <w:rPr>
          <w:sz w:val="22"/>
          <w:szCs w:val="22"/>
        </w:rPr>
        <w:t xml:space="preserve">ontrols on </w:t>
      </w:r>
      <w:r w:rsidR="004B27E4">
        <w:rPr>
          <w:sz w:val="22"/>
          <w:szCs w:val="22"/>
        </w:rPr>
        <w:t>p</w:t>
      </w:r>
      <w:r w:rsidR="004B27E4" w:rsidRPr="00274EBB">
        <w:rPr>
          <w:sz w:val="22"/>
          <w:szCs w:val="22"/>
        </w:rPr>
        <w:t xml:space="preserve">recipitation </w:t>
      </w:r>
      <w:r w:rsidR="004B27E4">
        <w:rPr>
          <w:sz w:val="22"/>
          <w:szCs w:val="22"/>
        </w:rPr>
        <w:t>i</w:t>
      </w:r>
      <w:r w:rsidR="004B27E4" w:rsidRPr="00274EBB">
        <w:rPr>
          <w:sz w:val="22"/>
          <w:szCs w:val="22"/>
        </w:rPr>
        <w:t>sotopes (</w:t>
      </w:r>
      <w:r w:rsidR="004B27E4">
        <w:rPr>
          <w:sz w:val="22"/>
          <w:szCs w:val="22"/>
        </w:rPr>
        <w:t>δ</w:t>
      </w:r>
      <w:r w:rsidR="004B27E4">
        <w:rPr>
          <w:sz w:val="22"/>
          <w:szCs w:val="22"/>
          <w:vertAlign w:val="superscript"/>
        </w:rPr>
        <w:t>18</w:t>
      </w:r>
      <w:r w:rsidR="004B27E4">
        <w:rPr>
          <w:sz w:val="22"/>
          <w:szCs w:val="22"/>
        </w:rPr>
        <w:t>O</w:t>
      </w:r>
      <w:r w:rsidR="004B27E4" w:rsidRPr="00274EBB">
        <w:rPr>
          <w:sz w:val="22"/>
          <w:szCs w:val="22"/>
        </w:rPr>
        <w:t xml:space="preserve">) across the </w:t>
      </w:r>
      <w:r w:rsidR="004B27E4">
        <w:rPr>
          <w:sz w:val="22"/>
          <w:szCs w:val="22"/>
        </w:rPr>
        <w:t>c</w:t>
      </w:r>
      <w:r w:rsidR="004B27E4" w:rsidRPr="00274EBB">
        <w:rPr>
          <w:sz w:val="22"/>
          <w:szCs w:val="22"/>
        </w:rPr>
        <w:t xml:space="preserve">ontiguous United States and </w:t>
      </w:r>
      <w:r w:rsidR="004B27E4">
        <w:rPr>
          <w:sz w:val="22"/>
          <w:szCs w:val="22"/>
        </w:rPr>
        <w:t>a</w:t>
      </w:r>
      <w:r w:rsidR="004B27E4" w:rsidRPr="00274EBB">
        <w:rPr>
          <w:sz w:val="22"/>
          <w:szCs w:val="22"/>
        </w:rPr>
        <w:t xml:space="preserve">djacent </w:t>
      </w:r>
      <w:r w:rsidR="004B27E4">
        <w:rPr>
          <w:sz w:val="22"/>
          <w:szCs w:val="22"/>
        </w:rPr>
        <w:t>r</w:t>
      </w:r>
      <w:r w:rsidR="004B27E4" w:rsidRPr="00274EBB">
        <w:rPr>
          <w:sz w:val="22"/>
          <w:szCs w:val="22"/>
        </w:rPr>
        <w:t xml:space="preserve">egions: A GCM-based </w:t>
      </w:r>
      <w:r w:rsidR="004B27E4">
        <w:rPr>
          <w:sz w:val="22"/>
          <w:szCs w:val="22"/>
        </w:rPr>
        <w:t>a</w:t>
      </w:r>
      <w:r w:rsidR="004B27E4" w:rsidRPr="00274EBB">
        <w:rPr>
          <w:sz w:val="22"/>
          <w:szCs w:val="22"/>
        </w:rPr>
        <w:t>nalysis</w:t>
      </w:r>
      <w:r w:rsidR="004B27E4">
        <w:rPr>
          <w:sz w:val="22"/>
          <w:szCs w:val="22"/>
        </w:rPr>
        <w:t xml:space="preserve">. </w:t>
      </w:r>
      <w:r w:rsidR="004B27E4">
        <w:rPr>
          <w:i/>
          <w:sz w:val="22"/>
          <w:szCs w:val="22"/>
        </w:rPr>
        <w:t>Journal of Climate</w:t>
      </w:r>
      <w:r w:rsidR="004B27E4">
        <w:rPr>
          <w:sz w:val="22"/>
          <w:szCs w:val="22"/>
        </w:rPr>
        <w:t>, 27, 1046-1061 doi:</w:t>
      </w:r>
      <w:r w:rsidR="004B27E4" w:rsidRPr="00CF7919">
        <w:rPr>
          <w:sz w:val="22"/>
          <w:szCs w:val="22"/>
        </w:rPr>
        <w:t>10.1175/JCLI-D-13-00334.1</w:t>
      </w:r>
      <w:r w:rsidR="004B27E4">
        <w:rPr>
          <w:sz w:val="22"/>
          <w:szCs w:val="22"/>
        </w:rPr>
        <w:t>.</w:t>
      </w:r>
    </w:p>
    <w:p w14:paraId="637CBC27" w14:textId="77777777" w:rsidR="004B27E4" w:rsidRPr="00DA2594" w:rsidRDefault="000A465B" w:rsidP="000C5A19">
      <w:pPr>
        <w:pStyle w:val="Default"/>
        <w:tabs>
          <w:tab w:val="left" w:pos="450"/>
        </w:tabs>
        <w:ind w:left="450" w:hanging="450"/>
        <w:rPr>
          <w:sz w:val="22"/>
          <w:szCs w:val="22"/>
        </w:rPr>
      </w:pPr>
      <w:r>
        <w:rPr>
          <w:sz w:val="22"/>
          <w:szCs w:val="22"/>
        </w:rPr>
        <w:t>70</w:t>
      </w:r>
      <w:r w:rsidR="004B27E4" w:rsidRPr="00F0599A">
        <w:rPr>
          <w:sz w:val="22"/>
          <w:szCs w:val="22"/>
        </w:rPr>
        <w:t>.</w:t>
      </w:r>
      <w:r w:rsidR="004B27E4" w:rsidRPr="00F0599A">
        <w:rPr>
          <w:sz w:val="22"/>
          <w:szCs w:val="22"/>
        </w:rPr>
        <w:tab/>
      </w:r>
      <w:r w:rsidR="004B27E4">
        <w:rPr>
          <w:sz w:val="22"/>
          <w:szCs w:val="22"/>
        </w:rPr>
        <w:t>Rüegg J., Gries C., Bond-Lamberty B., Bowen G.</w:t>
      </w:r>
      <w:r w:rsidR="005760F1">
        <w:rPr>
          <w:sz w:val="22"/>
          <w:szCs w:val="22"/>
        </w:rPr>
        <w:t xml:space="preserve"> </w:t>
      </w:r>
      <w:r w:rsidR="004B27E4">
        <w:rPr>
          <w:sz w:val="22"/>
          <w:szCs w:val="22"/>
        </w:rPr>
        <w:t xml:space="preserve">J., Felzer B. S., McIntyre N. E., Soranno P. A., Vanderbilt K. L. and Weathers K. C. (2014) </w:t>
      </w:r>
      <w:r w:rsidR="004B27E4" w:rsidRPr="00DA2594">
        <w:rPr>
          <w:sz w:val="22"/>
          <w:szCs w:val="22"/>
        </w:rPr>
        <w:t>Completing the data life cycle: Using information management in macrosystems ecology research</w:t>
      </w:r>
      <w:r w:rsidR="004B27E4">
        <w:rPr>
          <w:sz w:val="22"/>
          <w:szCs w:val="22"/>
        </w:rPr>
        <w:t xml:space="preserve">. </w:t>
      </w:r>
      <w:r w:rsidR="004B27E4">
        <w:rPr>
          <w:i/>
          <w:sz w:val="22"/>
          <w:szCs w:val="22"/>
        </w:rPr>
        <w:t>Frontiers in Ecology and the Environment</w:t>
      </w:r>
      <w:r w:rsidR="004B27E4">
        <w:rPr>
          <w:sz w:val="22"/>
          <w:szCs w:val="22"/>
        </w:rPr>
        <w:t>, 12, 24-30. doi:10.1890/120375.</w:t>
      </w:r>
    </w:p>
    <w:p w14:paraId="434B172F" w14:textId="77777777" w:rsidR="00985350" w:rsidRPr="00481FF1" w:rsidRDefault="00E61EDB" w:rsidP="000C5A19">
      <w:pPr>
        <w:pStyle w:val="Default"/>
        <w:tabs>
          <w:tab w:val="left" w:pos="450"/>
        </w:tabs>
        <w:ind w:left="450" w:hanging="450"/>
        <w:rPr>
          <w:sz w:val="22"/>
          <w:szCs w:val="22"/>
        </w:rPr>
      </w:pPr>
      <w:r>
        <w:rPr>
          <w:sz w:val="22"/>
          <w:szCs w:val="22"/>
        </w:rPr>
        <w:t>6</w:t>
      </w:r>
      <w:r w:rsidR="000A465B">
        <w:rPr>
          <w:sz w:val="22"/>
          <w:szCs w:val="22"/>
        </w:rPr>
        <w:t>9</w:t>
      </w:r>
      <w:r w:rsidR="00985350">
        <w:rPr>
          <w:sz w:val="22"/>
          <w:szCs w:val="22"/>
        </w:rPr>
        <w:t>.</w:t>
      </w:r>
      <w:r w:rsidR="00985350">
        <w:rPr>
          <w:sz w:val="22"/>
          <w:szCs w:val="22"/>
        </w:rPr>
        <w:tab/>
        <w:t xml:space="preserve">Vander Zanden H. B.*, Wunder M. B., Hobson K. A., Van Wilgenberg S. L., Wassenaar L. I., Welker J. M. and Bowen G. J. (2014) </w:t>
      </w:r>
      <w:r w:rsidR="00985350" w:rsidRPr="00481FF1">
        <w:rPr>
          <w:sz w:val="22"/>
          <w:szCs w:val="22"/>
        </w:rPr>
        <w:t>Contrasting assignment of migratory organisms to geographic origins using long-term versus year-specific precipitation isotope maps</w:t>
      </w:r>
      <w:r w:rsidR="00985350">
        <w:rPr>
          <w:sz w:val="22"/>
          <w:szCs w:val="22"/>
        </w:rPr>
        <w:t xml:space="preserve">. </w:t>
      </w:r>
      <w:r w:rsidR="00985350">
        <w:rPr>
          <w:i/>
          <w:sz w:val="22"/>
          <w:szCs w:val="22"/>
        </w:rPr>
        <w:t>Methods in Ecology and Evolution</w:t>
      </w:r>
      <w:r w:rsidR="00985350">
        <w:rPr>
          <w:sz w:val="22"/>
          <w:szCs w:val="22"/>
        </w:rPr>
        <w:t>, 5, 891-900. doi:10.1111/2041-210X.12229.</w:t>
      </w:r>
    </w:p>
    <w:p w14:paraId="32C538F2" w14:textId="77777777" w:rsidR="000A465B" w:rsidRPr="003970FC" w:rsidRDefault="000A465B" w:rsidP="000C5A19">
      <w:pPr>
        <w:pStyle w:val="Default"/>
        <w:tabs>
          <w:tab w:val="left" w:pos="450"/>
        </w:tabs>
        <w:ind w:left="450" w:hanging="450"/>
        <w:rPr>
          <w:sz w:val="22"/>
          <w:szCs w:val="22"/>
        </w:rPr>
      </w:pPr>
      <w:r>
        <w:rPr>
          <w:sz w:val="22"/>
          <w:szCs w:val="22"/>
        </w:rPr>
        <w:t>68.</w:t>
      </w:r>
      <w:r>
        <w:rPr>
          <w:sz w:val="22"/>
          <w:szCs w:val="22"/>
        </w:rPr>
        <w:tab/>
        <w:t xml:space="preserve">VanDeVelde J. H.* and Bowen G. J. (2014) </w:t>
      </w:r>
      <w:r w:rsidRPr="003970FC">
        <w:rPr>
          <w:sz w:val="22"/>
          <w:szCs w:val="22"/>
        </w:rPr>
        <w:t>Isotope hydrology of early Paleogene Lake Flagstaff, central Utah: implications for Cordilleran evolution</w:t>
      </w:r>
      <w:r>
        <w:rPr>
          <w:sz w:val="22"/>
          <w:szCs w:val="22"/>
        </w:rPr>
        <w:t xml:space="preserve">. </w:t>
      </w:r>
      <w:r>
        <w:rPr>
          <w:i/>
          <w:sz w:val="22"/>
          <w:szCs w:val="22"/>
        </w:rPr>
        <w:t>American Journal of Science</w:t>
      </w:r>
      <w:r>
        <w:rPr>
          <w:sz w:val="22"/>
          <w:szCs w:val="22"/>
        </w:rPr>
        <w:t>, 314, 1436-1461. doi:10.2475/10.2014.02.</w:t>
      </w:r>
    </w:p>
    <w:p w14:paraId="532671B5" w14:textId="77777777" w:rsidR="00D307AD" w:rsidRDefault="00E61EDB" w:rsidP="000C5A19">
      <w:pPr>
        <w:pStyle w:val="Default"/>
        <w:tabs>
          <w:tab w:val="left" w:pos="450"/>
        </w:tabs>
        <w:ind w:left="450" w:hanging="450"/>
        <w:rPr>
          <w:sz w:val="22"/>
          <w:szCs w:val="22"/>
        </w:rPr>
      </w:pPr>
      <w:r>
        <w:rPr>
          <w:sz w:val="22"/>
          <w:szCs w:val="22"/>
        </w:rPr>
        <w:t>67</w:t>
      </w:r>
      <w:r w:rsidR="00D307AD">
        <w:rPr>
          <w:sz w:val="22"/>
          <w:szCs w:val="22"/>
        </w:rPr>
        <w:t>.</w:t>
      </w:r>
      <w:r w:rsidR="00D307AD">
        <w:rPr>
          <w:sz w:val="22"/>
          <w:szCs w:val="22"/>
        </w:rPr>
        <w:tab/>
        <w:t xml:space="preserve">West A. G., February E. C. and Bowen G. J. (2014) Spatial analysis of hydrogen and oxygen stable isotopes (“isoscapes”) in ground water and tap water across South Africa. </w:t>
      </w:r>
      <w:r w:rsidR="00D307AD">
        <w:rPr>
          <w:i/>
          <w:sz w:val="22"/>
          <w:szCs w:val="22"/>
        </w:rPr>
        <w:t>Journal of Geochemical Exploration</w:t>
      </w:r>
      <w:r w:rsidR="00D307AD">
        <w:rPr>
          <w:sz w:val="22"/>
          <w:szCs w:val="22"/>
        </w:rPr>
        <w:t>, 145, 213-222. doi:</w:t>
      </w:r>
      <w:r w:rsidR="00D307AD" w:rsidRPr="00D307AD">
        <w:rPr>
          <w:sz w:val="22"/>
          <w:szCs w:val="22"/>
        </w:rPr>
        <w:t>10.1016/j.gexplo.2014.06.009</w:t>
      </w:r>
      <w:r w:rsidR="00D307AD">
        <w:rPr>
          <w:sz w:val="22"/>
          <w:szCs w:val="22"/>
        </w:rPr>
        <w:t>.</w:t>
      </w:r>
    </w:p>
    <w:p w14:paraId="04E505C6" w14:textId="77777777" w:rsidR="002653BE" w:rsidRDefault="00E61EDB" w:rsidP="000C5A19">
      <w:pPr>
        <w:pStyle w:val="Default"/>
        <w:tabs>
          <w:tab w:val="left" w:pos="450"/>
        </w:tabs>
        <w:ind w:left="450" w:hanging="450"/>
        <w:rPr>
          <w:sz w:val="22"/>
          <w:szCs w:val="22"/>
        </w:rPr>
      </w:pPr>
      <w:r>
        <w:rPr>
          <w:sz w:val="22"/>
          <w:szCs w:val="22"/>
        </w:rPr>
        <w:t>66</w:t>
      </w:r>
      <w:r w:rsidR="002653BE">
        <w:rPr>
          <w:sz w:val="22"/>
          <w:szCs w:val="22"/>
        </w:rPr>
        <w:t>.</w:t>
      </w:r>
      <w:r w:rsidR="002653BE">
        <w:rPr>
          <w:sz w:val="22"/>
          <w:szCs w:val="22"/>
        </w:rPr>
        <w:tab/>
        <w:t xml:space="preserve">Bataille C. P.*, Mastalerz M., Tipple B. J. and Bowen G. J. (2013) </w:t>
      </w:r>
      <w:r w:rsidR="002653BE" w:rsidRPr="00744BB3">
        <w:rPr>
          <w:sz w:val="22"/>
          <w:szCs w:val="22"/>
        </w:rPr>
        <w:t>Influence of provenance and preservation on the carbon isotope variations of dispersed organic matter in ancient floodplain sediments</w:t>
      </w:r>
      <w:r w:rsidR="002653BE">
        <w:rPr>
          <w:sz w:val="22"/>
          <w:szCs w:val="22"/>
        </w:rPr>
        <w:t xml:space="preserve">. </w:t>
      </w:r>
      <w:r w:rsidR="002653BE">
        <w:rPr>
          <w:i/>
          <w:sz w:val="22"/>
          <w:szCs w:val="22"/>
        </w:rPr>
        <w:t>Geochemistry, Geophysics, Geosystems</w:t>
      </w:r>
      <w:r w:rsidR="002653BE">
        <w:rPr>
          <w:sz w:val="22"/>
          <w:szCs w:val="22"/>
        </w:rPr>
        <w:t>, 14, 4874-4891. doi:</w:t>
      </w:r>
      <w:r w:rsidR="002653BE" w:rsidRPr="00CF7919">
        <w:rPr>
          <w:sz w:val="22"/>
          <w:szCs w:val="22"/>
        </w:rPr>
        <w:t>10.1002/2013GC004875</w:t>
      </w:r>
      <w:r w:rsidR="002653BE">
        <w:rPr>
          <w:sz w:val="22"/>
          <w:szCs w:val="22"/>
        </w:rPr>
        <w:t>.</w:t>
      </w:r>
    </w:p>
    <w:p w14:paraId="611B2850" w14:textId="77777777" w:rsidR="00614539" w:rsidRPr="00DA2594" w:rsidRDefault="00E61EDB" w:rsidP="000C5A19">
      <w:pPr>
        <w:pStyle w:val="Default"/>
        <w:tabs>
          <w:tab w:val="left" w:pos="450"/>
        </w:tabs>
        <w:ind w:left="450" w:hanging="450"/>
        <w:rPr>
          <w:sz w:val="22"/>
          <w:szCs w:val="22"/>
        </w:rPr>
      </w:pPr>
      <w:r>
        <w:rPr>
          <w:sz w:val="22"/>
          <w:szCs w:val="22"/>
        </w:rPr>
        <w:t>65</w:t>
      </w:r>
      <w:r w:rsidR="00614539">
        <w:rPr>
          <w:sz w:val="22"/>
          <w:szCs w:val="22"/>
        </w:rPr>
        <w:t>.</w:t>
      </w:r>
      <w:r w:rsidR="00614539">
        <w:rPr>
          <w:sz w:val="22"/>
          <w:szCs w:val="22"/>
        </w:rPr>
        <w:tab/>
        <w:t xml:space="preserve">Bowen G. J. (2013) Up in smoke: A role for organic carbon feedbacks in Paleogene hyperthermals. </w:t>
      </w:r>
      <w:r w:rsidR="00614539">
        <w:rPr>
          <w:i/>
          <w:sz w:val="22"/>
          <w:szCs w:val="22"/>
        </w:rPr>
        <w:t>Global and Planetary Change</w:t>
      </w:r>
      <w:r w:rsidR="00614539">
        <w:rPr>
          <w:sz w:val="22"/>
          <w:szCs w:val="22"/>
        </w:rPr>
        <w:t>, 109, 18-29. doi:10.1016/j.gloplacha.2013.07.001.</w:t>
      </w:r>
    </w:p>
    <w:p w14:paraId="69E6656B" w14:textId="77777777" w:rsidR="00CF7919" w:rsidRPr="00D756F4" w:rsidRDefault="00E61EDB" w:rsidP="000C5A19">
      <w:pPr>
        <w:pStyle w:val="Default"/>
        <w:tabs>
          <w:tab w:val="left" w:pos="450"/>
        </w:tabs>
        <w:ind w:left="450" w:hanging="450"/>
        <w:rPr>
          <w:sz w:val="22"/>
          <w:szCs w:val="22"/>
        </w:rPr>
      </w:pPr>
      <w:r>
        <w:rPr>
          <w:sz w:val="22"/>
          <w:szCs w:val="22"/>
        </w:rPr>
        <w:t>64</w:t>
      </w:r>
      <w:r w:rsidR="00CF7919">
        <w:rPr>
          <w:sz w:val="22"/>
          <w:szCs w:val="22"/>
        </w:rPr>
        <w:t>.</w:t>
      </w:r>
      <w:r w:rsidR="00CF7919">
        <w:rPr>
          <w:sz w:val="22"/>
          <w:szCs w:val="22"/>
        </w:rPr>
        <w:tab/>
        <w:t xml:space="preserve">Clyde W. C., Gingerich P. D., Wing S. L., Röhl U., Westerhold T., Bowen G. J., Johnson K., Baczynski A., Diefendorf A., Schnurrenberger D., Noren A., Brady K. and the BBCP Science Team (2013) Bighorn Basin Coring Project (BBCP): A continental perspective on Early Paleogene hyperthermals. </w:t>
      </w:r>
      <w:r w:rsidR="00CF7919">
        <w:rPr>
          <w:i/>
          <w:sz w:val="22"/>
          <w:szCs w:val="22"/>
        </w:rPr>
        <w:t>Scientific Drilling</w:t>
      </w:r>
      <w:r w:rsidR="00CF7919">
        <w:rPr>
          <w:sz w:val="22"/>
          <w:szCs w:val="22"/>
        </w:rPr>
        <w:t xml:space="preserve">, 16, 21-31. </w:t>
      </w:r>
      <w:r w:rsidR="00CF7919" w:rsidRPr="00CF7919">
        <w:rPr>
          <w:sz w:val="22"/>
          <w:szCs w:val="22"/>
        </w:rPr>
        <w:t>doi:10.5194/sd-16-21-2013</w:t>
      </w:r>
      <w:r w:rsidR="00CF7919">
        <w:rPr>
          <w:sz w:val="22"/>
          <w:szCs w:val="22"/>
        </w:rPr>
        <w:t>.</w:t>
      </w:r>
    </w:p>
    <w:p w14:paraId="46CDAA57" w14:textId="77777777" w:rsidR="005C1D9D" w:rsidRDefault="00E61EDB" w:rsidP="000C5A19">
      <w:pPr>
        <w:pStyle w:val="Default"/>
        <w:tabs>
          <w:tab w:val="left" w:pos="450"/>
        </w:tabs>
        <w:ind w:left="450" w:hanging="450"/>
        <w:rPr>
          <w:sz w:val="22"/>
          <w:szCs w:val="22"/>
        </w:rPr>
      </w:pPr>
      <w:r>
        <w:rPr>
          <w:sz w:val="22"/>
          <w:szCs w:val="22"/>
        </w:rPr>
        <w:t>63</w:t>
      </w:r>
      <w:r w:rsidR="005C1D9D">
        <w:rPr>
          <w:sz w:val="22"/>
          <w:szCs w:val="22"/>
        </w:rPr>
        <w:t>.</w:t>
      </w:r>
      <w:r w:rsidR="005C1D9D">
        <w:rPr>
          <w:sz w:val="22"/>
          <w:szCs w:val="22"/>
        </w:rPr>
        <w:tab/>
        <w:t xml:space="preserve">Cooper H. K. and Bowen G. J. (2013) Metal armor from St. Lawrence Island. </w:t>
      </w:r>
      <w:r w:rsidR="005C1D9D">
        <w:rPr>
          <w:i/>
          <w:sz w:val="22"/>
          <w:szCs w:val="22"/>
        </w:rPr>
        <w:t>Arctic Anthropology</w:t>
      </w:r>
      <w:r w:rsidR="005C1D9D">
        <w:rPr>
          <w:sz w:val="22"/>
          <w:szCs w:val="22"/>
        </w:rPr>
        <w:t>, 50, 1-19.</w:t>
      </w:r>
    </w:p>
    <w:p w14:paraId="5B0C97BB" w14:textId="77777777" w:rsidR="00DA2594" w:rsidRDefault="00E61EDB" w:rsidP="000C5A19">
      <w:pPr>
        <w:pStyle w:val="Default"/>
        <w:tabs>
          <w:tab w:val="left" w:pos="450"/>
        </w:tabs>
        <w:ind w:left="450" w:hanging="450"/>
        <w:rPr>
          <w:sz w:val="22"/>
          <w:szCs w:val="22"/>
        </w:rPr>
      </w:pPr>
      <w:r>
        <w:rPr>
          <w:sz w:val="22"/>
          <w:szCs w:val="22"/>
        </w:rPr>
        <w:t>62</w:t>
      </w:r>
      <w:r w:rsidR="00DA2594" w:rsidRPr="00F0599A">
        <w:rPr>
          <w:sz w:val="22"/>
          <w:szCs w:val="22"/>
        </w:rPr>
        <w:t>.</w:t>
      </w:r>
      <w:r w:rsidR="00DA2594" w:rsidRPr="00F0599A">
        <w:rPr>
          <w:sz w:val="22"/>
          <w:szCs w:val="22"/>
        </w:rPr>
        <w:tab/>
        <w:t>Liu Z., Bowen G.</w:t>
      </w:r>
      <w:r w:rsidR="00DA2594">
        <w:rPr>
          <w:sz w:val="22"/>
          <w:szCs w:val="22"/>
        </w:rPr>
        <w:t xml:space="preserve"> </w:t>
      </w:r>
      <w:r w:rsidR="00DA2594" w:rsidRPr="00F0599A">
        <w:rPr>
          <w:sz w:val="22"/>
          <w:szCs w:val="22"/>
        </w:rPr>
        <w:t>J., Welker J.</w:t>
      </w:r>
      <w:r w:rsidR="00DA2594">
        <w:rPr>
          <w:sz w:val="22"/>
          <w:szCs w:val="22"/>
        </w:rPr>
        <w:t xml:space="preserve"> </w:t>
      </w:r>
      <w:r w:rsidR="00DA2594" w:rsidRPr="00F0599A">
        <w:rPr>
          <w:sz w:val="22"/>
          <w:szCs w:val="22"/>
        </w:rPr>
        <w:t>M. and Yoshimura K. (</w:t>
      </w:r>
      <w:r w:rsidR="00DA2594">
        <w:rPr>
          <w:sz w:val="22"/>
          <w:szCs w:val="22"/>
        </w:rPr>
        <w:t>2013</w:t>
      </w:r>
      <w:r w:rsidR="00DA2594" w:rsidRPr="00F0599A">
        <w:rPr>
          <w:sz w:val="22"/>
          <w:szCs w:val="22"/>
        </w:rPr>
        <w:t xml:space="preserve">) Winter precipitation isotope slopes of the contiguous USA and their relationship to the Pacific/North American (PNA) pattern. </w:t>
      </w:r>
      <w:r w:rsidR="00DA2594" w:rsidRPr="00F0599A">
        <w:rPr>
          <w:i/>
          <w:sz w:val="22"/>
          <w:szCs w:val="22"/>
        </w:rPr>
        <w:t>Climate Dynamics</w:t>
      </w:r>
      <w:r w:rsidR="00DA2594">
        <w:rPr>
          <w:sz w:val="22"/>
          <w:szCs w:val="22"/>
        </w:rPr>
        <w:t>, 41, 403-420. doi:10.1007/s00382-012-1548-0.</w:t>
      </w:r>
    </w:p>
    <w:p w14:paraId="0D25CFC2" w14:textId="77777777" w:rsidR="002A0639" w:rsidRDefault="00E61EDB" w:rsidP="000C5A19">
      <w:pPr>
        <w:pStyle w:val="Default"/>
        <w:tabs>
          <w:tab w:val="left" w:pos="450"/>
        </w:tabs>
        <w:ind w:left="450" w:hanging="450"/>
        <w:rPr>
          <w:sz w:val="22"/>
          <w:szCs w:val="22"/>
        </w:rPr>
      </w:pPr>
      <w:r>
        <w:rPr>
          <w:sz w:val="22"/>
          <w:szCs w:val="22"/>
        </w:rPr>
        <w:t>61</w:t>
      </w:r>
      <w:r w:rsidR="002A0639">
        <w:rPr>
          <w:sz w:val="22"/>
          <w:szCs w:val="22"/>
        </w:rPr>
        <w:t>.</w:t>
      </w:r>
      <w:r w:rsidR="002A0639">
        <w:rPr>
          <w:sz w:val="22"/>
          <w:szCs w:val="22"/>
        </w:rPr>
        <w:tab/>
        <w:t>Schneider-Mor A.* and Bowen G. J. (2013</w:t>
      </w:r>
      <w:r w:rsidR="002A0639" w:rsidRPr="0046694C">
        <w:rPr>
          <w:sz w:val="22"/>
          <w:szCs w:val="22"/>
        </w:rPr>
        <w:t>) Coupled and decoupled responses of continental and marine organ</w:t>
      </w:r>
      <w:r w:rsidR="002A0639">
        <w:rPr>
          <w:sz w:val="22"/>
          <w:szCs w:val="22"/>
        </w:rPr>
        <w:t>ic-sedimen</w:t>
      </w:r>
      <w:r w:rsidR="002A0639" w:rsidRPr="0046694C">
        <w:rPr>
          <w:sz w:val="22"/>
          <w:szCs w:val="22"/>
        </w:rPr>
        <w:t xml:space="preserve">tary systems through the Paleocene-Eocene thermal maximum, New Jersey margin, USA. </w:t>
      </w:r>
      <w:r w:rsidR="002A0639" w:rsidRPr="0046694C">
        <w:rPr>
          <w:i/>
          <w:sz w:val="22"/>
          <w:szCs w:val="22"/>
        </w:rPr>
        <w:t>Paleoceanography</w:t>
      </w:r>
      <w:r w:rsidR="002A0639">
        <w:rPr>
          <w:sz w:val="22"/>
          <w:szCs w:val="22"/>
        </w:rPr>
        <w:t>, 28. doi:10.1002/palo.20016.</w:t>
      </w:r>
    </w:p>
    <w:p w14:paraId="7E9FEB63" w14:textId="77777777" w:rsidR="002A0639" w:rsidRPr="001E77B7" w:rsidRDefault="00E61EDB" w:rsidP="000C5A19">
      <w:pPr>
        <w:pStyle w:val="Default"/>
        <w:tabs>
          <w:tab w:val="left" w:pos="450"/>
        </w:tabs>
        <w:ind w:left="450" w:hanging="450"/>
        <w:rPr>
          <w:sz w:val="22"/>
          <w:szCs w:val="22"/>
        </w:rPr>
      </w:pPr>
      <w:r>
        <w:rPr>
          <w:sz w:val="22"/>
          <w:szCs w:val="22"/>
        </w:rPr>
        <w:t>60</w:t>
      </w:r>
      <w:r w:rsidR="002A0639">
        <w:rPr>
          <w:sz w:val="22"/>
          <w:szCs w:val="22"/>
        </w:rPr>
        <w:t>.</w:t>
      </w:r>
      <w:r w:rsidR="002A0639">
        <w:rPr>
          <w:sz w:val="22"/>
          <w:szCs w:val="22"/>
        </w:rPr>
        <w:tab/>
        <w:t xml:space="preserve">VanDeVelde J. H.* and Bowen G. J. (2013) Effects of chemical pretreatments on the hydrogen isotope composition of 2:1 clay minerals. </w:t>
      </w:r>
      <w:r w:rsidR="002A0639">
        <w:rPr>
          <w:i/>
          <w:sz w:val="22"/>
          <w:szCs w:val="22"/>
        </w:rPr>
        <w:t>Rapid Communications in Mass Spectrometry</w:t>
      </w:r>
      <w:r w:rsidR="002A0639">
        <w:rPr>
          <w:sz w:val="22"/>
          <w:szCs w:val="22"/>
        </w:rPr>
        <w:t>, 27, 1143-1148. doi:10.1002/rcm.6554.</w:t>
      </w:r>
    </w:p>
    <w:p w14:paraId="581631B8" w14:textId="77777777" w:rsidR="00D0430E" w:rsidRPr="001E77B7" w:rsidRDefault="00E61EDB" w:rsidP="000C5A19">
      <w:pPr>
        <w:pStyle w:val="Default"/>
        <w:tabs>
          <w:tab w:val="left" w:pos="450"/>
        </w:tabs>
        <w:ind w:left="450" w:hanging="450"/>
        <w:rPr>
          <w:sz w:val="22"/>
          <w:szCs w:val="22"/>
        </w:rPr>
      </w:pPr>
      <w:r>
        <w:rPr>
          <w:sz w:val="22"/>
          <w:szCs w:val="22"/>
        </w:rPr>
        <w:lastRenderedPageBreak/>
        <w:t>59</w:t>
      </w:r>
      <w:r w:rsidR="00D0430E">
        <w:rPr>
          <w:sz w:val="22"/>
          <w:szCs w:val="22"/>
        </w:rPr>
        <w:t>.</w:t>
      </w:r>
      <w:r w:rsidR="00D0430E">
        <w:rPr>
          <w:sz w:val="22"/>
          <w:szCs w:val="22"/>
        </w:rPr>
        <w:tab/>
        <w:t xml:space="preserve">VanDeVelde J. H.*, Bowen G. J., Passey B. H. and Bowen B. B. (2013) Climatic and diagenetic signals in the stable isotope geochemistry of dolomitic paleosols spanning the Paleocene-Eocene boundary. </w:t>
      </w:r>
      <w:r w:rsidR="00D0430E">
        <w:rPr>
          <w:i/>
          <w:sz w:val="22"/>
          <w:szCs w:val="22"/>
        </w:rPr>
        <w:t>Geochimica et Cosmochimica Acta</w:t>
      </w:r>
      <w:r w:rsidR="00D0430E">
        <w:rPr>
          <w:sz w:val="22"/>
          <w:szCs w:val="22"/>
        </w:rPr>
        <w:t>, 109, 254-267. doi:10.1016/j.gca.2013.02.005.</w:t>
      </w:r>
    </w:p>
    <w:p w14:paraId="667E4A51" w14:textId="77777777" w:rsidR="009C344D" w:rsidRPr="00F0599A" w:rsidRDefault="00E61EDB" w:rsidP="000C5A19">
      <w:pPr>
        <w:pStyle w:val="Default"/>
        <w:tabs>
          <w:tab w:val="left" w:pos="450"/>
        </w:tabs>
        <w:ind w:left="450" w:hanging="450"/>
        <w:rPr>
          <w:sz w:val="22"/>
          <w:szCs w:val="22"/>
        </w:rPr>
      </w:pPr>
      <w:r>
        <w:rPr>
          <w:sz w:val="22"/>
          <w:szCs w:val="22"/>
        </w:rPr>
        <w:t>58</w:t>
      </w:r>
      <w:r w:rsidR="009C344D" w:rsidRPr="00F0599A">
        <w:rPr>
          <w:sz w:val="22"/>
          <w:szCs w:val="22"/>
        </w:rPr>
        <w:t>.</w:t>
      </w:r>
      <w:r w:rsidR="009C344D" w:rsidRPr="00F0599A">
        <w:rPr>
          <w:sz w:val="22"/>
          <w:szCs w:val="22"/>
        </w:rPr>
        <w:tab/>
        <w:t xml:space="preserve">Abels H. A., Clyde W. C., Gingerich P. D., Hilgen F. J., Fricke H. C., Bowen G. J. and Lourens L. J. (2012) Terrestrial carbon isotope excursions and biotic change during Paleocene hyperthermals. </w:t>
      </w:r>
      <w:r w:rsidR="009C344D" w:rsidRPr="00F0599A">
        <w:rPr>
          <w:i/>
          <w:sz w:val="22"/>
          <w:szCs w:val="22"/>
        </w:rPr>
        <w:t>Nature Geoscience</w:t>
      </w:r>
      <w:r w:rsidR="005F787F" w:rsidRPr="00F0599A">
        <w:rPr>
          <w:sz w:val="22"/>
          <w:szCs w:val="22"/>
        </w:rPr>
        <w:t>, 5, 326-329.</w:t>
      </w:r>
      <w:r w:rsidR="009C344D" w:rsidRPr="00F0599A">
        <w:rPr>
          <w:sz w:val="22"/>
          <w:szCs w:val="22"/>
        </w:rPr>
        <w:t xml:space="preserve"> doi:10.1038/ngeo1427.</w:t>
      </w:r>
    </w:p>
    <w:p w14:paraId="15F5E38A" w14:textId="77777777" w:rsidR="00421AB9" w:rsidRPr="00F0599A" w:rsidRDefault="00E61EDB" w:rsidP="000C5A19">
      <w:pPr>
        <w:pStyle w:val="Default"/>
        <w:tabs>
          <w:tab w:val="left" w:pos="450"/>
        </w:tabs>
        <w:ind w:left="450" w:hanging="450"/>
        <w:rPr>
          <w:color w:val="auto"/>
          <w:sz w:val="22"/>
          <w:szCs w:val="22"/>
        </w:rPr>
      </w:pPr>
      <w:r>
        <w:rPr>
          <w:color w:val="auto"/>
          <w:sz w:val="22"/>
          <w:szCs w:val="22"/>
        </w:rPr>
        <w:t>57</w:t>
      </w:r>
      <w:r w:rsidR="00421AB9" w:rsidRPr="00F0599A">
        <w:rPr>
          <w:color w:val="auto"/>
          <w:sz w:val="22"/>
          <w:szCs w:val="22"/>
        </w:rPr>
        <w:t>.</w:t>
      </w:r>
      <w:r w:rsidR="00421AB9" w:rsidRPr="00F0599A">
        <w:rPr>
          <w:color w:val="auto"/>
          <w:sz w:val="22"/>
          <w:szCs w:val="22"/>
        </w:rPr>
        <w:tab/>
        <w:t xml:space="preserve">Bataille C. P.* and Bowen G. J. (2012) Mapping </w:t>
      </w:r>
      <w:r w:rsidR="00421AB9" w:rsidRPr="00F0599A">
        <w:rPr>
          <w:color w:val="auto"/>
          <w:sz w:val="22"/>
          <w:szCs w:val="22"/>
          <w:vertAlign w:val="superscript"/>
        </w:rPr>
        <w:t>87</w:t>
      </w:r>
      <w:r w:rsidR="00421AB9" w:rsidRPr="00F0599A">
        <w:rPr>
          <w:color w:val="auto"/>
          <w:sz w:val="22"/>
          <w:szCs w:val="22"/>
        </w:rPr>
        <w:t>Sr/</w:t>
      </w:r>
      <w:r w:rsidR="00421AB9" w:rsidRPr="00F0599A">
        <w:rPr>
          <w:color w:val="auto"/>
          <w:sz w:val="22"/>
          <w:szCs w:val="22"/>
          <w:vertAlign w:val="superscript"/>
        </w:rPr>
        <w:t>86</w:t>
      </w:r>
      <w:r w:rsidR="00421AB9" w:rsidRPr="00F0599A">
        <w:rPr>
          <w:color w:val="auto"/>
          <w:sz w:val="22"/>
          <w:szCs w:val="22"/>
        </w:rPr>
        <w:t xml:space="preserve">Sr variations in bedrock and water for large scale provenance studies. </w:t>
      </w:r>
      <w:r w:rsidR="00421AB9" w:rsidRPr="00F0599A">
        <w:rPr>
          <w:i/>
          <w:color w:val="auto"/>
          <w:sz w:val="22"/>
          <w:szCs w:val="22"/>
        </w:rPr>
        <w:t>Chemical Geology</w:t>
      </w:r>
      <w:r w:rsidR="00421AB9" w:rsidRPr="00F0599A">
        <w:rPr>
          <w:color w:val="auto"/>
          <w:sz w:val="22"/>
          <w:szCs w:val="22"/>
        </w:rPr>
        <w:t xml:space="preserve">, 304-305, 39-52. doi:10.1016/j.chemgeo.2012.01.028. </w:t>
      </w:r>
    </w:p>
    <w:p w14:paraId="1526DE02" w14:textId="77777777" w:rsidR="006D378C" w:rsidRPr="00F0599A" w:rsidRDefault="00E61EDB" w:rsidP="000C5A19">
      <w:pPr>
        <w:pStyle w:val="Default"/>
        <w:tabs>
          <w:tab w:val="left" w:pos="450"/>
        </w:tabs>
        <w:ind w:left="450" w:hanging="450"/>
        <w:rPr>
          <w:sz w:val="22"/>
          <w:szCs w:val="22"/>
        </w:rPr>
      </w:pPr>
      <w:r>
        <w:rPr>
          <w:sz w:val="22"/>
          <w:szCs w:val="22"/>
        </w:rPr>
        <w:t>56</w:t>
      </w:r>
      <w:r w:rsidR="006D378C" w:rsidRPr="00F0599A">
        <w:rPr>
          <w:sz w:val="22"/>
          <w:szCs w:val="22"/>
        </w:rPr>
        <w:t>.</w:t>
      </w:r>
      <w:r w:rsidR="006D378C" w:rsidRPr="00F0599A">
        <w:rPr>
          <w:sz w:val="22"/>
          <w:szCs w:val="22"/>
        </w:rPr>
        <w:tab/>
        <w:t>Bataille C. P.*, Lafoon J. and Bowen G. J. (</w:t>
      </w:r>
      <w:r w:rsidR="006D378C">
        <w:rPr>
          <w:sz w:val="22"/>
          <w:szCs w:val="22"/>
        </w:rPr>
        <w:t>2012</w:t>
      </w:r>
      <w:r w:rsidR="006D378C" w:rsidRPr="00F0599A">
        <w:rPr>
          <w:sz w:val="22"/>
          <w:szCs w:val="22"/>
        </w:rPr>
        <w:t xml:space="preserve">) Mapping multiple source effects on the strontium isotopic signatures of ecosystems from the circum-Caribbean region. </w:t>
      </w:r>
      <w:r w:rsidR="006D378C" w:rsidRPr="00F0599A">
        <w:rPr>
          <w:i/>
          <w:sz w:val="22"/>
          <w:szCs w:val="22"/>
        </w:rPr>
        <w:t>Ecosphere</w:t>
      </w:r>
      <w:r w:rsidR="006D378C">
        <w:rPr>
          <w:sz w:val="22"/>
          <w:szCs w:val="22"/>
        </w:rPr>
        <w:t>, 3, 118. doi:10.1890/ES12-00155.1.</w:t>
      </w:r>
    </w:p>
    <w:p w14:paraId="0F1FA109" w14:textId="77777777" w:rsidR="002B7113" w:rsidRPr="00F0599A" w:rsidRDefault="00E61EDB" w:rsidP="000C5A19">
      <w:pPr>
        <w:pStyle w:val="Default"/>
        <w:tabs>
          <w:tab w:val="left" w:pos="450"/>
        </w:tabs>
        <w:ind w:left="450" w:hanging="450"/>
        <w:rPr>
          <w:sz w:val="22"/>
          <w:szCs w:val="22"/>
        </w:rPr>
      </w:pPr>
      <w:r>
        <w:rPr>
          <w:sz w:val="22"/>
          <w:szCs w:val="22"/>
        </w:rPr>
        <w:t>55</w:t>
      </w:r>
      <w:r w:rsidR="002B7113" w:rsidRPr="00F0599A">
        <w:rPr>
          <w:sz w:val="22"/>
          <w:szCs w:val="22"/>
        </w:rPr>
        <w:t>.</w:t>
      </w:r>
      <w:r w:rsidR="002B7113" w:rsidRPr="00F0599A">
        <w:rPr>
          <w:sz w:val="22"/>
          <w:szCs w:val="22"/>
        </w:rPr>
        <w:tab/>
        <w:t xml:space="preserve">Bowen G. J., Kennedy C. D.*, Henne P. D. and Zhang T. (2012) Footprint of recycled water subsidies downwind of Lake Michigan. </w:t>
      </w:r>
      <w:r w:rsidR="002B7113" w:rsidRPr="00F0599A">
        <w:rPr>
          <w:i/>
          <w:sz w:val="22"/>
          <w:szCs w:val="22"/>
        </w:rPr>
        <w:t>Ecosphere</w:t>
      </w:r>
      <w:r w:rsidR="002B7113" w:rsidRPr="00F0599A">
        <w:rPr>
          <w:sz w:val="22"/>
          <w:szCs w:val="22"/>
        </w:rPr>
        <w:t>, 3, 53. doi:10.1890/ES12-00062.1.</w:t>
      </w:r>
    </w:p>
    <w:p w14:paraId="4B71937C" w14:textId="77777777" w:rsidR="00757643" w:rsidRPr="00F0599A" w:rsidRDefault="00E61EDB" w:rsidP="000C5A19">
      <w:pPr>
        <w:pStyle w:val="Default"/>
        <w:tabs>
          <w:tab w:val="left" w:pos="450"/>
        </w:tabs>
        <w:ind w:left="450" w:hanging="450"/>
        <w:rPr>
          <w:color w:val="auto"/>
          <w:sz w:val="22"/>
          <w:szCs w:val="22"/>
        </w:rPr>
      </w:pPr>
      <w:r>
        <w:rPr>
          <w:color w:val="auto"/>
          <w:sz w:val="22"/>
          <w:szCs w:val="22"/>
        </w:rPr>
        <w:t>54</w:t>
      </w:r>
      <w:r w:rsidR="00757643" w:rsidRPr="00F0599A">
        <w:rPr>
          <w:color w:val="auto"/>
          <w:sz w:val="22"/>
          <w:szCs w:val="22"/>
        </w:rPr>
        <w:t>.</w:t>
      </w:r>
      <w:r w:rsidR="00757643" w:rsidRPr="00F0599A">
        <w:rPr>
          <w:color w:val="auto"/>
          <w:sz w:val="22"/>
          <w:szCs w:val="22"/>
        </w:rPr>
        <w:tab/>
        <w:t xml:space="preserve">Bowen G. J., West J. B., Zhao L., Takahashi G., Miller C. C. and Zhang T. (2012) Cyberinfrastructure for isotope analysis and modeling. </w:t>
      </w:r>
      <w:r w:rsidR="00757643" w:rsidRPr="00F0599A">
        <w:rPr>
          <w:i/>
          <w:sz w:val="22"/>
          <w:szCs w:val="22"/>
        </w:rPr>
        <w:t>Eos: Transactions of the American Geophysical Union</w:t>
      </w:r>
      <w:r w:rsidR="00757643" w:rsidRPr="00F0599A">
        <w:rPr>
          <w:sz w:val="22"/>
          <w:szCs w:val="22"/>
        </w:rPr>
        <w:t>, 93, 185-187.</w:t>
      </w:r>
    </w:p>
    <w:p w14:paraId="5F33E53F" w14:textId="77777777" w:rsidR="0046712F" w:rsidRPr="00F0599A" w:rsidRDefault="00E61EDB" w:rsidP="000C5A19">
      <w:pPr>
        <w:pStyle w:val="Default"/>
        <w:tabs>
          <w:tab w:val="left" w:pos="450"/>
        </w:tabs>
        <w:ind w:left="450" w:hanging="450"/>
        <w:rPr>
          <w:sz w:val="22"/>
          <w:szCs w:val="22"/>
        </w:rPr>
      </w:pPr>
      <w:r>
        <w:rPr>
          <w:sz w:val="22"/>
          <w:szCs w:val="22"/>
        </w:rPr>
        <w:t>53</w:t>
      </w:r>
      <w:r w:rsidR="0046712F" w:rsidRPr="00F0599A">
        <w:rPr>
          <w:sz w:val="22"/>
          <w:szCs w:val="22"/>
        </w:rPr>
        <w:t>.</w:t>
      </w:r>
      <w:r w:rsidR="0046712F" w:rsidRPr="00F0599A">
        <w:rPr>
          <w:sz w:val="22"/>
          <w:szCs w:val="22"/>
        </w:rPr>
        <w:tab/>
        <w:t xml:space="preserve">Buzon M. R., Conlee C. A., Simonetti A. and Bowen G. J. (2012) The consequences of Wari contact in the Nasca region during the Middle Horizon: Archaeological, skeletal, and isotopic evidence. </w:t>
      </w:r>
      <w:r w:rsidR="0046712F" w:rsidRPr="00F0599A">
        <w:rPr>
          <w:i/>
          <w:sz w:val="22"/>
          <w:szCs w:val="22"/>
        </w:rPr>
        <w:t>Journal of Archaeological Science</w:t>
      </w:r>
      <w:r w:rsidR="0046712F" w:rsidRPr="00F0599A">
        <w:rPr>
          <w:sz w:val="22"/>
          <w:szCs w:val="22"/>
        </w:rPr>
        <w:t>, 39, 2627-2636. doi:10.1016/j.jas.2012.04.003.</w:t>
      </w:r>
    </w:p>
    <w:p w14:paraId="64EE7C9F" w14:textId="77777777" w:rsidR="00040273" w:rsidRPr="00F0599A" w:rsidRDefault="00E61EDB" w:rsidP="000C5A19">
      <w:pPr>
        <w:pStyle w:val="Default"/>
        <w:tabs>
          <w:tab w:val="left" w:pos="450"/>
        </w:tabs>
        <w:ind w:left="450" w:hanging="450"/>
        <w:rPr>
          <w:sz w:val="22"/>
          <w:szCs w:val="22"/>
        </w:rPr>
      </w:pPr>
      <w:r>
        <w:rPr>
          <w:sz w:val="22"/>
          <w:szCs w:val="22"/>
        </w:rPr>
        <w:t>52</w:t>
      </w:r>
      <w:r w:rsidR="00E678A9">
        <w:rPr>
          <w:sz w:val="22"/>
          <w:szCs w:val="22"/>
        </w:rPr>
        <w:t>.</w:t>
      </w:r>
      <w:r w:rsidR="00E678A9">
        <w:rPr>
          <w:sz w:val="22"/>
          <w:szCs w:val="22"/>
        </w:rPr>
        <w:tab/>
      </w:r>
      <w:r w:rsidR="00040273" w:rsidRPr="00F0599A">
        <w:rPr>
          <w:sz w:val="22"/>
          <w:szCs w:val="22"/>
        </w:rPr>
        <w:t xml:space="preserve">Kennedy C. D.*, Bataille C. P.*, Liu Z.*, Ale S., VanDeVelde J.*, Roswell C. R., Bowling L. C. and Bowen G. J. (2012) Dynamics of nitrate and chloride during storm events in agricultural catchments with different subsurface drainage intensity (Indiana, USA). </w:t>
      </w:r>
      <w:r w:rsidR="00040273" w:rsidRPr="00F0599A">
        <w:rPr>
          <w:i/>
          <w:sz w:val="22"/>
          <w:szCs w:val="22"/>
        </w:rPr>
        <w:t>Journal of Hydrology</w:t>
      </w:r>
      <w:r w:rsidR="00040273" w:rsidRPr="00F0599A">
        <w:rPr>
          <w:sz w:val="22"/>
          <w:szCs w:val="22"/>
        </w:rPr>
        <w:t>, 466-467, 1-10. doi:10.1016/j.hydrol.2012.05.002.</w:t>
      </w:r>
    </w:p>
    <w:p w14:paraId="2C2FDEB1" w14:textId="77777777" w:rsidR="00421AB9" w:rsidRPr="00F0599A" w:rsidRDefault="00E61EDB" w:rsidP="000C5A19">
      <w:pPr>
        <w:pStyle w:val="Default"/>
        <w:tabs>
          <w:tab w:val="left" w:pos="450"/>
        </w:tabs>
        <w:ind w:left="450" w:hanging="450"/>
        <w:rPr>
          <w:color w:val="auto"/>
          <w:sz w:val="22"/>
          <w:szCs w:val="22"/>
        </w:rPr>
      </w:pPr>
      <w:r>
        <w:rPr>
          <w:color w:val="auto"/>
          <w:sz w:val="22"/>
          <w:szCs w:val="22"/>
        </w:rPr>
        <w:t>51</w:t>
      </w:r>
      <w:r w:rsidR="00421AB9" w:rsidRPr="00F0599A">
        <w:rPr>
          <w:color w:val="auto"/>
          <w:sz w:val="22"/>
          <w:szCs w:val="22"/>
        </w:rPr>
        <w:t>.</w:t>
      </w:r>
      <w:r w:rsidR="00421AB9" w:rsidRPr="00F0599A">
        <w:rPr>
          <w:color w:val="auto"/>
          <w:sz w:val="22"/>
          <w:szCs w:val="22"/>
        </w:rPr>
        <w:tab/>
        <w:t>Podlesak D.</w:t>
      </w:r>
      <w:r w:rsidR="00757643" w:rsidRPr="00F0599A">
        <w:rPr>
          <w:color w:val="auto"/>
          <w:sz w:val="22"/>
          <w:szCs w:val="22"/>
        </w:rPr>
        <w:t xml:space="preserve"> </w:t>
      </w:r>
      <w:r w:rsidR="00421AB9" w:rsidRPr="00F0599A">
        <w:rPr>
          <w:color w:val="auto"/>
          <w:sz w:val="22"/>
          <w:szCs w:val="22"/>
        </w:rPr>
        <w:t>W., Bowen G.</w:t>
      </w:r>
      <w:r w:rsidR="00757643" w:rsidRPr="00F0599A">
        <w:rPr>
          <w:color w:val="auto"/>
          <w:sz w:val="22"/>
          <w:szCs w:val="22"/>
        </w:rPr>
        <w:t xml:space="preserve"> </w:t>
      </w:r>
      <w:r w:rsidR="00421AB9" w:rsidRPr="00F0599A">
        <w:rPr>
          <w:color w:val="auto"/>
          <w:sz w:val="22"/>
          <w:szCs w:val="22"/>
        </w:rPr>
        <w:t>J., O’Grady S., Cerling T.</w:t>
      </w:r>
      <w:r w:rsidR="00757643" w:rsidRPr="00F0599A">
        <w:rPr>
          <w:color w:val="auto"/>
          <w:sz w:val="22"/>
          <w:szCs w:val="22"/>
        </w:rPr>
        <w:t xml:space="preserve"> </w:t>
      </w:r>
      <w:r w:rsidR="00421AB9" w:rsidRPr="00F0599A">
        <w:rPr>
          <w:color w:val="auto"/>
          <w:sz w:val="22"/>
          <w:szCs w:val="22"/>
        </w:rPr>
        <w:t>E. and Ehleringer J.</w:t>
      </w:r>
      <w:r w:rsidR="00757643" w:rsidRPr="00F0599A">
        <w:rPr>
          <w:color w:val="auto"/>
          <w:sz w:val="22"/>
          <w:szCs w:val="22"/>
        </w:rPr>
        <w:t xml:space="preserve"> </w:t>
      </w:r>
      <w:r w:rsidR="00421AB9" w:rsidRPr="00F0599A">
        <w:rPr>
          <w:color w:val="auto"/>
          <w:sz w:val="22"/>
          <w:szCs w:val="22"/>
        </w:rPr>
        <w:t>R. (2012) δ</w:t>
      </w:r>
      <w:r w:rsidR="00421AB9" w:rsidRPr="00F0599A">
        <w:rPr>
          <w:color w:val="auto"/>
          <w:sz w:val="22"/>
          <w:szCs w:val="22"/>
          <w:vertAlign w:val="superscript"/>
        </w:rPr>
        <w:t>2</w:t>
      </w:r>
      <w:r w:rsidR="00421AB9" w:rsidRPr="00F0599A">
        <w:rPr>
          <w:color w:val="auto"/>
          <w:sz w:val="22"/>
          <w:szCs w:val="22"/>
        </w:rPr>
        <w:t>H and δ</w:t>
      </w:r>
      <w:r w:rsidR="00421AB9" w:rsidRPr="00F0599A">
        <w:rPr>
          <w:color w:val="auto"/>
          <w:sz w:val="22"/>
          <w:szCs w:val="22"/>
          <w:vertAlign w:val="superscript"/>
        </w:rPr>
        <w:t>18</w:t>
      </w:r>
      <w:r w:rsidR="00421AB9" w:rsidRPr="00F0599A">
        <w:rPr>
          <w:color w:val="auto"/>
          <w:sz w:val="22"/>
          <w:szCs w:val="22"/>
        </w:rPr>
        <w:t xml:space="preserve">O of human body water: A GIS model to distinguish residents from nonresidents in the contiguous United States. </w:t>
      </w:r>
      <w:r w:rsidR="00421AB9" w:rsidRPr="00F0599A">
        <w:rPr>
          <w:i/>
          <w:color w:val="auto"/>
          <w:sz w:val="22"/>
          <w:szCs w:val="22"/>
        </w:rPr>
        <w:t>Isotopes in Environmental and Health Studies</w:t>
      </w:r>
      <w:r w:rsidR="0046712F" w:rsidRPr="00F0599A">
        <w:rPr>
          <w:color w:val="auto"/>
          <w:sz w:val="22"/>
          <w:szCs w:val="22"/>
        </w:rPr>
        <w:t>, 48, 259-279</w:t>
      </w:r>
      <w:r w:rsidR="00421AB9" w:rsidRPr="00F0599A">
        <w:rPr>
          <w:color w:val="auto"/>
          <w:sz w:val="22"/>
          <w:szCs w:val="22"/>
        </w:rPr>
        <w:t>. doi:10.1080/10256016.2012.644283.</w:t>
      </w:r>
    </w:p>
    <w:p w14:paraId="437EFA9A" w14:textId="77777777" w:rsidR="00862349" w:rsidRPr="00F0599A" w:rsidRDefault="00E61EDB" w:rsidP="000C5A19">
      <w:pPr>
        <w:pStyle w:val="Default"/>
        <w:tabs>
          <w:tab w:val="left" w:pos="450"/>
        </w:tabs>
        <w:ind w:left="450" w:hanging="450"/>
        <w:rPr>
          <w:sz w:val="22"/>
          <w:szCs w:val="22"/>
        </w:rPr>
      </w:pPr>
      <w:r>
        <w:rPr>
          <w:sz w:val="22"/>
          <w:szCs w:val="22"/>
        </w:rPr>
        <w:t>50</w:t>
      </w:r>
      <w:r w:rsidR="00862349" w:rsidRPr="00F0599A">
        <w:rPr>
          <w:sz w:val="22"/>
          <w:szCs w:val="22"/>
        </w:rPr>
        <w:t>.</w:t>
      </w:r>
      <w:r w:rsidR="00862349" w:rsidRPr="00F0599A">
        <w:rPr>
          <w:sz w:val="22"/>
          <w:szCs w:val="22"/>
        </w:rPr>
        <w:tab/>
        <w:t>Sachse D., Billault I., Bowen G.</w:t>
      </w:r>
      <w:r w:rsidR="00757643" w:rsidRPr="00F0599A">
        <w:rPr>
          <w:sz w:val="22"/>
          <w:szCs w:val="22"/>
        </w:rPr>
        <w:t xml:space="preserve"> </w:t>
      </w:r>
      <w:r w:rsidR="00862349" w:rsidRPr="00F0599A">
        <w:rPr>
          <w:sz w:val="22"/>
          <w:szCs w:val="22"/>
        </w:rPr>
        <w:t>J., Chikaraishi Y., Dawson T., Feakins S.</w:t>
      </w:r>
      <w:r w:rsidR="00757643" w:rsidRPr="00F0599A">
        <w:rPr>
          <w:sz w:val="22"/>
          <w:szCs w:val="22"/>
        </w:rPr>
        <w:t xml:space="preserve"> </w:t>
      </w:r>
      <w:r w:rsidR="00862349" w:rsidRPr="00F0599A">
        <w:rPr>
          <w:sz w:val="22"/>
          <w:szCs w:val="22"/>
        </w:rPr>
        <w:t>J., Freeman K.</w:t>
      </w:r>
      <w:r w:rsidR="00757643" w:rsidRPr="00F0599A">
        <w:rPr>
          <w:sz w:val="22"/>
          <w:szCs w:val="22"/>
        </w:rPr>
        <w:t xml:space="preserve"> </w:t>
      </w:r>
      <w:r w:rsidR="00862349" w:rsidRPr="00F0599A">
        <w:rPr>
          <w:sz w:val="22"/>
          <w:szCs w:val="22"/>
        </w:rPr>
        <w:t>H., Magill C.</w:t>
      </w:r>
      <w:r w:rsidR="00757643" w:rsidRPr="00F0599A">
        <w:rPr>
          <w:sz w:val="22"/>
          <w:szCs w:val="22"/>
        </w:rPr>
        <w:t xml:space="preserve"> </w:t>
      </w:r>
      <w:r w:rsidR="00862349" w:rsidRPr="00F0599A">
        <w:rPr>
          <w:sz w:val="22"/>
          <w:szCs w:val="22"/>
        </w:rPr>
        <w:t>R., McInerney F.</w:t>
      </w:r>
      <w:r w:rsidR="00757643" w:rsidRPr="00F0599A">
        <w:rPr>
          <w:sz w:val="22"/>
          <w:szCs w:val="22"/>
        </w:rPr>
        <w:t xml:space="preserve"> </w:t>
      </w:r>
      <w:r w:rsidR="00862349" w:rsidRPr="00F0599A">
        <w:rPr>
          <w:sz w:val="22"/>
          <w:szCs w:val="22"/>
        </w:rPr>
        <w:t>A., van der Meer M.</w:t>
      </w:r>
      <w:r w:rsidR="00757643" w:rsidRPr="00F0599A">
        <w:rPr>
          <w:sz w:val="22"/>
          <w:szCs w:val="22"/>
        </w:rPr>
        <w:t xml:space="preserve"> </w:t>
      </w:r>
      <w:r w:rsidR="00862349" w:rsidRPr="00F0599A">
        <w:rPr>
          <w:sz w:val="22"/>
          <w:szCs w:val="22"/>
        </w:rPr>
        <w:t>T.</w:t>
      </w:r>
      <w:r w:rsidR="00757643" w:rsidRPr="00F0599A">
        <w:rPr>
          <w:sz w:val="22"/>
          <w:szCs w:val="22"/>
        </w:rPr>
        <w:t xml:space="preserve"> </w:t>
      </w:r>
      <w:r w:rsidR="00862349" w:rsidRPr="00F0599A">
        <w:rPr>
          <w:sz w:val="22"/>
          <w:szCs w:val="22"/>
        </w:rPr>
        <w:t>J., Polissar P.,</w:t>
      </w:r>
      <w:r w:rsidR="00862349" w:rsidRPr="00F0599A">
        <w:rPr>
          <w:sz w:val="22"/>
          <w:szCs w:val="22"/>
          <w:vertAlign w:val="superscript"/>
        </w:rPr>
        <w:t xml:space="preserve"> </w:t>
      </w:r>
      <w:r w:rsidR="00862349" w:rsidRPr="00F0599A">
        <w:rPr>
          <w:sz w:val="22"/>
          <w:szCs w:val="22"/>
        </w:rPr>
        <w:t>Robins R., Sachs J.</w:t>
      </w:r>
      <w:r w:rsidR="00757643" w:rsidRPr="00F0599A">
        <w:rPr>
          <w:sz w:val="22"/>
          <w:szCs w:val="22"/>
        </w:rPr>
        <w:t xml:space="preserve"> </w:t>
      </w:r>
      <w:r w:rsidR="00862349" w:rsidRPr="00F0599A">
        <w:rPr>
          <w:sz w:val="22"/>
          <w:szCs w:val="22"/>
        </w:rPr>
        <w:t>P., Schmidt H.</w:t>
      </w:r>
      <w:r w:rsidR="00757643" w:rsidRPr="00F0599A">
        <w:rPr>
          <w:sz w:val="22"/>
          <w:szCs w:val="22"/>
        </w:rPr>
        <w:t xml:space="preserve"> </w:t>
      </w:r>
      <w:r w:rsidR="00862349" w:rsidRPr="00F0599A">
        <w:rPr>
          <w:sz w:val="22"/>
          <w:szCs w:val="22"/>
        </w:rPr>
        <w:t>-L., Sessions A.</w:t>
      </w:r>
      <w:r w:rsidR="00757643" w:rsidRPr="00F0599A">
        <w:rPr>
          <w:sz w:val="22"/>
          <w:szCs w:val="22"/>
        </w:rPr>
        <w:t xml:space="preserve"> </w:t>
      </w:r>
      <w:r w:rsidR="00862349" w:rsidRPr="00F0599A">
        <w:rPr>
          <w:sz w:val="22"/>
          <w:szCs w:val="22"/>
        </w:rPr>
        <w:t>L., White J.</w:t>
      </w:r>
      <w:r w:rsidR="00757643" w:rsidRPr="00F0599A">
        <w:rPr>
          <w:sz w:val="22"/>
          <w:szCs w:val="22"/>
        </w:rPr>
        <w:t xml:space="preserve"> </w:t>
      </w:r>
      <w:r w:rsidR="00862349" w:rsidRPr="00F0599A">
        <w:rPr>
          <w:sz w:val="22"/>
          <w:szCs w:val="22"/>
        </w:rPr>
        <w:t>W.</w:t>
      </w:r>
      <w:r w:rsidR="00757643" w:rsidRPr="00F0599A">
        <w:rPr>
          <w:sz w:val="22"/>
          <w:szCs w:val="22"/>
        </w:rPr>
        <w:t xml:space="preserve"> </w:t>
      </w:r>
      <w:r w:rsidR="00862349" w:rsidRPr="00F0599A">
        <w:rPr>
          <w:sz w:val="22"/>
          <w:szCs w:val="22"/>
        </w:rPr>
        <w:t>C., West J.</w:t>
      </w:r>
      <w:r w:rsidR="00757643" w:rsidRPr="00F0599A">
        <w:rPr>
          <w:sz w:val="22"/>
          <w:szCs w:val="22"/>
        </w:rPr>
        <w:t xml:space="preserve"> </w:t>
      </w:r>
      <w:r w:rsidR="00862349" w:rsidRPr="00F0599A">
        <w:rPr>
          <w:sz w:val="22"/>
          <w:szCs w:val="22"/>
        </w:rPr>
        <w:t xml:space="preserve">B. and Kahmen A. (2012) Molecular paleohydrology: Interpreting the hydrogen-isotopic composition of lipid biomarkers from photosynthetic organisms. </w:t>
      </w:r>
      <w:r w:rsidR="00862349" w:rsidRPr="00F0599A">
        <w:rPr>
          <w:i/>
          <w:sz w:val="22"/>
          <w:szCs w:val="22"/>
        </w:rPr>
        <w:t>Annual Review of Earth and Planetary Sciences</w:t>
      </w:r>
      <w:r w:rsidR="00862349" w:rsidRPr="00F0599A">
        <w:rPr>
          <w:sz w:val="22"/>
          <w:szCs w:val="22"/>
        </w:rPr>
        <w:t>, 40, 221-249. doi:10.1146/annurev-earth-042711-105535.</w:t>
      </w:r>
    </w:p>
    <w:p w14:paraId="7960B8AA" w14:textId="77777777" w:rsidR="00421AB9" w:rsidRPr="00F0599A" w:rsidRDefault="00E61EDB" w:rsidP="000C5A19">
      <w:pPr>
        <w:pStyle w:val="Default"/>
        <w:tabs>
          <w:tab w:val="left" w:pos="450"/>
        </w:tabs>
        <w:ind w:left="450" w:hanging="450"/>
        <w:rPr>
          <w:color w:val="auto"/>
          <w:sz w:val="22"/>
          <w:szCs w:val="22"/>
        </w:rPr>
      </w:pPr>
      <w:r>
        <w:rPr>
          <w:color w:val="auto"/>
          <w:sz w:val="22"/>
          <w:szCs w:val="22"/>
        </w:rPr>
        <w:t>49</w:t>
      </w:r>
      <w:r w:rsidR="00421AB9" w:rsidRPr="00F0599A">
        <w:rPr>
          <w:color w:val="auto"/>
          <w:sz w:val="22"/>
          <w:szCs w:val="22"/>
        </w:rPr>
        <w:t>.</w:t>
      </w:r>
      <w:r w:rsidR="00421AB9" w:rsidRPr="00F0599A">
        <w:rPr>
          <w:color w:val="auto"/>
          <w:sz w:val="22"/>
          <w:szCs w:val="22"/>
        </w:rPr>
        <w:tab/>
        <w:t xml:space="preserve">Valenzuela L. O., Chesson L. A., Bowen G. J., Cerling T. E. and Ehleringer J. R. (2012) Dietary heterogeneity among western industrialized countries reflected in the stable isotope ratios of human hair. </w:t>
      </w:r>
      <w:r w:rsidR="00421AB9" w:rsidRPr="00F0599A">
        <w:rPr>
          <w:i/>
          <w:color w:val="auto"/>
          <w:sz w:val="22"/>
          <w:szCs w:val="22"/>
        </w:rPr>
        <w:t>PLoS ONE</w:t>
      </w:r>
      <w:r w:rsidR="00FB2EDE" w:rsidRPr="00F0599A">
        <w:rPr>
          <w:color w:val="auto"/>
          <w:sz w:val="22"/>
          <w:szCs w:val="22"/>
        </w:rPr>
        <w:t>, 7(3), e34234. doi:10.1371/journal.pone.0034234.</w:t>
      </w:r>
    </w:p>
    <w:p w14:paraId="0E993FFB" w14:textId="77777777" w:rsidR="00323CED" w:rsidRPr="00F0599A" w:rsidRDefault="00E61EDB" w:rsidP="000C5A19">
      <w:pPr>
        <w:pStyle w:val="Default"/>
        <w:tabs>
          <w:tab w:val="left" w:pos="450"/>
        </w:tabs>
        <w:ind w:left="450" w:hanging="450"/>
        <w:rPr>
          <w:color w:val="auto"/>
          <w:sz w:val="22"/>
          <w:szCs w:val="22"/>
        </w:rPr>
      </w:pPr>
      <w:r>
        <w:rPr>
          <w:color w:val="auto"/>
          <w:sz w:val="22"/>
          <w:szCs w:val="22"/>
        </w:rPr>
        <w:t>48</w:t>
      </w:r>
      <w:r w:rsidR="00323CED" w:rsidRPr="00F0599A">
        <w:rPr>
          <w:color w:val="auto"/>
          <w:sz w:val="22"/>
          <w:szCs w:val="22"/>
        </w:rPr>
        <w:t>.</w:t>
      </w:r>
      <w:r w:rsidR="00323CED" w:rsidRPr="00F0599A">
        <w:rPr>
          <w:color w:val="auto"/>
          <w:sz w:val="22"/>
          <w:szCs w:val="22"/>
        </w:rPr>
        <w:tab/>
        <w:t xml:space="preserve">Bowen G. J., Kennedy C. D.*, Liu Z.* and Stalker J.* (2011) </w:t>
      </w:r>
      <w:r w:rsidR="00323CED" w:rsidRPr="00F0599A">
        <w:rPr>
          <w:sz w:val="22"/>
          <w:szCs w:val="22"/>
          <w:lang w:bidi="en-US"/>
        </w:rPr>
        <w:t>Water balance model for mean annual hydrogen and oxygen isotope distributions in surface waters of the contiguous USA</w:t>
      </w:r>
      <w:r w:rsidR="00323CED" w:rsidRPr="00F0599A">
        <w:rPr>
          <w:color w:val="auto"/>
          <w:sz w:val="22"/>
          <w:szCs w:val="22"/>
        </w:rPr>
        <w:t xml:space="preserve">. </w:t>
      </w:r>
      <w:r w:rsidR="00323CED" w:rsidRPr="00F0599A">
        <w:rPr>
          <w:i/>
          <w:color w:val="auto"/>
          <w:sz w:val="22"/>
          <w:szCs w:val="22"/>
        </w:rPr>
        <w:t>Journal of Geophysical Research</w:t>
      </w:r>
      <w:bookmarkEnd w:id="5"/>
      <w:bookmarkEnd w:id="6"/>
      <w:r w:rsidR="00797EE1" w:rsidRPr="00F0599A">
        <w:rPr>
          <w:color w:val="auto"/>
          <w:sz w:val="22"/>
          <w:szCs w:val="22"/>
        </w:rPr>
        <w:t>, 116, G04011.</w:t>
      </w:r>
      <w:r w:rsidR="00323CED" w:rsidRPr="00F0599A">
        <w:rPr>
          <w:color w:val="auto"/>
          <w:sz w:val="22"/>
          <w:szCs w:val="22"/>
        </w:rPr>
        <w:t xml:space="preserve"> doi:10.1029/2010JG001581.</w:t>
      </w:r>
      <w:r w:rsidR="000C6D76">
        <w:rPr>
          <w:color w:val="auto"/>
          <w:sz w:val="22"/>
          <w:szCs w:val="22"/>
        </w:rPr>
        <w:t xml:space="preserve"> </w:t>
      </w:r>
      <w:r w:rsidR="000C6D76">
        <w:rPr>
          <w:sz w:val="22"/>
          <w:szCs w:val="22"/>
        </w:rPr>
        <w:t xml:space="preserve">(Highlighted in </w:t>
      </w:r>
      <w:r w:rsidR="000C6D76">
        <w:rPr>
          <w:i/>
          <w:sz w:val="22"/>
          <w:szCs w:val="22"/>
        </w:rPr>
        <w:t>Eos</w:t>
      </w:r>
      <w:r w:rsidR="000C6D76">
        <w:rPr>
          <w:sz w:val="22"/>
          <w:szCs w:val="22"/>
        </w:rPr>
        <w:t>)</w:t>
      </w:r>
    </w:p>
    <w:p w14:paraId="28383B27" w14:textId="77777777" w:rsidR="003E19A3" w:rsidRPr="00F0599A" w:rsidRDefault="00E61EDB" w:rsidP="000C5A19">
      <w:pPr>
        <w:pStyle w:val="Default"/>
        <w:tabs>
          <w:tab w:val="left" w:pos="450"/>
        </w:tabs>
        <w:ind w:left="450" w:hanging="450"/>
        <w:rPr>
          <w:color w:val="auto"/>
          <w:sz w:val="22"/>
          <w:szCs w:val="22"/>
        </w:rPr>
      </w:pPr>
      <w:r>
        <w:rPr>
          <w:color w:val="auto"/>
          <w:sz w:val="22"/>
          <w:szCs w:val="22"/>
        </w:rPr>
        <w:t>47</w:t>
      </w:r>
      <w:r w:rsidR="003E19A3" w:rsidRPr="00F0599A">
        <w:rPr>
          <w:color w:val="auto"/>
          <w:sz w:val="22"/>
          <w:szCs w:val="22"/>
        </w:rPr>
        <w:t>.</w:t>
      </w:r>
      <w:r w:rsidR="003E19A3" w:rsidRPr="00F0599A">
        <w:rPr>
          <w:color w:val="auto"/>
          <w:sz w:val="22"/>
          <w:szCs w:val="22"/>
        </w:rPr>
        <w:tab/>
      </w:r>
      <w:bookmarkStart w:id="8" w:name="OLE_LINK17"/>
      <w:bookmarkStart w:id="9" w:name="OLE_LINK18"/>
      <w:r w:rsidR="003E19A3" w:rsidRPr="00F0599A">
        <w:rPr>
          <w:color w:val="auto"/>
          <w:sz w:val="22"/>
          <w:szCs w:val="22"/>
        </w:rPr>
        <w:t xml:space="preserve">Buzon M. R., Conlee C. A. and Bowen G. J. (2011) Refining oxygen isotope analysis in the Nasca region of Peru: An investigation of water sources and archaeological samples. </w:t>
      </w:r>
      <w:r w:rsidR="003E19A3" w:rsidRPr="00F0599A">
        <w:rPr>
          <w:i/>
          <w:color w:val="auto"/>
          <w:sz w:val="22"/>
          <w:szCs w:val="22"/>
        </w:rPr>
        <w:t>International Journal of Osteoarchaeology</w:t>
      </w:r>
      <w:r w:rsidR="003E19A3" w:rsidRPr="00F0599A">
        <w:rPr>
          <w:color w:val="auto"/>
          <w:sz w:val="22"/>
          <w:szCs w:val="22"/>
        </w:rPr>
        <w:t>, 21, 446-455. doi:10.1002/oa.1151.</w:t>
      </w:r>
      <w:bookmarkEnd w:id="8"/>
      <w:bookmarkEnd w:id="9"/>
    </w:p>
    <w:p w14:paraId="10421F23" w14:textId="77777777" w:rsidR="00797EE1" w:rsidRPr="00F0599A" w:rsidRDefault="00E61EDB" w:rsidP="000C5A19">
      <w:pPr>
        <w:pStyle w:val="Default"/>
        <w:tabs>
          <w:tab w:val="left" w:pos="450"/>
        </w:tabs>
        <w:ind w:left="450" w:hanging="450"/>
        <w:rPr>
          <w:sz w:val="22"/>
          <w:szCs w:val="22"/>
        </w:rPr>
      </w:pPr>
      <w:r>
        <w:rPr>
          <w:sz w:val="22"/>
          <w:szCs w:val="22"/>
        </w:rPr>
        <w:t>46</w:t>
      </w:r>
      <w:r w:rsidR="00797EE1" w:rsidRPr="00F0599A">
        <w:rPr>
          <w:sz w:val="22"/>
          <w:szCs w:val="22"/>
        </w:rPr>
        <w:t>.</w:t>
      </w:r>
      <w:r w:rsidR="00797EE1" w:rsidRPr="00F0599A">
        <w:rPr>
          <w:sz w:val="22"/>
          <w:szCs w:val="22"/>
        </w:rPr>
        <w:tab/>
        <w:t xml:space="preserve">Chesson L. A., Valenzuela L. O., Bowen G. J., Cerling T. E. and Ehleringer J. R. (2011) Consistent predictable patterns in the hydrogen and oxygen isotope ratios of animal proteins consumed by humans in the USA. </w:t>
      </w:r>
      <w:r w:rsidR="00797EE1" w:rsidRPr="00F0599A">
        <w:rPr>
          <w:i/>
          <w:sz w:val="22"/>
          <w:szCs w:val="22"/>
        </w:rPr>
        <w:t>Rapid Communications in Mass Spectrometry</w:t>
      </w:r>
      <w:r w:rsidR="00797EE1" w:rsidRPr="00F0599A">
        <w:rPr>
          <w:sz w:val="22"/>
          <w:szCs w:val="22"/>
        </w:rPr>
        <w:t>, 25, 3713-3722. doi:10.1002/rcm.5283.</w:t>
      </w:r>
    </w:p>
    <w:p w14:paraId="53B13EA1" w14:textId="77777777" w:rsidR="000D5277" w:rsidRPr="00F0599A" w:rsidRDefault="00E61EDB" w:rsidP="000C5A19">
      <w:pPr>
        <w:pStyle w:val="Default"/>
        <w:tabs>
          <w:tab w:val="left" w:pos="450"/>
        </w:tabs>
        <w:ind w:left="450" w:hanging="450"/>
        <w:rPr>
          <w:color w:val="auto"/>
          <w:sz w:val="22"/>
          <w:szCs w:val="22"/>
        </w:rPr>
      </w:pPr>
      <w:r>
        <w:rPr>
          <w:color w:val="auto"/>
          <w:sz w:val="22"/>
          <w:szCs w:val="22"/>
        </w:rPr>
        <w:t>45</w:t>
      </w:r>
      <w:r w:rsidR="000D5277" w:rsidRPr="00F0599A">
        <w:rPr>
          <w:color w:val="auto"/>
          <w:sz w:val="22"/>
          <w:szCs w:val="22"/>
        </w:rPr>
        <w:t>.</w:t>
      </w:r>
      <w:r w:rsidR="000D5277" w:rsidRPr="00F0599A">
        <w:rPr>
          <w:color w:val="auto"/>
          <w:sz w:val="22"/>
          <w:szCs w:val="22"/>
        </w:rPr>
        <w:tab/>
        <w:t>Kennedy C. D.*, Bowen G. J. and Ehleringer J. R. (2011) Temporal variation of oxygen isotope ratios (δ</w:t>
      </w:r>
      <w:r w:rsidR="000D5277" w:rsidRPr="00F0599A">
        <w:rPr>
          <w:color w:val="auto"/>
          <w:sz w:val="22"/>
          <w:szCs w:val="22"/>
          <w:vertAlign w:val="superscript"/>
        </w:rPr>
        <w:t>18</w:t>
      </w:r>
      <w:r w:rsidR="000D5277" w:rsidRPr="00F0599A">
        <w:rPr>
          <w:color w:val="auto"/>
          <w:sz w:val="22"/>
          <w:szCs w:val="22"/>
        </w:rPr>
        <w:t xml:space="preserve">O) in drinking water: Implications for specifying location of origin with human scalp hair. </w:t>
      </w:r>
      <w:r w:rsidR="000D5277" w:rsidRPr="00F0599A">
        <w:rPr>
          <w:i/>
          <w:color w:val="auto"/>
          <w:sz w:val="22"/>
          <w:szCs w:val="22"/>
        </w:rPr>
        <w:t>Forensic Science International</w:t>
      </w:r>
      <w:r w:rsidR="000D5277" w:rsidRPr="00F0599A">
        <w:rPr>
          <w:color w:val="auto"/>
          <w:sz w:val="22"/>
          <w:szCs w:val="22"/>
        </w:rPr>
        <w:t>, 208, 156-166. doi:10.1016/j.forsciint.2010.11.021.</w:t>
      </w:r>
    </w:p>
    <w:p w14:paraId="51BC9A2D" w14:textId="77777777" w:rsidR="00942C8C" w:rsidRPr="00F0599A" w:rsidRDefault="00E61EDB" w:rsidP="000C5A19">
      <w:pPr>
        <w:pStyle w:val="Default"/>
        <w:tabs>
          <w:tab w:val="left" w:pos="450"/>
        </w:tabs>
        <w:ind w:left="450" w:hanging="450"/>
        <w:rPr>
          <w:sz w:val="22"/>
          <w:szCs w:val="22"/>
        </w:rPr>
      </w:pPr>
      <w:r>
        <w:rPr>
          <w:sz w:val="22"/>
          <w:szCs w:val="22"/>
        </w:rPr>
        <w:t>44</w:t>
      </w:r>
      <w:r w:rsidR="00942C8C" w:rsidRPr="00F0599A">
        <w:rPr>
          <w:sz w:val="22"/>
          <w:szCs w:val="22"/>
        </w:rPr>
        <w:t>.</w:t>
      </w:r>
      <w:r w:rsidR="00942C8C" w:rsidRPr="00F0599A">
        <w:rPr>
          <w:sz w:val="22"/>
          <w:szCs w:val="22"/>
        </w:rPr>
        <w:tab/>
        <w:t>Lee H., Zhao L., Bowen G. J., Miller C. C., Kalangi A., Zhang T. and West J. B. (</w:t>
      </w:r>
      <w:r w:rsidR="006F070E" w:rsidRPr="00F0599A">
        <w:rPr>
          <w:sz w:val="22"/>
          <w:szCs w:val="22"/>
        </w:rPr>
        <w:t>2011</w:t>
      </w:r>
      <w:r w:rsidR="00942C8C" w:rsidRPr="00F0599A">
        <w:rPr>
          <w:sz w:val="22"/>
          <w:szCs w:val="22"/>
        </w:rPr>
        <w:t xml:space="preserve">) Enabling online geospatial isotopic model development and analysis. </w:t>
      </w:r>
      <w:r w:rsidR="00942C8C" w:rsidRPr="00F0599A">
        <w:rPr>
          <w:i/>
          <w:sz w:val="22"/>
          <w:szCs w:val="22"/>
        </w:rPr>
        <w:t>Proceedings of the 2011 TeraGrid Conference: Extreme Digital Discovery</w:t>
      </w:r>
      <w:r w:rsidR="00942C8C" w:rsidRPr="00F0599A">
        <w:rPr>
          <w:sz w:val="22"/>
          <w:szCs w:val="22"/>
        </w:rPr>
        <w:t>, 1-8. doi:10.1145/2016741.2016783.</w:t>
      </w:r>
    </w:p>
    <w:p w14:paraId="4B739B92" w14:textId="77777777" w:rsidR="009B1AA8" w:rsidRPr="00F0599A" w:rsidRDefault="00E61EDB" w:rsidP="000C5A19">
      <w:pPr>
        <w:pStyle w:val="Default"/>
        <w:tabs>
          <w:tab w:val="left" w:pos="450"/>
        </w:tabs>
        <w:ind w:left="450" w:hanging="450"/>
        <w:rPr>
          <w:color w:val="auto"/>
          <w:sz w:val="22"/>
          <w:szCs w:val="22"/>
        </w:rPr>
      </w:pPr>
      <w:r>
        <w:rPr>
          <w:color w:val="auto"/>
          <w:sz w:val="22"/>
          <w:szCs w:val="22"/>
        </w:rPr>
        <w:t>43</w:t>
      </w:r>
      <w:r w:rsidR="009B1AA8" w:rsidRPr="00F0599A">
        <w:rPr>
          <w:color w:val="auto"/>
          <w:sz w:val="22"/>
          <w:szCs w:val="22"/>
        </w:rPr>
        <w:t>.</w:t>
      </w:r>
      <w:r w:rsidR="009B1AA8" w:rsidRPr="00F0599A">
        <w:rPr>
          <w:color w:val="auto"/>
          <w:sz w:val="22"/>
          <w:szCs w:val="22"/>
        </w:rPr>
        <w:tab/>
        <w:t xml:space="preserve">Liu Z.*, Kennedy C. D.* and Bowen G. J. (2011) Pacific/North American teleconnection controls on precipitation isotope ratios across the contiguous United States. </w:t>
      </w:r>
      <w:r w:rsidR="009B1AA8" w:rsidRPr="00F0599A">
        <w:rPr>
          <w:i/>
          <w:color w:val="auto"/>
          <w:sz w:val="22"/>
          <w:szCs w:val="22"/>
        </w:rPr>
        <w:t>Earth and Planetary Science Letters</w:t>
      </w:r>
      <w:r w:rsidR="009B1AA8" w:rsidRPr="00F0599A">
        <w:rPr>
          <w:color w:val="auto"/>
          <w:sz w:val="22"/>
          <w:szCs w:val="22"/>
        </w:rPr>
        <w:t>, 310, 319-326. doi:10.1016/j.epsl.2011.08.037.</w:t>
      </w:r>
    </w:p>
    <w:p w14:paraId="2D24071B" w14:textId="77777777" w:rsidR="009B1AA8" w:rsidRPr="00F0599A" w:rsidRDefault="00E61EDB" w:rsidP="000C5A19">
      <w:pPr>
        <w:pStyle w:val="Default"/>
        <w:tabs>
          <w:tab w:val="left" w:pos="450"/>
        </w:tabs>
        <w:ind w:left="450" w:hanging="450"/>
        <w:rPr>
          <w:color w:val="auto"/>
          <w:sz w:val="22"/>
          <w:szCs w:val="22"/>
        </w:rPr>
      </w:pPr>
      <w:r>
        <w:rPr>
          <w:color w:val="auto"/>
          <w:sz w:val="22"/>
          <w:szCs w:val="22"/>
        </w:rPr>
        <w:lastRenderedPageBreak/>
        <w:t>42</w:t>
      </w:r>
      <w:r w:rsidR="00832B54" w:rsidRPr="00F0599A">
        <w:rPr>
          <w:color w:val="auto"/>
          <w:sz w:val="22"/>
          <w:szCs w:val="22"/>
        </w:rPr>
        <w:t>.</w:t>
      </w:r>
      <w:r w:rsidR="00832B54" w:rsidRPr="00F0599A">
        <w:rPr>
          <w:color w:val="auto"/>
          <w:sz w:val="22"/>
          <w:szCs w:val="22"/>
        </w:rPr>
        <w:tab/>
      </w:r>
      <w:r w:rsidR="009B1AA8" w:rsidRPr="00F0599A">
        <w:rPr>
          <w:color w:val="auto"/>
          <w:sz w:val="22"/>
          <w:szCs w:val="22"/>
        </w:rPr>
        <w:t xml:space="preserve">Rodrigues C., Brunner M., Steiman S., Bowen G. J., Nogueira J. M. F., Gautz L., Prohaska T. and Máguas C. (2011) Isotopes as tracers of the Hawaiian coffee-producing regions. </w:t>
      </w:r>
      <w:r w:rsidR="009B1AA8" w:rsidRPr="00F0599A">
        <w:rPr>
          <w:i/>
          <w:color w:val="auto"/>
          <w:sz w:val="22"/>
          <w:szCs w:val="22"/>
        </w:rPr>
        <w:t>Journal of Agricultural and Food Chemistry</w:t>
      </w:r>
      <w:r w:rsidR="009B1AA8" w:rsidRPr="00F0599A">
        <w:rPr>
          <w:color w:val="auto"/>
          <w:sz w:val="22"/>
          <w:szCs w:val="22"/>
        </w:rPr>
        <w:t>, 59, 10239-10246. doi:10.1021/jf200788p.</w:t>
      </w:r>
    </w:p>
    <w:p w14:paraId="5A317332" w14:textId="77777777" w:rsidR="004B1CFE" w:rsidRPr="00F0599A" w:rsidRDefault="00E61EDB" w:rsidP="000C5A19">
      <w:pPr>
        <w:pStyle w:val="Default"/>
        <w:tabs>
          <w:tab w:val="left" w:pos="450"/>
        </w:tabs>
        <w:ind w:left="450" w:hanging="450"/>
        <w:rPr>
          <w:color w:val="auto"/>
          <w:sz w:val="22"/>
          <w:szCs w:val="22"/>
        </w:rPr>
      </w:pPr>
      <w:r>
        <w:rPr>
          <w:color w:val="auto"/>
          <w:sz w:val="22"/>
          <w:szCs w:val="22"/>
        </w:rPr>
        <w:t>41</w:t>
      </w:r>
      <w:r w:rsidR="004B1CFE" w:rsidRPr="00F0599A">
        <w:rPr>
          <w:color w:val="auto"/>
          <w:sz w:val="22"/>
          <w:szCs w:val="22"/>
        </w:rPr>
        <w:t>.</w:t>
      </w:r>
      <w:r w:rsidR="004B1CFE" w:rsidRPr="00F0599A">
        <w:rPr>
          <w:color w:val="auto"/>
          <w:sz w:val="22"/>
          <w:szCs w:val="22"/>
        </w:rPr>
        <w:tab/>
        <w:t xml:space="preserve">Ting S., Wang Y. Q., Clyde W. C., Koch P. L., Tong Y., Meng J., Bowen G. J., Qian L. and Snell K. E. (2011) Asian Early Paleogene chronology and mammalian faunal turnover events. </w:t>
      </w:r>
      <w:r w:rsidR="004B1CFE" w:rsidRPr="00F0599A">
        <w:rPr>
          <w:i/>
          <w:color w:val="auto"/>
          <w:sz w:val="22"/>
          <w:szCs w:val="22"/>
        </w:rPr>
        <w:t>Vertebrate Palasiatica</w:t>
      </w:r>
      <w:r w:rsidR="004B1CFE" w:rsidRPr="00F0599A">
        <w:rPr>
          <w:color w:val="auto"/>
          <w:sz w:val="22"/>
          <w:szCs w:val="22"/>
        </w:rPr>
        <w:t>, 49, 1-28.</w:t>
      </w:r>
    </w:p>
    <w:p w14:paraId="361D1D95" w14:textId="77777777" w:rsidR="009D1AFC" w:rsidRPr="00F0599A" w:rsidRDefault="00E61EDB" w:rsidP="00DC4801">
      <w:pPr>
        <w:pStyle w:val="Default"/>
        <w:tabs>
          <w:tab w:val="left" w:pos="450"/>
        </w:tabs>
        <w:ind w:left="450" w:hanging="450"/>
        <w:rPr>
          <w:color w:val="auto"/>
          <w:sz w:val="22"/>
          <w:szCs w:val="22"/>
        </w:rPr>
      </w:pPr>
      <w:r>
        <w:rPr>
          <w:color w:val="auto"/>
          <w:sz w:val="22"/>
          <w:szCs w:val="22"/>
        </w:rPr>
        <w:t>40</w:t>
      </w:r>
      <w:bookmarkStart w:id="10" w:name="OLE_LINK15"/>
      <w:bookmarkStart w:id="11" w:name="OLE_LINK16"/>
      <w:r w:rsidR="00DC4801">
        <w:rPr>
          <w:color w:val="auto"/>
          <w:sz w:val="22"/>
          <w:szCs w:val="22"/>
        </w:rPr>
        <w:t>.</w:t>
      </w:r>
      <w:r w:rsidR="00DC4801">
        <w:rPr>
          <w:color w:val="auto"/>
          <w:sz w:val="22"/>
          <w:szCs w:val="22"/>
        </w:rPr>
        <w:tab/>
      </w:r>
      <w:r w:rsidR="009D1AFC" w:rsidRPr="00F0599A">
        <w:rPr>
          <w:color w:val="auto"/>
          <w:sz w:val="22"/>
          <w:szCs w:val="22"/>
        </w:rPr>
        <w:t>Wolf N., Bowen G. J. and Martinez del Rio C. (2011) The influence of drinking water on the δD and δ</w:t>
      </w:r>
      <w:r w:rsidR="009D1AFC" w:rsidRPr="00F0599A">
        <w:rPr>
          <w:color w:val="auto"/>
          <w:sz w:val="22"/>
          <w:szCs w:val="22"/>
          <w:vertAlign w:val="superscript"/>
        </w:rPr>
        <w:t>18</w:t>
      </w:r>
      <w:r w:rsidR="009D1AFC" w:rsidRPr="00F0599A">
        <w:rPr>
          <w:color w:val="auto"/>
          <w:sz w:val="22"/>
          <w:szCs w:val="22"/>
        </w:rPr>
        <w:t xml:space="preserve">O values of plasma, blood, and feather of house sparrow tissues. </w:t>
      </w:r>
      <w:r w:rsidR="009D1AFC" w:rsidRPr="00F0599A">
        <w:rPr>
          <w:i/>
          <w:color w:val="auto"/>
          <w:sz w:val="22"/>
          <w:szCs w:val="22"/>
        </w:rPr>
        <w:t>Journal of Experimental Biology</w:t>
      </w:r>
      <w:r w:rsidR="009D1AFC" w:rsidRPr="00F0599A">
        <w:rPr>
          <w:color w:val="auto"/>
          <w:sz w:val="22"/>
          <w:szCs w:val="22"/>
        </w:rPr>
        <w:t>, 214, 98-103. doi:10.1242/jeb.050211.</w:t>
      </w:r>
      <w:bookmarkEnd w:id="10"/>
      <w:bookmarkEnd w:id="11"/>
    </w:p>
    <w:p w14:paraId="16049D7F" w14:textId="77777777" w:rsidR="00286335" w:rsidRPr="00F0599A" w:rsidRDefault="00E61EDB" w:rsidP="000C5A19">
      <w:pPr>
        <w:pStyle w:val="Default"/>
        <w:tabs>
          <w:tab w:val="left" w:pos="450"/>
        </w:tabs>
        <w:ind w:left="450" w:hanging="450"/>
        <w:rPr>
          <w:color w:val="auto"/>
          <w:sz w:val="22"/>
          <w:szCs w:val="22"/>
        </w:rPr>
      </w:pPr>
      <w:r>
        <w:rPr>
          <w:color w:val="auto"/>
          <w:sz w:val="22"/>
          <w:szCs w:val="22"/>
        </w:rPr>
        <w:t>39</w:t>
      </w:r>
      <w:r w:rsidR="00286335" w:rsidRPr="00F0599A">
        <w:rPr>
          <w:color w:val="auto"/>
          <w:sz w:val="22"/>
          <w:szCs w:val="22"/>
        </w:rPr>
        <w:t>.</w:t>
      </w:r>
      <w:r w:rsidR="00286335" w:rsidRPr="00F0599A">
        <w:rPr>
          <w:color w:val="auto"/>
          <w:sz w:val="22"/>
          <w:szCs w:val="22"/>
        </w:rPr>
        <w:tab/>
        <w:t xml:space="preserve">Bowen G. J. (2010) Isoscapes: Spatial pattern in isotopic biogeochemistry. </w:t>
      </w:r>
      <w:r w:rsidR="00286335" w:rsidRPr="00F0599A">
        <w:rPr>
          <w:i/>
          <w:color w:val="auto"/>
          <w:sz w:val="22"/>
          <w:szCs w:val="22"/>
        </w:rPr>
        <w:t>Annual Review of Earth and Planetary Sciences</w:t>
      </w:r>
      <w:r w:rsidR="00286335" w:rsidRPr="00F0599A">
        <w:rPr>
          <w:color w:val="auto"/>
          <w:sz w:val="22"/>
          <w:szCs w:val="22"/>
        </w:rPr>
        <w:t>, 38, 161-187. doi:10.1146/annurev-earth-040809-152429.</w:t>
      </w:r>
    </w:p>
    <w:p w14:paraId="4A1AC5BC" w14:textId="77777777" w:rsidR="00286335" w:rsidRPr="00F0599A" w:rsidRDefault="00E61EDB" w:rsidP="000C5A19">
      <w:pPr>
        <w:pStyle w:val="Default"/>
        <w:tabs>
          <w:tab w:val="left" w:pos="450"/>
        </w:tabs>
        <w:ind w:left="450" w:hanging="450"/>
        <w:rPr>
          <w:color w:val="auto"/>
          <w:sz w:val="22"/>
          <w:szCs w:val="22"/>
        </w:rPr>
      </w:pPr>
      <w:r>
        <w:rPr>
          <w:color w:val="auto"/>
          <w:sz w:val="22"/>
          <w:szCs w:val="22"/>
        </w:rPr>
        <w:t>38</w:t>
      </w:r>
      <w:r w:rsidR="00286335" w:rsidRPr="00F0599A">
        <w:rPr>
          <w:color w:val="auto"/>
          <w:sz w:val="22"/>
          <w:szCs w:val="22"/>
        </w:rPr>
        <w:t>.</w:t>
      </w:r>
      <w:r w:rsidR="00286335" w:rsidRPr="00F0599A">
        <w:rPr>
          <w:color w:val="auto"/>
          <w:sz w:val="22"/>
          <w:szCs w:val="22"/>
        </w:rPr>
        <w:tab/>
        <w:t xml:space="preserve">Bowen G. J. and Zachos J. C. (2010) Rapid carbon sequestration at the termination of the Paleocene-Eocene thermal maximum. </w:t>
      </w:r>
      <w:r w:rsidR="00286335" w:rsidRPr="00F0599A">
        <w:rPr>
          <w:i/>
          <w:color w:val="auto"/>
          <w:sz w:val="22"/>
          <w:szCs w:val="22"/>
        </w:rPr>
        <w:t>Nature Geoscience</w:t>
      </w:r>
      <w:r w:rsidR="00286335" w:rsidRPr="00F0599A">
        <w:rPr>
          <w:color w:val="auto"/>
          <w:sz w:val="22"/>
          <w:szCs w:val="22"/>
        </w:rPr>
        <w:t xml:space="preserve">, </w:t>
      </w:r>
      <w:r w:rsidR="004E2D48" w:rsidRPr="00F0599A">
        <w:rPr>
          <w:color w:val="auto"/>
          <w:sz w:val="22"/>
          <w:szCs w:val="22"/>
        </w:rPr>
        <w:t xml:space="preserve">3, 866-869. </w:t>
      </w:r>
      <w:r w:rsidR="00286335" w:rsidRPr="00F0599A">
        <w:rPr>
          <w:color w:val="auto"/>
          <w:sz w:val="22"/>
          <w:szCs w:val="22"/>
        </w:rPr>
        <w:t>doi:10.1038/NGEO1014.</w:t>
      </w:r>
    </w:p>
    <w:p w14:paraId="0020AAC5" w14:textId="77777777" w:rsidR="00286335" w:rsidRPr="00F0599A" w:rsidRDefault="00E61EDB" w:rsidP="000C5A19">
      <w:pPr>
        <w:pStyle w:val="Default"/>
        <w:tabs>
          <w:tab w:val="left" w:pos="450"/>
        </w:tabs>
        <w:ind w:left="450" w:hanging="450"/>
        <w:rPr>
          <w:color w:val="auto"/>
          <w:sz w:val="22"/>
          <w:szCs w:val="22"/>
        </w:rPr>
      </w:pPr>
      <w:r>
        <w:rPr>
          <w:color w:val="auto"/>
          <w:sz w:val="22"/>
          <w:szCs w:val="22"/>
        </w:rPr>
        <w:t>37</w:t>
      </w:r>
      <w:r w:rsidR="00286335" w:rsidRPr="00F0599A">
        <w:rPr>
          <w:color w:val="auto"/>
          <w:sz w:val="22"/>
          <w:szCs w:val="22"/>
        </w:rPr>
        <w:t>.</w:t>
      </w:r>
      <w:r w:rsidR="00286335" w:rsidRPr="00F0599A">
        <w:rPr>
          <w:color w:val="auto"/>
          <w:sz w:val="22"/>
          <w:szCs w:val="22"/>
        </w:rPr>
        <w:tab/>
        <w:t xml:space="preserve">Buzon M. R. and Bowen G. J. (2010) Oxygen isotope analysis of residential mobility at the New Kingdom site of Tombos in Nubia. </w:t>
      </w:r>
      <w:r w:rsidR="00286335" w:rsidRPr="00F0599A">
        <w:rPr>
          <w:i/>
          <w:color w:val="auto"/>
          <w:sz w:val="22"/>
          <w:szCs w:val="22"/>
        </w:rPr>
        <w:t>Archaeometry</w:t>
      </w:r>
      <w:r w:rsidR="00286335" w:rsidRPr="00F0599A">
        <w:rPr>
          <w:color w:val="auto"/>
          <w:sz w:val="22"/>
          <w:szCs w:val="22"/>
        </w:rPr>
        <w:t>, 52, 855-868. doi:10.1111/j.1475-4754.2009.00503.x.</w:t>
      </w:r>
    </w:p>
    <w:p w14:paraId="00440982" w14:textId="77777777" w:rsidR="00BB3EDF" w:rsidRPr="00F0599A" w:rsidRDefault="00E61EDB" w:rsidP="000C5A19">
      <w:pPr>
        <w:pStyle w:val="Default"/>
        <w:tabs>
          <w:tab w:val="left" w:pos="450"/>
        </w:tabs>
        <w:ind w:left="450" w:hanging="450"/>
        <w:rPr>
          <w:color w:val="auto"/>
          <w:sz w:val="22"/>
          <w:szCs w:val="22"/>
        </w:rPr>
      </w:pPr>
      <w:r>
        <w:rPr>
          <w:color w:val="auto"/>
          <w:sz w:val="22"/>
          <w:szCs w:val="22"/>
        </w:rPr>
        <w:t>36</w:t>
      </w:r>
      <w:r w:rsidR="00DC4801">
        <w:rPr>
          <w:color w:val="auto"/>
          <w:sz w:val="22"/>
          <w:szCs w:val="22"/>
        </w:rPr>
        <w:t>.</w:t>
      </w:r>
      <w:r w:rsidR="00DC4801">
        <w:rPr>
          <w:color w:val="auto"/>
          <w:sz w:val="22"/>
          <w:szCs w:val="22"/>
        </w:rPr>
        <w:tab/>
      </w:r>
      <w:r w:rsidR="00BB3EDF" w:rsidRPr="00F0599A">
        <w:rPr>
          <w:color w:val="auto"/>
          <w:sz w:val="22"/>
          <w:szCs w:val="22"/>
        </w:rPr>
        <w:t xml:space="preserve">Chesson L. A., Bowen G. J. and Ehleringer J. R. (2010) Analysis of the hydrogen and oxygen stable isotope ratios of beverage waters without prior water extraction using wavelength-scanned cavity ring-down spectroscopy. </w:t>
      </w:r>
      <w:r w:rsidR="00BB3EDF" w:rsidRPr="00F0599A">
        <w:rPr>
          <w:i/>
          <w:color w:val="auto"/>
          <w:sz w:val="22"/>
          <w:szCs w:val="22"/>
        </w:rPr>
        <w:t>Rapid Communications in Mass Spectrometry</w:t>
      </w:r>
      <w:r w:rsidR="00BB3EDF" w:rsidRPr="00F0599A">
        <w:rPr>
          <w:color w:val="auto"/>
          <w:sz w:val="22"/>
          <w:szCs w:val="22"/>
        </w:rPr>
        <w:t>, 24, 3205-3213. doi: 10.1002/rcm.4759.</w:t>
      </w:r>
    </w:p>
    <w:p w14:paraId="4D2D6DB6" w14:textId="77777777" w:rsidR="003D08D2" w:rsidRPr="00F0599A" w:rsidRDefault="00E61EDB" w:rsidP="000C5A19">
      <w:pPr>
        <w:pStyle w:val="Default"/>
        <w:tabs>
          <w:tab w:val="left" w:pos="450"/>
        </w:tabs>
        <w:ind w:left="450" w:hanging="450"/>
        <w:rPr>
          <w:color w:val="auto"/>
          <w:sz w:val="22"/>
          <w:szCs w:val="22"/>
        </w:rPr>
      </w:pPr>
      <w:r>
        <w:rPr>
          <w:color w:val="auto"/>
          <w:sz w:val="22"/>
          <w:szCs w:val="22"/>
        </w:rPr>
        <w:t>35</w:t>
      </w:r>
      <w:r w:rsidR="003D08D2" w:rsidRPr="00F0599A">
        <w:rPr>
          <w:color w:val="auto"/>
          <w:sz w:val="22"/>
          <w:szCs w:val="22"/>
        </w:rPr>
        <w:t>.</w:t>
      </w:r>
      <w:r w:rsidR="003D08D2" w:rsidRPr="00F0599A">
        <w:rPr>
          <w:color w:val="auto"/>
          <w:sz w:val="22"/>
          <w:szCs w:val="22"/>
        </w:rPr>
        <w:tab/>
        <w:t xml:space="preserve">Clyde W. C., Ting S., Snell K. E., Bowen G. J., Tong Y., Koch P. L., Li Q. and Wang Y. (2010) New paleomagnetic and stable isotope results from the Nanxiong Basin, China; Implications for the K/T Boundary and the timing of Paleocene mammalian turnover. </w:t>
      </w:r>
      <w:r w:rsidR="003D08D2" w:rsidRPr="00F0599A">
        <w:rPr>
          <w:i/>
          <w:color w:val="auto"/>
          <w:sz w:val="22"/>
          <w:szCs w:val="22"/>
        </w:rPr>
        <w:t>Journal of Geology</w:t>
      </w:r>
      <w:r w:rsidR="003D08D2" w:rsidRPr="00F0599A">
        <w:rPr>
          <w:color w:val="auto"/>
          <w:sz w:val="22"/>
          <w:szCs w:val="22"/>
        </w:rPr>
        <w:t>, 118, 131-143. doi:10.1086/649893.</w:t>
      </w:r>
    </w:p>
    <w:p w14:paraId="62D6AAC8" w14:textId="77777777" w:rsidR="00DE1ED5" w:rsidRPr="00F0599A" w:rsidRDefault="00E61EDB" w:rsidP="000C5A19">
      <w:pPr>
        <w:pStyle w:val="Default"/>
        <w:tabs>
          <w:tab w:val="left" w:pos="450"/>
        </w:tabs>
        <w:ind w:left="450" w:hanging="450"/>
        <w:rPr>
          <w:color w:val="auto"/>
          <w:sz w:val="22"/>
          <w:szCs w:val="22"/>
        </w:rPr>
      </w:pPr>
      <w:r>
        <w:rPr>
          <w:color w:val="auto"/>
          <w:sz w:val="22"/>
          <w:szCs w:val="22"/>
        </w:rPr>
        <w:t>34</w:t>
      </w:r>
      <w:r w:rsidR="00DE1ED5" w:rsidRPr="00F0599A">
        <w:rPr>
          <w:color w:val="auto"/>
          <w:sz w:val="22"/>
          <w:szCs w:val="22"/>
        </w:rPr>
        <w:t>.</w:t>
      </w:r>
      <w:r w:rsidR="00DE1ED5" w:rsidRPr="00F0599A">
        <w:rPr>
          <w:color w:val="auto"/>
          <w:sz w:val="22"/>
          <w:szCs w:val="22"/>
        </w:rPr>
        <w:tab/>
        <w:t xml:space="preserve">Liu Z.*, Bowen G. J. and Welker J. M. (2010) Precipitation isotope gradients reflect atmospheric circulation over the conterminous United States. </w:t>
      </w:r>
      <w:r w:rsidR="00DE1ED5" w:rsidRPr="00F0599A">
        <w:rPr>
          <w:i/>
          <w:color w:val="auto"/>
          <w:sz w:val="22"/>
          <w:szCs w:val="22"/>
        </w:rPr>
        <w:t>Journal of Geophysical Research</w:t>
      </w:r>
      <w:r w:rsidR="00DE1ED5" w:rsidRPr="00F0599A">
        <w:rPr>
          <w:color w:val="auto"/>
          <w:sz w:val="22"/>
          <w:szCs w:val="22"/>
        </w:rPr>
        <w:t>, 115, D22120, doi:10.1029/2010JD014175.</w:t>
      </w:r>
    </w:p>
    <w:p w14:paraId="6062A068" w14:textId="77777777" w:rsidR="003D08D2" w:rsidRPr="00F0599A" w:rsidRDefault="00E61EDB" w:rsidP="000C5A19">
      <w:pPr>
        <w:pStyle w:val="Default"/>
        <w:tabs>
          <w:tab w:val="left" w:pos="450"/>
        </w:tabs>
        <w:ind w:left="450" w:hanging="450"/>
        <w:rPr>
          <w:color w:val="auto"/>
          <w:sz w:val="22"/>
          <w:szCs w:val="22"/>
          <w:u w:val="single"/>
        </w:rPr>
      </w:pPr>
      <w:r>
        <w:rPr>
          <w:color w:val="auto"/>
          <w:sz w:val="22"/>
          <w:szCs w:val="22"/>
        </w:rPr>
        <w:t>33</w:t>
      </w:r>
      <w:r w:rsidR="003D08D2" w:rsidRPr="00F0599A">
        <w:rPr>
          <w:color w:val="auto"/>
          <w:sz w:val="22"/>
          <w:szCs w:val="22"/>
        </w:rPr>
        <w:t>.</w:t>
      </w:r>
      <w:r w:rsidR="003D08D2" w:rsidRPr="00F0599A">
        <w:rPr>
          <w:color w:val="auto"/>
          <w:sz w:val="22"/>
          <w:szCs w:val="22"/>
        </w:rPr>
        <w:tab/>
        <w:t xml:space="preserve">Nielson K. E.*, Bowen G. J. (2010) Hydrogen and oxygen in brine shrimp chitin reflect environmental water and dietary isotopic composition. </w:t>
      </w:r>
      <w:r w:rsidR="003D08D2" w:rsidRPr="00F0599A">
        <w:rPr>
          <w:i/>
          <w:color w:val="auto"/>
          <w:sz w:val="22"/>
          <w:szCs w:val="22"/>
        </w:rPr>
        <w:t>Geochimica et Cosmochimica Acta</w:t>
      </w:r>
      <w:r w:rsidR="003D08D2" w:rsidRPr="00F0599A">
        <w:rPr>
          <w:color w:val="auto"/>
          <w:sz w:val="22"/>
          <w:szCs w:val="22"/>
        </w:rPr>
        <w:t>, 74, 1812-1822. doi:10.1016/j.gca.2009.12.025.</w:t>
      </w:r>
    </w:p>
    <w:p w14:paraId="42B0A93F" w14:textId="77777777" w:rsidR="00266D12" w:rsidRPr="00F0599A" w:rsidRDefault="00E61EDB" w:rsidP="000C5A19">
      <w:pPr>
        <w:pStyle w:val="Hanging"/>
        <w:tabs>
          <w:tab w:val="left" w:pos="450"/>
        </w:tabs>
        <w:ind w:left="450" w:hanging="450"/>
        <w:rPr>
          <w:szCs w:val="22"/>
        </w:rPr>
      </w:pPr>
      <w:r>
        <w:rPr>
          <w:szCs w:val="22"/>
        </w:rPr>
        <w:t>32</w:t>
      </w:r>
      <w:r w:rsidR="00266D12" w:rsidRPr="00F0599A">
        <w:rPr>
          <w:szCs w:val="22"/>
        </w:rPr>
        <w:t>.</w:t>
      </w:r>
      <w:r w:rsidR="00266D12" w:rsidRPr="00F0599A">
        <w:rPr>
          <w:szCs w:val="22"/>
        </w:rPr>
        <w:tab/>
        <w:t xml:space="preserve">Thompson A. H., Chesson L. A., Podlesak D. W., Bowen G. J., Cerling T. E. and Ehleringer J. R. (2010) Stable isotope analysis of modern human hair collected from Asia (China, India, Mongolia and Pakistan). </w:t>
      </w:r>
      <w:r w:rsidR="00266D12" w:rsidRPr="00F0599A">
        <w:rPr>
          <w:i/>
          <w:szCs w:val="22"/>
        </w:rPr>
        <w:t>American Journal of Physical Anthropology</w:t>
      </w:r>
      <w:r w:rsidR="00266D12" w:rsidRPr="00F0599A">
        <w:rPr>
          <w:szCs w:val="22"/>
        </w:rPr>
        <w:t>, 141, 440-451.</w:t>
      </w:r>
    </w:p>
    <w:p w14:paraId="0E59AC35" w14:textId="77777777" w:rsidR="00FD7FA8" w:rsidRPr="00F0599A" w:rsidRDefault="00E61EDB" w:rsidP="000C5A19">
      <w:pPr>
        <w:pStyle w:val="Hanging"/>
        <w:tabs>
          <w:tab w:val="left" w:pos="450"/>
        </w:tabs>
        <w:ind w:left="450" w:hanging="450"/>
        <w:rPr>
          <w:szCs w:val="22"/>
        </w:rPr>
      </w:pPr>
      <w:r>
        <w:rPr>
          <w:szCs w:val="22"/>
        </w:rPr>
        <w:t>31</w:t>
      </w:r>
      <w:r w:rsidR="00FD7FA8" w:rsidRPr="00F0599A">
        <w:rPr>
          <w:szCs w:val="22"/>
        </w:rPr>
        <w:t>.</w:t>
      </w:r>
      <w:r w:rsidR="00FD7FA8" w:rsidRPr="00F0599A">
        <w:rPr>
          <w:szCs w:val="22"/>
        </w:rPr>
        <w:tab/>
        <w:t>Bowen G. J., Ehleringer J. R., Chesson L. A., Thompson A. H., Podlesak D. W. and Cerling T. E. (</w:t>
      </w:r>
      <w:r w:rsidR="00B61E90" w:rsidRPr="00F0599A">
        <w:rPr>
          <w:szCs w:val="22"/>
        </w:rPr>
        <w:t>2009</w:t>
      </w:r>
      <w:r w:rsidR="00FD7FA8" w:rsidRPr="00F0599A">
        <w:rPr>
          <w:szCs w:val="22"/>
        </w:rPr>
        <w:t>) Dietary and physiological controls on the hydrogen and oxygen isotope ratios of hair from mid-20</w:t>
      </w:r>
      <w:r w:rsidR="00FD7FA8" w:rsidRPr="00F0599A">
        <w:rPr>
          <w:szCs w:val="22"/>
          <w:vertAlign w:val="superscript"/>
        </w:rPr>
        <w:t>th</w:t>
      </w:r>
      <w:r w:rsidR="00FD7FA8" w:rsidRPr="00F0599A">
        <w:rPr>
          <w:szCs w:val="22"/>
        </w:rPr>
        <w:t xml:space="preserve"> century indigenous populations. </w:t>
      </w:r>
      <w:r w:rsidR="00FD7FA8" w:rsidRPr="00F0599A">
        <w:rPr>
          <w:i/>
          <w:szCs w:val="22"/>
        </w:rPr>
        <w:t>American Journal of Physical Anthropology</w:t>
      </w:r>
      <w:r w:rsidR="00497434" w:rsidRPr="00F0599A">
        <w:rPr>
          <w:szCs w:val="22"/>
        </w:rPr>
        <w:t>, 139, 494-504.</w:t>
      </w:r>
      <w:r w:rsidR="00B61E90" w:rsidRPr="00F0599A">
        <w:rPr>
          <w:szCs w:val="22"/>
        </w:rPr>
        <w:t xml:space="preserve"> doi:10.1002/ajpa.21008.</w:t>
      </w:r>
    </w:p>
    <w:p w14:paraId="21302A53" w14:textId="77777777" w:rsidR="00FD7FA8" w:rsidRPr="00F0599A" w:rsidRDefault="00E61EDB" w:rsidP="000C5A19">
      <w:pPr>
        <w:pStyle w:val="Hanging"/>
        <w:tabs>
          <w:tab w:val="left" w:pos="450"/>
        </w:tabs>
        <w:ind w:left="450" w:hanging="450"/>
        <w:rPr>
          <w:szCs w:val="22"/>
        </w:rPr>
      </w:pPr>
      <w:r>
        <w:rPr>
          <w:szCs w:val="22"/>
        </w:rPr>
        <w:t>30</w:t>
      </w:r>
      <w:r w:rsidR="00FD7FA8" w:rsidRPr="00F0599A">
        <w:rPr>
          <w:szCs w:val="22"/>
        </w:rPr>
        <w:t>.</w:t>
      </w:r>
      <w:r w:rsidR="00FD7FA8" w:rsidRPr="00F0599A">
        <w:rPr>
          <w:szCs w:val="22"/>
        </w:rPr>
        <w:tab/>
        <w:t>Bowen G. J., West J. B., Vaughn B. H., Dawson T. E., Ehleringer J. R., Fogel M. L., Hobson K. A., Hoogewerff J., Kendall C., Lai C.-T., Miller C. C., Noone D.</w:t>
      </w:r>
      <w:r w:rsidR="000447E1">
        <w:rPr>
          <w:szCs w:val="22"/>
        </w:rPr>
        <w:t xml:space="preserve"> C.</w:t>
      </w:r>
      <w:r w:rsidR="00FD7FA8" w:rsidRPr="00F0599A">
        <w:rPr>
          <w:szCs w:val="22"/>
        </w:rPr>
        <w:t>, Schwarcz H. and Still C. J. (</w:t>
      </w:r>
      <w:r w:rsidR="00B61E90" w:rsidRPr="00F0599A">
        <w:rPr>
          <w:szCs w:val="22"/>
        </w:rPr>
        <w:t>2009</w:t>
      </w:r>
      <w:r w:rsidR="00FD7FA8" w:rsidRPr="00F0599A">
        <w:rPr>
          <w:szCs w:val="22"/>
        </w:rPr>
        <w:t xml:space="preserve">) Isoscapes to address large-scale Earth Science challenges. </w:t>
      </w:r>
      <w:r w:rsidR="00FD7FA8" w:rsidRPr="00F0599A">
        <w:rPr>
          <w:i/>
          <w:szCs w:val="22"/>
        </w:rPr>
        <w:t>Eos: Transactions of the American Geophysical Union</w:t>
      </w:r>
      <w:r w:rsidR="00B61E90" w:rsidRPr="00F0599A">
        <w:rPr>
          <w:szCs w:val="22"/>
        </w:rPr>
        <w:t>, 90, 109-110.</w:t>
      </w:r>
    </w:p>
    <w:p w14:paraId="4FD4670D" w14:textId="77777777" w:rsidR="00847340" w:rsidRPr="00F0599A" w:rsidRDefault="00E61EDB" w:rsidP="000C5A19">
      <w:pPr>
        <w:pStyle w:val="Hanging"/>
        <w:tabs>
          <w:tab w:val="left" w:pos="450"/>
        </w:tabs>
        <w:ind w:left="450" w:hanging="450"/>
        <w:rPr>
          <w:szCs w:val="22"/>
        </w:rPr>
      </w:pPr>
      <w:r>
        <w:rPr>
          <w:szCs w:val="22"/>
        </w:rPr>
        <w:t>29</w:t>
      </w:r>
      <w:r w:rsidR="00847340" w:rsidRPr="00F0599A">
        <w:rPr>
          <w:szCs w:val="22"/>
        </w:rPr>
        <w:t>.</w:t>
      </w:r>
      <w:r w:rsidR="00847340" w:rsidRPr="00F0599A">
        <w:rPr>
          <w:szCs w:val="22"/>
        </w:rPr>
        <w:tab/>
      </w:r>
      <w:r w:rsidR="00993EBD" w:rsidRPr="00F0599A">
        <w:rPr>
          <w:szCs w:val="22"/>
        </w:rPr>
        <w:t xml:space="preserve">Bowen G. J. (2008) Spatial analysis of the intra-annual variation of precipitation isotope ratios and its climatological corollaries. </w:t>
      </w:r>
      <w:r w:rsidR="00993EBD" w:rsidRPr="00F0599A">
        <w:rPr>
          <w:i/>
          <w:szCs w:val="22"/>
        </w:rPr>
        <w:t>Journal of Geophysical Research - Atmospheres</w:t>
      </w:r>
      <w:r w:rsidR="00993EBD" w:rsidRPr="00F0599A">
        <w:rPr>
          <w:szCs w:val="22"/>
        </w:rPr>
        <w:t>, 113, D05113, doi:10.1029/2007JD009295.</w:t>
      </w:r>
    </w:p>
    <w:p w14:paraId="228240B4" w14:textId="77777777" w:rsidR="001E7A93" w:rsidRPr="00F0599A" w:rsidRDefault="00E61EDB" w:rsidP="000C5A19">
      <w:pPr>
        <w:pStyle w:val="Hanging"/>
        <w:tabs>
          <w:tab w:val="left" w:pos="450"/>
        </w:tabs>
        <w:ind w:left="450" w:hanging="450"/>
        <w:rPr>
          <w:szCs w:val="22"/>
        </w:rPr>
      </w:pPr>
      <w:r>
        <w:rPr>
          <w:szCs w:val="22"/>
        </w:rPr>
        <w:t>28</w:t>
      </w:r>
      <w:r w:rsidR="00011A7B" w:rsidRPr="00F0599A">
        <w:rPr>
          <w:szCs w:val="22"/>
        </w:rPr>
        <w:t>.</w:t>
      </w:r>
      <w:r w:rsidR="00011A7B" w:rsidRPr="00F0599A">
        <w:rPr>
          <w:szCs w:val="22"/>
        </w:rPr>
        <w:tab/>
      </w:r>
      <w:r w:rsidR="00993EBD" w:rsidRPr="00F0599A">
        <w:rPr>
          <w:szCs w:val="22"/>
        </w:rPr>
        <w:t xml:space="preserve">Bowen G. J. and Bowen B. B. (2008) Mechanisms of PETM global change constrained by a new record from central Utah. </w:t>
      </w:r>
      <w:r w:rsidR="00993EBD" w:rsidRPr="00F0599A">
        <w:rPr>
          <w:i/>
          <w:szCs w:val="22"/>
        </w:rPr>
        <w:t>Geology</w:t>
      </w:r>
      <w:r w:rsidR="00993EBD" w:rsidRPr="00F0599A">
        <w:rPr>
          <w:szCs w:val="22"/>
        </w:rPr>
        <w:t>, 36, 379-382.</w:t>
      </w:r>
    </w:p>
    <w:p w14:paraId="79F91134" w14:textId="77777777" w:rsidR="00E861E2" w:rsidRPr="00F0599A" w:rsidRDefault="00E61EDB" w:rsidP="000C5A19">
      <w:pPr>
        <w:pStyle w:val="Hanging"/>
        <w:tabs>
          <w:tab w:val="left" w:pos="450"/>
        </w:tabs>
        <w:ind w:left="450" w:hanging="450"/>
        <w:rPr>
          <w:szCs w:val="22"/>
        </w:rPr>
      </w:pPr>
      <w:r>
        <w:rPr>
          <w:szCs w:val="22"/>
        </w:rPr>
        <w:t>27</w:t>
      </w:r>
      <w:r w:rsidR="00E861E2" w:rsidRPr="00F0599A">
        <w:rPr>
          <w:szCs w:val="22"/>
        </w:rPr>
        <w:t>.</w:t>
      </w:r>
      <w:r w:rsidR="00E861E2" w:rsidRPr="00F0599A">
        <w:rPr>
          <w:szCs w:val="22"/>
        </w:rPr>
        <w:tab/>
      </w:r>
      <w:r w:rsidR="00993EBD" w:rsidRPr="00F0599A">
        <w:rPr>
          <w:szCs w:val="22"/>
        </w:rPr>
        <w:t xml:space="preserve">Bowen G. J., Daniels A. L. and Bowen B. B. (2008) Paleoenvironmental isotope geochemistry and paragenesis of lacustrine and palustrine carbonates, Flagstaff Formation, central Utah, USA. </w:t>
      </w:r>
      <w:r w:rsidR="00993EBD" w:rsidRPr="00F0599A">
        <w:rPr>
          <w:i/>
          <w:szCs w:val="22"/>
        </w:rPr>
        <w:t>Journal of Sedimentary Research</w:t>
      </w:r>
      <w:r w:rsidR="00993EBD" w:rsidRPr="00F0599A">
        <w:rPr>
          <w:szCs w:val="22"/>
        </w:rPr>
        <w:t>, 78, 162-174.</w:t>
      </w:r>
    </w:p>
    <w:p w14:paraId="6315F398" w14:textId="77777777" w:rsidR="00EE5306" w:rsidRPr="00F0599A" w:rsidRDefault="00E61EDB" w:rsidP="000C5A19">
      <w:pPr>
        <w:pStyle w:val="Hanging"/>
        <w:tabs>
          <w:tab w:val="left" w:pos="450"/>
        </w:tabs>
        <w:ind w:left="450" w:hanging="450"/>
        <w:rPr>
          <w:szCs w:val="22"/>
        </w:rPr>
      </w:pPr>
      <w:r>
        <w:rPr>
          <w:szCs w:val="22"/>
        </w:rPr>
        <w:t>26</w:t>
      </w:r>
      <w:r w:rsidR="00EE5306" w:rsidRPr="00F0599A">
        <w:rPr>
          <w:szCs w:val="22"/>
        </w:rPr>
        <w:t>.</w:t>
      </w:r>
      <w:r w:rsidR="00DC4801">
        <w:rPr>
          <w:szCs w:val="22"/>
        </w:rPr>
        <w:tab/>
      </w:r>
      <w:r w:rsidR="00993EBD" w:rsidRPr="00F0599A">
        <w:rPr>
          <w:szCs w:val="22"/>
        </w:rPr>
        <w:t xml:space="preserve">Clyde W. C., Tong Y., Snell K. E., Bowen G. J., Ting S., Koch P. L., Li Q., Wang Y. and Meng J. (2008) An integrated stratigraphic record from the Paleocene of the Chijiang Basin, Jiangxi Province (China): Implications for mammalian turnover and Asian Block Rotations. </w:t>
      </w:r>
      <w:r w:rsidR="00993EBD" w:rsidRPr="00F0599A">
        <w:rPr>
          <w:i/>
          <w:szCs w:val="22"/>
        </w:rPr>
        <w:t>Earth and Planetary Science Letters</w:t>
      </w:r>
      <w:r w:rsidR="00993EBD" w:rsidRPr="00F0599A">
        <w:rPr>
          <w:szCs w:val="22"/>
        </w:rPr>
        <w:t>,</w:t>
      </w:r>
      <w:bookmarkStart w:id="12" w:name="OLE_LINK5"/>
      <w:bookmarkStart w:id="13" w:name="OLE_LINK6"/>
      <w:r w:rsidR="00993EBD" w:rsidRPr="00F0599A">
        <w:rPr>
          <w:szCs w:val="22"/>
        </w:rPr>
        <w:t xml:space="preserve"> 269, 553-563</w:t>
      </w:r>
      <w:bookmarkEnd w:id="12"/>
      <w:bookmarkEnd w:id="13"/>
      <w:r w:rsidR="00993EBD" w:rsidRPr="00F0599A">
        <w:rPr>
          <w:szCs w:val="22"/>
        </w:rPr>
        <w:t>.</w:t>
      </w:r>
    </w:p>
    <w:p w14:paraId="5C2F0A39" w14:textId="77777777" w:rsidR="00AF5633" w:rsidRPr="00F0599A" w:rsidRDefault="00E61EDB" w:rsidP="000C5A19">
      <w:pPr>
        <w:pStyle w:val="Hanging"/>
        <w:tabs>
          <w:tab w:val="left" w:pos="450"/>
        </w:tabs>
        <w:ind w:left="450" w:hanging="450"/>
        <w:rPr>
          <w:szCs w:val="22"/>
        </w:rPr>
      </w:pPr>
      <w:r>
        <w:rPr>
          <w:szCs w:val="22"/>
        </w:rPr>
        <w:lastRenderedPageBreak/>
        <w:t>25</w:t>
      </w:r>
      <w:r w:rsidR="00EE5306" w:rsidRPr="00F0599A">
        <w:rPr>
          <w:szCs w:val="22"/>
        </w:rPr>
        <w:t>.</w:t>
      </w:r>
      <w:r w:rsidR="00EE5306" w:rsidRPr="00F0599A">
        <w:rPr>
          <w:szCs w:val="22"/>
        </w:rPr>
        <w:tab/>
        <w:t xml:space="preserve">Ehleringer J. R., Bowen G. J., Chesson L. A., West A. G., Podlesak D. and Cerling T. E. (2008) Hydrogen and oxygen isotope ratios in human hair are related to geography. </w:t>
      </w:r>
      <w:r w:rsidR="00EE5306" w:rsidRPr="00F0599A">
        <w:rPr>
          <w:i/>
          <w:szCs w:val="22"/>
        </w:rPr>
        <w:t>Proceedings of the National Academy of Sciences</w:t>
      </w:r>
      <w:r w:rsidR="00EE5306" w:rsidRPr="00F0599A">
        <w:rPr>
          <w:szCs w:val="22"/>
        </w:rPr>
        <w:t>, 105, 2788-2793.</w:t>
      </w:r>
      <w:r w:rsidR="00AF5633" w:rsidRPr="00F0599A">
        <w:rPr>
          <w:szCs w:val="22"/>
        </w:rPr>
        <w:t xml:space="preserve"> </w:t>
      </w:r>
    </w:p>
    <w:p w14:paraId="13A81E27" w14:textId="77777777" w:rsidR="00EE5306" w:rsidRPr="00F0599A" w:rsidRDefault="00E61EDB" w:rsidP="000C5A19">
      <w:pPr>
        <w:pStyle w:val="Hanging"/>
        <w:tabs>
          <w:tab w:val="left" w:pos="450"/>
        </w:tabs>
        <w:ind w:left="450" w:hanging="450"/>
        <w:rPr>
          <w:szCs w:val="22"/>
        </w:rPr>
      </w:pPr>
      <w:r>
        <w:rPr>
          <w:szCs w:val="22"/>
        </w:rPr>
        <w:t>24</w:t>
      </w:r>
      <w:r w:rsidR="00AF5633" w:rsidRPr="00F0599A">
        <w:rPr>
          <w:szCs w:val="22"/>
        </w:rPr>
        <w:t>.</w:t>
      </w:r>
      <w:r w:rsidR="00AF5633" w:rsidRPr="00F0599A">
        <w:rPr>
          <w:szCs w:val="22"/>
        </w:rPr>
        <w:tab/>
        <w:t xml:space="preserve">Ehleringer J. R., Cerling T. E., West J. B., Podlesak D. W., Chesson L. A. and Bowen G. J. (2008) Spatial considerations of stable isotope analysis in environmental forensics. </w:t>
      </w:r>
      <w:r w:rsidR="00AF5633" w:rsidRPr="00F0599A">
        <w:rPr>
          <w:i/>
          <w:szCs w:val="22"/>
        </w:rPr>
        <w:t>Issues in Environmental Science and Technology</w:t>
      </w:r>
      <w:r w:rsidR="00AF5633" w:rsidRPr="00F0599A">
        <w:rPr>
          <w:szCs w:val="22"/>
        </w:rPr>
        <w:t>, 26, 36-53.</w:t>
      </w:r>
    </w:p>
    <w:p w14:paraId="339971CB" w14:textId="77777777" w:rsidR="00C75598" w:rsidRPr="00F0599A" w:rsidRDefault="00E61EDB" w:rsidP="000C5A19">
      <w:pPr>
        <w:pStyle w:val="Hanging"/>
        <w:tabs>
          <w:tab w:val="left" w:pos="450"/>
        </w:tabs>
        <w:ind w:left="450" w:hanging="450"/>
        <w:rPr>
          <w:szCs w:val="22"/>
        </w:rPr>
      </w:pPr>
      <w:r>
        <w:rPr>
          <w:szCs w:val="22"/>
        </w:rPr>
        <w:t>23</w:t>
      </w:r>
      <w:r w:rsidR="00011A7B" w:rsidRPr="00F0599A">
        <w:rPr>
          <w:szCs w:val="22"/>
        </w:rPr>
        <w:t>.</w:t>
      </w:r>
      <w:r w:rsidR="00011A7B" w:rsidRPr="00F0599A">
        <w:rPr>
          <w:szCs w:val="22"/>
        </w:rPr>
        <w:tab/>
      </w:r>
      <w:r w:rsidR="00C75598" w:rsidRPr="00F0599A">
        <w:rPr>
          <w:szCs w:val="22"/>
        </w:rPr>
        <w:t xml:space="preserve">Bowen G. J., Ehleringer J. R., Chesson L. A., Stange E. and Cerling T. E. (2007) Stable isotope ratios of tap water in the contiguous USA. </w:t>
      </w:r>
      <w:r w:rsidR="00C75598" w:rsidRPr="00F0599A">
        <w:rPr>
          <w:i/>
          <w:szCs w:val="22"/>
        </w:rPr>
        <w:t>Water Resources Research</w:t>
      </w:r>
      <w:r w:rsidR="00C75598" w:rsidRPr="00F0599A">
        <w:rPr>
          <w:szCs w:val="22"/>
        </w:rPr>
        <w:t>, 43, W03419.</w:t>
      </w:r>
    </w:p>
    <w:p w14:paraId="20AF585B" w14:textId="77777777" w:rsidR="00243EFF" w:rsidRPr="00F0599A" w:rsidRDefault="00E61EDB" w:rsidP="000C5A19">
      <w:pPr>
        <w:pStyle w:val="Hanging"/>
        <w:tabs>
          <w:tab w:val="left" w:pos="450"/>
        </w:tabs>
        <w:ind w:left="450" w:hanging="450"/>
        <w:rPr>
          <w:szCs w:val="22"/>
        </w:rPr>
      </w:pPr>
      <w:r>
        <w:rPr>
          <w:szCs w:val="22"/>
        </w:rPr>
        <w:t>22</w:t>
      </w:r>
      <w:r w:rsidR="00011A7B" w:rsidRPr="00F0599A">
        <w:rPr>
          <w:szCs w:val="22"/>
        </w:rPr>
        <w:t>.</w:t>
      </w:r>
      <w:r w:rsidR="00011A7B" w:rsidRPr="00F0599A">
        <w:rPr>
          <w:szCs w:val="22"/>
        </w:rPr>
        <w:tab/>
      </w:r>
      <w:r w:rsidR="00243EFF" w:rsidRPr="00F0599A">
        <w:rPr>
          <w:szCs w:val="22"/>
        </w:rPr>
        <w:t xml:space="preserve">Ting S.-Y., Meng J., Qian L., Wang Y.-Q., Tong Y.-S., Schiebout J. A., Koch P. L., Clyde W. C., Bowen G. J. (2007) </w:t>
      </w:r>
      <w:r w:rsidR="00243EFF" w:rsidRPr="00F0599A">
        <w:rPr>
          <w:i/>
          <w:szCs w:val="22"/>
        </w:rPr>
        <w:t>Ganungulatum xincunliense</w:t>
      </w:r>
      <w:r w:rsidR="00243EFF" w:rsidRPr="00F0599A">
        <w:rPr>
          <w:szCs w:val="22"/>
        </w:rPr>
        <w:t xml:space="preserve">, an artiodactyl-like mammal (Ungulata, Mammalia) from the Paleocene, Chijiang Basin, Jiangxi, China. </w:t>
      </w:r>
      <w:r w:rsidR="00243EFF" w:rsidRPr="00F0599A">
        <w:rPr>
          <w:i/>
          <w:szCs w:val="22"/>
        </w:rPr>
        <w:t>Vertebrata PalAsiatica</w:t>
      </w:r>
      <w:r w:rsidR="00243EFF" w:rsidRPr="00F0599A">
        <w:rPr>
          <w:szCs w:val="22"/>
        </w:rPr>
        <w:t xml:space="preserve">, 45, </w:t>
      </w:r>
      <w:r w:rsidR="00DF4085" w:rsidRPr="00F0599A">
        <w:rPr>
          <w:szCs w:val="22"/>
        </w:rPr>
        <w:t>278-286</w:t>
      </w:r>
      <w:r w:rsidR="00243EFF" w:rsidRPr="00F0599A">
        <w:rPr>
          <w:szCs w:val="22"/>
        </w:rPr>
        <w:t>.</w:t>
      </w:r>
    </w:p>
    <w:p w14:paraId="01DD6C36" w14:textId="77777777" w:rsidR="00F14CC6" w:rsidRPr="00F0599A" w:rsidRDefault="00E61EDB" w:rsidP="000C5A19">
      <w:pPr>
        <w:pStyle w:val="Hanging"/>
        <w:tabs>
          <w:tab w:val="left" w:pos="450"/>
        </w:tabs>
        <w:ind w:left="450" w:hanging="450"/>
        <w:rPr>
          <w:szCs w:val="22"/>
        </w:rPr>
      </w:pPr>
      <w:r>
        <w:rPr>
          <w:szCs w:val="22"/>
        </w:rPr>
        <w:t>21</w:t>
      </w:r>
      <w:r w:rsidR="00011A7B" w:rsidRPr="00F0599A">
        <w:rPr>
          <w:szCs w:val="22"/>
        </w:rPr>
        <w:t>.</w:t>
      </w:r>
      <w:r w:rsidR="00011A7B" w:rsidRPr="00F0599A">
        <w:rPr>
          <w:szCs w:val="22"/>
        </w:rPr>
        <w:tab/>
      </w:r>
      <w:r w:rsidR="00F14CC6" w:rsidRPr="00F0599A">
        <w:rPr>
          <w:szCs w:val="22"/>
        </w:rPr>
        <w:t xml:space="preserve">Bowen G. J., Bralower T. J., Delaney M. L., Dickens G. R., Kelly D. C., Koch P. L., Kump L. R., Meng J., Sloan L. C., Thomas E., Wing S. L. and Zachos J. C. (2006) Eocene hyperthermal event offers insight into greenhouse warming. </w:t>
      </w:r>
      <w:r w:rsidR="00F14CC6" w:rsidRPr="00F0599A">
        <w:rPr>
          <w:i/>
          <w:szCs w:val="22"/>
        </w:rPr>
        <w:t>Eos: Transactions of the American Geophysical Union</w:t>
      </w:r>
      <w:r w:rsidR="00F14CC6" w:rsidRPr="00F0599A">
        <w:rPr>
          <w:szCs w:val="22"/>
        </w:rPr>
        <w:t>, 87, 165 - 169.</w:t>
      </w:r>
    </w:p>
    <w:p w14:paraId="268CFC3B" w14:textId="77777777" w:rsidR="00B92272" w:rsidRPr="00F0599A" w:rsidRDefault="00E61EDB" w:rsidP="000C5A19">
      <w:pPr>
        <w:pStyle w:val="Hanging"/>
        <w:tabs>
          <w:tab w:val="left" w:pos="450"/>
        </w:tabs>
        <w:ind w:left="450" w:hanging="450"/>
        <w:rPr>
          <w:szCs w:val="22"/>
        </w:rPr>
      </w:pPr>
      <w:r>
        <w:rPr>
          <w:szCs w:val="22"/>
        </w:rPr>
        <w:t>20</w:t>
      </w:r>
      <w:r w:rsidR="00011A7B" w:rsidRPr="00F0599A">
        <w:rPr>
          <w:szCs w:val="22"/>
        </w:rPr>
        <w:t>.</w:t>
      </w:r>
      <w:r w:rsidR="00011A7B" w:rsidRPr="00F0599A">
        <w:rPr>
          <w:szCs w:val="22"/>
        </w:rPr>
        <w:tab/>
      </w:r>
      <w:r w:rsidR="00B92272" w:rsidRPr="00F0599A">
        <w:rPr>
          <w:szCs w:val="22"/>
        </w:rPr>
        <w:t xml:space="preserve">Fox-Dobbs K., Stidham T. A., Bowen G. J., Emslie S. D. and Koch P. L. (2006) Dietary controls on extinction versus survival among avian megafauna in the late Pleistocene. </w:t>
      </w:r>
      <w:r w:rsidR="00B92272" w:rsidRPr="00F0599A">
        <w:rPr>
          <w:i/>
          <w:szCs w:val="22"/>
        </w:rPr>
        <w:t>Geology</w:t>
      </w:r>
      <w:r w:rsidR="00B92272" w:rsidRPr="00F0599A">
        <w:rPr>
          <w:szCs w:val="22"/>
        </w:rPr>
        <w:t>, 34, 685 - 688.</w:t>
      </w:r>
    </w:p>
    <w:p w14:paraId="09B52826" w14:textId="77777777" w:rsidR="00F16CB4" w:rsidRPr="00F0599A" w:rsidRDefault="00E61EDB" w:rsidP="000C5A19">
      <w:pPr>
        <w:pStyle w:val="Hanging"/>
        <w:tabs>
          <w:tab w:val="left" w:pos="450"/>
        </w:tabs>
        <w:ind w:left="450" w:hanging="450"/>
        <w:rPr>
          <w:szCs w:val="22"/>
        </w:rPr>
      </w:pPr>
      <w:r>
        <w:rPr>
          <w:szCs w:val="22"/>
        </w:rPr>
        <w:t>19</w:t>
      </w:r>
      <w:r w:rsidR="00011A7B" w:rsidRPr="00F0599A">
        <w:rPr>
          <w:szCs w:val="22"/>
        </w:rPr>
        <w:t>.</w:t>
      </w:r>
      <w:r w:rsidR="00011A7B" w:rsidRPr="00F0599A">
        <w:rPr>
          <w:szCs w:val="22"/>
        </w:rPr>
        <w:tab/>
      </w:r>
      <w:r w:rsidR="00F16CB4" w:rsidRPr="00F0599A">
        <w:rPr>
          <w:szCs w:val="22"/>
        </w:rPr>
        <w:t>Norris D. R., Marra P. P., Bowen G. J., Ratcliffe L. M., Royale J. A. and Kyser T. K. (2006) Migratory connectivity of a widely distributed songbird, the American Redstart (</w:t>
      </w:r>
      <w:r w:rsidR="00F16CB4" w:rsidRPr="00F0599A">
        <w:rPr>
          <w:i/>
          <w:iCs/>
          <w:szCs w:val="22"/>
        </w:rPr>
        <w:t>Setophaga Ruticilla</w:t>
      </w:r>
      <w:r w:rsidR="00F16CB4" w:rsidRPr="00F0599A">
        <w:rPr>
          <w:szCs w:val="22"/>
        </w:rPr>
        <w:t xml:space="preserve">). </w:t>
      </w:r>
      <w:r w:rsidR="00F16CB4" w:rsidRPr="00F0599A">
        <w:rPr>
          <w:i/>
          <w:szCs w:val="22"/>
        </w:rPr>
        <w:t>Ornithological Monographs</w:t>
      </w:r>
      <w:r w:rsidR="00F16CB4" w:rsidRPr="00F0599A">
        <w:rPr>
          <w:szCs w:val="22"/>
        </w:rPr>
        <w:t>, 61, 13-28.</w:t>
      </w:r>
    </w:p>
    <w:p w14:paraId="05D1F394" w14:textId="77777777" w:rsidR="00953C6C" w:rsidRPr="00F0599A" w:rsidRDefault="00E61EDB" w:rsidP="000C5A19">
      <w:pPr>
        <w:pStyle w:val="Hanging"/>
        <w:tabs>
          <w:tab w:val="left" w:pos="450"/>
        </w:tabs>
        <w:ind w:left="450" w:hanging="450"/>
        <w:rPr>
          <w:szCs w:val="22"/>
        </w:rPr>
      </w:pPr>
      <w:r>
        <w:rPr>
          <w:szCs w:val="22"/>
        </w:rPr>
        <w:t>18</w:t>
      </w:r>
      <w:r w:rsidR="00011A7B" w:rsidRPr="00F0599A">
        <w:rPr>
          <w:szCs w:val="22"/>
        </w:rPr>
        <w:t>.</w:t>
      </w:r>
      <w:r w:rsidR="00011A7B" w:rsidRPr="00F0599A">
        <w:rPr>
          <w:szCs w:val="22"/>
        </w:rPr>
        <w:tab/>
      </w:r>
      <w:r w:rsidR="00953C6C" w:rsidRPr="00F0599A">
        <w:rPr>
          <w:szCs w:val="22"/>
        </w:rPr>
        <w:t xml:space="preserve">West J. B., Bowen G. J., Cerling T. E. and Ehleringer J. R. (2006) Stable isotopes as one of nature’s ecological recorders. </w:t>
      </w:r>
      <w:r w:rsidR="00953C6C" w:rsidRPr="00F0599A">
        <w:rPr>
          <w:i/>
          <w:szCs w:val="22"/>
        </w:rPr>
        <w:t>Trends in Ecology &amp; Evolution</w:t>
      </w:r>
      <w:r w:rsidR="00953C6C" w:rsidRPr="00F0599A">
        <w:rPr>
          <w:szCs w:val="22"/>
        </w:rPr>
        <w:t>, 21, 408-414, doi:10.1016/j.tree.2006.04.002.</w:t>
      </w:r>
    </w:p>
    <w:p w14:paraId="627A29F7" w14:textId="77777777" w:rsidR="005343B7" w:rsidRPr="00F0599A" w:rsidRDefault="00E61EDB" w:rsidP="000C5A19">
      <w:pPr>
        <w:pStyle w:val="Hanging"/>
        <w:tabs>
          <w:tab w:val="left" w:pos="450"/>
        </w:tabs>
        <w:ind w:left="450" w:hanging="450"/>
        <w:rPr>
          <w:szCs w:val="22"/>
        </w:rPr>
      </w:pPr>
      <w:r>
        <w:rPr>
          <w:szCs w:val="22"/>
        </w:rPr>
        <w:t>17</w:t>
      </w:r>
      <w:r w:rsidR="00011A7B" w:rsidRPr="00F0599A">
        <w:rPr>
          <w:szCs w:val="22"/>
        </w:rPr>
        <w:t>.</w:t>
      </w:r>
      <w:r w:rsidR="00011A7B" w:rsidRPr="00F0599A">
        <w:rPr>
          <w:szCs w:val="22"/>
        </w:rPr>
        <w:tab/>
      </w:r>
      <w:r w:rsidR="005343B7" w:rsidRPr="00F0599A">
        <w:rPr>
          <w:szCs w:val="22"/>
        </w:rPr>
        <w:t xml:space="preserve">Bowen G. J., Chesson L., Nielson K., Cerling T. E. and Ehleringer J. R. (2005) Treatment methods for the determination of </w:t>
      </w:r>
      <w:r w:rsidR="005343B7" w:rsidRPr="00F0599A">
        <w:rPr>
          <w:szCs w:val="22"/>
          <w:lang w:val="de-DE"/>
        </w:rPr>
        <w:t>δ</w:t>
      </w:r>
      <w:r w:rsidR="005343B7" w:rsidRPr="00F0599A">
        <w:rPr>
          <w:szCs w:val="22"/>
          <w:vertAlign w:val="superscript"/>
        </w:rPr>
        <w:t>2</w:t>
      </w:r>
      <w:r w:rsidR="005343B7" w:rsidRPr="00F0599A">
        <w:rPr>
          <w:szCs w:val="22"/>
        </w:rPr>
        <w:t>H and δ</w:t>
      </w:r>
      <w:r w:rsidR="005343B7" w:rsidRPr="00F0599A">
        <w:rPr>
          <w:szCs w:val="22"/>
          <w:vertAlign w:val="superscript"/>
        </w:rPr>
        <w:t>18</w:t>
      </w:r>
      <w:r w:rsidR="005343B7" w:rsidRPr="00F0599A">
        <w:rPr>
          <w:szCs w:val="22"/>
        </w:rPr>
        <w:t xml:space="preserve">O of hair keratin by continuous-flow isotope-ratio mass spectrometry. </w:t>
      </w:r>
      <w:r w:rsidR="005343B7" w:rsidRPr="00F0599A">
        <w:rPr>
          <w:i/>
          <w:szCs w:val="22"/>
        </w:rPr>
        <w:t>Rapid Communications in Mass Spectrometry</w:t>
      </w:r>
      <w:r w:rsidR="005343B7" w:rsidRPr="00F0599A">
        <w:rPr>
          <w:szCs w:val="22"/>
        </w:rPr>
        <w:t>, 19, 2371-2378, doi:10.1002/rcm.2069.</w:t>
      </w:r>
    </w:p>
    <w:p w14:paraId="03A8C13A" w14:textId="77777777" w:rsidR="00556FEC" w:rsidRPr="00F0599A" w:rsidRDefault="00E61EDB" w:rsidP="000C5A19">
      <w:pPr>
        <w:pStyle w:val="Hanging"/>
        <w:tabs>
          <w:tab w:val="left" w:pos="450"/>
        </w:tabs>
        <w:ind w:left="450" w:hanging="450"/>
        <w:rPr>
          <w:szCs w:val="22"/>
        </w:rPr>
      </w:pPr>
      <w:r>
        <w:rPr>
          <w:szCs w:val="22"/>
        </w:rPr>
        <w:t>16</w:t>
      </w:r>
      <w:r w:rsidR="00011A7B" w:rsidRPr="00F0599A">
        <w:rPr>
          <w:szCs w:val="22"/>
        </w:rPr>
        <w:t>.</w:t>
      </w:r>
      <w:r w:rsidR="00011A7B" w:rsidRPr="00F0599A">
        <w:rPr>
          <w:szCs w:val="22"/>
        </w:rPr>
        <w:tab/>
      </w:r>
      <w:r w:rsidR="00556FEC" w:rsidRPr="00F0599A">
        <w:rPr>
          <w:szCs w:val="22"/>
        </w:rPr>
        <w:t xml:space="preserve">Bowen G. J., Koch P. L., Meng J., Ye J. and Ting S. (2005) Stratigraphy and correlation of fossiliferous late Paleocene-early Eocene strata of the Erlian Basin, Inner Mongolia, China. </w:t>
      </w:r>
      <w:r w:rsidR="00556FEC" w:rsidRPr="00F0599A">
        <w:rPr>
          <w:i/>
          <w:szCs w:val="22"/>
        </w:rPr>
        <w:t>American Museum Novitates</w:t>
      </w:r>
      <w:r w:rsidR="00556FEC" w:rsidRPr="00F0599A">
        <w:rPr>
          <w:szCs w:val="22"/>
        </w:rPr>
        <w:t>, 3474, 1-26.</w:t>
      </w:r>
    </w:p>
    <w:p w14:paraId="7C096F09" w14:textId="77777777" w:rsidR="00517761" w:rsidRPr="00F0599A" w:rsidRDefault="00E61EDB" w:rsidP="000C5A19">
      <w:pPr>
        <w:pStyle w:val="Hanging"/>
        <w:tabs>
          <w:tab w:val="left" w:pos="450"/>
        </w:tabs>
        <w:ind w:left="450" w:hanging="450"/>
        <w:rPr>
          <w:szCs w:val="22"/>
        </w:rPr>
      </w:pPr>
      <w:r>
        <w:rPr>
          <w:szCs w:val="22"/>
        </w:rPr>
        <w:t>15</w:t>
      </w:r>
      <w:r w:rsidR="00011A7B" w:rsidRPr="00F0599A">
        <w:rPr>
          <w:szCs w:val="22"/>
        </w:rPr>
        <w:t>.</w:t>
      </w:r>
      <w:r w:rsidR="00011A7B" w:rsidRPr="00F0599A">
        <w:rPr>
          <w:szCs w:val="22"/>
        </w:rPr>
        <w:tab/>
      </w:r>
      <w:r w:rsidR="00517761" w:rsidRPr="00F0599A">
        <w:rPr>
          <w:szCs w:val="22"/>
        </w:rPr>
        <w:t xml:space="preserve">Bowen G. J., Wassenaar L. I. and Hobson K. A. (2005) Global application of stable hydrogen and oxygen isotopes to wildlife forensics. </w:t>
      </w:r>
      <w:r w:rsidR="00517761" w:rsidRPr="00F0599A">
        <w:rPr>
          <w:i/>
          <w:szCs w:val="22"/>
        </w:rPr>
        <w:t>Oecologia</w:t>
      </w:r>
      <w:r w:rsidR="00517761" w:rsidRPr="00F0599A">
        <w:rPr>
          <w:szCs w:val="22"/>
        </w:rPr>
        <w:t xml:space="preserve">, </w:t>
      </w:r>
      <w:r w:rsidR="00DF31A7" w:rsidRPr="00F0599A">
        <w:rPr>
          <w:szCs w:val="22"/>
        </w:rPr>
        <w:t xml:space="preserve">143, 337-348, </w:t>
      </w:r>
      <w:r w:rsidR="00517761" w:rsidRPr="00F0599A">
        <w:rPr>
          <w:szCs w:val="22"/>
        </w:rPr>
        <w:t>doi:10.1007/s00442-004-1813-y.</w:t>
      </w:r>
    </w:p>
    <w:p w14:paraId="10F5A97A" w14:textId="77777777" w:rsidR="00D3488F" w:rsidRPr="00F0599A" w:rsidRDefault="00E61EDB" w:rsidP="000C5A19">
      <w:pPr>
        <w:pStyle w:val="Hanging"/>
        <w:tabs>
          <w:tab w:val="left" w:pos="450"/>
        </w:tabs>
        <w:ind w:left="450" w:hanging="450"/>
        <w:rPr>
          <w:szCs w:val="22"/>
        </w:rPr>
      </w:pPr>
      <w:r>
        <w:rPr>
          <w:szCs w:val="22"/>
        </w:rPr>
        <w:t>14</w:t>
      </w:r>
      <w:r w:rsidR="00011A7B" w:rsidRPr="00F0599A">
        <w:rPr>
          <w:szCs w:val="22"/>
        </w:rPr>
        <w:t>.</w:t>
      </w:r>
      <w:r w:rsidR="00011A7B" w:rsidRPr="00F0599A">
        <w:rPr>
          <w:szCs w:val="22"/>
        </w:rPr>
        <w:tab/>
      </w:r>
      <w:r w:rsidR="00D3488F" w:rsidRPr="00F0599A">
        <w:rPr>
          <w:szCs w:val="22"/>
        </w:rPr>
        <w:t xml:space="preserve">Bowen G. J., Winter D. A., Spero H. J., Zierenberg R. A., Cerling T. E. and Ehleringer J. R. (2005) Stable hydrogen and oxygen isotope ratios of bottled waters of the world. </w:t>
      </w:r>
      <w:r w:rsidR="00D3488F" w:rsidRPr="00F0599A">
        <w:rPr>
          <w:i/>
          <w:szCs w:val="22"/>
        </w:rPr>
        <w:t>Rapid Communications in Mass Spectrometry</w:t>
      </w:r>
      <w:r w:rsidR="00D3488F" w:rsidRPr="00F0599A">
        <w:rPr>
          <w:szCs w:val="22"/>
        </w:rPr>
        <w:t>, 19, 3442-3450, doi:10.1002/rcm.2216.</w:t>
      </w:r>
    </w:p>
    <w:p w14:paraId="3B7374E1" w14:textId="77777777" w:rsidR="003218A1" w:rsidRPr="00F0599A" w:rsidRDefault="00E61EDB" w:rsidP="000C5A19">
      <w:pPr>
        <w:pStyle w:val="Hanging"/>
        <w:tabs>
          <w:tab w:val="left" w:pos="450"/>
        </w:tabs>
        <w:ind w:left="450" w:hanging="450"/>
        <w:rPr>
          <w:szCs w:val="22"/>
        </w:rPr>
      </w:pPr>
      <w:r>
        <w:rPr>
          <w:szCs w:val="22"/>
        </w:rPr>
        <w:t>13</w:t>
      </w:r>
      <w:r w:rsidR="00011A7B" w:rsidRPr="00F0599A">
        <w:rPr>
          <w:szCs w:val="22"/>
        </w:rPr>
        <w:t>.</w:t>
      </w:r>
      <w:r w:rsidR="00011A7B" w:rsidRPr="00F0599A">
        <w:rPr>
          <w:szCs w:val="22"/>
        </w:rPr>
        <w:tab/>
      </w:r>
      <w:r w:rsidR="003218A1" w:rsidRPr="00F0599A">
        <w:rPr>
          <w:szCs w:val="22"/>
        </w:rPr>
        <w:t xml:space="preserve">Bearhop S., Fiedler W., Furness R. W., Votier S. C., Waldron S., Newton J., Bowen G. J., Berthold P. and Farnsworth K. (2005) Assortative mating as a mechanism for rapid evolution of a migratory divide. </w:t>
      </w:r>
      <w:r w:rsidR="003218A1" w:rsidRPr="00F0599A">
        <w:rPr>
          <w:i/>
          <w:szCs w:val="22"/>
        </w:rPr>
        <w:t>Science</w:t>
      </w:r>
      <w:r w:rsidR="003218A1" w:rsidRPr="00F0599A">
        <w:rPr>
          <w:iCs/>
          <w:szCs w:val="22"/>
        </w:rPr>
        <w:t>, 310, 502-504, doi:10.1126/science.1115661</w:t>
      </w:r>
      <w:r w:rsidR="003218A1" w:rsidRPr="00F0599A">
        <w:rPr>
          <w:szCs w:val="22"/>
        </w:rPr>
        <w:t>.</w:t>
      </w:r>
    </w:p>
    <w:p w14:paraId="5757A11F" w14:textId="77777777" w:rsidR="009E3B74" w:rsidRPr="00F0599A" w:rsidRDefault="00E61EDB" w:rsidP="000C5A19">
      <w:pPr>
        <w:pStyle w:val="Hanging"/>
        <w:tabs>
          <w:tab w:val="left" w:pos="450"/>
        </w:tabs>
        <w:ind w:left="450" w:hanging="450"/>
        <w:rPr>
          <w:szCs w:val="22"/>
        </w:rPr>
      </w:pPr>
      <w:r>
        <w:rPr>
          <w:szCs w:val="22"/>
        </w:rPr>
        <w:t>12</w:t>
      </w:r>
      <w:r w:rsidR="00011A7B" w:rsidRPr="00F0599A">
        <w:rPr>
          <w:szCs w:val="22"/>
        </w:rPr>
        <w:t>.</w:t>
      </w:r>
      <w:r w:rsidR="00011A7B" w:rsidRPr="00F0599A">
        <w:rPr>
          <w:szCs w:val="22"/>
        </w:rPr>
        <w:tab/>
      </w:r>
      <w:r w:rsidR="009E3B74" w:rsidRPr="00F0599A">
        <w:rPr>
          <w:szCs w:val="22"/>
        </w:rPr>
        <w:t xml:space="preserve">Coe R. S., Stock G. M, Lyons J. J., Beitler B. and Bowen G. J. (2005) Yellowstone hotspot volcanism in California? A paleomagnetic test of the Lovejoy flood basalt hypothesis. </w:t>
      </w:r>
      <w:r w:rsidR="009E3B74" w:rsidRPr="00F0599A">
        <w:rPr>
          <w:i/>
          <w:szCs w:val="22"/>
        </w:rPr>
        <w:t>Geology</w:t>
      </w:r>
      <w:r w:rsidR="009E3B74" w:rsidRPr="00F0599A">
        <w:rPr>
          <w:szCs w:val="22"/>
        </w:rPr>
        <w:t>, 33, 697-700, doi:10.1130/G21733.1.</w:t>
      </w:r>
    </w:p>
    <w:p w14:paraId="57CD03BE" w14:textId="77777777" w:rsidR="00D3488F" w:rsidRPr="00F0599A" w:rsidRDefault="00E61EDB" w:rsidP="000C5A19">
      <w:pPr>
        <w:pStyle w:val="Hanging"/>
        <w:tabs>
          <w:tab w:val="left" w:pos="450"/>
        </w:tabs>
        <w:ind w:left="450" w:hanging="450"/>
        <w:rPr>
          <w:szCs w:val="22"/>
        </w:rPr>
      </w:pPr>
      <w:r>
        <w:rPr>
          <w:szCs w:val="22"/>
        </w:rPr>
        <w:t>11</w:t>
      </w:r>
      <w:r w:rsidR="00011A7B" w:rsidRPr="00F0599A">
        <w:rPr>
          <w:szCs w:val="22"/>
        </w:rPr>
        <w:t>.</w:t>
      </w:r>
      <w:r w:rsidR="00011A7B" w:rsidRPr="00F0599A">
        <w:rPr>
          <w:szCs w:val="22"/>
        </w:rPr>
        <w:tab/>
      </w:r>
      <w:r w:rsidR="00D3488F" w:rsidRPr="00F0599A">
        <w:rPr>
          <w:szCs w:val="22"/>
        </w:rPr>
        <w:t xml:space="preserve">Dutton A., Wilkinson B. H., Welker J. M., Bowen G. J. and Lohmann K. C. (2005) Spatial distribution and seasonal variation in </w:t>
      </w:r>
      <w:r w:rsidR="00D3488F" w:rsidRPr="00F0599A">
        <w:rPr>
          <w:szCs w:val="22"/>
          <w:vertAlign w:val="superscript"/>
        </w:rPr>
        <w:t>18</w:t>
      </w:r>
      <w:r w:rsidR="00D3488F" w:rsidRPr="00F0599A">
        <w:rPr>
          <w:szCs w:val="22"/>
        </w:rPr>
        <w:t>O/</w:t>
      </w:r>
      <w:r w:rsidR="00D3488F" w:rsidRPr="00F0599A">
        <w:rPr>
          <w:szCs w:val="22"/>
          <w:vertAlign w:val="superscript"/>
        </w:rPr>
        <w:t>16</w:t>
      </w:r>
      <w:r w:rsidR="00D3488F" w:rsidRPr="00F0599A">
        <w:rPr>
          <w:szCs w:val="22"/>
        </w:rPr>
        <w:t xml:space="preserve">O of modern precipitation and river water across the conterminous United States. </w:t>
      </w:r>
      <w:r w:rsidR="00D3488F" w:rsidRPr="00F0599A">
        <w:rPr>
          <w:i/>
          <w:szCs w:val="22"/>
        </w:rPr>
        <w:t>Hydrological Processes</w:t>
      </w:r>
      <w:r w:rsidR="00D3488F" w:rsidRPr="00F0599A">
        <w:rPr>
          <w:szCs w:val="22"/>
        </w:rPr>
        <w:t>, 19, 4121</w:t>
      </w:r>
      <w:r w:rsidR="00CD0B22" w:rsidRPr="00F0599A">
        <w:rPr>
          <w:szCs w:val="22"/>
        </w:rPr>
        <w:t>-4146, doi:10.1002/hyp.5876.</w:t>
      </w:r>
    </w:p>
    <w:p w14:paraId="6F1575EC" w14:textId="77777777" w:rsidR="00556FEC" w:rsidRPr="00F0599A" w:rsidRDefault="00E61EDB" w:rsidP="000C5A19">
      <w:pPr>
        <w:pStyle w:val="Hanging"/>
        <w:tabs>
          <w:tab w:val="left" w:pos="450"/>
        </w:tabs>
        <w:ind w:left="450" w:hanging="450"/>
        <w:rPr>
          <w:szCs w:val="22"/>
        </w:rPr>
      </w:pPr>
      <w:r>
        <w:rPr>
          <w:szCs w:val="22"/>
        </w:rPr>
        <w:t>10</w:t>
      </w:r>
      <w:r w:rsidR="00011A7B" w:rsidRPr="00F0599A">
        <w:rPr>
          <w:szCs w:val="22"/>
        </w:rPr>
        <w:t>.</w:t>
      </w:r>
      <w:r w:rsidR="00011A7B" w:rsidRPr="00F0599A">
        <w:rPr>
          <w:szCs w:val="22"/>
        </w:rPr>
        <w:tab/>
      </w:r>
      <w:r w:rsidR="00556FEC" w:rsidRPr="00F0599A">
        <w:rPr>
          <w:szCs w:val="22"/>
        </w:rPr>
        <w:t xml:space="preserve">Meng J., Wyss A. R., Hu Y., Wang Y., Bowen G. J. and Koch P. L. (2005) Glires (Mammalia) from the Late Paleocene Bayan Ulan Locality of Inner Mongolia. </w:t>
      </w:r>
      <w:r w:rsidR="00556FEC" w:rsidRPr="00F0599A">
        <w:rPr>
          <w:i/>
          <w:szCs w:val="22"/>
        </w:rPr>
        <w:t>American Museum Novitates</w:t>
      </w:r>
      <w:r w:rsidR="00556FEC" w:rsidRPr="00F0599A">
        <w:rPr>
          <w:szCs w:val="22"/>
        </w:rPr>
        <w:t>, 3473, 1-25.</w:t>
      </w:r>
    </w:p>
    <w:p w14:paraId="2559E023" w14:textId="77777777" w:rsidR="00EE1BD0" w:rsidRPr="00F0599A" w:rsidRDefault="00E61EDB" w:rsidP="000C5A19">
      <w:pPr>
        <w:pStyle w:val="Hanging"/>
        <w:tabs>
          <w:tab w:val="left" w:pos="450"/>
        </w:tabs>
        <w:ind w:left="450" w:hanging="450"/>
        <w:rPr>
          <w:szCs w:val="22"/>
        </w:rPr>
      </w:pPr>
      <w:r>
        <w:rPr>
          <w:szCs w:val="22"/>
        </w:rPr>
        <w:t>9</w:t>
      </w:r>
      <w:r w:rsidR="00011A7B" w:rsidRPr="00F0599A">
        <w:rPr>
          <w:szCs w:val="22"/>
        </w:rPr>
        <w:t>.</w:t>
      </w:r>
      <w:r w:rsidR="00011A7B" w:rsidRPr="00F0599A">
        <w:rPr>
          <w:szCs w:val="22"/>
        </w:rPr>
        <w:tab/>
      </w:r>
      <w:r w:rsidR="00EE1BD0" w:rsidRPr="00F0599A">
        <w:rPr>
          <w:szCs w:val="22"/>
        </w:rPr>
        <w:t xml:space="preserve">Bowen G. J., Beerling D. J., Koch P. L., Zachos J. C. and Quattlebaum T. (2004) A humid climate state during the Paleocene-Eocene thermal maximum. </w:t>
      </w:r>
      <w:r w:rsidR="00EE1BD0" w:rsidRPr="00F0599A">
        <w:rPr>
          <w:i/>
          <w:szCs w:val="22"/>
        </w:rPr>
        <w:t>Nature</w:t>
      </w:r>
      <w:r w:rsidR="00EE1BD0" w:rsidRPr="00F0599A">
        <w:rPr>
          <w:szCs w:val="22"/>
        </w:rPr>
        <w:t>, 432, 495-499.</w:t>
      </w:r>
    </w:p>
    <w:p w14:paraId="03F86CDE" w14:textId="77777777" w:rsidR="00207AF6" w:rsidRPr="00F0599A" w:rsidRDefault="00E61EDB" w:rsidP="000C5A19">
      <w:pPr>
        <w:pStyle w:val="Hanging"/>
        <w:tabs>
          <w:tab w:val="left" w:pos="450"/>
        </w:tabs>
        <w:ind w:left="450" w:hanging="450"/>
        <w:rPr>
          <w:szCs w:val="22"/>
        </w:rPr>
      </w:pPr>
      <w:r>
        <w:rPr>
          <w:szCs w:val="22"/>
        </w:rPr>
        <w:t>8</w:t>
      </w:r>
      <w:r w:rsidR="00011A7B" w:rsidRPr="00F0599A">
        <w:rPr>
          <w:szCs w:val="22"/>
        </w:rPr>
        <w:t>.</w:t>
      </w:r>
      <w:r w:rsidR="00011A7B" w:rsidRPr="00F0599A">
        <w:rPr>
          <w:szCs w:val="22"/>
        </w:rPr>
        <w:tab/>
      </w:r>
      <w:r w:rsidR="00207AF6" w:rsidRPr="00F0599A">
        <w:rPr>
          <w:szCs w:val="22"/>
        </w:rPr>
        <w:t>Bowen G. J. and Beerling D. J. (2004) An integrated model for soil organic carbon and CO</w:t>
      </w:r>
      <w:r w:rsidR="00207AF6" w:rsidRPr="00F0599A">
        <w:rPr>
          <w:szCs w:val="22"/>
          <w:vertAlign w:val="subscript"/>
        </w:rPr>
        <w:t>2</w:t>
      </w:r>
      <w:r w:rsidR="00207AF6" w:rsidRPr="00F0599A">
        <w:rPr>
          <w:szCs w:val="22"/>
        </w:rPr>
        <w:t xml:space="preserve">: Implications for paleosol carbonate </w:t>
      </w:r>
      <w:r w:rsidR="00207AF6" w:rsidRPr="00F0599A">
        <w:rPr>
          <w:i/>
          <w:iCs/>
          <w:szCs w:val="22"/>
        </w:rPr>
        <w:t>p</w:t>
      </w:r>
      <w:r w:rsidR="00207AF6" w:rsidRPr="00F0599A">
        <w:rPr>
          <w:szCs w:val="22"/>
        </w:rPr>
        <w:t>CO</w:t>
      </w:r>
      <w:r w:rsidR="00207AF6" w:rsidRPr="00F0599A">
        <w:rPr>
          <w:szCs w:val="22"/>
          <w:vertAlign w:val="subscript"/>
        </w:rPr>
        <w:t>2</w:t>
      </w:r>
      <w:r w:rsidR="00207AF6" w:rsidRPr="00F0599A">
        <w:rPr>
          <w:szCs w:val="22"/>
        </w:rPr>
        <w:t xml:space="preserve"> paleobarometry. </w:t>
      </w:r>
      <w:r w:rsidR="00207AF6" w:rsidRPr="00F0599A">
        <w:rPr>
          <w:i/>
          <w:iCs/>
          <w:szCs w:val="22"/>
        </w:rPr>
        <w:t>Global Biogeochemical Cycles</w:t>
      </w:r>
      <w:r w:rsidR="006901EE" w:rsidRPr="00F0599A">
        <w:rPr>
          <w:iCs/>
          <w:szCs w:val="22"/>
        </w:rPr>
        <w:t xml:space="preserve">, </w:t>
      </w:r>
      <w:r w:rsidR="00207AF6" w:rsidRPr="00F0599A">
        <w:rPr>
          <w:iCs/>
          <w:szCs w:val="22"/>
        </w:rPr>
        <w:t>18, GB1026, doi:10.1029/2003GB002117</w:t>
      </w:r>
      <w:r w:rsidR="00207AF6" w:rsidRPr="00F0599A">
        <w:rPr>
          <w:szCs w:val="22"/>
        </w:rPr>
        <w:t>.</w:t>
      </w:r>
    </w:p>
    <w:p w14:paraId="6C75456E" w14:textId="77777777" w:rsidR="00B30D79" w:rsidRPr="00F0599A" w:rsidRDefault="00E61EDB" w:rsidP="000C5A19">
      <w:pPr>
        <w:pStyle w:val="Hanging"/>
        <w:tabs>
          <w:tab w:val="left" w:pos="450"/>
        </w:tabs>
        <w:ind w:left="450" w:hanging="450"/>
        <w:rPr>
          <w:szCs w:val="22"/>
        </w:rPr>
      </w:pPr>
      <w:r>
        <w:rPr>
          <w:szCs w:val="22"/>
        </w:rPr>
        <w:t>7</w:t>
      </w:r>
      <w:r w:rsidR="00011A7B" w:rsidRPr="00F0599A">
        <w:rPr>
          <w:szCs w:val="22"/>
        </w:rPr>
        <w:t>.</w:t>
      </w:r>
      <w:r w:rsidR="00011A7B" w:rsidRPr="00F0599A">
        <w:rPr>
          <w:szCs w:val="22"/>
        </w:rPr>
        <w:tab/>
      </w:r>
      <w:r w:rsidR="00B30D79" w:rsidRPr="00F0599A">
        <w:rPr>
          <w:szCs w:val="22"/>
        </w:rPr>
        <w:t xml:space="preserve">Hobson K. A., Bowen G. J., Wassenaar L. I., Ferrand Y. and Lormee H. (2004) Using stable hydrogen isotope measurements of feathers to infer geographical origins of migrating European birds. </w:t>
      </w:r>
      <w:r w:rsidR="00B30D79" w:rsidRPr="00F0599A">
        <w:rPr>
          <w:i/>
          <w:szCs w:val="22"/>
        </w:rPr>
        <w:t>Oecologia</w:t>
      </w:r>
      <w:r w:rsidR="00B30D79" w:rsidRPr="00F0599A">
        <w:rPr>
          <w:szCs w:val="22"/>
        </w:rPr>
        <w:t>, 141, 477-488.</w:t>
      </w:r>
    </w:p>
    <w:p w14:paraId="69F5836C" w14:textId="77777777" w:rsidR="00F675A1" w:rsidRPr="00F0599A" w:rsidRDefault="00E61EDB" w:rsidP="000C5A19">
      <w:pPr>
        <w:pStyle w:val="Hanging"/>
        <w:tabs>
          <w:tab w:val="left" w:pos="450"/>
        </w:tabs>
        <w:ind w:left="450" w:hanging="450"/>
        <w:rPr>
          <w:szCs w:val="22"/>
        </w:rPr>
      </w:pPr>
      <w:r>
        <w:rPr>
          <w:szCs w:val="22"/>
        </w:rPr>
        <w:lastRenderedPageBreak/>
        <w:t>6</w:t>
      </w:r>
      <w:r w:rsidR="00011A7B" w:rsidRPr="00F0599A">
        <w:rPr>
          <w:szCs w:val="22"/>
        </w:rPr>
        <w:t>.</w:t>
      </w:r>
      <w:r w:rsidR="00011A7B" w:rsidRPr="00F0599A">
        <w:rPr>
          <w:szCs w:val="22"/>
        </w:rPr>
        <w:tab/>
      </w:r>
      <w:r w:rsidR="00F675A1" w:rsidRPr="00F0599A">
        <w:rPr>
          <w:szCs w:val="22"/>
        </w:rPr>
        <w:t xml:space="preserve">Meng J., Bowen G. J., Koch P. L., Ting S., Li Q. and Jin X. (2004) </w:t>
      </w:r>
      <w:r w:rsidR="00F675A1" w:rsidRPr="00F0599A">
        <w:rPr>
          <w:i/>
          <w:iCs/>
          <w:szCs w:val="22"/>
        </w:rPr>
        <w:t>Gomphos elkema</w:t>
      </w:r>
      <w:r w:rsidR="00F675A1" w:rsidRPr="00F0599A">
        <w:rPr>
          <w:szCs w:val="22"/>
        </w:rPr>
        <w:t xml:space="preserve"> from the Erlian Basin: Evidence for the Early Tertiary Bumbanian Land Mammal Age in Nei-Mongol, China. </w:t>
      </w:r>
      <w:r w:rsidR="00F675A1" w:rsidRPr="00F0599A">
        <w:rPr>
          <w:i/>
          <w:iCs/>
          <w:szCs w:val="22"/>
        </w:rPr>
        <w:t>American Museum Novitates</w:t>
      </w:r>
      <w:r w:rsidR="006901EE" w:rsidRPr="00F0599A">
        <w:rPr>
          <w:iCs/>
          <w:szCs w:val="22"/>
        </w:rPr>
        <w:t xml:space="preserve">, </w:t>
      </w:r>
      <w:r w:rsidR="00F675A1" w:rsidRPr="00F0599A">
        <w:rPr>
          <w:iCs/>
          <w:szCs w:val="22"/>
        </w:rPr>
        <w:t>3425</w:t>
      </w:r>
      <w:r w:rsidR="00F675A1" w:rsidRPr="00F0599A">
        <w:rPr>
          <w:szCs w:val="22"/>
        </w:rPr>
        <w:t>, 1-25.</w:t>
      </w:r>
    </w:p>
    <w:p w14:paraId="0ABFA6D2" w14:textId="77777777" w:rsidR="000037E7" w:rsidRPr="00F0599A" w:rsidRDefault="00E61EDB" w:rsidP="000C5A19">
      <w:pPr>
        <w:pStyle w:val="Hanging"/>
        <w:tabs>
          <w:tab w:val="left" w:pos="450"/>
        </w:tabs>
        <w:ind w:left="450" w:hanging="450"/>
        <w:rPr>
          <w:szCs w:val="22"/>
        </w:rPr>
      </w:pPr>
      <w:r>
        <w:rPr>
          <w:szCs w:val="22"/>
        </w:rPr>
        <w:t>5</w:t>
      </w:r>
      <w:r w:rsidR="00011A7B" w:rsidRPr="00F0599A">
        <w:rPr>
          <w:szCs w:val="22"/>
        </w:rPr>
        <w:t>.</w:t>
      </w:r>
      <w:r w:rsidR="00011A7B" w:rsidRPr="00F0599A">
        <w:rPr>
          <w:szCs w:val="22"/>
        </w:rPr>
        <w:tab/>
      </w:r>
      <w:r w:rsidR="00CA481D" w:rsidRPr="00F0599A">
        <w:rPr>
          <w:szCs w:val="22"/>
        </w:rPr>
        <w:t xml:space="preserve">Ting S., Wang Y., Schiebout J. A., Koch P. L., Clyde W. C., Bowen G. J. and Wang Y. (2004) New Early Eocene mammalian fossils from the Hengyang Basin, Hunan, China. </w:t>
      </w:r>
      <w:r w:rsidR="00CA481D" w:rsidRPr="00F0599A">
        <w:rPr>
          <w:i/>
          <w:iCs/>
          <w:szCs w:val="22"/>
        </w:rPr>
        <w:t>Bulletin of the Carnegie Museum of Natural History</w:t>
      </w:r>
      <w:r w:rsidR="00A96786" w:rsidRPr="00F0599A">
        <w:rPr>
          <w:iCs/>
          <w:szCs w:val="22"/>
        </w:rPr>
        <w:t>, 36</w:t>
      </w:r>
      <w:r w:rsidR="00C14949" w:rsidRPr="00F0599A">
        <w:rPr>
          <w:iCs/>
          <w:szCs w:val="22"/>
        </w:rPr>
        <w:t>, 291-301</w:t>
      </w:r>
      <w:r w:rsidR="00CA481D" w:rsidRPr="00F0599A">
        <w:rPr>
          <w:szCs w:val="22"/>
        </w:rPr>
        <w:t>.</w:t>
      </w:r>
    </w:p>
    <w:p w14:paraId="756F7EEF" w14:textId="77777777" w:rsidR="000037E7" w:rsidRPr="00F0599A" w:rsidRDefault="00E61EDB" w:rsidP="000C5A19">
      <w:pPr>
        <w:pStyle w:val="Hanging"/>
        <w:tabs>
          <w:tab w:val="left" w:pos="450"/>
        </w:tabs>
        <w:ind w:left="450" w:hanging="450"/>
        <w:rPr>
          <w:szCs w:val="22"/>
        </w:rPr>
      </w:pPr>
      <w:r>
        <w:rPr>
          <w:szCs w:val="22"/>
        </w:rPr>
        <w:t>4</w:t>
      </w:r>
      <w:r w:rsidR="00011A7B" w:rsidRPr="00F0599A">
        <w:rPr>
          <w:szCs w:val="22"/>
        </w:rPr>
        <w:t>.</w:t>
      </w:r>
      <w:r w:rsidR="00011A7B" w:rsidRPr="00F0599A">
        <w:rPr>
          <w:szCs w:val="22"/>
        </w:rPr>
        <w:tab/>
      </w:r>
      <w:r w:rsidR="00260D0B" w:rsidRPr="00F0599A">
        <w:rPr>
          <w:szCs w:val="22"/>
        </w:rPr>
        <w:t xml:space="preserve">Bowen G. J. and Revenaugh J. (2003) Interpolating the isotopic composition of modern meteoric precipitation. </w:t>
      </w:r>
      <w:r w:rsidR="00260D0B" w:rsidRPr="00F0599A">
        <w:rPr>
          <w:i/>
          <w:iCs/>
          <w:szCs w:val="22"/>
        </w:rPr>
        <w:t>Water Resources Research</w:t>
      </w:r>
      <w:r w:rsidR="006901EE" w:rsidRPr="00F0599A">
        <w:rPr>
          <w:szCs w:val="22"/>
        </w:rPr>
        <w:t xml:space="preserve">, </w:t>
      </w:r>
      <w:r w:rsidR="00260D0B" w:rsidRPr="00F0599A">
        <w:rPr>
          <w:bCs/>
          <w:szCs w:val="22"/>
        </w:rPr>
        <w:t>39</w:t>
      </w:r>
      <w:r w:rsidR="00260D0B" w:rsidRPr="00F0599A">
        <w:rPr>
          <w:szCs w:val="22"/>
        </w:rPr>
        <w:t>, 1299, doi:10.129/2003WR002086.</w:t>
      </w:r>
    </w:p>
    <w:p w14:paraId="51657CF3" w14:textId="77777777" w:rsidR="00260D0B" w:rsidRPr="00F0599A" w:rsidRDefault="00E61EDB" w:rsidP="000C5A19">
      <w:pPr>
        <w:pStyle w:val="Hanging"/>
        <w:tabs>
          <w:tab w:val="left" w:pos="450"/>
        </w:tabs>
        <w:ind w:left="450" w:hanging="450"/>
        <w:rPr>
          <w:szCs w:val="22"/>
        </w:rPr>
      </w:pPr>
      <w:r>
        <w:rPr>
          <w:szCs w:val="22"/>
        </w:rPr>
        <w:t>3</w:t>
      </w:r>
      <w:r w:rsidR="00011A7B" w:rsidRPr="00F0599A">
        <w:rPr>
          <w:szCs w:val="22"/>
        </w:rPr>
        <w:t>.</w:t>
      </w:r>
      <w:r w:rsidR="00011A7B" w:rsidRPr="00F0599A">
        <w:rPr>
          <w:szCs w:val="22"/>
        </w:rPr>
        <w:tab/>
      </w:r>
      <w:r w:rsidR="00260D0B" w:rsidRPr="00F0599A">
        <w:rPr>
          <w:szCs w:val="22"/>
        </w:rPr>
        <w:t xml:space="preserve">Bowen G. J. and Bloch J. I. (2002) Petrography and geochemistry of floodplain limestones from the Clarks Fork basin, Wyoming, U.S.A.: Carbonate deposition and fossil accumulation on a Paleocene-Eocene floodplain. </w:t>
      </w:r>
      <w:r w:rsidR="00260D0B" w:rsidRPr="00F0599A">
        <w:rPr>
          <w:i/>
          <w:iCs/>
          <w:szCs w:val="22"/>
        </w:rPr>
        <w:t>Journal of Sedimentary Research</w:t>
      </w:r>
      <w:r w:rsidR="006901EE" w:rsidRPr="00F0599A">
        <w:rPr>
          <w:szCs w:val="22"/>
        </w:rPr>
        <w:t xml:space="preserve">, </w:t>
      </w:r>
      <w:r w:rsidR="00260D0B" w:rsidRPr="00F0599A">
        <w:rPr>
          <w:bCs/>
          <w:szCs w:val="22"/>
        </w:rPr>
        <w:t>72</w:t>
      </w:r>
      <w:r w:rsidR="00260D0B" w:rsidRPr="00F0599A">
        <w:rPr>
          <w:szCs w:val="22"/>
        </w:rPr>
        <w:t>, 46-58.</w:t>
      </w:r>
    </w:p>
    <w:p w14:paraId="3D77664C" w14:textId="77777777" w:rsidR="00260D0B" w:rsidRPr="00F0599A" w:rsidRDefault="00E61EDB" w:rsidP="000C5A19">
      <w:pPr>
        <w:pStyle w:val="Hanging"/>
        <w:tabs>
          <w:tab w:val="left" w:pos="450"/>
        </w:tabs>
        <w:ind w:left="450" w:hanging="450"/>
        <w:rPr>
          <w:szCs w:val="22"/>
        </w:rPr>
      </w:pPr>
      <w:r>
        <w:rPr>
          <w:szCs w:val="22"/>
        </w:rPr>
        <w:t>2</w:t>
      </w:r>
      <w:r w:rsidR="00011A7B" w:rsidRPr="00F0599A">
        <w:rPr>
          <w:szCs w:val="22"/>
        </w:rPr>
        <w:t>.</w:t>
      </w:r>
      <w:r w:rsidR="00011A7B" w:rsidRPr="00F0599A">
        <w:rPr>
          <w:szCs w:val="22"/>
        </w:rPr>
        <w:tab/>
      </w:r>
      <w:r w:rsidR="00260D0B" w:rsidRPr="00F0599A">
        <w:rPr>
          <w:szCs w:val="22"/>
        </w:rPr>
        <w:t xml:space="preserve">Bowen G. J., Clyde W. C., Koch P. L., Ting S., Alroy J., Tsubamoto T., Wang Y. and Wang Y. (2002) Mammalian dispersal at the Paleocene/Eocene boundary. </w:t>
      </w:r>
      <w:r w:rsidR="00260D0B" w:rsidRPr="00F0599A">
        <w:rPr>
          <w:i/>
          <w:iCs/>
          <w:szCs w:val="22"/>
        </w:rPr>
        <w:t>Science</w:t>
      </w:r>
      <w:r w:rsidR="006901EE" w:rsidRPr="00F0599A">
        <w:rPr>
          <w:szCs w:val="22"/>
        </w:rPr>
        <w:t xml:space="preserve">, </w:t>
      </w:r>
      <w:r w:rsidR="00260D0B" w:rsidRPr="00F0599A">
        <w:rPr>
          <w:bCs/>
          <w:szCs w:val="22"/>
        </w:rPr>
        <w:t>295</w:t>
      </w:r>
      <w:r w:rsidR="00260D0B" w:rsidRPr="00F0599A">
        <w:rPr>
          <w:szCs w:val="22"/>
        </w:rPr>
        <w:t>, 2062-2065.</w:t>
      </w:r>
    </w:p>
    <w:p w14:paraId="289C3A4B" w14:textId="77777777" w:rsidR="00011A7B" w:rsidRPr="00F0599A" w:rsidRDefault="00E61EDB" w:rsidP="000C5A19">
      <w:pPr>
        <w:pStyle w:val="Hanging"/>
        <w:tabs>
          <w:tab w:val="left" w:pos="450"/>
        </w:tabs>
        <w:ind w:left="450" w:hanging="450"/>
        <w:rPr>
          <w:szCs w:val="22"/>
        </w:rPr>
        <w:sectPr w:rsidR="00011A7B" w:rsidRPr="00F0599A" w:rsidSect="00D862C4">
          <w:headerReference w:type="default" r:id="rId10"/>
          <w:headerReference w:type="first" r:id="rId11"/>
          <w:endnotePr>
            <w:numFmt w:val="decimal"/>
          </w:endnotePr>
          <w:pgSz w:w="12240" w:h="15840" w:code="1"/>
          <w:pgMar w:top="1440" w:right="1152" w:bottom="1440" w:left="1152" w:header="720" w:footer="720" w:gutter="0"/>
          <w:cols w:space="720"/>
          <w:noEndnote/>
          <w:titlePg/>
        </w:sectPr>
      </w:pPr>
      <w:r>
        <w:rPr>
          <w:szCs w:val="22"/>
        </w:rPr>
        <w:t>1</w:t>
      </w:r>
      <w:r w:rsidR="00011A7B" w:rsidRPr="00F0599A">
        <w:rPr>
          <w:szCs w:val="22"/>
        </w:rPr>
        <w:t>.</w:t>
      </w:r>
      <w:r w:rsidR="00011A7B" w:rsidRPr="00F0599A">
        <w:rPr>
          <w:szCs w:val="22"/>
        </w:rPr>
        <w:tab/>
      </w:r>
      <w:r w:rsidR="00260D0B" w:rsidRPr="00F0599A">
        <w:rPr>
          <w:szCs w:val="22"/>
        </w:rPr>
        <w:t xml:space="preserve">Bowen G. J. and Wilkinson B. (2002) Spatial distribution of </w:t>
      </w:r>
      <w:r w:rsidR="00031FCE">
        <w:rPr>
          <w:szCs w:val="22"/>
        </w:rPr>
        <w:t>δ</w:t>
      </w:r>
      <w:r w:rsidR="00260D0B" w:rsidRPr="00F0599A">
        <w:rPr>
          <w:szCs w:val="22"/>
          <w:vertAlign w:val="superscript"/>
        </w:rPr>
        <w:t>18</w:t>
      </w:r>
      <w:r w:rsidR="00260D0B" w:rsidRPr="00F0599A">
        <w:rPr>
          <w:szCs w:val="22"/>
        </w:rPr>
        <w:t xml:space="preserve">O in meteoric precipitation. </w:t>
      </w:r>
      <w:r w:rsidR="00260D0B" w:rsidRPr="00F0599A">
        <w:rPr>
          <w:i/>
          <w:iCs/>
          <w:szCs w:val="22"/>
        </w:rPr>
        <w:t>Geology</w:t>
      </w:r>
      <w:r w:rsidR="006901EE" w:rsidRPr="00F0599A">
        <w:rPr>
          <w:szCs w:val="22"/>
        </w:rPr>
        <w:t xml:space="preserve">, </w:t>
      </w:r>
      <w:r w:rsidR="00260D0B" w:rsidRPr="00F0599A">
        <w:rPr>
          <w:bCs/>
          <w:szCs w:val="22"/>
        </w:rPr>
        <w:t>30</w:t>
      </w:r>
      <w:r w:rsidR="00260D0B" w:rsidRPr="00F0599A">
        <w:rPr>
          <w:szCs w:val="22"/>
        </w:rPr>
        <w:t>, 315-318.</w:t>
      </w:r>
    </w:p>
    <w:p w14:paraId="0C750A11" w14:textId="77777777" w:rsidR="00011A7B" w:rsidRPr="00F0599A" w:rsidRDefault="00011A7B" w:rsidP="00011A7B">
      <w:pPr>
        <w:pStyle w:val="Hanging"/>
        <w:tabs>
          <w:tab w:val="left" w:pos="360"/>
        </w:tabs>
        <w:ind w:left="360" w:hanging="360"/>
        <w:rPr>
          <w:szCs w:val="22"/>
        </w:rPr>
      </w:pPr>
    </w:p>
    <w:p w14:paraId="010FF836" w14:textId="77777777" w:rsidR="00A73C0E" w:rsidRPr="00F0599A" w:rsidRDefault="003F1D50" w:rsidP="00AE2D81">
      <w:pPr>
        <w:pStyle w:val="Heading1"/>
        <w:rPr>
          <w:bCs/>
        </w:rPr>
      </w:pPr>
      <w:r w:rsidRPr="00F0599A">
        <w:t>Peer</w:t>
      </w:r>
      <w:r w:rsidR="00E96ABE" w:rsidRPr="00F0599A">
        <w:t>-</w:t>
      </w:r>
      <w:r w:rsidRPr="00F0599A">
        <w:t xml:space="preserve">Reviewed </w:t>
      </w:r>
      <w:r w:rsidR="00011A7B" w:rsidRPr="00F0599A">
        <w:t>Books</w:t>
      </w:r>
      <w:r w:rsidRPr="00F0599A">
        <w:t xml:space="preserve"> and </w:t>
      </w:r>
      <w:r w:rsidR="00011A7B" w:rsidRPr="00F0599A">
        <w:t xml:space="preserve">Book </w:t>
      </w:r>
      <w:r w:rsidRPr="00F0599A">
        <w:t>C</w:t>
      </w:r>
      <w:r w:rsidR="00011A7B" w:rsidRPr="00F0599A">
        <w:t>hapters</w:t>
      </w:r>
      <w:r w:rsidR="00920B60" w:rsidRPr="00F0599A">
        <w:t>:</w:t>
      </w:r>
    </w:p>
    <w:p w14:paraId="4E9CDA65" w14:textId="547EA0AC" w:rsidR="00AD4B0B" w:rsidRPr="00AD4B0B" w:rsidRDefault="00AD4B0B" w:rsidP="00DC4801">
      <w:pPr>
        <w:pStyle w:val="Default"/>
        <w:tabs>
          <w:tab w:val="left" w:pos="450"/>
        </w:tabs>
        <w:ind w:left="450" w:hanging="450"/>
        <w:rPr>
          <w:sz w:val="22"/>
          <w:szCs w:val="22"/>
        </w:rPr>
      </w:pPr>
      <w:r>
        <w:rPr>
          <w:sz w:val="22"/>
          <w:szCs w:val="22"/>
        </w:rPr>
        <w:t>18.</w:t>
      </w:r>
      <w:r>
        <w:rPr>
          <w:sz w:val="22"/>
          <w:szCs w:val="22"/>
        </w:rPr>
        <w:tab/>
        <w:t xml:space="preserve">Allen S. T., Sprenger M., Bowen G. J. and Brooks J. R. (2022) </w:t>
      </w:r>
      <w:r w:rsidRPr="00AD4B0B">
        <w:rPr>
          <w:sz w:val="22"/>
          <w:szCs w:val="22"/>
        </w:rPr>
        <w:t>Spatial and temporal variations in plant source water: O and H isotope ratios from precipitation to xylem water</w:t>
      </w:r>
      <w:r>
        <w:rPr>
          <w:sz w:val="22"/>
          <w:szCs w:val="22"/>
        </w:rPr>
        <w:t xml:space="preserve">. In </w:t>
      </w:r>
      <w:r w:rsidRPr="00AD4B0B">
        <w:rPr>
          <w:i/>
          <w:iCs/>
          <w:sz w:val="22"/>
          <w:szCs w:val="22"/>
        </w:rPr>
        <w:t>Stable Isotopes in Tree Rings: Inferring Physiological, Climatic and Environmental Responses</w:t>
      </w:r>
      <w:r>
        <w:rPr>
          <w:sz w:val="22"/>
          <w:szCs w:val="22"/>
        </w:rPr>
        <w:t xml:space="preserve"> (ed. Siegwolf R., Brooks J. R., Roden J. and Saurer M.), pp. 501-535. Springer. doi:</w:t>
      </w:r>
      <w:r w:rsidRPr="00AD4B0B">
        <w:rPr>
          <w:sz w:val="22"/>
          <w:szCs w:val="22"/>
        </w:rPr>
        <w:t>10.1007/978-3-030-92698-4_18</w:t>
      </w:r>
      <w:r>
        <w:rPr>
          <w:sz w:val="22"/>
          <w:szCs w:val="22"/>
        </w:rPr>
        <w:t>.</w:t>
      </w:r>
    </w:p>
    <w:p w14:paraId="5CB1CE69" w14:textId="101C9099" w:rsidR="008F6D87" w:rsidRPr="008F6D87" w:rsidRDefault="008F6D87" w:rsidP="00DC4801">
      <w:pPr>
        <w:pStyle w:val="Default"/>
        <w:tabs>
          <w:tab w:val="left" w:pos="450"/>
        </w:tabs>
        <w:ind w:left="450" w:hanging="450"/>
        <w:rPr>
          <w:sz w:val="22"/>
          <w:szCs w:val="22"/>
        </w:rPr>
      </w:pPr>
      <w:r>
        <w:rPr>
          <w:sz w:val="22"/>
          <w:szCs w:val="22"/>
        </w:rPr>
        <w:t xml:space="preserve">17. </w:t>
      </w:r>
      <w:r>
        <w:rPr>
          <w:sz w:val="22"/>
          <w:szCs w:val="22"/>
        </w:rPr>
        <w:tab/>
        <w:t xml:space="preserve">Valenzuela L. O., Chesson L. A., Bowen G. J., Cerling T. E. and Ehleringer J. R. (2020) Spatial distribution of stable isotope values of human hair: Tools for region-of-origin and travel history assignment. </w:t>
      </w:r>
      <w:r w:rsidR="00AD4B0B">
        <w:rPr>
          <w:sz w:val="22"/>
          <w:szCs w:val="22"/>
        </w:rPr>
        <w:t xml:space="preserve">In </w:t>
      </w:r>
      <w:r>
        <w:rPr>
          <w:i/>
          <w:sz w:val="22"/>
          <w:szCs w:val="22"/>
        </w:rPr>
        <w:t>Forensic Science and Humanitarian Action: Interacting with the Dead and the Living</w:t>
      </w:r>
      <w:r>
        <w:rPr>
          <w:sz w:val="22"/>
          <w:szCs w:val="22"/>
        </w:rPr>
        <w:t xml:space="preserve"> (ed. Parra R. C., Zapico S. C. and Ubelaker D. H.), pp. 385-410. John Wiley &amp; Sons.</w:t>
      </w:r>
    </w:p>
    <w:p w14:paraId="2C488516" w14:textId="77777777" w:rsidR="005D24E1" w:rsidRDefault="005D24E1" w:rsidP="00DC4801">
      <w:pPr>
        <w:pStyle w:val="Default"/>
        <w:tabs>
          <w:tab w:val="left" w:pos="450"/>
        </w:tabs>
        <w:ind w:left="450" w:hanging="450"/>
        <w:rPr>
          <w:sz w:val="22"/>
          <w:szCs w:val="22"/>
        </w:rPr>
      </w:pPr>
      <w:r>
        <w:rPr>
          <w:sz w:val="22"/>
          <w:szCs w:val="22"/>
        </w:rPr>
        <w:t>1</w:t>
      </w:r>
      <w:r w:rsidR="009847AC">
        <w:rPr>
          <w:sz w:val="22"/>
          <w:szCs w:val="22"/>
        </w:rPr>
        <w:t>6</w:t>
      </w:r>
      <w:r>
        <w:rPr>
          <w:sz w:val="22"/>
          <w:szCs w:val="22"/>
        </w:rPr>
        <w:t>.</w:t>
      </w:r>
      <w:r>
        <w:rPr>
          <w:sz w:val="22"/>
          <w:szCs w:val="22"/>
        </w:rPr>
        <w:tab/>
        <w:t xml:space="preserve">Bowen G. J. and West J. B. (2019) Isoscapes for terrestrial migration research. In </w:t>
      </w:r>
      <w:r>
        <w:rPr>
          <w:i/>
          <w:sz w:val="22"/>
          <w:szCs w:val="22"/>
        </w:rPr>
        <w:t>Tracking Animal Migration with Stable Isotopes</w:t>
      </w:r>
      <w:r>
        <w:rPr>
          <w:sz w:val="22"/>
          <w:szCs w:val="22"/>
        </w:rPr>
        <w:t xml:space="preserve"> (ed. Hobson K. A. and Wassenaar L. I.)</w:t>
      </w:r>
      <w:r w:rsidR="008F6D87">
        <w:rPr>
          <w:sz w:val="22"/>
          <w:szCs w:val="22"/>
        </w:rPr>
        <w:t>,</w:t>
      </w:r>
      <w:r>
        <w:rPr>
          <w:sz w:val="22"/>
          <w:szCs w:val="22"/>
        </w:rPr>
        <w:t xml:space="preserve"> pp. 53-84. Academic Press.</w:t>
      </w:r>
    </w:p>
    <w:p w14:paraId="7526745B" w14:textId="77777777" w:rsidR="00945264" w:rsidRDefault="00945264" w:rsidP="00DC4801">
      <w:pPr>
        <w:pStyle w:val="Default"/>
        <w:tabs>
          <w:tab w:val="left" w:pos="450"/>
        </w:tabs>
        <w:ind w:left="450" w:hanging="450"/>
        <w:rPr>
          <w:sz w:val="22"/>
          <w:szCs w:val="22"/>
        </w:rPr>
      </w:pPr>
      <w:r>
        <w:rPr>
          <w:sz w:val="22"/>
          <w:szCs w:val="22"/>
        </w:rPr>
        <w:t>15.</w:t>
      </w:r>
      <w:r>
        <w:rPr>
          <w:sz w:val="22"/>
          <w:szCs w:val="22"/>
        </w:rPr>
        <w:tab/>
        <w:t>Buzon M.</w:t>
      </w:r>
      <w:r w:rsidR="005760F1">
        <w:rPr>
          <w:sz w:val="22"/>
          <w:szCs w:val="22"/>
        </w:rPr>
        <w:t xml:space="preserve"> </w:t>
      </w:r>
      <w:r>
        <w:rPr>
          <w:sz w:val="22"/>
          <w:szCs w:val="22"/>
        </w:rPr>
        <w:t>R., Schrader S.</w:t>
      </w:r>
      <w:r w:rsidR="005760F1">
        <w:rPr>
          <w:sz w:val="22"/>
          <w:szCs w:val="22"/>
        </w:rPr>
        <w:t xml:space="preserve"> </w:t>
      </w:r>
      <w:r>
        <w:rPr>
          <w:sz w:val="22"/>
          <w:szCs w:val="22"/>
        </w:rPr>
        <w:t>A. and Bowen G.</w:t>
      </w:r>
      <w:r w:rsidR="005760F1">
        <w:rPr>
          <w:sz w:val="22"/>
          <w:szCs w:val="22"/>
        </w:rPr>
        <w:t xml:space="preserve"> </w:t>
      </w:r>
      <w:r>
        <w:rPr>
          <w:sz w:val="22"/>
          <w:szCs w:val="22"/>
        </w:rPr>
        <w:t xml:space="preserve">J. (2019) Isotopic approaches to mobility in Northern Africa: A bioarchaeological examination of Egyptian/Nubian interaction in the Nile Valley. In </w:t>
      </w:r>
      <w:r w:rsidRPr="00945264">
        <w:rPr>
          <w:i/>
          <w:sz w:val="22"/>
          <w:szCs w:val="22"/>
        </w:rPr>
        <w:t>Burials, Migration and Identity in the Ancient Sahara and Beyond</w:t>
      </w:r>
      <w:r>
        <w:rPr>
          <w:sz w:val="22"/>
          <w:szCs w:val="22"/>
        </w:rPr>
        <w:t xml:space="preserve"> (ed. Gatto M.C., Mattingly D.J. and Sterry M.)</w:t>
      </w:r>
      <w:r w:rsidR="008F6D87">
        <w:rPr>
          <w:sz w:val="22"/>
          <w:szCs w:val="22"/>
        </w:rPr>
        <w:t>,</w:t>
      </w:r>
      <w:r>
        <w:rPr>
          <w:sz w:val="22"/>
          <w:szCs w:val="22"/>
        </w:rPr>
        <w:t xml:space="preserve"> pp. 223-246. Cambridge University Press.</w:t>
      </w:r>
    </w:p>
    <w:p w14:paraId="5F4ABF51" w14:textId="77777777" w:rsidR="007543CC" w:rsidRPr="007543CC" w:rsidRDefault="007543CC" w:rsidP="00DC4801">
      <w:pPr>
        <w:pStyle w:val="Default"/>
        <w:tabs>
          <w:tab w:val="left" w:pos="450"/>
        </w:tabs>
        <w:ind w:left="450" w:hanging="450"/>
        <w:rPr>
          <w:sz w:val="22"/>
          <w:szCs w:val="22"/>
        </w:rPr>
      </w:pPr>
      <w:r>
        <w:rPr>
          <w:sz w:val="22"/>
          <w:szCs w:val="22"/>
        </w:rPr>
        <w:t>14.</w:t>
      </w:r>
      <w:r>
        <w:rPr>
          <w:sz w:val="22"/>
          <w:szCs w:val="22"/>
        </w:rPr>
        <w:tab/>
        <w:t>Good S. P.*, Mallia D. V., Denis E. H., Freeman K. H., Feng X., Li S., Zegre N., Lin J. C. and Bowen G. J. (</w:t>
      </w:r>
      <w:r w:rsidR="00AA2E60">
        <w:rPr>
          <w:sz w:val="22"/>
          <w:szCs w:val="22"/>
        </w:rPr>
        <w:t>2014</w:t>
      </w:r>
      <w:r>
        <w:rPr>
          <w:sz w:val="22"/>
          <w:szCs w:val="22"/>
        </w:rPr>
        <w:t xml:space="preserve">) High-density spatiotemporal monitoring of water transport in Hurricane Sandy using stable isotopes. In </w:t>
      </w:r>
      <w:r>
        <w:rPr>
          <w:i/>
          <w:sz w:val="22"/>
          <w:szCs w:val="22"/>
        </w:rPr>
        <w:t>Learning from the Impacts of Superstorm Sandy</w:t>
      </w:r>
      <w:r>
        <w:rPr>
          <w:sz w:val="22"/>
          <w:szCs w:val="22"/>
        </w:rPr>
        <w:t xml:space="preserve"> (ed. J. </w:t>
      </w:r>
      <w:r w:rsidR="008F6D87">
        <w:rPr>
          <w:sz w:val="22"/>
          <w:szCs w:val="22"/>
        </w:rPr>
        <w:t>B. Bennington and E. C. Farmer),</w:t>
      </w:r>
      <w:r>
        <w:rPr>
          <w:sz w:val="22"/>
          <w:szCs w:val="22"/>
        </w:rPr>
        <w:t xml:space="preserve"> pp. 41-55. Elsevier. </w:t>
      </w:r>
    </w:p>
    <w:p w14:paraId="519A74CB" w14:textId="77777777" w:rsidR="003A1032" w:rsidRDefault="003A1032" w:rsidP="00DC4801">
      <w:pPr>
        <w:pStyle w:val="Default"/>
        <w:tabs>
          <w:tab w:val="left" w:pos="450"/>
        </w:tabs>
        <w:ind w:left="450" w:hanging="450"/>
        <w:rPr>
          <w:color w:val="auto"/>
          <w:sz w:val="22"/>
          <w:szCs w:val="22"/>
        </w:rPr>
      </w:pPr>
      <w:r>
        <w:rPr>
          <w:color w:val="auto"/>
          <w:sz w:val="22"/>
          <w:szCs w:val="22"/>
        </w:rPr>
        <w:t>13.</w:t>
      </w:r>
      <w:r w:rsidR="00945264">
        <w:rPr>
          <w:color w:val="auto"/>
          <w:sz w:val="22"/>
          <w:szCs w:val="22"/>
        </w:rPr>
        <w:tab/>
      </w:r>
      <w:r w:rsidRPr="00F0599A">
        <w:rPr>
          <w:sz w:val="22"/>
          <w:szCs w:val="22"/>
        </w:rPr>
        <w:t>Chesson L. A., Tipple B. J., Howa J. D., Bowen G. J., Barnette J. E., Cerling T. E. and Ehleringer J. R. (</w:t>
      </w:r>
      <w:r>
        <w:rPr>
          <w:sz w:val="22"/>
          <w:szCs w:val="22"/>
        </w:rPr>
        <w:t>2014</w:t>
      </w:r>
      <w:r w:rsidRPr="00F0599A">
        <w:rPr>
          <w:sz w:val="22"/>
          <w:szCs w:val="22"/>
        </w:rPr>
        <w:t xml:space="preserve">) Stable isotopes in forensics applications. </w:t>
      </w:r>
      <w:r>
        <w:rPr>
          <w:sz w:val="22"/>
          <w:szCs w:val="22"/>
        </w:rPr>
        <w:t xml:space="preserve">In </w:t>
      </w:r>
      <w:r w:rsidRPr="00F0599A">
        <w:rPr>
          <w:i/>
          <w:sz w:val="22"/>
          <w:szCs w:val="22"/>
        </w:rPr>
        <w:t>Treatise on Geochemistry</w:t>
      </w:r>
      <w:r>
        <w:rPr>
          <w:sz w:val="22"/>
          <w:szCs w:val="22"/>
        </w:rPr>
        <w:t xml:space="preserve"> (ed. H. D. Holland and K. K. Turekian), pp. 285-317. Elsevier.</w:t>
      </w:r>
    </w:p>
    <w:p w14:paraId="2D7F7EF1" w14:textId="77777777" w:rsidR="00692E6F" w:rsidRPr="00F0599A" w:rsidRDefault="00DE6D67" w:rsidP="00DC4801">
      <w:pPr>
        <w:pStyle w:val="Default"/>
        <w:tabs>
          <w:tab w:val="left" w:pos="450"/>
        </w:tabs>
        <w:ind w:left="450" w:hanging="450"/>
        <w:rPr>
          <w:color w:val="auto"/>
          <w:sz w:val="22"/>
          <w:szCs w:val="22"/>
        </w:rPr>
      </w:pPr>
      <w:r w:rsidRPr="00F0599A">
        <w:rPr>
          <w:color w:val="auto"/>
          <w:sz w:val="22"/>
          <w:szCs w:val="22"/>
        </w:rPr>
        <w:t>1</w:t>
      </w:r>
      <w:r w:rsidR="00121F7E" w:rsidRPr="00F0599A">
        <w:rPr>
          <w:color w:val="auto"/>
          <w:sz w:val="22"/>
          <w:szCs w:val="22"/>
        </w:rPr>
        <w:t>2</w:t>
      </w:r>
      <w:r w:rsidR="00692E6F" w:rsidRPr="00F0599A">
        <w:rPr>
          <w:color w:val="auto"/>
          <w:sz w:val="22"/>
          <w:szCs w:val="22"/>
        </w:rPr>
        <w:t>.</w:t>
      </w:r>
      <w:r w:rsidR="00692E6F" w:rsidRPr="00F0599A">
        <w:rPr>
          <w:color w:val="auto"/>
          <w:sz w:val="22"/>
          <w:szCs w:val="22"/>
        </w:rPr>
        <w:tab/>
        <w:t xml:space="preserve">Bowen G. J. (2010) Statistical and geostatistical mapping of precipitation water isotope ratios. In </w:t>
      </w:r>
      <w:r w:rsidR="00692E6F" w:rsidRPr="00F0599A">
        <w:rPr>
          <w:i/>
          <w:color w:val="auto"/>
          <w:sz w:val="22"/>
          <w:szCs w:val="22"/>
        </w:rPr>
        <w:t>Isoscapes: Understanding Movement, Pattern and Process on Earth Through Isotope Mapping</w:t>
      </w:r>
      <w:r w:rsidR="00692E6F" w:rsidRPr="00F0599A">
        <w:rPr>
          <w:color w:val="auto"/>
          <w:sz w:val="22"/>
          <w:szCs w:val="22"/>
        </w:rPr>
        <w:t xml:space="preserve"> (ed. J. B. West, G. J. Bowen, K. P. Tu and T. E. Dawson)</w:t>
      </w:r>
      <w:r w:rsidR="00A6329F" w:rsidRPr="00F0599A">
        <w:rPr>
          <w:color w:val="auto"/>
          <w:sz w:val="22"/>
          <w:szCs w:val="22"/>
        </w:rPr>
        <w:t>, pp. 139-160</w:t>
      </w:r>
      <w:r w:rsidR="00692E6F" w:rsidRPr="00F0599A">
        <w:rPr>
          <w:color w:val="auto"/>
          <w:sz w:val="22"/>
          <w:szCs w:val="22"/>
        </w:rPr>
        <w:t>. Springer.</w:t>
      </w:r>
    </w:p>
    <w:p w14:paraId="0F35AC4F" w14:textId="77777777" w:rsidR="00692E6F" w:rsidRPr="00F0599A" w:rsidRDefault="00DE6D67" w:rsidP="00DC4801">
      <w:pPr>
        <w:pStyle w:val="Default"/>
        <w:tabs>
          <w:tab w:val="left" w:pos="450"/>
        </w:tabs>
        <w:ind w:left="450" w:hanging="450"/>
        <w:rPr>
          <w:color w:val="auto"/>
          <w:sz w:val="22"/>
          <w:szCs w:val="22"/>
        </w:rPr>
      </w:pPr>
      <w:r w:rsidRPr="00F0599A">
        <w:rPr>
          <w:color w:val="auto"/>
          <w:sz w:val="22"/>
          <w:szCs w:val="22"/>
        </w:rPr>
        <w:t>1</w:t>
      </w:r>
      <w:r w:rsidR="00121F7E" w:rsidRPr="00F0599A">
        <w:rPr>
          <w:color w:val="auto"/>
          <w:sz w:val="22"/>
          <w:szCs w:val="22"/>
        </w:rPr>
        <w:t>1</w:t>
      </w:r>
      <w:r w:rsidR="00692E6F" w:rsidRPr="00F0599A">
        <w:rPr>
          <w:color w:val="auto"/>
          <w:sz w:val="22"/>
          <w:szCs w:val="22"/>
        </w:rPr>
        <w:t>.</w:t>
      </w:r>
      <w:r w:rsidR="00692E6F" w:rsidRPr="00F0599A">
        <w:rPr>
          <w:color w:val="auto"/>
          <w:sz w:val="22"/>
          <w:szCs w:val="22"/>
        </w:rPr>
        <w:tab/>
        <w:t>Ehleringer J. R., Thompson A. H., Podlesak D., Bowen G. J., Chesson L. A., Cerling T. E., Park T., Dostie P. and Schwarcz H. (</w:t>
      </w:r>
      <w:r w:rsidR="00A6329F" w:rsidRPr="00F0599A">
        <w:rPr>
          <w:color w:val="auto"/>
          <w:sz w:val="22"/>
          <w:szCs w:val="22"/>
        </w:rPr>
        <w:t>2010</w:t>
      </w:r>
      <w:r w:rsidR="00692E6F" w:rsidRPr="00F0599A">
        <w:rPr>
          <w:color w:val="auto"/>
          <w:sz w:val="22"/>
          <w:szCs w:val="22"/>
        </w:rPr>
        <w:t xml:space="preserve">) A framework for the incorporation of isotopes and isoscapes in geospatial forensic investigations. In </w:t>
      </w:r>
      <w:r w:rsidR="00692E6F" w:rsidRPr="00F0599A">
        <w:rPr>
          <w:i/>
          <w:color w:val="auto"/>
          <w:sz w:val="22"/>
          <w:szCs w:val="22"/>
        </w:rPr>
        <w:t>Isoscapes: Understanding Movement, Pattern and Process on Earth Through Isotope Mapping</w:t>
      </w:r>
      <w:r w:rsidR="00692E6F" w:rsidRPr="00F0599A">
        <w:rPr>
          <w:color w:val="auto"/>
          <w:sz w:val="22"/>
          <w:szCs w:val="22"/>
        </w:rPr>
        <w:t xml:space="preserve"> (ed. J. B. West, G. J. Bowen, K. P. Tu and T. E. Dawson)</w:t>
      </w:r>
      <w:r w:rsidR="00A6329F" w:rsidRPr="00F0599A">
        <w:rPr>
          <w:color w:val="auto"/>
          <w:sz w:val="22"/>
          <w:szCs w:val="22"/>
        </w:rPr>
        <w:t>, pp. 357-388</w:t>
      </w:r>
      <w:r w:rsidR="00692E6F" w:rsidRPr="00F0599A">
        <w:rPr>
          <w:color w:val="auto"/>
          <w:sz w:val="22"/>
          <w:szCs w:val="22"/>
        </w:rPr>
        <w:t>. Springer.</w:t>
      </w:r>
    </w:p>
    <w:p w14:paraId="1920147D" w14:textId="77777777" w:rsidR="00692E6F" w:rsidRPr="00F0599A" w:rsidRDefault="00DE6D67" w:rsidP="00DC4801">
      <w:pPr>
        <w:pStyle w:val="Default"/>
        <w:tabs>
          <w:tab w:val="left" w:pos="450"/>
        </w:tabs>
        <w:ind w:left="450" w:hanging="450"/>
        <w:rPr>
          <w:color w:val="auto"/>
          <w:sz w:val="22"/>
          <w:szCs w:val="22"/>
        </w:rPr>
      </w:pPr>
      <w:r w:rsidRPr="00F0599A">
        <w:rPr>
          <w:color w:val="auto"/>
          <w:sz w:val="22"/>
          <w:szCs w:val="22"/>
        </w:rPr>
        <w:t>1</w:t>
      </w:r>
      <w:r w:rsidR="00121F7E" w:rsidRPr="00F0599A">
        <w:rPr>
          <w:color w:val="auto"/>
          <w:sz w:val="22"/>
          <w:szCs w:val="22"/>
        </w:rPr>
        <w:t>0</w:t>
      </w:r>
      <w:r w:rsidR="00692E6F" w:rsidRPr="00F0599A">
        <w:rPr>
          <w:color w:val="auto"/>
          <w:sz w:val="22"/>
          <w:szCs w:val="22"/>
        </w:rPr>
        <w:t>.</w:t>
      </w:r>
      <w:r w:rsidR="00692E6F" w:rsidRPr="00F0599A">
        <w:rPr>
          <w:color w:val="auto"/>
          <w:sz w:val="22"/>
          <w:szCs w:val="22"/>
        </w:rPr>
        <w:tab/>
        <w:t xml:space="preserve">Gibson J. J., </w:t>
      </w:r>
      <w:r w:rsidR="00A473E6" w:rsidRPr="00F0599A">
        <w:rPr>
          <w:color w:val="auto"/>
          <w:sz w:val="22"/>
          <w:szCs w:val="22"/>
        </w:rPr>
        <w:t>F</w:t>
      </w:r>
      <w:r w:rsidR="00692E6F" w:rsidRPr="00F0599A">
        <w:rPr>
          <w:color w:val="auto"/>
          <w:sz w:val="22"/>
          <w:szCs w:val="22"/>
        </w:rPr>
        <w:t>ekete B. M. and Bowen G. J. (</w:t>
      </w:r>
      <w:r w:rsidR="00A6329F" w:rsidRPr="00F0599A">
        <w:rPr>
          <w:color w:val="auto"/>
          <w:sz w:val="22"/>
          <w:szCs w:val="22"/>
        </w:rPr>
        <w:t>2010</w:t>
      </w:r>
      <w:r w:rsidR="00692E6F" w:rsidRPr="00F0599A">
        <w:rPr>
          <w:color w:val="auto"/>
          <w:sz w:val="22"/>
          <w:szCs w:val="22"/>
        </w:rPr>
        <w:t xml:space="preserve">) Stable isotopes in large scale hydrological applications. In </w:t>
      </w:r>
      <w:r w:rsidR="00692E6F" w:rsidRPr="00F0599A">
        <w:rPr>
          <w:i/>
          <w:color w:val="auto"/>
          <w:sz w:val="22"/>
          <w:szCs w:val="22"/>
        </w:rPr>
        <w:t>Isoscapes: Understanding Movement, Pattern and Process on Earth Through Isotope Mapping</w:t>
      </w:r>
      <w:r w:rsidR="00692E6F" w:rsidRPr="00F0599A">
        <w:rPr>
          <w:color w:val="auto"/>
          <w:sz w:val="22"/>
          <w:szCs w:val="22"/>
        </w:rPr>
        <w:t xml:space="preserve"> (ed. J. B. West, G. J. Bowen, K. P. Tu and T. E. Dawson)</w:t>
      </w:r>
      <w:r w:rsidR="00A6329F" w:rsidRPr="00F0599A">
        <w:rPr>
          <w:color w:val="auto"/>
          <w:sz w:val="22"/>
          <w:szCs w:val="22"/>
        </w:rPr>
        <w:t>, pp. 389-406</w:t>
      </w:r>
      <w:r w:rsidR="00692E6F" w:rsidRPr="00F0599A">
        <w:rPr>
          <w:color w:val="auto"/>
          <w:sz w:val="22"/>
          <w:szCs w:val="22"/>
        </w:rPr>
        <w:t>. Springer.</w:t>
      </w:r>
    </w:p>
    <w:p w14:paraId="7EBEC551" w14:textId="77777777" w:rsidR="00BE32FB" w:rsidRPr="00F0599A" w:rsidRDefault="00121F7E" w:rsidP="00DC4801">
      <w:pPr>
        <w:pStyle w:val="Hanging"/>
        <w:tabs>
          <w:tab w:val="left" w:pos="450"/>
        </w:tabs>
        <w:ind w:left="450" w:hanging="450"/>
        <w:rPr>
          <w:szCs w:val="22"/>
        </w:rPr>
      </w:pPr>
      <w:r w:rsidRPr="00F0599A">
        <w:rPr>
          <w:szCs w:val="22"/>
        </w:rPr>
        <w:t>9</w:t>
      </w:r>
      <w:r w:rsidR="00BE32FB" w:rsidRPr="00F0599A">
        <w:rPr>
          <w:szCs w:val="22"/>
        </w:rPr>
        <w:t>.</w:t>
      </w:r>
      <w:r w:rsidR="00BE32FB" w:rsidRPr="00F0599A">
        <w:rPr>
          <w:szCs w:val="22"/>
        </w:rPr>
        <w:tab/>
        <w:t>Bowen G. J. and West J. B. (</w:t>
      </w:r>
      <w:r w:rsidR="00993EBD" w:rsidRPr="00F0599A">
        <w:rPr>
          <w:szCs w:val="22"/>
        </w:rPr>
        <w:t>2008</w:t>
      </w:r>
      <w:r w:rsidR="00BE32FB" w:rsidRPr="00F0599A">
        <w:rPr>
          <w:szCs w:val="22"/>
        </w:rPr>
        <w:t xml:space="preserve">) Isotope landscapes for terrestrial migration research. In </w:t>
      </w:r>
      <w:r w:rsidR="00BE32FB" w:rsidRPr="00F0599A">
        <w:rPr>
          <w:i/>
          <w:szCs w:val="22"/>
        </w:rPr>
        <w:t>Tracking Animal Migration with Stable Isotopes</w:t>
      </w:r>
      <w:r w:rsidR="00BE32FB" w:rsidRPr="00F0599A">
        <w:rPr>
          <w:szCs w:val="22"/>
        </w:rPr>
        <w:t xml:space="preserve"> (ed. K. A. Hobson and L. I Wassenaar)</w:t>
      </w:r>
      <w:r w:rsidR="003F1D50" w:rsidRPr="00F0599A">
        <w:rPr>
          <w:szCs w:val="22"/>
        </w:rPr>
        <w:t>, pp. 79-105</w:t>
      </w:r>
      <w:r w:rsidR="00BE32FB" w:rsidRPr="00F0599A">
        <w:rPr>
          <w:szCs w:val="22"/>
        </w:rPr>
        <w:t>.  Elsevier Academic Press.</w:t>
      </w:r>
    </w:p>
    <w:p w14:paraId="77A4A052" w14:textId="77777777" w:rsidR="00011A7B" w:rsidRPr="00F0599A" w:rsidRDefault="00121F7E" w:rsidP="00DC4801">
      <w:pPr>
        <w:pStyle w:val="Hanging"/>
        <w:tabs>
          <w:tab w:val="left" w:pos="450"/>
        </w:tabs>
        <w:ind w:left="450" w:hanging="450"/>
        <w:rPr>
          <w:szCs w:val="22"/>
        </w:rPr>
      </w:pPr>
      <w:r w:rsidRPr="00F0599A">
        <w:rPr>
          <w:szCs w:val="22"/>
        </w:rPr>
        <w:lastRenderedPageBreak/>
        <w:t>8</w:t>
      </w:r>
      <w:r w:rsidR="00A765B3" w:rsidRPr="00F0599A">
        <w:rPr>
          <w:szCs w:val="22"/>
        </w:rPr>
        <w:t>.</w:t>
      </w:r>
      <w:r w:rsidR="00A765B3" w:rsidRPr="00F0599A">
        <w:rPr>
          <w:szCs w:val="22"/>
        </w:rPr>
        <w:tab/>
      </w:r>
      <w:r w:rsidR="00011A7B" w:rsidRPr="00F0599A">
        <w:rPr>
          <w:szCs w:val="22"/>
        </w:rPr>
        <w:t xml:space="preserve">Bowen G. J., Ehleringer J. R. and Cerling T. E. (2007) Stable isotopes and human water resources: signals of change. In </w:t>
      </w:r>
      <w:r w:rsidR="00011A7B" w:rsidRPr="00F0599A">
        <w:rPr>
          <w:i/>
          <w:szCs w:val="22"/>
        </w:rPr>
        <w:t>Stable Isotopes as Indicators of Ecological Change</w:t>
      </w:r>
      <w:r w:rsidR="00011A7B" w:rsidRPr="00F0599A">
        <w:rPr>
          <w:szCs w:val="22"/>
        </w:rPr>
        <w:t xml:space="preserve"> (ed. T. E. Dawson and R. Siegwolf), pp. 285-300. </w:t>
      </w:r>
      <w:r w:rsidR="00BE32FB" w:rsidRPr="00F0599A">
        <w:rPr>
          <w:szCs w:val="22"/>
        </w:rPr>
        <w:t>Elsevier Academic Press</w:t>
      </w:r>
      <w:r w:rsidR="008A46E1" w:rsidRPr="00F0599A">
        <w:rPr>
          <w:szCs w:val="22"/>
        </w:rPr>
        <w:t>.</w:t>
      </w:r>
    </w:p>
    <w:p w14:paraId="01A75936" w14:textId="77777777" w:rsidR="00011A7B" w:rsidRPr="00F0599A" w:rsidRDefault="00121F7E" w:rsidP="00DC4801">
      <w:pPr>
        <w:pStyle w:val="Hanging"/>
        <w:tabs>
          <w:tab w:val="left" w:pos="450"/>
        </w:tabs>
        <w:ind w:left="450" w:hanging="450"/>
        <w:rPr>
          <w:szCs w:val="22"/>
        </w:rPr>
      </w:pPr>
      <w:r w:rsidRPr="00F0599A">
        <w:rPr>
          <w:szCs w:val="22"/>
        </w:rPr>
        <w:t>7</w:t>
      </w:r>
      <w:r w:rsidR="00A765B3" w:rsidRPr="00F0599A">
        <w:rPr>
          <w:szCs w:val="22"/>
        </w:rPr>
        <w:t>.</w:t>
      </w:r>
      <w:r w:rsidR="00A765B3" w:rsidRPr="00F0599A">
        <w:rPr>
          <w:szCs w:val="22"/>
        </w:rPr>
        <w:tab/>
      </w:r>
      <w:r w:rsidR="00011A7B" w:rsidRPr="00F0599A">
        <w:rPr>
          <w:szCs w:val="22"/>
        </w:rPr>
        <w:t xml:space="preserve">Cerling T. E., Bowen G. J., Ehleringer J. R. and Sponheimer M. (2007) The reaction progress variable and isotope turnover in biological systems. In </w:t>
      </w:r>
      <w:r w:rsidR="00011A7B" w:rsidRPr="00F0599A">
        <w:rPr>
          <w:i/>
          <w:szCs w:val="22"/>
        </w:rPr>
        <w:t>Stable Isotopes as Indicators of Ecological Change</w:t>
      </w:r>
      <w:r w:rsidR="00011A7B" w:rsidRPr="00F0599A">
        <w:rPr>
          <w:szCs w:val="22"/>
        </w:rPr>
        <w:t xml:space="preserve"> (ed. T. Dawson and R. Siegwolf), pp. 163-172. </w:t>
      </w:r>
      <w:r w:rsidR="00BE32FB" w:rsidRPr="00F0599A">
        <w:rPr>
          <w:szCs w:val="22"/>
        </w:rPr>
        <w:t>Elsevier Academic Press</w:t>
      </w:r>
      <w:r w:rsidR="008A46E1" w:rsidRPr="00F0599A">
        <w:rPr>
          <w:szCs w:val="22"/>
        </w:rPr>
        <w:t>.</w:t>
      </w:r>
    </w:p>
    <w:p w14:paraId="0C1623FE" w14:textId="77777777" w:rsidR="00011A7B" w:rsidRPr="00F0599A" w:rsidRDefault="00121F7E" w:rsidP="00DC4801">
      <w:pPr>
        <w:pStyle w:val="Hanging"/>
        <w:tabs>
          <w:tab w:val="left" w:pos="450"/>
        </w:tabs>
        <w:ind w:left="450" w:hanging="450"/>
        <w:rPr>
          <w:szCs w:val="22"/>
        </w:rPr>
      </w:pPr>
      <w:r w:rsidRPr="00F0599A">
        <w:rPr>
          <w:szCs w:val="22"/>
        </w:rPr>
        <w:t>6</w:t>
      </w:r>
      <w:r w:rsidR="00A765B3" w:rsidRPr="00F0599A">
        <w:rPr>
          <w:szCs w:val="22"/>
        </w:rPr>
        <w:t>.</w:t>
      </w:r>
      <w:r w:rsidR="00A765B3" w:rsidRPr="00F0599A">
        <w:rPr>
          <w:szCs w:val="22"/>
        </w:rPr>
        <w:tab/>
      </w:r>
      <w:r w:rsidR="00011A7B" w:rsidRPr="00F0599A">
        <w:rPr>
          <w:szCs w:val="22"/>
        </w:rPr>
        <w:t xml:space="preserve">Sluijs A., Bowen G. J., Brinkhuis H., Lourens L. J. and Thomas E. (2007) The Paleocene-Eocene Thermal Maximum super greenhouse: Biotic and geochemical signatures, age models and mechanisms of global change. In </w:t>
      </w:r>
      <w:r w:rsidR="00011A7B" w:rsidRPr="00F0599A">
        <w:rPr>
          <w:i/>
          <w:szCs w:val="22"/>
        </w:rPr>
        <w:t>Deep Time Perspectives on Climate Change</w:t>
      </w:r>
      <w:r w:rsidR="00011A7B" w:rsidRPr="00F0599A">
        <w:rPr>
          <w:szCs w:val="22"/>
        </w:rPr>
        <w:t xml:space="preserve"> (ed. M. Williams, A. Haywood, J. Gregory and D. N. Schmidt), pp. 323-349. Geological Society of London, TMS Special Publication.</w:t>
      </w:r>
    </w:p>
    <w:p w14:paraId="486F83AB" w14:textId="77777777" w:rsidR="00011A7B" w:rsidRPr="00F0599A" w:rsidRDefault="00121F7E" w:rsidP="00DC4801">
      <w:pPr>
        <w:pStyle w:val="Hanging"/>
        <w:tabs>
          <w:tab w:val="left" w:pos="450"/>
        </w:tabs>
        <w:ind w:left="450" w:hanging="450"/>
        <w:rPr>
          <w:szCs w:val="22"/>
        </w:rPr>
      </w:pPr>
      <w:r w:rsidRPr="00F0599A">
        <w:rPr>
          <w:szCs w:val="22"/>
        </w:rPr>
        <w:t>5</w:t>
      </w:r>
      <w:r w:rsidR="00A765B3" w:rsidRPr="00F0599A">
        <w:rPr>
          <w:szCs w:val="22"/>
        </w:rPr>
        <w:t>.</w:t>
      </w:r>
      <w:r w:rsidR="00A765B3" w:rsidRPr="00F0599A">
        <w:rPr>
          <w:szCs w:val="22"/>
        </w:rPr>
        <w:tab/>
      </w:r>
      <w:r w:rsidR="00011A7B" w:rsidRPr="00F0599A">
        <w:rPr>
          <w:szCs w:val="22"/>
        </w:rPr>
        <w:t xml:space="preserve">Bains S., Norris R. D., Corfield R. M., Bowen G. J., Gingerich P. D. and Koch P. L. (2003) Marine-terrestrial linkages at the Paleocene-Eocene boundary. In </w:t>
      </w:r>
      <w:r w:rsidR="00011A7B" w:rsidRPr="00F0599A">
        <w:rPr>
          <w:i/>
          <w:iCs/>
          <w:szCs w:val="22"/>
        </w:rPr>
        <w:t>Causes and Consequences of Globally Warm Climates in the Early Paleogene</w:t>
      </w:r>
      <w:r w:rsidR="00011A7B" w:rsidRPr="00F0599A">
        <w:rPr>
          <w:szCs w:val="22"/>
        </w:rPr>
        <w:t xml:space="preserve"> (ed. S. L. Wing, P. D. Gingerich, B. Schmitz and E. Thomas), pp. 1-9. Geological Society of America.</w:t>
      </w:r>
    </w:p>
    <w:p w14:paraId="791B0588" w14:textId="77777777" w:rsidR="00011A7B" w:rsidRPr="00F0599A" w:rsidRDefault="00121F7E" w:rsidP="00DC4801">
      <w:pPr>
        <w:pStyle w:val="Hanging"/>
        <w:tabs>
          <w:tab w:val="left" w:pos="450"/>
        </w:tabs>
        <w:ind w:left="450" w:hanging="450"/>
        <w:rPr>
          <w:szCs w:val="22"/>
        </w:rPr>
      </w:pPr>
      <w:r w:rsidRPr="00F0599A">
        <w:rPr>
          <w:szCs w:val="22"/>
        </w:rPr>
        <w:t>4</w:t>
      </w:r>
      <w:r w:rsidR="00A765B3" w:rsidRPr="00F0599A">
        <w:rPr>
          <w:szCs w:val="22"/>
        </w:rPr>
        <w:t>.</w:t>
      </w:r>
      <w:r w:rsidR="00A765B3" w:rsidRPr="00F0599A">
        <w:rPr>
          <w:szCs w:val="22"/>
        </w:rPr>
        <w:tab/>
      </w:r>
      <w:r w:rsidR="00011A7B" w:rsidRPr="00F0599A">
        <w:rPr>
          <w:szCs w:val="22"/>
        </w:rPr>
        <w:t xml:space="preserve">Ting S., Bowen G. J., Koch P. L., Clyde W. C., Wang Y., Wang Y. and McKenna M. C. (2003) Biostratigraphic, chemostratigraphic, and magnetostratigraphic study across the Paleocene/Eocene boundary in the Hengyang Basin, Hunan, China. In </w:t>
      </w:r>
      <w:r w:rsidR="00011A7B" w:rsidRPr="00F0599A">
        <w:rPr>
          <w:i/>
          <w:iCs/>
          <w:szCs w:val="22"/>
        </w:rPr>
        <w:t>Causes and Consequences of Globally Warm Climates in the Early Paleogene</w:t>
      </w:r>
      <w:r w:rsidR="00011A7B" w:rsidRPr="00F0599A">
        <w:rPr>
          <w:szCs w:val="22"/>
        </w:rPr>
        <w:t xml:space="preserve"> (ed. S. L. Wing, P. D. Gingerich, B. Schmitz and E. Thomas), pp. 521-535. Geological Society of America.</w:t>
      </w:r>
    </w:p>
    <w:p w14:paraId="1CB022CD" w14:textId="77777777" w:rsidR="00011A7B" w:rsidRPr="00F0599A" w:rsidRDefault="00121F7E" w:rsidP="00DC4801">
      <w:pPr>
        <w:pStyle w:val="Hanging"/>
        <w:tabs>
          <w:tab w:val="left" w:pos="450"/>
        </w:tabs>
        <w:ind w:left="450" w:hanging="450"/>
        <w:rPr>
          <w:szCs w:val="22"/>
        </w:rPr>
      </w:pPr>
      <w:r w:rsidRPr="00F0599A">
        <w:rPr>
          <w:szCs w:val="22"/>
        </w:rPr>
        <w:t>3</w:t>
      </w:r>
      <w:r w:rsidR="00A765B3" w:rsidRPr="00F0599A">
        <w:rPr>
          <w:szCs w:val="22"/>
        </w:rPr>
        <w:t>.</w:t>
      </w:r>
      <w:r w:rsidR="00A765B3" w:rsidRPr="00F0599A">
        <w:rPr>
          <w:szCs w:val="22"/>
        </w:rPr>
        <w:tab/>
      </w:r>
      <w:r w:rsidR="00011A7B" w:rsidRPr="00F0599A">
        <w:rPr>
          <w:szCs w:val="22"/>
        </w:rPr>
        <w:t xml:space="preserve">Wing S. L., Harrington G. J., Bowen G. J. and Koch P. L. (2003) Floral change during the Initial Eocene Thermal Maximum in the Powder River Basin, Wyoming. In </w:t>
      </w:r>
      <w:r w:rsidR="00011A7B" w:rsidRPr="00F0599A">
        <w:rPr>
          <w:i/>
          <w:iCs/>
          <w:szCs w:val="22"/>
        </w:rPr>
        <w:t>Causes and Consequences of Globally Warm Climates in the Early Paleogene</w:t>
      </w:r>
      <w:r w:rsidR="00011A7B" w:rsidRPr="00F0599A">
        <w:rPr>
          <w:szCs w:val="22"/>
        </w:rPr>
        <w:t xml:space="preserve"> (ed. S. L. Wing, P. D. Gingerich, B. Schmitz and E. Thomas) pp. 425-440. Geological Society of America.</w:t>
      </w:r>
    </w:p>
    <w:p w14:paraId="2C33D7A2" w14:textId="77777777" w:rsidR="00011A7B" w:rsidRPr="00F0599A" w:rsidRDefault="00121F7E" w:rsidP="00DC4801">
      <w:pPr>
        <w:pStyle w:val="Hanging"/>
        <w:tabs>
          <w:tab w:val="left" w:pos="450"/>
        </w:tabs>
        <w:ind w:left="450" w:hanging="450"/>
        <w:rPr>
          <w:szCs w:val="22"/>
        </w:rPr>
      </w:pPr>
      <w:r w:rsidRPr="00F0599A">
        <w:rPr>
          <w:szCs w:val="22"/>
        </w:rPr>
        <w:t>2</w:t>
      </w:r>
      <w:r w:rsidR="00A765B3" w:rsidRPr="00F0599A">
        <w:rPr>
          <w:szCs w:val="22"/>
        </w:rPr>
        <w:t>.</w:t>
      </w:r>
      <w:r w:rsidR="00A765B3" w:rsidRPr="00F0599A">
        <w:rPr>
          <w:szCs w:val="22"/>
        </w:rPr>
        <w:tab/>
      </w:r>
      <w:bookmarkStart w:id="14" w:name="OLE_LINK9"/>
      <w:r w:rsidR="00011A7B" w:rsidRPr="00F0599A">
        <w:rPr>
          <w:szCs w:val="22"/>
        </w:rPr>
        <w:t xml:space="preserve">Bowen G. J., Koch P. K., Gingerich P. D., Norris R. D., Bains S. and Corfield R. M. (2001) Refined isotope stratigraphy across the continental Paleocene-Eocene boundary on Polecat Bench in the Northern Bighorn Basin. In </w:t>
      </w:r>
      <w:r w:rsidR="00011A7B" w:rsidRPr="00F0599A">
        <w:rPr>
          <w:i/>
          <w:iCs/>
          <w:szCs w:val="22"/>
        </w:rPr>
        <w:t>Paleocene-Eocene Stratigraphy and Biotic Change in the Bighorn and Clarks Fork Basins, Wyoming</w:t>
      </w:r>
      <w:r w:rsidR="00011A7B" w:rsidRPr="00F0599A">
        <w:rPr>
          <w:szCs w:val="22"/>
        </w:rPr>
        <w:t xml:space="preserve"> (ed. P. D. Gingerich), pp. 73-88. University of Michigan Papers on Paleontology, 33.</w:t>
      </w:r>
      <w:bookmarkEnd w:id="14"/>
    </w:p>
    <w:p w14:paraId="5BE42E6D" w14:textId="77777777" w:rsidR="00011A7B" w:rsidRPr="00F0599A" w:rsidRDefault="00121F7E" w:rsidP="00DC4801">
      <w:pPr>
        <w:pStyle w:val="Hanging"/>
        <w:tabs>
          <w:tab w:val="left" w:pos="450"/>
        </w:tabs>
        <w:ind w:left="450" w:hanging="450"/>
        <w:rPr>
          <w:szCs w:val="22"/>
        </w:rPr>
      </w:pPr>
      <w:r w:rsidRPr="00F0599A">
        <w:rPr>
          <w:szCs w:val="22"/>
        </w:rPr>
        <w:t>1</w:t>
      </w:r>
      <w:r w:rsidR="00A765B3" w:rsidRPr="00F0599A">
        <w:rPr>
          <w:szCs w:val="22"/>
        </w:rPr>
        <w:t>.</w:t>
      </w:r>
      <w:r w:rsidR="00A765B3" w:rsidRPr="00F0599A">
        <w:rPr>
          <w:szCs w:val="22"/>
        </w:rPr>
        <w:tab/>
      </w:r>
      <w:r w:rsidR="00011A7B" w:rsidRPr="00F0599A">
        <w:rPr>
          <w:szCs w:val="22"/>
        </w:rPr>
        <w:t xml:space="preserve">Bloch J. I. and Bowen G. J. (2001) Paleocene-Eocene microvertebrates in freshwater limestones of the Willwood Formation, Clarks Fork basin, Wyoming. In </w:t>
      </w:r>
      <w:r w:rsidR="00011A7B" w:rsidRPr="00F0599A">
        <w:rPr>
          <w:i/>
          <w:szCs w:val="22"/>
        </w:rPr>
        <w:t>Eocene Biodiversity: Unusual Occurrences and Rarely Sampled Habitats</w:t>
      </w:r>
      <w:r w:rsidR="00011A7B" w:rsidRPr="00F0599A">
        <w:rPr>
          <w:szCs w:val="22"/>
        </w:rPr>
        <w:t xml:space="preserve"> (ed. G. F. Gunnell), pp. 95-129. Kluwer Academic/Plenum Publishers.</w:t>
      </w:r>
    </w:p>
    <w:p w14:paraId="5BD5FDDD" w14:textId="77777777" w:rsidR="00E96ABE" w:rsidRPr="00F0599A" w:rsidRDefault="00E96ABE" w:rsidP="00A765B3">
      <w:pPr>
        <w:pStyle w:val="Hanging"/>
        <w:tabs>
          <w:tab w:val="left" w:pos="360"/>
        </w:tabs>
        <w:ind w:left="360" w:hanging="360"/>
        <w:rPr>
          <w:szCs w:val="22"/>
        </w:rPr>
      </w:pPr>
    </w:p>
    <w:p w14:paraId="3B78E133" w14:textId="77777777" w:rsidR="00E96ABE" w:rsidRPr="00F0599A" w:rsidRDefault="00E96ABE" w:rsidP="00AE2D81">
      <w:pPr>
        <w:pStyle w:val="Heading1"/>
      </w:pPr>
      <w:r w:rsidRPr="00F0599A">
        <w:t xml:space="preserve">Non-Reviewed </w:t>
      </w:r>
      <w:r w:rsidR="00803FAC" w:rsidRPr="00F0599A">
        <w:t xml:space="preserve">Papers, </w:t>
      </w:r>
      <w:r w:rsidRPr="00F0599A">
        <w:t>Chapters and Reports</w:t>
      </w:r>
      <w:r w:rsidR="00920B60" w:rsidRPr="00F0599A">
        <w:t>:</w:t>
      </w:r>
    </w:p>
    <w:p w14:paraId="27643A2B" w14:textId="77777777" w:rsidR="00887D0A" w:rsidRPr="00A71C2E" w:rsidRDefault="00887D0A" w:rsidP="00887D0A">
      <w:pPr>
        <w:pStyle w:val="Default"/>
        <w:tabs>
          <w:tab w:val="left" w:pos="450"/>
        </w:tabs>
        <w:ind w:left="450" w:hanging="450"/>
        <w:rPr>
          <w:sz w:val="22"/>
          <w:szCs w:val="22"/>
        </w:rPr>
      </w:pPr>
      <w:bookmarkStart w:id="15" w:name="OLE_LINK12"/>
      <w:bookmarkStart w:id="16" w:name="OLE_LINK13"/>
      <w:r>
        <w:rPr>
          <w:sz w:val="22"/>
          <w:szCs w:val="22"/>
        </w:rPr>
        <w:t>12.</w:t>
      </w:r>
      <w:r>
        <w:rPr>
          <w:sz w:val="22"/>
          <w:szCs w:val="22"/>
        </w:rPr>
        <w:tab/>
        <w:t xml:space="preserve">Bowen G. J. and Fiorella R. P. (2021) Water emissions put a damper on the coal-to-gas transition. </w:t>
      </w:r>
      <w:r>
        <w:rPr>
          <w:i/>
          <w:sz w:val="22"/>
          <w:szCs w:val="22"/>
        </w:rPr>
        <w:t>Proceedings of the National Academy of Sciences</w:t>
      </w:r>
      <w:r>
        <w:rPr>
          <w:sz w:val="22"/>
          <w:szCs w:val="22"/>
        </w:rPr>
        <w:t>, 118, e2024360118. d</w:t>
      </w:r>
      <w:r w:rsidRPr="00A71C2E">
        <w:rPr>
          <w:sz w:val="22"/>
          <w:szCs w:val="22"/>
        </w:rPr>
        <w:t>oi</w:t>
      </w:r>
      <w:r>
        <w:rPr>
          <w:sz w:val="22"/>
          <w:szCs w:val="22"/>
        </w:rPr>
        <w:t>:</w:t>
      </w:r>
      <w:r w:rsidRPr="00A71C2E">
        <w:rPr>
          <w:sz w:val="22"/>
          <w:szCs w:val="22"/>
        </w:rPr>
        <w:t>10.1073/pnas.2024360118</w:t>
      </w:r>
      <w:r>
        <w:rPr>
          <w:sz w:val="22"/>
          <w:szCs w:val="22"/>
        </w:rPr>
        <w:t>.</w:t>
      </w:r>
    </w:p>
    <w:p w14:paraId="4B1858E4" w14:textId="77777777" w:rsidR="009847AC" w:rsidRPr="009847AC" w:rsidRDefault="009847AC" w:rsidP="009847AC">
      <w:pPr>
        <w:pStyle w:val="Default"/>
        <w:tabs>
          <w:tab w:val="left" w:pos="450"/>
        </w:tabs>
        <w:ind w:left="450" w:hanging="450"/>
        <w:rPr>
          <w:sz w:val="22"/>
          <w:szCs w:val="22"/>
        </w:rPr>
      </w:pPr>
      <w:r>
        <w:rPr>
          <w:sz w:val="22"/>
          <w:szCs w:val="22"/>
        </w:rPr>
        <w:t>11.</w:t>
      </w:r>
      <w:r>
        <w:rPr>
          <w:sz w:val="22"/>
          <w:szCs w:val="22"/>
        </w:rPr>
        <w:tab/>
        <w:t xml:space="preserve">Hobson K. A., Wassenaar L. I., Bowen G. J., Courtiol A., Trueman C. N., Voigt C. C., West J. B., McMahon K. W. and West J. B. (2019) Outlook for using stable isotopes in animal migration studies. In </w:t>
      </w:r>
      <w:r>
        <w:rPr>
          <w:i/>
          <w:sz w:val="22"/>
          <w:szCs w:val="22"/>
        </w:rPr>
        <w:t>Tracking Animal Migration with Stable Isotopes</w:t>
      </w:r>
      <w:r>
        <w:rPr>
          <w:sz w:val="22"/>
          <w:szCs w:val="22"/>
        </w:rPr>
        <w:t xml:space="preserve"> (ed. Hobson K. A. and Wassenaar L. I.) pp. 237-244. Academic Press.</w:t>
      </w:r>
    </w:p>
    <w:p w14:paraId="0016F16F" w14:textId="77777777" w:rsidR="009213E2" w:rsidRDefault="009213E2" w:rsidP="00DC4801">
      <w:pPr>
        <w:pStyle w:val="Hanging"/>
        <w:tabs>
          <w:tab w:val="left" w:pos="450"/>
        </w:tabs>
        <w:ind w:left="450" w:hanging="450"/>
        <w:rPr>
          <w:szCs w:val="22"/>
        </w:rPr>
      </w:pPr>
      <w:r>
        <w:rPr>
          <w:szCs w:val="22"/>
        </w:rPr>
        <w:t>10.</w:t>
      </w:r>
      <w:r>
        <w:rPr>
          <w:szCs w:val="22"/>
        </w:rPr>
        <w:tab/>
      </w:r>
      <w:r w:rsidRPr="009A2400">
        <w:rPr>
          <w:szCs w:val="22"/>
        </w:rPr>
        <w:t>Pauli</w:t>
      </w:r>
      <w:r>
        <w:rPr>
          <w:szCs w:val="22"/>
        </w:rPr>
        <w:t xml:space="preserve"> J.</w:t>
      </w:r>
      <w:r w:rsidR="000447E1">
        <w:rPr>
          <w:szCs w:val="22"/>
        </w:rPr>
        <w:t xml:space="preserve"> </w:t>
      </w:r>
      <w:r>
        <w:rPr>
          <w:szCs w:val="22"/>
        </w:rPr>
        <w:t>N.</w:t>
      </w:r>
      <w:r w:rsidRPr="009A2400">
        <w:rPr>
          <w:szCs w:val="22"/>
        </w:rPr>
        <w:t>, Newsome</w:t>
      </w:r>
      <w:r>
        <w:rPr>
          <w:szCs w:val="22"/>
        </w:rPr>
        <w:t xml:space="preserve"> S.</w:t>
      </w:r>
      <w:r w:rsidR="000447E1">
        <w:rPr>
          <w:szCs w:val="22"/>
        </w:rPr>
        <w:t xml:space="preserve"> </w:t>
      </w:r>
      <w:r>
        <w:rPr>
          <w:szCs w:val="22"/>
        </w:rPr>
        <w:t>D.</w:t>
      </w:r>
      <w:r w:rsidRPr="009A2400">
        <w:rPr>
          <w:szCs w:val="22"/>
        </w:rPr>
        <w:t>, Cook</w:t>
      </w:r>
      <w:r>
        <w:rPr>
          <w:szCs w:val="22"/>
        </w:rPr>
        <w:t xml:space="preserve"> J.</w:t>
      </w:r>
      <w:r w:rsidR="000447E1">
        <w:rPr>
          <w:szCs w:val="22"/>
        </w:rPr>
        <w:t xml:space="preserve"> </w:t>
      </w:r>
      <w:r>
        <w:rPr>
          <w:szCs w:val="22"/>
        </w:rPr>
        <w:t>A.</w:t>
      </w:r>
      <w:r w:rsidRPr="009A2400">
        <w:rPr>
          <w:szCs w:val="22"/>
        </w:rPr>
        <w:t>, Harrod</w:t>
      </w:r>
      <w:r>
        <w:rPr>
          <w:szCs w:val="22"/>
        </w:rPr>
        <w:t xml:space="preserve"> C.</w:t>
      </w:r>
      <w:r w:rsidRPr="009A2400">
        <w:rPr>
          <w:szCs w:val="22"/>
        </w:rPr>
        <w:t>, Steffan</w:t>
      </w:r>
      <w:r>
        <w:rPr>
          <w:szCs w:val="22"/>
        </w:rPr>
        <w:t xml:space="preserve"> S.</w:t>
      </w:r>
      <w:r w:rsidR="000447E1">
        <w:rPr>
          <w:szCs w:val="22"/>
        </w:rPr>
        <w:t xml:space="preserve"> </w:t>
      </w:r>
      <w:r>
        <w:rPr>
          <w:szCs w:val="22"/>
        </w:rPr>
        <w:t>A.</w:t>
      </w:r>
      <w:r w:rsidRPr="009A2400">
        <w:rPr>
          <w:szCs w:val="22"/>
        </w:rPr>
        <w:t>, Baker</w:t>
      </w:r>
      <w:r>
        <w:rPr>
          <w:szCs w:val="22"/>
        </w:rPr>
        <w:t xml:space="preserve"> C.</w:t>
      </w:r>
      <w:r w:rsidR="000447E1">
        <w:rPr>
          <w:szCs w:val="22"/>
        </w:rPr>
        <w:t xml:space="preserve"> </w:t>
      </w:r>
      <w:r>
        <w:rPr>
          <w:szCs w:val="22"/>
        </w:rPr>
        <w:t>J.</w:t>
      </w:r>
      <w:r w:rsidR="000447E1">
        <w:rPr>
          <w:szCs w:val="22"/>
        </w:rPr>
        <w:t xml:space="preserve"> </w:t>
      </w:r>
      <w:r>
        <w:rPr>
          <w:szCs w:val="22"/>
        </w:rPr>
        <w:t>O.</w:t>
      </w:r>
      <w:r w:rsidRPr="009A2400">
        <w:rPr>
          <w:szCs w:val="22"/>
        </w:rPr>
        <w:t>, Ben-David</w:t>
      </w:r>
      <w:r>
        <w:rPr>
          <w:szCs w:val="22"/>
        </w:rPr>
        <w:t xml:space="preserve"> M.</w:t>
      </w:r>
      <w:r w:rsidRPr="009A2400">
        <w:rPr>
          <w:szCs w:val="22"/>
        </w:rPr>
        <w:t>, Bloom</w:t>
      </w:r>
      <w:r>
        <w:rPr>
          <w:szCs w:val="22"/>
        </w:rPr>
        <w:t xml:space="preserve"> D.</w:t>
      </w:r>
      <w:r w:rsidRPr="009A2400">
        <w:rPr>
          <w:szCs w:val="22"/>
        </w:rPr>
        <w:t>, Bowen</w:t>
      </w:r>
      <w:r>
        <w:rPr>
          <w:szCs w:val="22"/>
        </w:rPr>
        <w:t xml:space="preserve"> G.</w:t>
      </w:r>
      <w:r w:rsidR="000447E1">
        <w:rPr>
          <w:szCs w:val="22"/>
        </w:rPr>
        <w:t xml:space="preserve"> </w:t>
      </w:r>
      <w:r>
        <w:rPr>
          <w:szCs w:val="22"/>
        </w:rPr>
        <w:t>J.</w:t>
      </w:r>
      <w:r w:rsidRPr="009A2400">
        <w:rPr>
          <w:szCs w:val="22"/>
        </w:rPr>
        <w:t>, Cerling</w:t>
      </w:r>
      <w:r>
        <w:rPr>
          <w:szCs w:val="22"/>
        </w:rPr>
        <w:t xml:space="preserve"> T.</w:t>
      </w:r>
      <w:r w:rsidR="000447E1">
        <w:rPr>
          <w:szCs w:val="22"/>
        </w:rPr>
        <w:t xml:space="preserve"> </w:t>
      </w:r>
      <w:r>
        <w:rPr>
          <w:szCs w:val="22"/>
        </w:rPr>
        <w:t>E.</w:t>
      </w:r>
      <w:r w:rsidRPr="009A2400">
        <w:rPr>
          <w:szCs w:val="22"/>
        </w:rPr>
        <w:t>, Cicero</w:t>
      </w:r>
      <w:r>
        <w:rPr>
          <w:szCs w:val="22"/>
        </w:rPr>
        <w:t xml:space="preserve"> C.</w:t>
      </w:r>
      <w:r w:rsidRPr="009A2400">
        <w:rPr>
          <w:szCs w:val="22"/>
        </w:rPr>
        <w:t>, Cook</w:t>
      </w:r>
      <w:r>
        <w:rPr>
          <w:szCs w:val="22"/>
        </w:rPr>
        <w:t xml:space="preserve"> C.</w:t>
      </w:r>
      <w:r w:rsidR="007E401A">
        <w:rPr>
          <w:szCs w:val="22"/>
        </w:rPr>
        <w:t xml:space="preserve"> S.</w:t>
      </w:r>
      <w:r w:rsidRPr="009A2400">
        <w:rPr>
          <w:szCs w:val="22"/>
        </w:rPr>
        <w:t>, Dohm</w:t>
      </w:r>
      <w:r>
        <w:rPr>
          <w:szCs w:val="22"/>
        </w:rPr>
        <w:t xml:space="preserve"> M.</w:t>
      </w:r>
      <w:r w:rsidRPr="009A2400">
        <w:rPr>
          <w:szCs w:val="22"/>
        </w:rPr>
        <w:t>, Dharampal</w:t>
      </w:r>
      <w:r>
        <w:rPr>
          <w:szCs w:val="22"/>
        </w:rPr>
        <w:t xml:space="preserve"> P.</w:t>
      </w:r>
      <w:r w:rsidR="000447E1">
        <w:rPr>
          <w:szCs w:val="22"/>
        </w:rPr>
        <w:t xml:space="preserve"> </w:t>
      </w:r>
      <w:r>
        <w:rPr>
          <w:szCs w:val="22"/>
        </w:rPr>
        <w:t>S.</w:t>
      </w:r>
      <w:r w:rsidRPr="009A2400">
        <w:rPr>
          <w:szCs w:val="22"/>
        </w:rPr>
        <w:t>, Graves</w:t>
      </w:r>
      <w:r>
        <w:rPr>
          <w:szCs w:val="22"/>
        </w:rPr>
        <w:t xml:space="preserve"> G.</w:t>
      </w:r>
      <w:r w:rsidRPr="009A2400">
        <w:rPr>
          <w:szCs w:val="22"/>
        </w:rPr>
        <w:t>, Gropp</w:t>
      </w:r>
      <w:r>
        <w:rPr>
          <w:szCs w:val="22"/>
        </w:rPr>
        <w:t xml:space="preserve"> R.</w:t>
      </w:r>
      <w:r w:rsidRPr="009A2400">
        <w:rPr>
          <w:szCs w:val="22"/>
        </w:rPr>
        <w:t>, Hobson</w:t>
      </w:r>
      <w:r>
        <w:rPr>
          <w:szCs w:val="22"/>
        </w:rPr>
        <w:t xml:space="preserve"> K.</w:t>
      </w:r>
      <w:r w:rsidR="000447E1">
        <w:rPr>
          <w:szCs w:val="22"/>
        </w:rPr>
        <w:t xml:space="preserve"> </w:t>
      </w:r>
      <w:r>
        <w:rPr>
          <w:szCs w:val="22"/>
        </w:rPr>
        <w:t>A.</w:t>
      </w:r>
      <w:r w:rsidRPr="009A2400">
        <w:rPr>
          <w:szCs w:val="22"/>
        </w:rPr>
        <w:t>, Jordan</w:t>
      </w:r>
      <w:r>
        <w:rPr>
          <w:szCs w:val="22"/>
        </w:rPr>
        <w:t xml:space="preserve"> C.</w:t>
      </w:r>
      <w:r w:rsidRPr="009A2400">
        <w:rPr>
          <w:szCs w:val="22"/>
        </w:rPr>
        <w:t>, MacFadden</w:t>
      </w:r>
      <w:r>
        <w:rPr>
          <w:szCs w:val="22"/>
        </w:rPr>
        <w:t xml:space="preserve"> B.</w:t>
      </w:r>
      <w:r w:rsidRPr="009A2400">
        <w:rPr>
          <w:szCs w:val="22"/>
        </w:rPr>
        <w:t>, Birch</w:t>
      </w:r>
      <w:r>
        <w:rPr>
          <w:szCs w:val="22"/>
        </w:rPr>
        <w:t xml:space="preserve"> S.</w:t>
      </w:r>
      <w:r w:rsidR="000447E1">
        <w:rPr>
          <w:szCs w:val="22"/>
        </w:rPr>
        <w:t xml:space="preserve"> </w:t>
      </w:r>
      <w:r>
        <w:rPr>
          <w:szCs w:val="22"/>
        </w:rPr>
        <w:t>P.</w:t>
      </w:r>
      <w:r w:rsidRPr="009A2400">
        <w:rPr>
          <w:szCs w:val="22"/>
        </w:rPr>
        <w:t>, Poelen</w:t>
      </w:r>
      <w:r>
        <w:rPr>
          <w:szCs w:val="22"/>
        </w:rPr>
        <w:t xml:space="preserve"> J.</w:t>
      </w:r>
      <w:r w:rsidRPr="009A2400">
        <w:rPr>
          <w:szCs w:val="22"/>
        </w:rPr>
        <w:t>, Ratnasingham</w:t>
      </w:r>
      <w:r>
        <w:rPr>
          <w:szCs w:val="22"/>
        </w:rPr>
        <w:t xml:space="preserve"> S.</w:t>
      </w:r>
      <w:r w:rsidRPr="009A2400">
        <w:rPr>
          <w:szCs w:val="22"/>
        </w:rPr>
        <w:t>, Russell</w:t>
      </w:r>
      <w:r>
        <w:rPr>
          <w:szCs w:val="22"/>
        </w:rPr>
        <w:t xml:space="preserve"> L.</w:t>
      </w:r>
      <w:r w:rsidRPr="009A2400">
        <w:rPr>
          <w:szCs w:val="22"/>
        </w:rPr>
        <w:t>, Stricker</w:t>
      </w:r>
      <w:r>
        <w:rPr>
          <w:szCs w:val="22"/>
        </w:rPr>
        <w:t xml:space="preserve"> C.</w:t>
      </w:r>
      <w:r w:rsidR="000447E1">
        <w:rPr>
          <w:szCs w:val="22"/>
        </w:rPr>
        <w:t xml:space="preserve"> </w:t>
      </w:r>
      <w:r>
        <w:rPr>
          <w:szCs w:val="22"/>
        </w:rPr>
        <w:t>A.</w:t>
      </w:r>
      <w:r w:rsidRPr="009A2400">
        <w:rPr>
          <w:szCs w:val="22"/>
        </w:rPr>
        <w:t>, Uhen</w:t>
      </w:r>
      <w:r>
        <w:rPr>
          <w:szCs w:val="22"/>
        </w:rPr>
        <w:t xml:space="preserve"> M.</w:t>
      </w:r>
      <w:r w:rsidR="000447E1">
        <w:rPr>
          <w:szCs w:val="22"/>
        </w:rPr>
        <w:t xml:space="preserve"> </w:t>
      </w:r>
      <w:r>
        <w:rPr>
          <w:szCs w:val="22"/>
        </w:rPr>
        <w:t>D.</w:t>
      </w:r>
      <w:r w:rsidRPr="009A2400">
        <w:rPr>
          <w:szCs w:val="22"/>
        </w:rPr>
        <w:t>, Yarnes</w:t>
      </w:r>
      <w:r>
        <w:rPr>
          <w:szCs w:val="22"/>
        </w:rPr>
        <w:t xml:space="preserve"> C.</w:t>
      </w:r>
      <w:r w:rsidR="000447E1">
        <w:rPr>
          <w:szCs w:val="22"/>
        </w:rPr>
        <w:t xml:space="preserve"> </w:t>
      </w:r>
      <w:r>
        <w:rPr>
          <w:szCs w:val="22"/>
        </w:rPr>
        <w:t>T.</w:t>
      </w:r>
      <w:r w:rsidRPr="009A2400">
        <w:rPr>
          <w:szCs w:val="22"/>
        </w:rPr>
        <w:t xml:space="preserve"> </w:t>
      </w:r>
      <w:r>
        <w:rPr>
          <w:szCs w:val="22"/>
        </w:rPr>
        <w:t xml:space="preserve">and </w:t>
      </w:r>
      <w:r w:rsidRPr="009A2400">
        <w:rPr>
          <w:szCs w:val="22"/>
        </w:rPr>
        <w:t>Hayden</w:t>
      </w:r>
      <w:r>
        <w:rPr>
          <w:szCs w:val="22"/>
        </w:rPr>
        <w:t xml:space="preserve"> B. (2017) </w:t>
      </w:r>
      <w:r w:rsidRPr="00F61827">
        <w:rPr>
          <w:szCs w:val="22"/>
        </w:rPr>
        <w:t xml:space="preserve">Opinion: </w:t>
      </w:r>
      <w:r w:rsidR="00977B83">
        <w:rPr>
          <w:szCs w:val="22"/>
        </w:rPr>
        <w:t>Why we need a centralized repository for isotopic data</w:t>
      </w:r>
      <w:r>
        <w:rPr>
          <w:szCs w:val="22"/>
        </w:rPr>
        <w:t xml:space="preserve">. </w:t>
      </w:r>
      <w:r>
        <w:rPr>
          <w:i/>
          <w:szCs w:val="22"/>
        </w:rPr>
        <w:t>Proceedings of the National Academy of Sciences</w:t>
      </w:r>
      <w:r>
        <w:rPr>
          <w:szCs w:val="22"/>
        </w:rPr>
        <w:t>, 114, 2997-3001. doi:10.1073/pnas.1701742114.</w:t>
      </w:r>
    </w:p>
    <w:p w14:paraId="0B38D132" w14:textId="77777777" w:rsidR="00C84582" w:rsidRPr="00C84582" w:rsidRDefault="00C84582" w:rsidP="00DC4801">
      <w:pPr>
        <w:pStyle w:val="Hanging"/>
        <w:tabs>
          <w:tab w:val="left" w:pos="450"/>
        </w:tabs>
        <w:ind w:left="450" w:hanging="450"/>
        <w:rPr>
          <w:szCs w:val="22"/>
        </w:rPr>
      </w:pPr>
      <w:r>
        <w:rPr>
          <w:szCs w:val="22"/>
        </w:rPr>
        <w:t>9.</w:t>
      </w:r>
      <w:r>
        <w:rPr>
          <w:szCs w:val="22"/>
        </w:rPr>
        <w:tab/>
        <w:t xml:space="preserve">Jones M. D., Dee S., Anderson L., Baker A., Bowen G. J. and Noone D. C. (2016) Water isotope systematics: Improving our paleoclimate interpretations. </w:t>
      </w:r>
      <w:r>
        <w:rPr>
          <w:i/>
          <w:szCs w:val="22"/>
        </w:rPr>
        <w:t>Quaternary Science Reviews</w:t>
      </w:r>
      <w:r>
        <w:rPr>
          <w:szCs w:val="22"/>
        </w:rPr>
        <w:t xml:space="preserve">, 131, 243-249. </w:t>
      </w:r>
      <w:r w:rsidRPr="00C84582">
        <w:rPr>
          <w:szCs w:val="22"/>
        </w:rPr>
        <w:t>doi:10.1038/525043a</w:t>
      </w:r>
      <w:r>
        <w:rPr>
          <w:szCs w:val="22"/>
        </w:rPr>
        <w:t>.</w:t>
      </w:r>
    </w:p>
    <w:p w14:paraId="1DBE228A" w14:textId="77777777" w:rsidR="00381BA8" w:rsidRPr="00381BA8" w:rsidRDefault="00381BA8" w:rsidP="00DC4801">
      <w:pPr>
        <w:pStyle w:val="Hanging"/>
        <w:tabs>
          <w:tab w:val="left" w:pos="450"/>
        </w:tabs>
        <w:ind w:left="450" w:hanging="450"/>
        <w:rPr>
          <w:szCs w:val="22"/>
        </w:rPr>
      </w:pPr>
      <w:r>
        <w:rPr>
          <w:szCs w:val="22"/>
        </w:rPr>
        <w:t>8.</w:t>
      </w:r>
      <w:r>
        <w:rPr>
          <w:szCs w:val="22"/>
        </w:rPr>
        <w:tab/>
        <w:t>Bowen G. J. (</w:t>
      </w:r>
      <w:r w:rsidR="007E6D7F">
        <w:rPr>
          <w:szCs w:val="22"/>
        </w:rPr>
        <w:t>2015</w:t>
      </w:r>
      <w:r>
        <w:rPr>
          <w:szCs w:val="22"/>
        </w:rPr>
        <w:t xml:space="preserve">) The diversified economics of soil water. </w:t>
      </w:r>
      <w:r>
        <w:rPr>
          <w:i/>
          <w:szCs w:val="22"/>
        </w:rPr>
        <w:t>Nature</w:t>
      </w:r>
      <w:r w:rsidR="00C84582">
        <w:rPr>
          <w:szCs w:val="22"/>
        </w:rPr>
        <w:t xml:space="preserve">, 525, 43-44. </w:t>
      </w:r>
      <w:r w:rsidR="00C84582" w:rsidRPr="00C84582">
        <w:rPr>
          <w:szCs w:val="22"/>
        </w:rPr>
        <w:t>doi:10.1038/525043a</w:t>
      </w:r>
      <w:r w:rsidR="00C84582">
        <w:rPr>
          <w:szCs w:val="22"/>
        </w:rPr>
        <w:t>.</w:t>
      </w:r>
    </w:p>
    <w:p w14:paraId="223FD22F" w14:textId="77777777" w:rsidR="00121F7E" w:rsidRPr="00F0599A" w:rsidRDefault="00121F7E" w:rsidP="00DC4801">
      <w:pPr>
        <w:pStyle w:val="Hanging"/>
        <w:tabs>
          <w:tab w:val="left" w:pos="450"/>
        </w:tabs>
        <w:ind w:left="450" w:hanging="450"/>
        <w:rPr>
          <w:szCs w:val="22"/>
        </w:rPr>
      </w:pPr>
      <w:r w:rsidRPr="00F0599A">
        <w:rPr>
          <w:szCs w:val="22"/>
        </w:rPr>
        <w:t>7.</w:t>
      </w:r>
      <w:r w:rsidRPr="00F0599A">
        <w:rPr>
          <w:szCs w:val="22"/>
        </w:rPr>
        <w:tab/>
        <w:t xml:space="preserve">Bowen G. J. (2011) A faster water cycle. </w:t>
      </w:r>
      <w:r w:rsidRPr="00F0599A">
        <w:rPr>
          <w:i/>
          <w:szCs w:val="22"/>
        </w:rPr>
        <w:t>Science</w:t>
      </w:r>
      <w:r w:rsidRPr="00F0599A">
        <w:rPr>
          <w:szCs w:val="22"/>
        </w:rPr>
        <w:t>, 332, 430-431. doi:10.1126/science.1205253.</w:t>
      </w:r>
    </w:p>
    <w:p w14:paraId="056F125F" w14:textId="77777777" w:rsidR="00A6329F" w:rsidRPr="00F0599A" w:rsidRDefault="00DE6D67" w:rsidP="00DC4801">
      <w:pPr>
        <w:pStyle w:val="Hanging"/>
        <w:tabs>
          <w:tab w:val="left" w:pos="450"/>
        </w:tabs>
        <w:ind w:left="450" w:hanging="450"/>
        <w:rPr>
          <w:szCs w:val="22"/>
        </w:rPr>
      </w:pPr>
      <w:r w:rsidRPr="00F0599A">
        <w:rPr>
          <w:szCs w:val="22"/>
        </w:rPr>
        <w:lastRenderedPageBreak/>
        <w:t>6</w:t>
      </w:r>
      <w:r w:rsidR="00A6329F" w:rsidRPr="00F0599A">
        <w:rPr>
          <w:szCs w:val="22"/>
        </w:rPr>
        <w:t>.</w:t>
      </w:r>
      <w:r w:rsidR="00A6329F" w:rsidRPr="00F0599A">
        <w:rPr>
          <w:szCs w:val="22"/>
        </w:rPr>
        <w:tab/>
        <w:t xml:space="preserve">Bowen G. J., West J. B. and Dawson T. E. (2010) Isoscapes in a rapidly changing and increasingly interconnected world. In </w:t>
      </w:r>
      <w:r w:rsidR="00A6329F" w:rsidRPr="00F0599A">
        <w:rPr>
          <w:i/>
          <w:szCs w:val="22"/>
        </w:rPr>
        <w:t>Isoscapes: Understanding Movement, Pattern and Process on Earth Through Isotope Mapping</w:t>
      </w:r>
      <w:r w:rsidR="00A6329F" w:rsidRPr="00F0599A">
        <w:rPr>
          <w:szCs w:val="22"/>
        </w:rPr>
        <w:t xml:space="preserve"> (ed. J. B. West, G. J. Bowen, K. P. Tu and T. E. Dawson), pp. 425-432. Springer.</w:t>
      </w:r>
    </w:p>
    <w:p w14:paraId="112069F5" w14:textId="77777777" w:rsidR="00DE6D67" w:rsidRPr="00F0599A" w:rsidRDefault="00DE6D67" w:rsidP="00DC4801">
      <w:pPr>
        <w:pStyle w:val="Hanging"/>
        <w:tabs>
          <w:tab w:val="left" w:pos="450"/>
        </w:tabs>
        <w:ind w:left="450" w:hanging="450"/>
        <w:rPr>
          <w:szCs w:val="22"/>
        </w:rPr>
      </w:pPr>
      <w:r w:rsidRPr="00F0599A">
        <w:rPr>
          <w:szCs w:val="22"/>
        </w:rPr>
        <w:t>5.</w:t>
      </w:r>
      <w:r w:rsidRPr="00F0599A">
        <w:rPr>
          <w:szCs w:val="22"/>
        </w:rPr>
        <w:tab/>
        <w:t xml:space="preserve">Votier S. C., Bowen G. J. and Newton J. (2009) Stable-hydrogen isotope analyses suggest natural vagrancy of Baikal Teal to Britain. </w:t>
      </w:r>
      <w:r w:rsidRPr="00F0599A">
        <w:rPr>
          <w:i/>
          <w:szCs w:val="22"/>
        </w:rPr>
        <w:t>British Birds</w:t>
      </w:r>
      <w:r w:rsidRPr="00F0599A">
        <w:rPr>
          <w:szCs w:val="22"/>
        </w:rPr>
        <w:t>, 102, 697-699.</w:t>
      </w:r>
    </w:p>
    <w:p w14:paraId="238D8C43" w14:textId="77777777" w:rsidR="00803FAC" w:rsidRPr="00F0599A" w:rsidRDefault="00803FAC" w:rsidP="00DC4801">
      <w:pPr>
        <w:pStyle w:val="Hanging"/>
        <w:tabs>
          <w:tab w:val="left" w:pos="450"/>
        </w:tabs>
        <w:ind w:left="450" w:hanging="450"/>
        <w:rPr>
          <w:szCs w:val="22"/>
        </w:rPr>
      </w:pPr>
      <w:r w:rsidRPr="00F0599A">
        <w:rPr>
          <w:szCs w:val="22"/>
        </w:rPr>
        <w:t>4.</w:t>
      </w:r>
      <w:r w:rsidRPr="00F0599A">
        <w:rPr>
          <w:szCs w:val="22"/>
        </w:rPr>
        <w:tab/>
        <w:t>Bowen G.</w:t>
      </w:r>
      <w:r w:rsidR="00A6329F" w:rsidRPr="00F0599A">
        <w:rPr>
          <w:szCs w:val="22"/>
        </w:rPr>
        <w:t xml:space="preserve"> </w:t>
      </w:r>
      <w:r w:rsidRPr="00F0599A">
        <w:rPr>
          <w:szCs w:val="22"/>
        </w:rPr>
        <w:t>J., West J.</w:t>
      </w:r>
      <w:r w:rsidR="00A6329F" w:rsidRPr="00F0599A">
        <w:rPr>
          <w:szCs w:val="22"/>
        </w:rPr>
        <w:t xml:space="preserve"> </w:t>
      </w:r>
      <w:r w:rsidRPr="00F0599A">
        <w:rPr>
          <w:szCs w:val="22"/>
        </w:rPr>
        <w:t xml:space="preserve">B. and Hoogewerff J. (2009) Isoscapes: Isotope mapping and its applications. </w:t>
      </w:r>
      <w:r w:rsidRPr="00F0599A">
        <w:rPr>
          <w:i/>
          <w:szCs w:val="22"/>
        </w:rPr>
        <w:t>Journal of Geochemical Exploration</w:t>
      </w:r>
      <w:r w:rsidR="00E753C9" w:rsidRPr="00F0599A">
        <w:rPr>
          <w:szCs w:val="22"/>
        </w:rPr>
        <w:t>, 102, v-vii</w:t>
      </w:r>
      <w:r w:rsidRPr="00F0599A">
        <w:rPr>
          <w:szCs w:val="22"/>
        </w:rPr>
        <w:t>. doi:10.1016/j.gexplo.2009.05.001.</w:t>
      </w:r>
    </w:p>
    <w:bookmarkEnd w:id="15"/>
    <w:bookmarkEnd w:id="16"/>
    <w:p w14:paraId="084A98EC" w14:textId="77777777" w:rsidR="00E96ABE" w:rsidRPr="00F0599A" w:rsidRDefault="00E96ABE" w:rsidP="00DC4801">
      <w:pPr>
        <w:pStyle w:val="Hanging"/>
        <w:tabs>
          <w:tab w:val="left" w:pos="450"/>
        </w:tabs>
        <w:ind w:left="450" w:hanging="450"/>
        <w:rPr>
          <w:szCs w:val="22"/>
        </w:rPr>
      </w:pPr>
      <w:r w:rsidRPr="00F0599A">
        <w:rPr>
          <w:szCs w:val="22"/>
        </w:rPr>
        <w:t>3.</w:t>
      </w:r>
      <w:r w:rsidRPr="00F0599A">
        <w:rPr>
          <w:szCs w:val="22"/>
        </w:rPr>
        <w:tab/>
        <w:t xml:space="preserve">Kelly J. F., Bearhop S., Bowen G. J., Hobson K. A., Norris D. R., Wassenaar L. I., West J. </w:t>
      </w:r>
      <w:r w:rsidR="00C62B64" w:rsidRPr="00F0599A">
        <w:rPr>
          <w:szCs w:val="22"/>
        </w:rPr>
        <w:t>B</w:t>
      </w:r>
      <w:r w:rsidRPr="00F0599A">
        <w:rPr>
          <w:szCs w:val="22"/>
        </w:rPr>
        <w:t xml:space="preserve">. and Wunder M. (2008) Future directions and challenges for using stable isotopes in advancing terrestrial animal migration research. In </w:t>
      </w:r>
      <w:r w:rsidRPr="00F0599A">
        <w:rPr>
          <w:i/>
          <w:szCs w:val="22"/>
        </w:rPr>
        <w:t>Tracking Animal Migration with Stable Isotopes</w:t>
      </w:r>
      <w:r w:rsidRPr="00F0599A">
        <w:rPr>
          <w:szCs w:val="22"/>
        </w:rPr>
        <w:t xml:space="preserve"> (ed. K. A. Hobson and L. I Wassenaar), pp. 129-139. Elsevier Academic Press.</w:t>
      </w:r>
    </w:p>
    <w:p w14:paraId="30D93A27" w14:textId="77777777" w:rsidR="00E96ABE" w:rsidRPr="00F0599A" w:rsidRDefault="00E96ABE" w:rsidP="00DC4801">
      <w:pPr>
        <w:pStyle w:val="Hanging"/>
        <w:tabs>
          <w:tab w:val="left" w:pos="450"/>
        </w:tabs>
        <w:ind w:left="450" w:hanging="450"/>
        <w:rPr>
          <w:szCs w:val="22"/>
        </w:rPr>
      </w:pPr>
      <w:r w:rsidRPr="00F0599A">
        <w:rPr>
          <w:szCs w:val="22"/>
        </w:rPr>
        <w:t>2.</w:t>
      </w:r>
      <w:r w:rsidRPr="00F0599A">
        <w:rPr>
          <w:szCs w:val="22"/>
        </w:rPr>
        <w:tab/>
        <w:t xml:space="preserve">Bowen G. J. (2007) Palaeoclimate – When the world turned cold (News and Views). </w:t>
      </w:r>
      <w:r w:rsidRPr="00F0599A">
        <w:rPr>
          <w:i/>
          <w:szCs w:val="22"/>
        </w:rPr>
        <w:t>Nature</w:t>
      </w:r>
      <w:r w:rsidRPr="00F0599A">
        <w:rPr>
          <w:szCs w:val="22"/>
        </w:rPr>
        <w:t>, 445, 607-608.</w:t>
      </w:r>
    </w:p>
    <w:p w14:paraId="1898A849" w14:textId="77777777" w:rsidR="00011A7B" w:rsidRPr="00F0599A" w:rsidRDefault="00E96ABE" w:rsidP="00DC4801">
      <w:pPr>
        <w:pStyle w:val="Hanging"/>
        <w:tabs>
          <w:tab w:val="left" w:pos="450"/>
        </w:tabs>
        <w:ind w:left="450" w:hanging="450"/>
        <w:rPr>
          <w:szCs w:val="22"/>
        </w:rPr>
      </w:pPr>
      <w:r w:rsidRPr="00F0599A">
        <w:rPr>
          <w:szCs w:val="22"/>
        </w:rPr>
        <w:t>1.</w:t>
      </w:r>
      <w:r w:rsidRPr="00F0599A">
        <w:rPr>
          <w:szCs w:val="22"/>
        </w:rPr>
        <w:tab/>
        <w:t xml:space="preserve">Tu K. P., Bowen G. J., Hemming D. H., Kahmen A., Knohl A., Lai C. T. and Werner C. (2007) Stable isotopes as indicators, tracers and recorders of ecological change: Synthesis and outlook. </w:t>
      </w:r>
      <w:r w:rsidRPr="00F0599A">
        <w:rPr>
          <w:iCs/>
          <w:szCs w:val="22"/>
        </w:rPr>
        <w:t>In</w:t>
      </w:r>
      <w:r w:rsidRPr="00F0599A">
        <w:rPr>
          <w:szCs w:val="22"/>
        </w:rPr>
        <w:t xml:space="preserve"> </w:t>
      </w:r>
      <w:r w:rsidRPr="00F0599A">
        <w:rPr>
          <w:i/>
          <w:szCs w:val="22"/>
        </w:rPr>
        <w:t>Stable Isotopes as Indicators of Ecological Change</w:t>
      </w:r>
      <w:r w:rsidRPr="00F0599A">
        <w:rPr>
          <w:szCs w:val="22"/>
        </w:rPr>
        <w:t xml:space="preserve"> (ed. T. E. Dawson and R. Siegwolf), pp. 399-405. Elsevier Academic Press.</w:t>
      </w:r>
    </w:p>
    <w:p w14:paraId="337CC240" w14:textId="77777777" w:rsidR="00DF3068" w:rsidRDefault="00DF3068" w:rsidP="00E96ABE">
      <w:pPr>
        <w:pStyle w:val="Hanging"/>
        <w:tabs>
          <w:tab w:val="left" w:pos="360"/>
        </w:tabs>
        <w:ind w:left="360" w:hanging="360"/>
        <w:rPr>
          <w:szCs w:val="22"/>
        </w:rPr>
      </w:pPr>
    </w:p>
    <w:p w14:paraId="5434E0E6" w14:textId="77777777" w:rsidR="00BC4F01" w:rsidRPr="00F0599A" w:rsidRDefault="00BC4F01" w:rsidP="00AE2D81">
      <w:pPr>
        <w:pStyle w:val="Heading1"/>
      </w:pPr>
      <w:r>
        <w:t xml:space="preserve">Software and </w:t>
      </w:r>
      <w:r w:rsidR="00CC3DBB">
        <w:t>D</w:t>
      </w:r>
      <w:r>
        <w:t>atabases</w:t>
      </w:r>
      <w:r w:rsidRPr="00F0599A">
        <w:t>:</w:t>
      </w:r>
    </w:p>
    <w:p w14:paraId="6CEA4CA7" w14:textId="557BEB79" w:rsidR="006645F7" w:rsidRDefault="006645F7" w:rsidP="0083593E">
      <w:pPr>
        <w:pStyle w:val="Hanging"/>
        <w:tabs>
          <w:tab w:val="left" w:pos="450"/>
        </w:tabs>
        <w:ind w:left="450" w:hanging="450"/>
        <w:rPr>
          <w:szCs w:val="22"/>
        </w:rPr>
      </w:pPr>
      <w:r>
        <w:rPr>
          <w:szCs w:val="22"/>
        </w:rPr>
        <w:t>7.</w:t>
      </w:r>
      <w:r>
        <w:rPr>
          <w:szCs w:val="22"/>
        </w:rPr>
        <w:tab/>
        <w:t xml:space="preserve">Bowen G. J. (2020) isoWater: Discovery, retrieval, and analysis of water isotope data. </w:t>
      </w:r>
      <w:hyperlink r:id="rId12" w:history="1">
        <w:r w:rsidRPr="000053FF">
          <w:rPr>
            <w:rStyle w:val="Hyperlink"/>
            <w:szCs w:val="22"/>
          </w:rPr>
          <w:t>https://cran.r-project.org/package=isoWater</w:t>
        </w:r>
      </w:hyperlink>
      <w:r>
        <w:rPr>
          <w:szCs w:val="22"/>
        </w:rPr>
        <w:t xml:space="preserve">. </w:t>
      </w:r>
    </w:p>
    <w:p w14:paraId="0BA4B49F" w14:textId="4407C781" w:rsidR="0083593E" w:rsidRDefault="00CC3DBB" w:rsidP="0083593E">
      <w:pPr>
        <w:pStyle w:val="Hanging"/>
        <w:tabs>
          <w:tab w:val="left" w:pos="450"/>
        </w:tabs>
        <w:ind w:left="450" w:hanging="450"/>
        <w:rPr>
          <w:szCs w:val="22"/>
        </w:rPr>
      </w:pPr>
      <w:r>
        <w:rPr>
          <w:szCs w:val="22"/>
        </w:rPr>
        <w:t>6.</w:t>
      </w:r>
      <w:r>
        <w:rPr>
          <w:szCs w:val="22"/>
        </w:rPr>
        <w:tab/>
      </w:r>
      <w:r w:rsidR="0083593E">
        <w:rPr>
          <w:szCs w:val="22"/>
        </w:rPr>
        <w:t xml:space="preserve">Bowen G. J. (2019) </w:t>
      </w:r>
      <w:r w:rsidR="0083593E" w:rsidRPr="0083593E">
        <w:rPr>
          <w:szCs w:val="22"/>
        </w:rPr>
        <w:t xml:space="preserve">SPATIAL-Lab/JPI_marine: CoP resubmission (Version v1.1). Zenodo. </w:t>
      </w:r>
      <w:hyperlink r:id="rId13" w:history="1">
        <w:r w:rsidR="006645F7" w:rsidRPr="000053FF">
          <w:rPr>
            <w:rStyle w:val="Hyperlink"/>
            <w:szCs w:val="22"/>
          </w:rPr>
          <w:t>http://doi.org/10.5281/zenodo.3358256</w:t>
        </w:r>
      </w:hyperlink>
      <w:r w:rsidR="0083593E">
        <w:rPr>
          <w:szCs w:val="22"/>
        </w:rPr>
        <w:t>.</w:t>
      </w:r>
      <w:r w:rsidR="006645F7">
        <w:rPr>
          <w:szCs w:val="22"/>
        </w:rPr>
        <w:t xml:space="preserve"> </w:t>
      </w:r>
    </w:p>
    <w:p w14:paraId="48B1DBCD" w14:textId="60BC756A" w:rsidR="0083593E" w:rsidRDefault="0083593E" w:rsidP="00BC4F01">
      <w:pPr>
        <w:pStyle w:val="Hanging"/>
        <w:tabs>
          <w:tab w:val="left" w:pos="450"/>
        </w:tabs>
        <w:ind w:left="450" w:hanging="450"/>
        <w:rPr>
          <w:szCs w:val="22"/>
        </w:rPr>
      </w:pPr>
      <w:r>
        <w:rPr>
          <w:szCs w:val="22"/>
        </w:rPr>
        <w:t>5.</w:t>
      </w:r>
      <w:r>
        <w:rPr>
          <w:szCs w:val="22"/>
        </w:rPr>
        <w:tab/>
      </w:r>
      <w:r w:rsidRPr="0083593E">
        <w:rPr>
          <w:szCs w:val="22"/>
        </w:rPr>
        <w:t>Bowen</w:t>
      </w:r>
      <w:r>
        <w:rPr>
          <w:szCs w:val="22"/>
        </w:rPr>
        <w:t xml:space="preserve"> G. J.</w:t>
      </w:r>
      <w:r w:rsidRPr="0083593E">
        <w:rPr>
          <w:szCs w:val="22"/>
        </w:rPr>
        <w:t>, Ma</w:t>
      </w:r>
      <w:r>
        <w:rPr>
          <w:szCs w:val="22"/>
        </w:rPr>
        <w:t xml:space="preserve"> C.</w:t>
      </w:r>
      <w:r w:rsidRPr="00D368A6">
        <w:rPr>
          <w:szCs w:val="22"/>
        </w:rPr>
        <w:t>*</w:t>
      </w:r>
      <w:r w:rsidRPr="0083593E">
        <w:rPr>
          <w:szCs w:val="22"/>
        </w:rPr>
        <w:t>, Vander Zanden</w:t>
      </w:r>
      <w:r>
        <w:rPr>
          <w:szCs w:val="22"/>
        </w:rPr>
        <w:t xml:space="preserve"> H. B.</w:t>
      </w:r>
      <w:r w:rsidRPr="0083593E">
        <w:rPr>
          <w:szCs w:val="22"/>
        </w:rPr>
        <w:t xml:space="preserve"> </w:t>
      </w:r>
      <w:r>
        <w:rPr>
          <w:szCs w:val="22"/>
        </w:rPr>
        <w:t xml:space="preserve">and </w:t>
      </w:r>
      <w:r w:rsidRPr="0083593E">
        <w:rPr>
          <w:szCs w:val="22"/>
        </w:rPr>
        <w:t>Wunder</w:t>
      </w:r>
      <w:r>
        <w:rPr>
          <w:szCs w:val="22"/>
        </w:rPr>
        <w:t xml:space="preserve"> M. B</w:t>
      </w:r>
      <w:r w:rsidRPr="0083593E">
        <w:rPr>
          <w:szCs w:val="22"/>
        </w:rPr>
        <w:t xml:space="preserve">. (2019). assignR: </w:t>
      </w:r>
      <w:r w:rsidR="00AE2D81">
        <w:rPr>
          <w:szCs w:val="22"/>
        </w:rPr>
        <w:t>Infer geographic origin from isotopic data</w:t>
      </w:r>
      <w:r w:rsidRPr="0083593E">
        <w:rPr>
          <w:szCs w:val="22"/>
        </w:rPr>
        <w:t xml:space="preserve">. </w:t>
      </w:r>
      <w:hyperlink r:id="rId14" w:history="1">
        <w:r w:rsidR="006645F7" w:rsidRPr="000053FF">
          <w:rPr>
            <w:rStyle w:val="Hyperlink"/>
            <w:szCs w:val="22"/>
          </w:rPr>
          <w:t>https://cran.r-project.org/package=assignR</w:t>
        </w:r>
      </w:hyperlink>
      <w:r>
        <w:rPr>
          <w:szCs w:val="22"/>
        </w:rPr>
        <w:t>.</w:t>
      </w:r>
      <w:r w:rsidR="006645F7">
        <w:rPr>
          <w:szCs w:val="22"/>
        </w:rPr>
        <w:t xml:space="preserve"> </w:t>
      </w:r>
    </w:p>
    <w:p w14:paraId="6A4A2F79" w14:textId="4310DE9B" w:rsidR="00CC3DBB" w:rsidRDefault="0083593E" w:rsidP="00BC4F01">
      <w:pPr>
        <w:pStyle w:val="Hanging"/>
        <w:tabs>
          <w:tab w:val="left" w:pos="450"/>
        </w:tabs>
        <w:ind w:left="450" w:hanging="450"/>
        <w:rPr>
          <w:szCs w:val="22"/>
        </w:rPr>
      </w:pPr>
      <w:r>
        <w:rPr>
          <w:szCs w:val="22"/>
        </w:rPr>
        <w:t>4.</w:t>
      </w:r>
      <w:r>
        <w:rPr>
          <w:szCs w:val="22"/>
        </w:rPr>
        <w:tab/>
      </w:r>
      <w:r w:rsidR="00CC3DBB">
        <w:rPr>
          <w:szCs w:val="22"/>
        </w:rPr>
        <w:t>Magozzi S.</w:t>
      </w:r>
      <w:r w:rsidR="00CC3DBB" w:rsidRPr="00D368A6">
        <w:rPr>
          <w:szCs w:val="22"/>
        </w:rPr>
        <w:t>*</w:t>
      </w:r>
      <w:r w:rsidR="00CC3DBB">
        <w:rPr>
          <w:szCs w:val="22"/>
        </w:rPr>
        <w:t xml:space="preserve"> and Bowen G. J. (2019) </w:t>
      </w:r>
      <w:r w:rsidR="00CC3DBB" w:rsidRPr="00CC3DBB">
        <w:rPr>
          <w:szCs w:val="22"/>
        </w:rPr>
        <w:t xml:space="preserve">SPATIAL-Lab/SteadyStateHOModel: Oecologia final submission (Version v1.1). Zenodo. </w:t>
      </w:r>
      <w:hyperlink r:id="rId15" w:history="1">
        <w:r w:rsidR="006645F7" w:rsidRPr="000053FF">
          <w:rPr>
            <w:rStyle w:val="Hyperlink"/>
            <w:szCs w:val="22"/>
          </w:rPr>
          <w:t>http://doi.org/10.5281/zenodo.3387255</w:t>
        </w:r>
      </w:hyperlink>
      <w:r w:rsidR="00CC3DBB">
        <w:rPr>
          <w:szCs w:val="22"/>
        </w:rPr>
        <w:t>.</w:t>
      </w:r>
      <w:r w:rsidR="006645F7">
        <w:rPr>
          <w:szCs w:val="22"/>
        </w:rPr>
        <w:t xml:space="preserve"> </w:t>
      </w:r>
    </w:p>
    <w:p w14:paraId="3B0C134B" w14:textId="77777777" w:rsidR="00BC4F01" w:rsidRDefault="00CC3DBB" w:rsidP="00BC4F01">
      <w:pPr>
        <w:pStyle w:val="Hanging"/>
        <w:tabs>
          <w:tab w:val="left" w:pos="450"/>
        </w:tabs>
        <w:ind w:left="450" w:hanging="450"/>
        <w:rPr>
          <w:szCs w:val="22"/>
        </w:rPr>
      </w:pPr>
      <w:r>
        <w:rPr>
          <w:szCs w:val="22"/>
        </w:rPr>
        <w:t>3</w:t>
      </w:r>
      <w:r w:rsidR="00BC4F01" w:rsidRPr="00F0599A">
        <w:rPr>
          <w:szCs w:val="22"/>
        </w:rPr>
        <w:t>.</w:t>
      </w:r>
      <w:r w:rsidR="00BC4F01" w:rsidRPr="00F0599A">
        <w:rPr>
          <w:szCs w:val="22"/>
        </w:rPr>
        <w:tab/>
      </w:r>
      <w:r w:rsidR="00BC4F01">
        <w:rPr>
          <w:szCs w:val="22"/>
        </w:rPr>
        <w:t>Sequiera K.</w:t>
      </w:r>
      <w:r w:rsidRPr="00D368A6">
        <w:rPr>
          <w:szCs w:val="22"/>
        </w:rPr>
        <w:t>*</w:t>
      </w:r>
      <w:r w:rsidR="00BC4F01">
        <w:rPr>
          <w:szCs w:val="22"/>
        </w:rPr>
        <w:t xml:space="preserve"> and Bowen G. J. (20</w:t>
      </w:r>
      <w:r>
        <w:rPr>
          <w:szCs w:val="22"/>
        </w:rPr>
        <w:t>18</w:t>
      </w:r>
      <w:r w:rsidR="00BC4F01">
        <w:rPr>
          <w:szCs w:val="22"/>
        </w:rPr>
        <w:t xml:space="preserve">) </w:t>
      </w:r>
      <w:r>
        <w:rPr>
          <w:szCs w:val="22"/>
        </w:rPr>
        <w:t>wiSamples: An iOS app supporting water sample collection for isotope analysis</w:t>
      </w:r>
      <w:r w:rsidR="00BC4F01" w:rsidRPr="00BC4F01">
        <w:rPr>
          <w:szCs w:val="22"/>
        </w:rPr>
        <w:t xml:space="preserve">. </w:t>
      </w:r>
      <w:r>
        <w:rPr>
          <w:szCs w:val="22"/>
        </w:rPr>
        <w:t>Apple AppStore</w:t>
      </w:r>
      <w:r w:rsidR="00BC4F01" w:rsidRPr="00BC4F01">
        <w:rPr>
          <w:szCs w:val="22"/>
        </w:rPr>
        <w:t>.</w:t>
      </w:r>
    </w:p>
    <w:p w14:paraId="594CF205" w14:textId="1CA82685" w:rsidR="00CC3DBB" w:rsidRDefault="00CC3DBB" w:rsidP="00BC4F01">
      <w:pPr>
        <w:pStyle w:val="Hanging"/>
        <w:tabs>
          <w:tab w:val="left" w:pos="450"/>
        </w:tabs>
        <w:ind w:left="450" w:hanging="450"/>
        <w:rPr>
          <w:szCs w:val="22"/>
        </w:rPr>
      </w:pPr>
      <w:r>
        <w:rPr>
          <w:szCs w:val="22"/>
        </w:rPr>
        <w:t>2.</w:t>
      </w:r>
      <w:r>
        <w:rPr>
          <w:szCs w:val="22"/>
        </w:rPr>
        <w:tab/>
        <w:t>Bowen G. J. and Putman A. L.</w:t>
      </w:r>
      <w:r w:rsidRPr="00D368A6">
        <w:rPr>
          <w:szCs w:val="22"/>
        </w:rPr>
        <w:t>*</w:t>
      </w:r>
      <w:r>
        <w:rPr>
          <w:szCs w:val="22"/>
        </w:rPr>
        <w:t xml:space="preserve"> (2017) The Waterisotopes Database (wiDB): A community resource supporting the archival, discovery, and reuse of stable water isotope data. </w:t>
      </w:r>
      <w:r w:rsidRPr="00CC3DBB">
        <w:rPr>
          <w:szCs w:val="22"/>
        </w:rPr>
        <w:t>http</w:t>
      </w:r>
      <w:r w:rsidR="007D5705">
        <w:rPr>
          <w:szCs w:val="22"/>
        </w:rPr>
        <w:t>s</w:t>
      </w:r>
      <w:r w:rsidRPr="00CC3DBB">
        <w:rPr>
          <w:szCs w:val="22"/>
        </w:rPr>
        <w:t>://</w:t>
      </w:r>
      <w:r w:rsidR="007D5705">
        <w:rPr>
          <w:szCs w:val="22"/>
        </w:rPr>
        <w:t>waterisotopesDB.org</w:t>
      </w:r>
      <w:r>
        <w:rPr>
          <w:szCs w:val="22"/>
        </w:rPr>
        <w:t>.</w:t>
      </w:r>
    </w:p>
    <w:p w14:paraId="77ED987B" w14:textId="79DA71F6" w:rsidR="00BC4F01" w:rsidRDefault="00BC4F01" w:rsidP="00BC4F01">
      <w:pPr>
        <w:pStyle w:val="Hanging"/>
        <w:tabs>
          <w:tab w:val="left" w:pos="450"/>
        </w:tabs>
        <w:ind w:left="450" w:hanging="450"/>
        <w:rPr>
          <w:szCs w:val="22"/>
        </w:rPr>
      </w:pPr>
      <w:r w:rsidRPr="00F0599A">
        <w:rPr>
          <w:szCs w:val="22"/>
        </w:rPr>
        <w:t>1.</w:t>
      </w:r>
      <w:r w:rsidRPr="00F0599A">
        <w:rPr>
          <w:szCs w:val="22"/>
        </w:rPr>
        <w:tab/>
      </w:r>
      <w:r>
        <w:rPr>
          <w:szCs w:val="22"/>
        </w:rPr>
        <w:t xml:space="preserve">Bowen G. J. (2003) </w:t>
      </w:r>
      <w:r w:rsidRPr="00BC4F01">
        <w:rPr>
          <w:szCs w:val="22"/>
        </w:rPr>
        <w:t>The Online Isotopes in Precipitation Calculator. http</w:t>
      </w:r>
      <w:r w:rsidR="007D5705">
        <w:rPr>
          <w:szCs w:val="22"/>
        </w:rPr>
        <w:t>s</w:t>
      </w:r>
      <w:r w:rsidRPr="00BC4F01">
        <w:rPr>
          <w:szCs w:val="22"/>
        </w:rPr>
        <w:t>://www.waterisotopes.org.</w:t>
      </w:r>
    </w:p>
    <w:p w14:paraId="70FFB1BF" w14:textId="77777777" w:rsidR="00BC4F01" w:rsidRPr="00F0599A" w:rsidRDefault="00BC4F01" w:rsidP="00E96ABE">
      <w:pPr>
        <w:pStyle w:val="Hanging"/>
        <w:tabs>
          <w:tab w:val="left" w:pos="360"/>
        </w:tabs>
        <w:ind w:left="360" w:hanging="360"/>
        <w:rPr>
          <w:szCs w:val="22"/>
        </w:rPr>
      </w:pPr>
    </w:p>
    <w:p w14:paraId="1C52F163" w14:textId="77777777" w:rsidR="00260D0B" w:rsidRPr="00F0599A" w:rsidRDefault="00803FAC" w:rsidP="00AE2D81">
      <w:pPr>
        <w:pStyle w:val="Heading1"/>
      </w:pPr>
      <w:r w:rsidRPr="00F0599A">
        <w:t xml:space="preserve">Invited </w:t>
      </w:r>
      <w:r w:rsidR="00260D0B" w:rsidRPr="00F0599A">
        <w:t>Presentations:</w:t>
      </w:r>
    </w:p>
    <w:p w14:paraId="4BFB086B" w14:textId="31F4C528" w:rsidR="005078BF" w:rsidRPr="005078BF" w:rsidRDefault="005078BF" w:rsidP="001D4FC8">
      <w:pPr>
        <w:pStyle w:val="Hanging"/>
        <w:numPr>
          <w:ilvl w:val="0"/>
          <w:numId w:val="9"/>
        </w:numPr>
        <w:tabs>
          <w:tab w:val="clear" w:pos="3330"/>
          <w:tab w:val="left" w:pos="360"/>
        </w:tabs>
        <w:ind w:left="360"/>
        <w:rPr>
          <w:i/>
          <w:iCs/>
          <w:szCs w:val="22"/>
        </w:rPr>
      </w:pPr>
      <w:bookmarkStart w:id="17" w:name="OLE_LINK10"/>
      <w:bookmarkStart w:id="18" w:name="OLE_LINK11"/>
      <w:r>
        <w:rPr>
          <w:i/>
          <w:iCs/>
          <w:szCs w:val="22"/>
        </w:rPr>
        <w:t>Earth and Environmental Sciences Seminar</w:t>
      </w:r>
      <w:r>
        <w:rPr>
          <w:szCs w:val="22"/>
        </w:rPr>
        <w:t>, University of Texas at Arlington (2023)</w:t>
      </w:r>
    </w:p>
    <w:p w14:paraId="48B788D8" w14:textId="4E69CD6F" w:rsidR="004C605C" w:rsidRPr="00A46042" w:rsidRDefault="00131036" w:rsidP="001D4FC8">
      <w:pPr>
        <w:pStyle w:val="Hanging"/>
        <w:numPr>
          <w:ilvl w:val="0"/>
          <w:numId w:val="9"/>
        </w:numPr>
        <w:tabs>
          <w:tab w:val="clear" w:pos="3330"/>
          <w:tab w:val="left" w:pos="360"/>
        </w:tabs>
        <w:ind w:left="360"/>
        <w:rPr>
          <w:i/>
          <w:iCs/>
          <w:szCs w:val="22"/>
        </w:rPr>
      </w:pPr>
      <w:r>
        <w:rPr>
          <w:szCs w:val="22"/>
        </w:rPr>
        <w:t xml:space="preserve">Keynote – </w:t>
      </w:r>
      <w:r w:rsidR="004C605C">
        <w:rPr>
          <w:i/>
          <w:iCs/>
          <w:szCs w:val="22"/>
        </w:rPr>
        <w:t>8</w:t>
      </w:r>
      <w:r w:rsidR="004C605C" w:rsidRPr="004C605C">
        <w:rPr>
          <w:i/>
          <w:iCs/>
          <w:szCs w:val="22"/>
          <w:vertAlign w:val="superscript"/>
        </w:rPr>
        <w:t>th</w:t>
      </w:r>
      <w:r w:rsidR="004C605C">
        <w:rPr>
          <w:i/>
          <w:iCs/>
          <w:szCs w:val="22"/>
        </w:rPr>
        <w:t xml:space="preserve"> National Conference on Stable Isotope Ecology</w:t>
      </w:r>
      <w:r w:rsidR="004C605C">
        <w:rPr>
          <w:szCs w:val="22"/>
        </w:rPr>
        <w:t>, Fujian Normal Univ., China (2022)</w:t>
      </w:r>
    </w:p>
    <w:p w14:paraId="5C1B6AC3" w14:textId="1DAEBF70" w:rsidR="00A46042" w:rsidRDefault="00A46042" w:rsidP="001D4FC8">
      <w:pPr>
        <w:pStyle w:val="Hanging"/>
        <w:numPr>
          <w:ilvl w:val="0"/>
          <w:numId w:val="9"/>
        </w:numPr>
        <w:tabs>
          <w:tab w:val="clear" w:pos="3330"/>
          <w:tab w:val="left" w:pos="360"/>
        </w:tabs>
        <w:ind w:left="360"/>
        <w:rPr>
          <w:i/>
          <w:iCs/>
          <w:szCs w:val="22"/>
        </w:rPr>
      </w:pPr>
      <w:r>
        <w:rPr>
          <w:i/>
          <w:iCs/>
          <w:szCs w:val="22"/>
        </w:rPr>
        <w:t>Department of Geoscience Speaker Series</w:t>
      </w:r>
      <w:r>
        <w:rPr>
          <w:szCs w:val="22"/>
        </w:rPr>
        <w:t>, Boise State Univ. (2022)</w:t>
      </w:r>
    </w:p>
    <w:p w14:paraId="2A2F39B5" w14:textId="0332A383" w:rsidR="00AA549A" w:rsidRPr="00AA549A" w:rsidRDefault="00AA549A" w:rsidP="001D4FC8">
      <w:pPr>
        <w:pStyle w:val="Hanging"/>
        <w:numPr>
          <w:ilvl w:val="0"/>
          <w:numId w:val="9"/>
        </w:numPr>
        <w:tabs>
          <w:tab w:val="clear" w:pos="3330"/>
          <w:tab w:val="left" w:pos="360"/>
        </w:tabs>
        <w:ind w:left="360"/>
        <w:rPr>
          <w:i/>
          <w:iCs/>
          <w:szCs w:val="22"/>
        </w:rPr>
      </w:pPr>
      <w:r>
        <w:rPr>
          <w:i/>
          <w:iCs/>
          <w:szCs w:val="22"/>
        </w:rPr>
        <w:t xml:space="preserve">Defense POW/MIA Accounting Agency Partnership Symposium </w:t>
      </w:r>
      <w:r>
        <w:t>(2022)</w:t>
      </w:r>
    </w:p>
    <w:p w14:paraId="0F02F4A5" w14:textId="47D027FC" w:rsidR="00AA549A" w:rsidRPr="00B92B58" w:rsidRDefault="00AA549A" w:rsidP="001D4FC8">
      <w:pPr>
        <w:pStyle w:val="Hanging"/>
        <w:numPr>
          <w:ilvl w:val="0"/>
          <w:numId w:val="9"/>
        </w:numPr>
        <w:tabs>
          <w:tab w:val="clear" w:pos="3330"/>
          <w:tab w:val="left" w:pos="360"/>
        </w:tabs>
        <w:ind w:left="360"/>
        <w:rPr>
          <w:i/>
          <w:iCs/>
          <w:szCs w:val="22"/>
        </w:rPr>
      </w:pPr>
      <w:r>
        <w:rPr>
          <w:szCs w:val="22"/>
        </w:rPr>
        <w:t xml:space="preserve">Keynote – </w:t>
      </w:r>
      <w:r>
        <w:rPr>
          <w:i/>
          <w:iCs/>
          <w:szCs w:val="22"/>
        </w:rPr>
        <w:t>12</w:t>
      </w:r>
      <w:r w:rsidRPr="00AA549A">
        <w:rPr>
          <w:i/>
          <w:iCs/>
          <w:szCs w:val="22"/>
          <w:vertAlign w:val="superscript"/>
        </w:rPr>
        <w:t>th</w:t>
      </w:r>
      <w:r>
        <w:rPr>
          <w:i/>
          <w:iCs/>
          <w:szCs w:val="22"/>
        </w:rPr>
        <w:t xml:space="preserve"> Conference on Climatic and Biotic Events of the Paleogene</w:t>
      </w:r>
      <w:r>
        <w:rPr>
          <w:szCs w:val="22"/>
        </w:rPr>
        <w:t xml:space="preserve"> (2022)</w:t>
      </w:r>
    </w:p>
    <w:p w14:paraId="179ADBCC" w14:textId="62AAE4F7" w:rsidR="00B92B58" w:rsidRDefault="00B92B58" w:rsidP="001D4FC8">
      <w:pPr>
        <w:pStyle w:val="Hanging"/>
        <w:numPr>
          <w:ilvl w:val="0"/>
          <w:numId w:val="9"/>
        </w:numPr>
        <w:tabs>
          <w:tab w:val="clear" w:pos="3330"/>
          <w:tab w:val="left" w:pos="360"/>
        </w:tabs>
        <w:ind w:left="360"/>
        <w:rPr>
          <w:i/>
          <w:iCs/>
          <w:szCs w:val="22"/>
        </w:rPr>
      </w:pPr>
      <w:r>
        <w:rPr>
          <w:i/>
          <w:iCs/>
          <w:szCs w:val="22"/>
        </w:rPr>
        <w:t>Bighorn Basin Paleontology Symposium (public lecture)</w:t>
      </w:r>
      <w:r>
        <w:rPr>
          <w:szCs w:val="22"/>
        </w:rPr>
        <w:t>, Washakie Museum (2022)</w:t>
      </w:r>
    </w:p>
    <w:p w14:paraId="7315ACDA" w14:textId="6F0E348D" w:rsidR="00AA2187" w:rsidRDefault="00AA2187" w:rsidP="001D4FC8">
      <w:pPr>
        <w:pStyle w:val="Hanging"/>
        <w:numPr>
          <w:ilvl w:val="0"/>
          <w:numId w:val="9"/>
        </w:numPr>
        <w:tabs>
          <w:tab w:val="clear" w:pos="3330"/>
          <w:tab w:val="left" w:pos="360"/>
        </w:tabs>
        <w:ind w:left="360"/>
        <w:rPr>
          <w:i/>
          <w:iCs/>
          <w:szCs w:val="22"/>
        </w:rPr>
      </w:pPr>
      <w:r>
        <w:rPr>
          <w:i/>
          <w:iCs/>
          <w:szCs w:val="22"/>
        </w:rPr>
        <w:t>North Dakota Water Quality Monitoring Conference</w:t>
      </w:r>
      <w:r>
        <w:rPr>
          <w:szCs w:val="22"/>
        </w:rPr>
        <w:t xml:space="preserve"> (2022)</w:t>
      </w:r>
    </w:p>
    <w:p w14:paraId="6CE29034" w14:textId="666D44A8" w:rsidR="00AA2187" w:rsidRPr="00AA2187" w:rsidRDefault="00AA2187" w:rsidP="001D4FC8">
      <w:pPr>
        <w:pStyle w:val="Hanging"/>
        <w:numPr>
          <w:ilvl w:val="0"/>
          <w:numId w:val="9"/>
        </w:numPr>
        <w:tabs>
          <w:tab w:val="clear" w:pos="3330"/>
          <w:tab w:val="left" w:pos="360"/>
        </w:tabs>
        <w:ind w:left="360"/>
        <w:rPr>
          <w:i/>
          <w:iCs/>
          <w:szCs w:val="22"/>
        </w:rPr>
      </w:pPr>
      <w:r>
        <w:rPr>
          <w:i/>
          <w:iCs/>
          <w:szCs w:val="22"/>
        </w:rPr>
        <w:t>University of Hawaii Oceanography Seminar</w:t>
      </w:r>
      <w:r>
        <w:rPr>
          <w:szCs w:val="22"/>
        </w:rPr>
        <w:t xml:space="preserve"> </w:t>
      </w:r>
      <w:r>
        <w:t>(2022)</w:t>
      </w:r>
    </w:p>
    <w:p w14:paraId="08EFD420" w14:textId="0CFD6B13" w:rsidR="00AA2187" w:rsidRDefault="00AA2187" w:rsidP="001D4FC8">
      <w:pPr>
        <w:pStyle w:val="Hanging"/>
        <w:numPr>
          <w:ilvl w:val="0"/>
          <w:numId w:val="9"/>
        </w:numPr>
        <w:tabs>
          <w:tab w:val="clear" w:pos="3330"/>
          <w:tab w:val="left" w:pos="360"/>
        </w:tabs>
        <w:ind w:left="360"/>
        <w:rPr>
          <w:i/>
          <w:iCs/>
          <w:szCs w:val="22"/>
        </w:rPr>
      </w:pPr>
      <w:r>
        <w:rPr>
          <w:i/>
          <w:iCs/>
          <w:szCs w:val="22"/>
        </w:rPr>
        <w:t>Identifying New Community-Driven Science Themes for NSF’s Support of Paleoclimate Research</w:t>
      </w:r>
      <w:r>
        <w:rPr>
          <w:szCs w:val="22"/>
        </w:rPr>
        <w:t>, U.S. National Academy of Science (2021)</w:t>
      </w:r>
    </w:p>
    <w:p w14:paraId="54C6143E" w14:textId="4C6F8232" w:rsidR="00515C44" w:rsidRPr="00515C44" w:rsidRDefault="00515C44" w:rsidP="001D4FC8">
      <w:pPr>
        <w:pStyle w:val="Hanging"/>
        <w:numPr>
          <w:ilvl w:val="0"/>
          <w:numId w:val="9"/>
        </w:numPr>
        <w:tabs>
          <w:tab w:val="clear" w:pos="3330"/>
          <w:tab w:val="left" w:pos="360"/>
        </w:tabs>
        <w:ind w:left="360"/>
        <w:rPr>
          <w:i/>
          <w:iCs/>
          <w:szCs w:val="22"/>
        </w:rPr>
      </w:pPr>
      <w:r>
        <w:rPr>
          <w:i/>
          <w:iCs/>
          <w:szCs w:val="22"/>
        </w:rPr>
        <w:t xml:space="preserve">IAEA </w:t>
      </w:r>
      <w:r w:rsidRPr="00515C44">
        <w:rPr>
          <w:i/>
          <w:iCs/>
          <w:szCs w:val="22"/>
        </w:rPr>
        <w:t>Technical Meeting on Artificial Intelligence for Nuclear Technology and Applications</w:t>
      </w:r>
      <w:r>
        <w:rPr>
          <w:szCs w:val="22"/>
        </w:rPr>
        <w:t xml:space="preserve"> (2021) </w:t>
      </w:r>
    </w:p>
    <w:p w14:paraId="2F7901E7" w14:textId="2C22F963" w:rsidR="00515C44" w:rsidRPr="00515C44" w:rsidRDefault="00515C44" w:rsidP="001D4FC8">
      <w:pPr>
        <w:pStyle w:val="Hanging"/>
        <w:numPr>
          <w:ilvl w:val="0"/>
          <w:numId w:val="9"/>
        </w:numPr>
        <w:tabs>
          <w:tab w:val="clear" w:pos="3330"/>
          <w:tab w:val="left" w:pos="360"/>
        </w:tabs>
        <w:ind w:left="360"/>
        <w:rPr>
          <w:szCs w:val="22"/>
        </w:rPr>
      </w:pPr>
      <w:r w:rsidRPr="00BA17D8">
        <w:rPr>
          <w:i/>
          <w:szCs w:val="22"/>
        </w:rPr>
        <w:t>Distinguished Lecture Series</w:t>
      </w:r>
      <w:r>
        <w:rPr>
          <w:szCs w:val="22"/>
        </w:rPr>
        <w:t xml:space="preserve">, Department of Geology &amp; Geophysics, Univ. </w:t>
      </w:r>
      <w:r w:rsidRPr="00F0599A">
        <w:rPr>
          <w:szCs w:val="22"/>
        </w:rPr>
        <w:t>of Utah (20</w:t>
      </w:r>
      <w:r>
        <w:rPr>
          <w:szCs w:val="22"/>
        </w:rPr>
        <w:t>21</w:t>
      </w:r>
      <w:r w:rsidRPr="00F0599A">
        <w:rPr>
          <w:szCs w:val="22"/>
        </w:rPr>
        <w:t>)</w:t>
      </w:r>
    </w:p>
    <w:p w14:paraId="35032654" w14:textId="59D3DAAD" w:rsidR="001D4FC8" w:rsidRPr="00A71C2E" w:rsidRDefault="001D4FC8" w:rsidP="001D4FC8">
      <w:pPr>
        <w:pStyle w:val="Hanging"/>
        <w:numPr>
          <w:ilvl w:val="0"/>
          <w:numId w:val="9"/>
        </w:numPr>
        <w:tabs>
          <w:tab w:val="clear" w:pos="3330"/>
          <w:tab w:val="left" w:pos="360"/>
        </w:tabs>
        <w:ind w:left="360"/>
        <w:rPr>
          <w:szCs w:val="22"/>
        </w:rPr>
      </w:pPr>
      <w:r>
        <w:rPr>
          <w:i/>
          <w:szCs w:val="22"/>
        </w:rPr>
        <w:t>Ecoinformatics Seminar</w:t>
      </w:r>
      <w:r>
        <w:rPr>
          <w:szCs w:val="22"/>
        </w:rPr>
        <w:t>, Northern Arizona University (2020)</w:t>
      </w:r>
    </w:p>
    <w:p w14:paraId="54E2234E" w14:textId="77777777" w:rsidR="00990862" w:rsidRPr="00990862" w:rsidRDefault="00990862" w:rsidP="00467122">
      <w:pPr>
        <w:pStyle w:val="Hanging"/>
        <w:numPr>
          <w:ilvl w:val="0"/>
          <w:numId w:val="9"/>
        </w:numPr>
        <w:tabs>
          <w:tab w:val="clear" w:pos="3330"/>
          <w:tab w:val="left" w:pos="360"/>
        </w:tabs>
        <w:ind w:left="360"/>
        <w:rPr>
          <w:szCs w:val="22"/>
        </w:rPr>
      </w:pPr>
      <w:r>
        <w:rPr>
          <w:i/>
          <w:szCs w:val="22"/>
        </w:rPr>
        <w:t>CLIVAR Water Isotopes and Climate Workshop</w:t>
      </w:r>
      <w:r>
        <w:rPr>
          <w:szCs w:val="22"/>
        </w:rPr>
        <w:t>, Boulder, CO (2019)</w:t>
      </w:r>
    </w:p>
    <w:p w14:paraId="0271496C" w14:textId="77777777" w:rsidR="00990862" w:rsidRPr="00990862" w:rsidRDefault="00990862" w:rsidP="00467122">
      <w:pPr>
        <w:pStyle w:val="Hanging"/>
        <w:numPr>
          <w:ilvl w:val="0"/>
          <w:numId w:val="9"/>
        </w:numPr>
        <w:tabs>
          <w:tab w:val="clear" w:pos="3330"/>
          <w:tab w:val="left" w:pos="360"/>
        </w:tabs>
        <w:ind w:left="360"/>
        <w:rPr>
          <w:szCs w:val="22"/>
        </w:rPr>
      </w:pPr>
      <w:r>
        <w:rPr>
          <w:i/>
          <w:szCs w:val="22"/>
        </w:rPr>
        <w:t>State Key Laboratory for Marine Geology</w:t>
      </w:r>
      <w:r>
        <w:rPr>
          <w:szCs w:val="22"/>
        </w:rPr>
        <w:t>, Tongi Univ., China (2019)</w:t>
      </w:r>
    </w:p>
    <w:p w14:paraId="4F1A5ECB" w14:textId="77777777" w:rsidR="006C11CE" w:rsidRPr="006C11CE" w:rsidRDefault="006C11CE" w:rsidP="00467122">
      <w:pPr>
        <w:pStyle w:val="Hanging"/>
        <w:numPr>
          <w:ilvl w:val="0"/>
          <w:numId w:val="9"/>
        </w:numPr>
        <w:tabs>
          <w:tab w:val="clear" w:pos="3330"/>
          <w:tab w:val="left" w:pos="360"/>
        </w:tabs>
        <w:ind w:left="360"/>
        <w:rPr>
          <w:szCs w:val="22"/>
        </w:rPr>
      </w:pPr>
      <w:r>
        <w:rPr>
          <w:i/>
          <w:szCs w:val="22"/>
        </w:rPr>
        <w:t>27</w:t>
      </w:r>
      <w:r w:rsidRPr="006C11CE">
        <w:rPr>
          <w:i/>
          <w:szCs w:val="22"/>
          <w:vertAlign w:val="superscript"/>
        </w:rPr>
        <w:t>th</w:t>
      </w:r>
      <w:r>
        <w:rPr>
          <w:i/>
          <w:szCs w:val="22"/>
        </w:rPr>
        <w:t xml:space="preserve"> IUGG General Assembly</w:t>
      </w:r>
      <w:r>
        <w:rPr>
          <w:szCs w:val="22"/>
        </w:rPr>
        <w:t>, Montreal, Canada (2019)</w:t>
      </w:r>
    </w:p>
    <w:p w14:paraId="41B3722E" w14:textId="77777777" w:rsidR="006C11CE" w:rsidRPr="006C11CE" w:rsidRDefault="006C11CE" w:rsidP="00467122">
      <w:pPr>
        <w:pStyle w:val="Hanging"/>
        <w:numPr>
          <w:ilvl w:val="0"/>
          <w:numId w:val="9"/>
        </w:numPr>
        <w:tabs>
          <w:tab w:val="clear" w:pos="3330"/>
          <w:tab w:val="left" w:pos="360"/>
        </w:tabs>
        <w:ind w:left="360"/>
        <w:rPr>
          <w:szCs w:val="22"/>
        </w:rPr>
      </w:pPr>
      <w:r>
        <w:rPr>
          <w:i/>
          <w:szCs w:val="22"/>
        </w:rPr>
        <w:t>Research Institute for Humanity and Nature</w:t>
      </w:r>
      <w:r>
        <w:rPr>
          <w:szCs w:val="22"/>
        </w:rPr>
        <w:t>, Kyoto, Japan (2019)</w:t>
      </w:r>
    </w:p>
    <w:p w14:paraId="1C3036CA" w14:textId="77777777" w:rsidR="008B063E" w:rsidRDefault="008B063E" w:rsidP="00467122">
      <w:pPr>
        <w:pStyle w:val="Hanging"/>
        <w:numPr>
          <w:ilvl w:val="0"/>
          <w:numId w:val="9"/>
        </w:numPr>
        <w:tabs>
          <w:tab w:val="clear" w:pos="3330"/>
          <w:tab w:val="left" w:pos="360"/>
        </w:tabs>
        <w:ind w:left="360"/>
        <w:rPr>
          <w:szCs w:val="22"/>
        </w:rPr>
      </w:pPr>
      <w:r>
        <w:rPr>
          <w:i/>
          <w:szCs w:val="22"/>
        </w:rPr>
        <w:lastRenderedPageBreak/>
        <w:t>Japan Geoscience Union Annual Meeting</w:t>
      </w:r>
      <w:r>
        <w:rPr>
          <w:szCs w:val="22"/>
        </w:rPr>
        <w:t xml:space="preserve"> (2019)</w:t>
      </w:r>
    </w:p>
    <w:p w14:paraId="00B2A254" w14:textId="77777777" w:rsidR="00B824FB" w:rsidRDefault="00B824FB" w:rsidP="00467122">
      <w:pPr>
        <w:pStyle w:val="Hanging"/>
        <w:numPr>
          <w:ilvl w:val="0"/>
          <w:numId w:val="9"/>
        </w:numPr>
        <w:tabs>
          <w:tab w:val="clear" w:pos="3330"/>
          <w:tab w:val="left" w:pos="360"/>
        </w:tabs>
        <w:ind w:left="360"/>
        <w:rPr>
          <w:szCs w:val="22"/>
        </w:rPr>
      </w:pPr>
      <w:r>
        <w:rPr>
          <w:i/>
          <w:szCs w:val="22"/>
        </w:rPr>
        <w:t>Yunnan University</w:t>
      </w:r>
      <w:r>
        <w:rPr>
          <w:szCs w:val="22"/>
        </w:rPr>
        <w:t>, Kunming, China (2019)</w:t>
      </w:r>
    </w:p>
    <w:p w14:paraId="600A13CE" w14:textId="77777777" w:rsidR="000524B3" w:rsidRPr="000524B3" w:rsidRDefault="000524B3" w:rsidP="00467122">
      <w:pPr>
        <w:pStyle w:val="Hanging"/>
        <w:numPr>
          <w:ilvl w:val="0"/>
          <w:numId w:val="9"/>
        </w:numPr>
        <w:tabs>
          <w:tab w:val="clear" w:pos="3330"/>
          <w:tab w:val="left" w:pos="360"/>
        </w:tabs>
        <w:ind w:left="360"/>
        <w:rPr>
          <w:szCs w:val="22"/>
        </w:rPr>
      </w:pPr>
      <w:r>
        <w:rPr>
          <w:szCs w:val="22"/>
        </w:rPr>
        <w:t xml:space="preserve">Keynote – </w:t>
      </w:r>
      <w:r>
        <w:rPr>
          <w:i/>
          <w:szCs w:val="22"/>
        </w:rPr>
        <w:t>Science, Math and Engineering Symposium</w:t>
      </w:r>
      <w:r>
        <w:rPr>
          <w:szCs w:val="22"/>
        </w:rPr>
        <w:t>, Salt Lake Community College (2019)</w:t>
      </w:r>
    </w:p>
    <w:p w14:paraId="7DA6B4E1" w14:textId="77777777" w:rsidR="000524B3" w:rsidRPr="000524B3" w:rsidRDefault="000524B3" w:rsidP="00467122">
      <w:pPr>
        <w:pStyle w:val="Hanging"/>
        <w:numPr>
          <w:ilvl w:val="0"/>
          <w:numId w:val="9"/>
        </w:numPr>
        <w:tabs>
          <w:tab w:val="clear" w:pos="3330"/>
          <w:tab w:val="left" w:pos="360"/>
        </w:tabs>
        <w:ind w:left="360"/>
        <w:rPr>
          <w:szCs w:val="22"/>
        </w:rPr>
      </w:pPr>
      <w:r>
        <w:rPr>
          <w:i/>
          <w:szCs w:val="22"/>
        </w:rPr>
        <w:t>Bureau of Economic Geology Seminar</w:t>
      </w:r>
      <w:r>
        <w:rPr>
          <w:szCs w:val="22"/>
        </w:rPr>
        <w:t>, Univ. of Texas (2019)</w:t>
      </w:r>
    </w:p>
    <w:p w14:paraId="7F760861" w14:textId="77777777" w:rsidR="000524B3" w:rsidRDefault="000524B3" w:rsidP="00467122">
      <w:pPr>
        <w:pStyle w:val="Hanging"/>
        <w:numPr>
          <w:ilvl w:val="0"/>
          <w:numId w:val="9"/>
        </w:numPr>
        <w:tabs>
          <w:tab w:val="clear" w:pos="3330"/>
          <w:tab w:val="left" w:pos="360"/>
        </w:tabs>
        <w:ind w:left="360"/>
        <w:rPr>
          <w:szCs w:val="22"/>
        </w:rPr>
      </w:pPr>
      <w:r>
        <w:rPr>
          <w:i/>
          <w:szCs w:val="22"/>
        </w:rPr>
        <w:t>Fred L. and Frances J. Oliver Lecture</w:t>
      </w:r>
      <w:r>
        <w:rPr>
          <w:szCs w:val="22"/>
        </w:rPr>
        <w:t>, Univ. of Texas (2019)</w:t>
      </w:r>
    </w:p>
    <w:p w14:paraId="6E2C8020" w14:textId="77777777" w:rsidR="000524B3" w:rsidRPr="000524B3" w:rsidRDefault="000524B3" w:rsidP="00467122">
      <w:pPr>
        <w:pStyle w:val="Hanging"/>
        <w:numPr>
          <w:ilvl w:val="0"/>
          <w:numId w:val="9"/>
        </w:numPr>
        <w:tabs>
          <w:tab w:val="clear" w:pos="3330"/>
          <w:tab w:val="left" w:pos="360"/>
        </w:tabs>
        <w:ind w:left="360"/>
        <w:rPr>
          <w:szCs w:val="22"/>
        </w:rPr>
      </w:pPr>
      <w:r>
        <w:rPr>
          <w:i/>
          <w:szCs w:val="22"/>
        </w:rPr>
        <w:t>Geology &amp; Geophysics Open House (public lecture)</w:t>
      </w:r>
      <w:r>
        <w:rPr>
          <w:szCs w:val="22"/>
        </w:rPr>
        <w:t>, Univ. of Utah (2019)</w:t>
      </w:r>
    </w:p>
    <w:p w14:paraId="3C3C3473" w14:textId="77777777" w:rsidR="000524B3" w:rsidRPr="000524B3" w:rsidRDefault="000524B3" w:rsidP="00467122">
      <w:pPr>
        <w:pStyle w:val="Hanging"/>
        <w:numPr>
          <w:ilvl w:val="0"/>
          <w:numId w:val="9"/>
        </w:numPr>
        <w:tabs>
          <w:tab w:val="clear" w:pos="3330"/>
          <w:tab w:val="left" w:pos="360"/>
        </w:tabs>
        <w:ind w:left="360"/>
        <w:rPr>
          <w:szCs w:val="22"/>
        </w:rPr>
      </w:pPr>
      <w:r>
        <w:rPr>
          <w:i/>
          <w:szCs w:val="22"/>
        </w:rPr>
        <w:t>Geological Sciences Colloquium</w:t>
      </w:r>
      <w:r>
        <w:rPr>
          <w:szCs w:val="22"/>
        </w:rPr>
        <w:t>, Univ. of North Carolina (2019)</w:t>
      </w:r>
    </w:p>
    <w:p w14:paraId="6CB4FE1C" w14:textId="77777777" w:rsidR="00946D05" w:rsidRDefault="00946D05" w:rsidP="00467122">
      <w:pPr>
        <w:pStyle w:val="Hanging"/>
        <w:numPr>
          <w:ilvl w:val="0"/>
          <w:numId w:val="9"/>
        </w:numPr>
        <w:tabs>
          <w:tab w:val="clear" w:pos="3330"/>
          <w:tab w:val="left" w:pos="360"/>
        </w:tabs>
        <w:ind w:left="360"/>
        <w:rPr>
          <w:szCs w:val="22"/>
        </w:rPr>
      </w:pPr>
      <w:r>
        <w:rPr>
          <w:i/>
          <w:szCs w:val="22"/>
        </w:rPr>
        <w:t>Department of Evolutionary Ecology</w:t>
      </w:r>
      <w:r>
        <w:rPr>
          <w:szCs w:val="22"/>
        </w:rPr>
        <w:t>, Leibniz Institute for Zoo and Wildlife Research, Germany (2018)</w:t>
      </w:r>
    </w:p>
    <w:p w14:paraId="76856C4F" w14:textId="77777777" w:rsidR="00946D05" w:rsidRDefault="00946D05" w:rsidP="00467122">
      <w:pPr>
        <w:pStyle w:val="Hanging"/>
        <w:numPr>
          <w:ilvl w:val="0"/>
          <w:numId w:val="9"/>
        </w:numPr>
        <w:tabs>
          <w:tab w:val="clear" w:pos="3330"/>
          <w:tab w:val="left" w:pos="360"/>
        </w:tabs>
        <w:ind w:left="360"/>
        <w:rPr>
          <w:szCs w:val="22"/>
        </w:rPr>
      </w:pPr>
      <w:r>
        <w:rPr>
          <w:i/>
          <w:szCs w:val="22"/>
        </w:rPr>
        <w:t>Earth Surface Dynamics Seminar</w:t>
      </w:r>
      <w:r>
        <w:rPr>
          <w:szCs w:val="22"/>
        </w:rPr>
        <w:t>, GFZ-Potsdam, Germany (2018)</w:t>
      </w:r>
    </w:p>
    <w:p w14:paraId="77990184" w14:textId="77777777" w:rsidR="00DC6DC9" w:rsidRDefault="00DC6DC9" w:rsidP="00467122">
      <w:pPr>
        <w:pStyle w:val="Hanging"/>
        <w:numPr>
          <w:ilvl w:val="0"/>
          <w:numId w:val="9"/>
        </w:numPr>
        <w:tabs>
          <w:tab w:val="clear" w:pos="3330"/>
          <w:tab w:val="left" w:pos="360"/>
        </w:tabs>
        <w:ind w:left="360"/>
        <w:rPr>
          <w:szCs w:val="22"/>
        </w:rPr>
      </w:pPr>
      <w:r>
        <w:rPr>
          <w:i/>
          <w:szCs w:val="22"/>
        </w:rPr>
        <w:t>Umbgrove Lecture</w:t>
      </w:r>
      <w:r>
        <w:rPr>
          <w:szCs w:val="22"/>
        </w:rPr>
        <w:t>, Faculty of Geosciences, Univ. of Utrecht, The Netherlands (2018)</w:t>
      </w:r>
    </w:p>
    <w:p w14:paraId="43DC17AB" w14:textId="77777777" w:rsidR="007C4F21" w:rsidRDefault="007C4F21" w:rsidP="00467122">
      <w:pPr>
        <w:pStyle w:val="Hanging"/>
        <w:numPr>
          <w:ilvl w:val="0"/>
          <w:numId w:val="9"/>
        </w:numPr>
        <w:tabs>
          <w:tab w:val="clear" w:pos="3330"/>
          <w:tab w:val="left" w:pos="360"/>
        </w:tabs>
        <w:ind w:left="360"/>
        <w:rPr>
          <w:szCs w:val="22"/>
        </w:rPr>
      </w:pPr>
      <w:r>
        <w:rPr>
          <w:szCs w:val="22"/>
        </w:rPr>
        <w:t>NIOZ, The Netherlands (2018)</w:t>
      </w:r>
    </w:p>
    <w:p w14:paraId="6D84D88E" w14:textId="77777777" w:rsidR="007C4F21" w:rsidRDefault="007C4F21" w:rsidP="00467122">
      <w:pPr>
        <w:pStyle w:val="Hanging"/>
        <w:numPr>
          <w:ilvl w:val="0"/>
          <w:numId w:val="9"/>
        </w:numPr>
        <w:tabs>
          <w:tab w:val="clear" w:pos="3330"/>
          <w:tab w:val="left" w:pos="360"/>
        </w:tabs>
        <w:ind w:left="360"/>
        <w:rPr>
          <w:szCs w:val="22"/>
        </w:rPr>
      </w:pPr>
      <w:r w:rsidRPr="007C4F21">
        <w:rPr>
          <w:i/>
          <w:szCs w:val="22"/>
        </w:rPr>
        <w:t>Forensic Science Program</w:t>
      </w:r>
      <w:r>
        <w:rPr>
          <w:szCs w:val="22"/>
        </w:rPr>
        <w:t>, Amsterdam University of Applied Sciences, The Netherlands (2018)</w:t>
      </w:r>
    </w:p>
    <w:p w14:paraId="1C74ACD5" w14:textId="77777777" w:rsidR="00DC6DC9" w:rsidRPr="00946D05" w:rsidRDefault="00DC6DC9" w:rsidP="00467122">
      <w:pPr>
        <w:pStyle w:val="Hanging"/>
        <w:numPr>
          <w:ilvl w:val="0"/>
          <w:numId w:val="9"/>
        </w:numPr>
        <w:tabs>
          <w:tab w:val="clear" w:pos="3330"/>
          <w:tab w:val="left" w:pos="360"/>
        </w:tabs>
        <w:ind w:left="360"/>
        <w:rPr>
          <w:szCs w:val="22"/>
        </w:rPr>
      </w:pPr>
      <w:r>
        <w:rPr>
          <w:i/>
          <w:szCs w:val="22"/>
        </w:rPr>
        <w:t>Global Change and Sustainability Center Seminar</w:t>
      </w:r>
      <w:r>
        <w:rPr>
          <w:szCs w:val="22"/>
        </w:rPr>
        <w:t>, Univ. of Utah (2018)</w:t>
      </w:r>
    </w:p>
    <w:p w14:paraId="43173AED" w14:textId="77777777" w:rsidR="00467122" w:rsidRDefault="00467122" w:rsidP="00467122">
      <w:pPr>
        <w:pStyle w:val="Hanging"/>
        <w:numPr>
          <w:ilvl w:val="0"/>
          <w:numId w:val="9"/>
        </w:numPr>
        <w:tabs>
          <w:tab w:val="clear" w:pos="3330"/>
          <w:tab w:val="left" w:pos="360"/>
        </w:tabs>
        <w:ind w:left="360"/>
        <w:rPr>
          <w:szCs w:val="22"/>
        </w:rPr>
      </w:pPr>
      <w:r>
        <w:rPr>
          <w:i/>
          <w:szCs w:val="22"/>
        </w:rPr>
        <w:t>Geography Department Seminar Series</w:t>
      </w:r>
      <w:r>
        <w:rPr>
          <w:szCs w:val="22"/>
        </w:rPr>
        <w:t>, Texas A&amp;M Univ</w:t>
      </w:r>
      <w:r w:rsidR="00DC6DC9">
        <w:rPr>
          <w:szCs w:val="22"/>
        </w:rPr>
        <w:t>.</w:t>
      </w:r>
      <w:r>
        <w:rPr>
          <w:szCs w:val="22"/>
        </w:rPr>
        <w:t xml:space="preserve"> (2018)</w:t>
      </w:r>
    </w:p>
    <w:p w14:paraId="6D3C5DE0" w14:textId="77777777" w:rsidR="00354675" w:rsidRDefault="00354675" w:rsidP="00BF2890">
      <w:pPr>
        <w:pStyle w:val="Hanging"/>
        <w:numPr>
          <w:ilvl w:val="0"/>
          <w:numId w:val="9"/>
        </w:numPr>
        <w:tabs>
          <w:tab w:val="clear" w:pos="3330"/>
          <w:tab w:val="left" w:pos="360"/>
        </w:tabs>
        <w:ind w:left="360"/>
        <w:rPr>
          <w:szCs w:val="22"/>
        </w:rPr>
      </w:pPr>
      <w:r>
        <w:rPr>
          <w:i/>
          <w:szCs w:val="22"/>
        </w:rPr>
        <w:t>Institute of Forensic Science, Ministry of Public Security</w:t>
      </w:r>
      <w:r>
        <w:rPr>
          <w:szCs w:val="22"/>
        </w:rPr>
        <w:t>, Beijing, China (2017)</w:t>
      </w:r>
    </w:p>
    <w:p w14:paraId="3FEA5B07" w14:textId="77777777" w:rsidR="00F82C95" w:rsidRPr="00F82C95" w:rsidRDefault="00F82C95" w:rsidP="00F82C95">
      <w:pPr>
        <w:pStyle w:val="Hanging"/>
        <w:numPr>
          <w:ilvl w:val="0"/>
          <w:numId w:val="9"/>
        </w:numPr>
        <w:tabs>
          <w:tab w:val="clear" w:pos="3330"/>
          <w:tab w:val="left" w:pos="360"/>
          <w:tab w:val="num" w:pos="2970"/>
        </w:tabs>
        <w:ind w:left="360"/>
        <w:rPr>
          <w:szCs w:val="22"/>
        </w:rPr>
      </w:pPr>
      <w:r w:rsidRPr="001579D3">
        <w:rPr>
          <w:i/>
          <w:szCs w:val="22"/>
        </w:rPr>
        <w:t>Integrated Carbon and Water Ecological and Biogeochemical Synthesis Conference</w:t>
      </w:r>
      <w:r>
        <w:rPr>
          <w:szCs w:val="22"/>
        </w:rPr>
        <w:t xml:space="preserve"> (2017)</w:t>
      </w:r>
    </w:p>
    <w:p w14:paraId="1CB2F0BD" w14:textId="77777777" w:rsidR="00354675" w:rsidRPr="00354675" w:rsidRDefault="00354675" w:rsidP="00BF2890">
      <w:pPr>
        <w:pStyle w:val="Hanging"/>
        <w:numPr>
          <w:ilvl w:val="0"/>
          <w:numId w:val="9"/>
        </w:numPr>
        <w:tabs>
          <w:tab w:val="clear" w:pos="3330"/>
          <w:tab w:val="left" w:pos="360"/>
        </w:tabs>
        <w:ind w:left="360"/>
        <w:rPr>
          <w:szCs w:val="22"/>
        </w:rPr>
      </w:pPr>
      <w:r w:rsidRPr="00354675">
        <w:rPr>
          <w:i/>
        </w:rPr>
        <w:t>Fondazione Edmund Mach</w:t>
      </w:r>
      <w:r>
        <w:t>, San Michele all’Adige, Italy (2017)</w:t>
      </w:r>
    </w:p>
    <w:p w14:paraId="17CA4A4B" w14:textId="77777777" w:rsidR="009426F4" w:rsidRPr="009426F4" w:rsidRDefault="009426F4" w:rsidP="00BF2890">
      <w:pPr>
        <w:pStyle w:val="Hanging"/>
        <w:numPr>
          <w:ilvl w:val="0"/>
          <w:numId w:val="9"/>
        </w:numPr>
        <w:tabs>
          <w:tab w:val="clear" w:pos="3330"/>
          <w:tab w:val="left" w:pos="360"/>
        </w:tabs>
        <w:ind w:left="360"/>
        <w:rPr>
          <w:szCs w:val="22"/>
        </w:rPr>
      </w:pPr>
      <w:r>
        <w:rPr>
          <w:i/>
          <w:szCs w:val="22"/>
        </w:rPr>
        <w:t>Biology Department Colloquium</w:t>
      </w:r>
      <w:r>
        <w:rPr>
          <w:szCs w:val="22"/>
        </w:rPr>
        <w:t>, West Virginia Univ</w:t>
      </w:r>
      <w:r w:rsidR="00DC6DC9">
        <w:rPr>
          <w:szCs w:val="22"/>
        </w:rPr>
        <w:t>.</w:t>
      </w:r>
      <w:r>
        <w:rPr>
          <w:szCs w:val="22"/>
        </w:rPr>
        <w:t xml:space="preserve"> (2017)</w:t>
      </w:r>
    </w:p>
    <w:p w14:paraId="4690EB99" w14:textId="77777777" w:rsidR="00BF2890" w:rsidRPr="00F0599A" w:rsidRDefault="00BF2890" w:rsidP="00BF2890">
      <w:pPr>
        <w:pStyle w:val="Hanging"/>
        <w:numPr>
          <w:ilvl w:val="0"/>
          <w:numId w:val="9"/>
        </w:numPr>
        <w:tabs>
          <w:tab w:val="clear" w:pos="3330"/>
          <w:tab w:val="left" w:pos="360"/>
        </w:tabs>
        <w:ind w:left="360"/>
        <w:rPr>
          <w:szCs w:val="22"/>
        </w:rPr>
      </w:pPr>
      <w:r w:rsidRPr="00F0599A">
        <w:rPr>
          <w:i/>
          <w:szCs w:val="22"/>
        </w:rPr>
        <w:t xml:space="preserve">American Geophysical Union Fall Meeting </w:t>
      </w:r>
      <w:r w:rsidRPr="00F0599A">
        <w:rPr>
          <w:szCs w:val="22"/>
        </w:rPr>
        <w:t>(201</w:t>
      </w:r>
      <w:r>
        <w:rPr>
          <w:szCs w:val="22"/>
        </w:rPr>
        <w:t>6</w:t>
      </w:r>
      <w:r w:rsidRPr="00F0599A">
        <w:rPr>
          <w:szCs w:val="22"/>
        </w:rPr>
        <w:t>)</w:t>
      </w:r>
    </w:p>
    <w:p w14:paraId="40AB29F1" w14:textId="77777777" w:rsidR="00BB6B0C" w:rsidRPr="00BB6B0C" w:rsidRDefault="00BB6B0C" w:rsidP="003F0F40">
      <w:pPr>
        <w:pStyle w:val="Hanging"/>
        <w:numPr>
          <w:ilvl w:val="0"/>
          <w:numId w:val="9"/>
        </w:numPr>
        <w:tabs>
          <w:tab w:val="clear" w:pos="3330"/>
          <w:tab w:val="left" w:pos="360"/>
        </w:tabs>
        <w:ind w:left="360"/>
        <w:rPr>
          <w:szCs w:val="22"/>
        </w:rPr>
      </w:pPr>
      <w:r>
        <w:rPr>
          <w:szCs w:val="22"/>
        </w:rPr>
        <w:t xml:space="preserve">Keynote – </w:t>
      </w:r>
      <w:r>
        <w:rPr>
          <w:i/>
          <w:szCs w:val="22"/>
        </w:rPr>
        <w:t>Australia New Zealand Forensic Science Society 23</w:t>
      </w:r>
      <w:r w:rsidRPr="00BB6B0C">
        <w:rPr>
          <w:i/>
          <w:szCs w:val="22"/>
          <w:vertAlign w:val="superscript"/>
        </w:rPr>
        <w:t>rd</w:t>
      </w:r>
      <w:r>
        <w:rPr>
          <w:i/>
          <w:szCs w:val="22"/>
        </w:rPr>
        <w:t xml:space="preserve"> Annual Meeting</w:t>
      </w:r>
      <w:r>
        <w:rPr>
          <w:szCs w:val="22"/>
        </w:rPr>
        <w:t>, Auckland (2016)</w:t>
      </w:r>
    </w:p>
    <w:p w14:paraId="0174E8D5" w14:textId="77777777" w:rsidR="00170EF0" w:rsidRDefault="00170EF0" w:rsidP="003F0F40">
      <w:pPr>
        <w:pStyle w:val="Hanging"/>
        <w:numPr>
          <w:ilvl w:val="0"/>
          <w:numId w:val="9"/>
        </w:numPr>
        <w:tabs>
          <w:tab w:val="clear" w:pos="3330"/>
          <w:tab w:val="left" w:pos="360"/>
        </w:tabs>
        <w:ind w:left="360"/>
        <w:rPr>
          <w:szCs w:val="22"/>
        </w:rPr>
      </w:pPr>
      <w:r>
        <w:rPr>
          <w:i/>
          <w:szCs w:val="22"/>
        </w:rPr>
        <w:t>Asia Oceana Geoscience Society Annual Meeting</w:t>
      </w:r>
      <w:r>
        <w:rPr>
          <w:szCs w:val="22"/>
        </w:rPr>
        <w:t xml:space="preserve"> (2016)</w:t>
      </w:r>
    </w:p>
    <w:p w14:paraId="7D14E487" w14:textId="77777777" w:rsidR="00170EF0" w:rsidRDefault="00170EF0" w:rsidP="003F0F40">
      <w:pPr>
        <w:pStyle w:val="Hanging"/>
        <w:numPr>
          <w:ilvl w:val="0"/>
          <w:numId w:val="9"/>
        </w:numPr>
        <w:tabs>
          <w:tab w:val="clear" w:pos="3330"/>
          <w:tab w:val="left" w:pos="360"/>
        </w:tabs>
        <w:ind w:left="360"/>
        <w:rPr>
          <w:szCs w:val="22"/>
        </w:rPr>
      </w:pPr>
      <w:r>
        <w:rPr>
          <w:i/>
          <w:szCs w:val="22"/>
        </w:rPr>
        <w:t>Institute for Global Change Study</w:t>
      </w:r>
      <w:r>
        <w:rPr>
          <w:szCs w:val="22"/>
        </w:rPr>
        <w:t>, Tsinghua Univ</w:t>
      </w:r>
      <w:r w:rsidR="00DC6DC9">
        <w:rPr>
          <w:szCs w:val="22"/>
        </w:rPr>
        <w:t>.</w:t>
      </w:r>
      <w:r>
        <w:rPr>
          <w:szCs w:val="22"/>
        </w:rPr>
        <w:t>, China (2016)</w:t>
      </w:r>
    </w:p>
    <w:p w14:paraId="2590153E" w14:textId="77777777" w:rsidR="0033084C" w:rsidRDefault="0033084C" w:rsidP="003F0F40">
      <w:pPr>
        <w:pStyle w:val="Hanging"/>
        <w:numPr>
          <w:ilvl w:val="0"/>
          <w:numId w:val="9"/>
        </w:numPr>
        <w:tabs>
          <w:tab w:val="clear" w:pos="3330"/>
          <w:tab w:val="left" w:pos="360"/>
        </w:tabs>
        <w:ind w:left="360"/>
        <w:rPr>
          <w:szCs w:val="22"/>
        </w:rPr>
      </w:pPr>
      <w:r>
        <w:rPr>
          <w:szCs w:val="22"/>
        </w:rPr>
        <w:t xml:space="preserve">Plenary – </w:t>
      </w:r>
      <w:r w:rsidRPr="0033084C">
        <w:rPr>
          <w:i/>
          <w:szCs w:val="22"/>
        </w:rPr>
        <w:t>24</w:t>
      </w:r>
      <w:r w:rsidRPr="0033084C">
        <w:rPr>
          <w:i/>
          <w:szCs w:val="22"/>
          <w:vertAlign w:val="superscript"/>
        </w:rPr>
        <w:t>th</w:t>
      </w:r>
      <w:r w:rsidRPr="0033084C">
        <w:rPr>
          <w:i/>
          <w:szCs w:val="22"/>
        </w:rPr>
        <w:t xml:space="preserve"> American Quaternary Association Biennial Meeting</w:t>
      </w:r>
      <w:r w:rsidR="00170EF0">
        <w:rPr>
          <w:szCs w:val="22"/>
        </w:rPr>
        <w:t xml:space="preserve"> (2016)</w:t>
      </w:r>
    </w:p>
    <w:p w14:paraId="238BB6D4" w14:textId="77777777" w:rsidR="003F0F40" w:rsidRDefault="00A07D08" w:rsidP="003F0F40">
      <w:pPr>
        <w:pStyle w:val="Hanging"/>
        <w:numPr>
          <w:ilvl w:val="0"/>
          <w:numId w:val="9"/>
        </w:numPr>
        <w:tabs>
          <w:tab w:val="clear" w:pos="3330"/>
          <w:tab w:val="left" w:pos="360"/>
        </w:tabs>
        <w:ind w:left="360"/>
        <w:rPr>
          <w:szCs w:val="22"/>
        </w:rPr>
      </w:pPr>
      <w:r>
        <w:rPr>
          <w:szCs w:val="22"/>
        </w:rPr>
        <w:t xml:space="preserve">Keynote </w:t>
      </w:r>
      <w:r w:rsidR="00170EF0">
        <w:rPr>
          <w:szCs w:val="22"/>
        </w:rPr>
        <w:t xml:space="preserve">– </w:t>
      </w:r>
      <w:r>
        <w:rPr>
          <w:i/>
          <w:szCs w:val="22"/>
        </w:rPr>
        <w:t>10</w:t>
      </w:r>
      <w:r w:rsidRPr="00F0599A">
        <w:rPr>
          <w:i/>
          <w:szCs w:val="22"/>
          <w:vertAlign w:val="superscript"/>
        </w:rPr>
        <w:t>th</w:t>
      </w:r>
      <w:r w:rsidRPr="00F0599A">
        <w:rPr>
          <w:i/>
          <w:szCs w:val="22"/>
        </w:rPr>
        <w:t xml:space="preserve"> International Conference on Applications of Stable Isotope Techniques to Ecological Studies</w:t>
      </w:r>
      <w:r w:rsidR="002956AE">
        <w:rPr>
          <w:szCs w:val="22"/>
        </w:rPr>
        <w:t xml:space="preserve">, Tokyo, Japan </w:t>
      </w:r>
      <w:r w:rsidRPr="00F0599A">
        <w:rPr>
          <w:szCs w:val="22"/>
        </w:rPr>
        <w:t>(20</w:t>
      </w:r>
      <w:r>
        <w:rPr>
          <w:szCs w:val="22"/>
        </w:rPr>
        <w:t>16</w:t>
      </w:r>
      <w:r w:rsidRPr="00F0599A">
        <w:rPr>
          <w:szCs w:val="22"/>
        </w:rPr>
        <w:t>)</w:t>
      </w:r>
    </w:p>
    <w:p w14:paraId="41F1AB8C" w14:textId="77777777" w:rsidR="00F03CD0" w:rsidRPr="00F0599A" w:rsidRDefault="00F03CD0" w:rsidP="00F03CD0">
      <w:pPr>
        <w:pStyle w:val="Hanging"/>
        <w:numPr>
          <w:ilvl w:val="0"/>
          <w:numId w:val="9"/>
        </w:numPr>
        <w:tabs>
          <w:tab w:val="clear" w:pos="3330"/>
          <w:tab w:val="left" w:pos="360"/>
        </w:tabs>
        <w:ind w:left="360"/>
        <w:rPr>
          <w:szCs w:val="22"/>
        </w:rPr>
      </w:pPr>
      <w:r w:rsidRPr="00F0599A">
        <w:rPr>
          <w:i/>
          <w:szCs w:val="22"/>
        </w:rPr>
        <w:t xml:space="preserve">American Geophysical Union Fall Meeting </w:t>
      </w:r>
      <w:r w:rsidRPr="00F0599A">
        <w:rPr>
          <w:szCs w:val="22"/>
        </w:rPr>
        <w:t>(201</w:t>
      </w:r>
      <w:r>
        <w:rPr>
          <w:szCs w:val="22"/>
        </w:rPr>
        <w:t>5</w:t>
      </w:r>
      <w:r w:rsidRPr="00F0599A">
        <w:rPr>
          <w:szCs w:val="22"/>
        </w:rPr>
        <w:t>)</w:t>
      </w:r>
    </w:p>
    <w:p w14:paraId="6F4EED1A" w14:textId="77777777" w:rsidR="00381BA8" w:rsidRPr="00381BA8" w:rsidRDefault="00381BA8" w:rsidP="003F0F40">
      <w:pPr>
        <w:pStyle w:val="Hanging"/>
        <w:numPr>
          <w:ilvl w:val="0"/>
          <w:numId w:val="9"/>
        </w:numPr>
        <w:tabs>
          <w:tab w:val="clear" w:pos="3330"/>
          <w:tab w:val="left" w:pos="360"/>
        </w:tabs>
        <w:ind w:left="360"/>
        <w:rPr>
          <w:szCs w:val="22"/>
        </w:rPr>
      </w:pPr>
      <w:r w:rsidRPr="00BA17D8">
        <w:rPr>
          <w:i/>
          <w:szCs w:val="22"/>
        </w:rPr>
        <w:t>Goldschmidt Geochemistry Conference</w:t>
      </w:r>
      <w:r w:rsidRPr="00F0599A">
        <w:rPr>
          <w:szCs w:val="22"/>
        </w:rPr>
        <w:t xml:space="preserve"> (201</w:t>
      </w:r>
      <w:r>
        <w:rPr>
          <w:szCs w:val="22"/>
        </w:rPr>
        <w:t>5</w:t>
      </w:r>
      <w:r w:rsidRPr="00F0599A">
        <w:rPr>
          <w:szCs w:val="22"/>
        </w:rPr>
        <w:t>)</w:t>
      </w:r>
    </w:p>
    <w:p w14:paraId="41EAF715" w14:textId="77777777" w:rsidR="0053589D" w:rsidRDefault="0053589D" w:rsidP="003F0F40">
      <w:pPr>
        <w:pStyle w:val="Hanging"/>
        <w:numPr>
          <w:ilvl w:val="0"/>
          <w:numId w:val="9"/>
        </w:numPr>
        <w:tabs>
          <w:tab w:val="clear" w:pos="3330"/>
          <w:tab w:val="left" w:pos="360"/>
        </w:tabs>
        <w:ind w:left="360"/>
        <w:rPr>
          <w:szCs w:val="22"/>
        </w:rPr>
      </w:pPr>
      <w:r>
        <w:rPr>
          <w:i/>
          <w:szCs w:val="22"/>
        </w:rPr>
        <w:t>Utah Geological Association</w:t>
      </w:r>
      <w:r>
        <w:rPr>
          <w:szCs w:val="22"/>
        </w:rPr>
        <w:t xml:space="preserve"> (2015)</w:t>
      </w:r>
    </w:p>
    <w:p w14:paraId="6E15A530" w14:textId="77777777" w:rsidR="00295DEE" w:rsidRPr="003F0F40" w:rsidRDefault="0053589D" w:rsidP="003F0F40">
      <w:pPr>
        <w:pStyle w:val="Hanging"/>
        <w:numPr>
          <w:ilvl w:val="0"/>
          <w:numId w:val="9"/>
        </w:numPr>
        <w:tabs>
          <w:tab w:val="clear" w:pos="3330"/>
          <w:tab w:val="left" w:pos="360"/>
        </w:tabs>
        <w:ind w:left="360"/>
        <w:rPr>
          <w:szCs w:val="22"/>
        </w:rPr>
      </w:pPr>
      <w:r>
        <w:rPr>
          <w:i/>
          <w:szCs w:val="22"/>
        </w:rPr>
        <w:t xml:space="preserve">State Key Laboratory of Marine </w:t>
      </w:r>
      <w:r w:rsidRPr="0053589D">
        <w:rPr>
          <w:i/>
          <w:szCs w:val="22"/>
        </w:rPr>
        <w:t>Geology</w:t>
      </w:r>
      <w:r>
        <w:rPr>
          <w:szCs w:val="22"/>
        </w:rPr>
        <w:t xml:space="preserve">, </w:t>
      </w:r>
      <w:r w:rsidR="00295DEE" w:rsidRPr="0053589D">
        <w:rPr>
          <w:szCs w:val="22"/>
        </w:rPr>
        <w:t>Tongji</w:t>
      </w:r>
      <w:r w:rsidR="00295DEE">
        <w:rPr>
          <w:szCs w:val="22"/>
        </w:rPr>
        <w:t xml:space="preserve"> Univ</w:t>
      </w:r>
      <w:r w:rsidR="00DC6DC9">
        <w:rPr>
          <w:szCs w:val="22"/>
        </w:rPr>
        <w:t>.</w:t>
      </w:r>
      <w:r w:rsidR="00295DEE">
        <w:rPr>
          <w:szCs w:val="22"/>
        </w:rPr>
        <w:t>, China (2015)</w:t>
      </w:r>
    </w:p>
    <w:p w14:paraId="4F6F03FE" w14:textId="77777777" w:rsidR="003F0F40" w:rsidRPr="003F0F40" w:rsidRDefault="003F0F40" w:rsidP="00F211CC">
      <w:pPr>
        <w:pStyle w:val="Hanging"/>
        <w:numPr>
          <w:ilvl w:val="0"/>
          <w:numId w:val="9"/>
        </w:numPr>
        <w:tabs>
          <w:tab w:val="clear" w:pos="3330"/>
          <w:tab w:val="left" w:pos="360"/>
        </w:tabs>
        <w:ind w:left="360"/>
        <w:rPr>
          <w:szCs w:val="22"/>
        </w:rPr>
      </w:pPr>
      <w:r>
        <w:rPr>
          <w:i/>
          <w:szCs w:val="22"/>
        </w:rPr>
        <w:t>Institute of Tibetan Plateau Research</w:t>
      </w:r>
      <w:r>
        <w:rPr>
          <w:szCs w:val="22"/>
        </w:rPr>
        <w:t>, Chinese Academy of Sciences</w:t>
      </w:r>
      <w:r w:rsidR="00295DEE">
        <w:rPr>
          <w:szCs w:val="22"/>
        </w:rPr>
        <w:t>, China</w:t>
      </w:r>
      <w:r>
        <w:rPr>
          <w:szCs w:val="22"/>
        </w:rPr>
        <w:t xml:space="preserve"> (2015)</w:t>
      </w:r>
    </w:p>
    <w:p w14:paraId="70F9144B" w14:textId="77777777" w:rsidR="00F211CC" w:rsidRDefault="00F211CC" w:rsidP="00F211CC">
      <w:pPr>
        <w:pStyle w:val="Hanging"/>
        <w:numPr>
          <w:ilvl w:val="0"/>
          <w:numId w:val="9"/>
        </w:numPr>
        <w:tabs>
          <w:tab w:val="clear" w:pos="3330"/>
          <w:tab w:val="left" w:pos="360"/>
        </w:tabs>
        <w:ind w:left="360"/>
        <w:rPr>
          <w:szCs w:val="22"/>
        </w:rPr>
      </w:pPr>
      <w:r>
        <w:rPr>
          <w:i/>
          <w:szCs w:val="22"/>
        </w:rPr>
        <w:t>State Key Laboratory of Environment and Water Resources</w:t>
      </w:r>
      <w:r>
        <w:rPr>
          <w:szCs w:val="22"/>
        </w:rPr>
        <w:t>, Tianjin Normal Univ</w:t>
      </w:r>
      <w:r w:rsidR="00DC6DC9">
        <w:rPr>
          <w:szCs w:val="22"/>
        </w:rPr>
        <w:t>.</w:t>
      </w:r>
      <w:r w:rsidR="00295DEE">
        <w:rPr>
          <w:szCs w:val="22"/>
        </w:rPr>
        <w:t>, China</w:t>
      </w:r>
      <w:r>
        <w:rPr>
          <w:szCs w:val="22"/>
        </w:rPr>
        <w:t xml:space="preserve"> (2015)</w:t>
      </w:r>
    </w:p>
    <w:p w14:paraId="1E8C661A" w14:textId="77777777" w:rsidR="00A07D08" w:rsidRPr="00A07D08" w:rsidRDefault="00A07D08" w:rsidP="00A07D08">
      <w:pPr>
        <w:pStyle w:val="Hanging"/>
        <w:numPr>
          <w:ilvl w:val="0"/>
          <w:numId w:val="9"/>
        </w:numPr>
        <w:tabs>
          <w:tab w:val="clear" w:pos="3330"/>
          <w:tab w:val="left" w:pos="360"/>
        </w:tabs>
        <w:ind w:left="360"/>
        <w:rPr>
          <w:szCs w:val="22"/>
        </w:rPr>
      </w:pPr>
      <w:r w:rsidRPr="00F0599A">
        <w:rPr>
          <w:i/>
          <w:szCs w:val="22"/>
        </w:rPr>
        <w:t>Geological Society of America National Meeting</w:t>
      </w:r>
      <w:r w:rsidRPr="00F0599A">
        <w:rPr>
          <w:szCs w:val="22"/>
        </w:rPr>
        <w:t xml:space="preserve"> (20</w:t>
      </w:r>
      <w:r>
        <w:rPr>
          <w:szCs w:val="22"/>
        </w:rPr>
        <w:t>15</w:t>
      </w:r>
      <w:r w:rsidRPr="00F0599A">
        <w:rPr>
          <w:szCs w:val="22"/>
        </w:rPr>
        <w:t>)</w:t>
      </w:r>
    </w:p>
    <w:p w14:paraId="0B35B9CE" w14:textId="77777777" w:rsidR="00A07D08" w:rsidRPr="00A07D08" w:rsidRDefault="00A07D08" w:rsidP="00972B05">
      <w:pPr>
        <w:pStyle w:val="Hanging"/>
        <w:numPr>
          <w:ilvl w:val="0"/>
          <w:numId w:val="9"/>
        </w:numPr>
        <w:tabs>
          <w:tab w:val="clear" w:pos="3330"/>
          <w:tab w:val="left" w:pos="360"/>
        </w:tabs>
        <w:ind w:left="360"/>
        <w:rPr>
          <w:szCs w:val="22"/>
        </w:rPr>
      </w:pPr>
      <w:r>
        <w:rPr>
          <w:i/>
          <w:szCs w:val="22"/>
        </w:rPr>
        <w:t>Distinguished Speaker Series, Departments of Biology and Geology</w:t>
      </w:r>
      <w:r>
        <w:rPr>
          <w:szCs w:val="22"/>
        </w:rPr>
        <w:t>, Idaho State Univ. (2015)</w:t>
      </w:r>
    </w:p>
    <w:p w14:paraId="2725DCD1" w14:textId="77777777" w:rsidR="00A07D08" w:rsidRPr="00A07D08" w:rsidRDefault="00A07D08" w:rsidP="00972B05">
      <w:pPr>
        <w:pStyle w:val="Hanging"/>
        <w:numPr>
          <w:ilvl w:val="0"/>
          <w:numId w:val="9"/>
        </w:numPr>
        <w:tabs>
          <w:tab w:val="clear" w:pos="3330"/>
          <w:tab w:val="left" w:pos="360"/>
        </w:tabs>
        <w:ind w:left="360"/>
        <w:rPr>
          <w:szCs w:val="22"/>
        </w:rPr>
      </w:pPr>
      <w:r>
        <w:rPr>
          <w:i/>
          <w:szCs w:val="22"/>
        </w:rPr>
        <w:t>American Indian Science and Engineering Society Regional Conference</w:t>
      </w:r>
      <w:r>
        <w:rPr>
          <w:szCs w:val="22"/>
        </w:rPr>
        <w:t xml:space="preserve"> (2015)</w:t>
      </w:r>
    </w:p>
    <w:p w14:paraId="7295149D" w14:textId="77777777" w:rsidR="00D909DA" w:rsidRPr="00D909DA" w:rsidRDefault="00D909DA" w:rsidP="00972B05">
      <w:pPr>
        <w:pStyle w:val="Hanging"/>
        <w:numPr>
          <w:ilvl w:val="0"/>
          <w:numId w:val="9"/>
        </w:numPr>
        <w:tabs>
          <w:tab w:val="clear" w:pos="3330"/>
          <w:tab w:val="left" w:pos="360"/>
        </w:tabs>
        <w:ind w:left="360"/>
        <w:rPr>
          <w:szCs w:val="22"/>
        </w:rPr>
      </w:pPr>
      <w:r>
        <w:rPr>
          <w:i/>
          <w:szCs w:val="22"/>
        </w:rPr>
        <w:t>ASMS Sanibel Conference on Security and Forensic Applications of Mass Spectrometry</w:t>
      </w:r>
      <w:r>
        <w:rPr>
          <w:szCs w:val="22"/>
        </w:rPr>
        <w:t>, Clearwater Beach, Florida (2015)</w:t>
      </w:r>
    </w:p>
    <w:p w14:paraId="5C44D14E" w14:textId="77777777" w:rsidR="00B8263F" w:rsidRPr="00B8263F" w:rsidRDefault="001355CB" w:rsidP="00972B05">
      <w:pPr>
        <w:pStyle w:val="Hanging"/>
        <w:numPr>
          <w:ilvl w:val="0"/>
          <w:numId w:val="9"/>
        </w:numPr>
        <w:tabs>
          <w:tab w:val="clear" w:pos="3330"/>
          <w:tab w:val="left" w:pos="360"/>
        </w:tabs>
        <w:ind w:left="360"/>
        <w:rPr>
          <w:szCs w:val="22"/>
        </w:rPr>
      </w:pPr>
      <w:r w:rsidRPr="001355CB">
        <w:t>Keynote –</w:t>
      </w:r>
      <w:r>
        <w:rPr>
          <w:i/>
        </w:rPr>
        <w:t xml:space="preserve"> </w:t>
      </w:r>
      <w:r w:rsidR="00B8263F" w:rsidRPr="00B8263F">
        <w:rPr>
          <w:i/>
        </w:rPr>
        <w:t>Coming of Age? Stable Isotopes in Archaeology</w:t>
      </w:r>
      <w:r w:rsidR="00B8263F">
        <w:t xml:space="preserve">, Kiel, Germany (2014) </w:t>
      </w:r>
    </w:p>
    <w:p w14:paraId="571E8A5B" w14:textId="77777777" w:rsidR="00972B05" w:rsidRPr="00F0599A" w:rsidRDefault="00972B05" w:rsidP="00972B05">
      <w:pPr>
        <w:pStyle w:val="Hanging"/>
        <w:numPr>
          <w:ilvl w:val="0"/>
          <w:numId w:val="9"/>
        </w:numPr>
        <w:tabs>
          <w:tab w:val="clear" w:pos="3330"/>
          <w:tab w:val="left" w:pos="360"/>
        </w:tabs>
        <w:ind w:left="360"/>
        <w:rPr>
          <w:szCs w:val="22"/>
        </w:rPr>
      </w:pPr>
      <w:r w:rsidRPr="00F0599A">
        <w:rPr>
          <w:i/>
          <w:szCs w:val="22"/>
        </w:rPr>
        <w:t>Geological Society of America National Meeting</w:t>
      </w:r>
      <w:r w:rsidRPr="00F0599A">
        <w:rPr>
          <w:szCs w:val="22"/>
        </w:rPr>
        <w:t xml:space="preserve"> (20</w:t>
      </w:r>
      <w:r>
        <w:rPr>
          <w:szCs w:val="22"/>
        </w:rPr>
        <w:t>14</w:t>
      </w:r>
      <w:r w:rsidRPr="00F0599A">
        <w:rPr>
          <w:szCs w:val="22"/>
        </w:rPr>
        <w:t>)</w:t>
      </w:r>
    </w:p>
    <w:p w14:paraId="49AEA9E9" w14:textId="77777777" w:rsidR="00B8263F" w:rsidRPr="00B8263F" w:rsidRDefault="00B8263F" w:rsidP="00A21883">
      <w:pPr>
        <w:pStyle w:val="Hanging"/>
        <w:numPr>
          <w:ilvl w:val="0"/>
          <w:numId w:val="9"/>
        </w:numPr>
        <w:tabs>
          <w:tab w:val="clear" w:pos="3330"/>
          <w:tab w:val="left" w:pos="360"/>
        </w:tabs>
        <w:ind w:left="360"/>
        <w:rPr>
          <w:szCs w:val="22"/>
        </w:rPr>
      </w:pPr>
      <w:r>
        <w:rPr>
          <w:i/>
          <w:szCs w:val="22"/>
        </w:rPr>
        <w:t>Department of Botany and Wyoming EPSCoR Seminar</w:t>
      </w:r>
      <w:r>
        <w:rPr>
          <w:szCs w:val="22"/>
        </w:rPr>
        <w:t>, Univ. of Wyoming (2014)</w:t>
      </w:r>
    </w:p>
    <w:p w14:paraId="4CB93C37" w14:textId="77777777" w:rsidR="00D563DD" w:rsidRPr="00D563DD" w:rsidRDefault="00D563DD" w:rsidP="00A21883">
      <w:pPr>
        <w:pStyle w:val="Hanging"/>
        <w:numPr>
          <w:ilvl w:val="0"/>
          <w:numId w:val="9"/>
        </w:numPr>
        <w:tabs>
          <w:tab w:val="clear" w:pos="3330"/>
          <w:tab w:val="left" w:pos="360"/>
        </w:tabs>
        <w:ind w:left="360"/>
        <w:rPr>
          <w:szCs w:val="22"/>
        </w:rPr>
      </w:pPr>
      <w:r>
        <w:rPr>
          <w:i/>
          <w:szCs w:val="22"/>
        </w:rPr>
        <w:t>Earth Science Seminar</w:t>
      </w:r>
      <w:r>
        <w:rPr>
          <w:szCs w:val="22"/>
        </w:rPr>
        <w:t>, Utah Valley Univ. (2014)</w:t>
      </w:r>
    </w:p>
    <w:p w14:paraId="7947EB62" w14:textId="77777777" w:rsidR="00D563DD" w:rsidRPr="00D563DD" w:rsidRDefault="00D563DD" w:rsidP="00A21883">
      <w:pPr>
        <w:pStyle w:val="Hanging"/>
        <w:numPr>
          <w:ilvl w:val="0"/>
          <w:numId w:val="9"/>
        </w:numPr>
        <w:tabs>
          <w:tab w:val="clear" w:pos="3330"/>
          <w:tab w:val="left" w:pos="360"/>
        </w:tabs>
        <w:ind w:left="360"/>
        <w:rPr>
          <w:szCs w:val="22"/>
        </w:rPr>
      </w:pPr>
      <w:r>
        <w:rPr>
          <w:i/>
          <w:szCs w:val="22"/>
        </w:rPr>
        <w:t>Kansas Geological Survey Stratigraphic Research Seminar</w:t>
      </w:r>
      <w:r>
        <w:rPr>
          <w:szCs w:val="22"/>
        </w:rPr>
        <w:t xml:space="preserve"> (2014)</w:t>
      </w:r>
    </w:p>
    <w:p w14:paraId="571E13E6" w14:textId="77777777" w:rsidR="00D563DD" w:rsidRPr="00D563DD" w:rsidRDefault="00D563DD" w:rsidP="00A21883">
      <w:pPr>
        <w:pStyle w:val="Hanging"/>
        <w:numPr>
          <w:ilvl w:val="0"/>
          <w:numId w:val="9"/>
        </w:numPr>
        <w:tabs>
          <w:tab w:val="clear" w:pos="3330"/>
          <w:tab w:val="left" w:pos="360"/>
        </w:tabs>
        <w:ind w:left="360"/>
        <w:rPr>
          <w:szCs w:val="22"/>
        </w:rPr>
      </w:pPr>
      <w:r>
        <w:rPr>
          <w:i/>
          <w:szCs w:val="22"/>
        </w:rPr>
        <w:t xml:space="preserve">Department of Geology </w:t>
      </w:r>
      <w:r w:rsidRPr="00D563DD">
        <w:rPr>
          <w:i/>
          <w:szCs w:val="22"/>
        </w:rPr>
        <w:t>Colloquium</w:t>
      </w:r>
      <w:r>
        <w:rPr>
          <w:szCs w:val="22"/>
        </w:rPr>
        <w:t xml:space="preserve">, </w:t>
      </w:r>
      <w:r w:rsidRPr="00D563DD">
        <w:rPr>
          <w:szCs w:val="22"/>
        </w:rPr>
        <w:t>Univ</w:t>
      </w:r>
      <w:r>
        <w:rPr>
          <w:szCs w:val="22"/>
        </w:rPr>
        <w:t>. of Kansas (2014)</w:t>
      </w:r>
    </w:p>
    <w:p w14:paraId="37EE3DCA" w14:textId="77777777" w:rsidR="00A21883" w:rsidRDefault="00A21883" w:rsidP="00A21883">
      <w:pPr>
        <w:pStyle w:val="Hanging"/>
        <w:numPr>
          <w:ilvl w:val="0"/>
          <w:numId w:val="9"/>
        </w:numPr>
        <w:tabs>
          <w:tab w:val="clear" w:pos="3330"/>
          <w:tab w:val="left" w:pos="360"/>
        </w:tabs>
        <w:ind w:left="360"/>
        <w:rPr>
          <w:szCs w:val="22"/>
        </w:rPr>
      </w:pPr>
      <w:r>
        <w:rPr>
          <w:i/>
          <w:szCs w:val="22"/>
        </w:rPr>
        <w:t>CUAHSI/USGS Cyberseminar Series, Laser Specs for Field Hydrology</w:t>
      </w:r>
      <w:r>
        <w:rPr>
          <w:szCs w:val="22"/>
        </w:rPr>
        <w:t xml:space="preserve"> (2014)</w:t>
      </w:r>
    </w:p>
    <w:p w14:paraId="49C5430D" w14:textId="77777777" w:rsidR="007E2F1F" w:rsidRPr="007E2F1F" w:rsidRDefault="007E2F1F" w:rsidP="00A21883">
      <w:pPr>
        <w:pStyle w:val="Hanging"/>
        <w:numPr>
          <w:ilvl w:val="0"/>
          <w:numId w:val="9"/>
        </w:numPr>
        <w:tabs>
          <w:tab w:val="clear" w:pos="3330"/>
          <w:tab w:val="left" w:pos="360"/>
        </w:tabs>
        <w:ind w:left="360"/>
        <w:rPr>
          <w:szCs w:val="22"/>
        </w:rPr>
      </w:pPr>
      <w:r>
        <w:rPr>
          <w:i/>
          <w:szCs w:val="22"/>
        </w:rPr>
        <w:t>European Geophysical Union General Assembly</w:t>
      </w:r>
      <w:r>
        <w:rPr>
          <w:szCs w:val="22"/>
        </w:rPr>
        <w:t xml:space="preserve"> (2014)</w:t>
      </w:r>
    </w:p>
    <w:p w14:paraId="2FAA2D4E" w14:textId="77777777" w:rsidR="00A21883" w:rsidRDefault="00A21883" w:rsidP="00A21883">
      <w:pPr>
        <w:pStyle w:val="Hanging"/>
        <w:numPr>
          <w:ilvl w:val="0"/>
          <w:numId w:val="9"/>
        </w:numPr>
        <w:tabs>
          <w:tab w:val="clear" w:pos="3330"/>
          <w:tab w:val="left" w:pos="360"/>
        </w:tabs>
        <w:ind w:left="360"/>
        <w:rPr>
          <w:szCs w:val="22"/>
        </w:rPr>
      </w:pPr>
      <w:r w:rsidRPr="00BA17D8">
        <w:rPr>
          <w:i/>
          <w:szCs w:val="22"/>
        </w:rPr>
        <w:t>Distinguished Lecture Series</w:t>
      </w:r>
      <w:r w:rsidR="00D563DD">
        <w:rPr>
          <w:szCs w:val="22"/>
        </w:rPr>
        <w:t xml:space="preserve">, Univ. </w:t>
      </w:r>
      <w:r w:rsidR="00D563DD" w:rsidRPr="00F0599A">
        <w:rPr>
          <w:szCs w:val="22"/>
        </w:rPr>
        <w:t xml:space="preserve">of Utah </w:t>
      </w:r>
      <w:r w:rsidR="00D563DD">
        <w:rPr>
          <w:szCs w:val="22"/>
        </w:rPr>
        <w:t xml:space="preserve">Department of Geology &amp; Geophysics </w:t>
      </w:r>
      <w:r w:rsidRPr="00F0599A">
        <w:rPr>
          <w:szCs w:val="22"/>
        </w:rPr>
        <w:t>(201</w:t>
      </w:r>
      <w:r>
        <w:rPr>
          <w:szCs w:val="22"/>
        </w:rPr>
        <w:t>4</w:t>
      </w:r>
      <w:r w:rsidRPr="00F0599A">
        <w:rPr>
          <w:szCs w:val="22"/>
        </w:rPr>
        <w:t>)</w:t>
      </w:r>
    </w:p>
    <w:p w14:paraId="2E98CC2C" w14:textId="77777777" w:rsidR="007E7A89" w:rsidRPr="00F0599A" w:rsidRDefault="007E7A89" w:rsidP="00A21883">
      <w:pPr>
        <w:pStyle w:val="Hanging"/>
        <w:numPr>
          <w:ilvl w:val="0"/>
          <w:numId w:val="9"/>
        </w:numPr>
        <w:tabs>
          <w:tab w:val="clear" w:pos="3330"/>
          <w:tab w:val="left" w:pos="360"/>
        </w:tabs>
        <w:ind w:left="360"/>
        <w:rPr>
          <w:szCs w:val="22"/>
        </w:rPr>
      </w:pPr>
      <w:r>
        <w:rPr>
          <w:i/>
          <w:szCs w:val="22"/>
        </w:rPr>
        <w:t>Questar Energy Seminar</w:t>
      </w:r>
      <w:r>
        <w:rPr>
          <w:szCs w:val="22"/>
        </w:rPr>
        <w:t>, Univ. of Utah Department of Geology &amp; Geophysics (2014)</w:t>
      </w:r>
    </w:p>
    <w:p w14:paraId="36DD8EB9" w14:textId="77777777" w:rsidR="00972B05" w:rsidRPr="00F0599A" w:rsidRDefault="00972B05" w:rsidP="00972B05">
      <w:pPr>
        <w:pStyle w:val="Hanging"/>
        <w:numPr>
          <w:ilvl w:val="0"/>
          <w:numId w:val="9"/>
        </w:numPr>
        <w:tabs>
          <w:tab w:val="clear" w:pos="3330"/>
          <w:tab w:val="left" w:pos="360"/>
        </w:tabs>
        <w:ind w:left="360"/>
        <w:rPr>
          <w:szCs w:val="22"/>
        </w:rPr>
      </w:pPr>
      <w:r w:rsidRPr="00F0599A">
        <w:rPr>
          <w:i/>
          <w:szCs w:val="22"/>
        </w:rPr>
        <w:t xml:space="preserve">American Geophysical Union Fall Meeting </w:t>
      </w:r>
      <w:r w:rsidRPr="00F0599A">
        <w:rPr>
          <w:szCs w:val="22"/>
        </w:rPr>
        <w:t>(201</w:t>
      </w:r>
      <w:r>
        <w:rPr>
          <w:szCs w:val="22"/>
        </w:rPr>
        <w:t>3</w:t>
      </w:r>
      <w:r w:rsidRPr="00F0599A">
        <w:rPr>
          <w:szCs w:val="22"/>
        </w:rPr>
        <w:t>)</w:t>
      </w:r>
    </w:p>
    <w:p w14:paraId="6CB927C5" w14:textId="77777777" w:rsidR="00C434AA" w:rsidRDefault="00C434AA" w:rsidP="00B73E82">
      <w:pPr>
        <w:pStyle w:val="Hanging"/>
        <w:numPr>
          <w:ilvl w:val="0"/>
          <w:numId w:val="9"/>
        </w:numPr>
        <w:tabs>
          <w:tab w:val="clear" w:pos="3330"/>
          <w:tab w:val="left" w:pos="360"/>
        </w:tabs>
        <w:ind w:left="360"/>
        <w:rPr>
          <w:szCs w:val="22"/>
        </w:rPr>
      </w:pPr>
      <w:r>
        <w:rPr>
          <w:i/>
          <w:szCs w:val="22"/>
        </w:rPr>
        <w:t>Department of Earth and Planetary Sciences</w:t>
      </w:r>
      <w:r>
        <w:rPr>
          <w:szCs w:val="22"/>
        </w:rPr>
        <w:t>, Univ. of New Mexico (2013)</w:t>
      </w:r>
    </w:p>
    <w:p w14:paraId="1637A53C" w14:textId="77777777" w:rsidR="007E37A9" w:rsidRDefault="007E37A9" w:rsidP="00B73E82">
      <w:pPr>
        <w:pStyle w:val="Hanging"/>
        <w:numPr>
          <w:ilvl w:val="0"/>
          <w:numId w:val="9"/>
        </w:numPr>
        <w:tabs>
          <w:tab w:val="clear" w:pos="3330"/>
          <w:tab w:val="left" w:pos="360"/>
        </w:tabs>
        <w:ind w:left="360"/>
        <w:rPr>
          <w:szCs w:val="22"/>
        </w:rPr>
      </w:pPr>
      <w:r>
        <w:rPr>
          <w:i/>
          <w:szCs w:val="22"/>
        </w:rPr>
        <w:lastRenderedPageBreak/>
        <w:t>1</w:t>
      </w:r>
      <w:r w:rsidRPr="007E37A9">
        <w:rPr>
          <w:i/>
          <w:szCs w:val="22"/>
          <w:vertAlign w:val="superscript"/>
        </w:rPr>
        <w:t>st</w:t>
      </w:r>
      <w:r>
        <w:rPr>
          <w:i/>
          <w:szCs w:val="22"/>
        </w:rPr>
        <w:t xml:space="preserve"> International Workshop on Water Vapor Isotopes</w:t>
      </w:r>
      <w:r>
        <w:rPr>
          <w:szCs w:val="22"/>
        </w:rPr>
        <w:t>, IPSL, France (2013)</w:t>
      </w:r>
    </w:p>
    <w:p w14:paraId="6FCA9B3A" w14:textId="77777777" w:rsidR="008C5418" w:rsidRPr="008C5418" w:rsidRDefault="008C5418" w:rsidP="00B73E82">
      <w:pPr>
        <w:pStyle w:val="Hanging"/>
        <w:numPr>
          <w:ilvl w:val="0"/>
          <w:numId w:val="9"/>
        </w:numPr>
        <w:tabs>
          <w:tab w:val="clear" w:pos="3330"/>
          <w:tab w:val="left" w:pos="360"/>
        </w:tabs>
        <w:ind w:left="360"/>
        <w:rPr>
          <w:szCs w:val="22"/>
        </w:rPr>
      </w:pPr>
      <w:r>
        <w:rPr>
          <w:szCs w:val="22"/>
        </w:rPr>
        <w:t xml:space="preserve">Keynote – </w:t>
      </w:r>
      <w:r>
        <w:rPr>
          <w:i/>
          <w:szCs w:val="22"/>
        </w:rPr>
        <w:t>5</w:t>
      </w:r>
      <w:r w:rsidRPr="008C5418">
        <w:rPr>
          <w:i/>
          <w:szCs w:val="22"/>
          <w:vertAlign w:val="superscript"/>
        </w:rPr>
        <w:t>th</w:t>
      </w:r>
      <w:r>
        <w:rPr>
          <w:i/>
          <w:szCs w:val="22"/>
        </w:rPr>
        <w:t xml:space="preserve"> Forensic Isotope Ratio Mass Spectrometry Network Conference</w:t>
      </w:r>
      <w:r>
        <w:rPr>
          <w:szCs w:val="22"/>
        </w:rPr>
        <w:t>, Montreal, Canada (2013)</w:t>
      </w:r>
    </w:p>
    <w:p w14:paraId="4AB1F542" w14:textId="77777777" w:rsidR="0092005A" w:rsidRPr="0092005A" w:rsidRDefault="0092005A" w:rsidP="00B73E82">
      <w:pPr>
        <w:pStyle w:val="Hanging"/>
        <w:numPr>
          <w:ilvl w:val="0"/>
          <w:numId w:val="9"/>
        </w:numPr>
        <w:tabs>
          <w:tab w:val="clear" w:pos="3330"/>
          <w:tab w:val="left" w:pos="360"/>
        </w:tabs>
        <w:ind w:left="360"/>
        <w:rPr>
          <w:szCs w:val="22"/>
        </w:rPr>
      </w:pPr>
      <w:r>
        <w:rPr>
          <w:i/>
          <w:szCs w:val="22"/>
        </w:rPr>
        <w:t>COST-SIBAE Meeting on Challenges in the Applications of Stable Isotopes Across Disciplines and Scales</w:t>
      </w:r>
      <w:r>
        <w:rPr>
          <w:szCs w:val="22"/>
        </w:rPr>
        <w:t>, Wroclaw, Poland (2013)</w:t>
      </w:r>
    </w:p>
    <w:p w14:paraId="281AC21D" w14:textId="77777777" w:rsidR="0092005A" w:rsidRPr="0092005A" w:rsidRDefault="0092005A" w:rsidP="00B73E82">
      <w:pPr>
        <w:pStyle w:val="Hanging"/>
        <w:numPr>
          <w:ilvl w:val="0"/>
          <w:numId w:val="9"/>
        </w:numPr>
        <w:tabs>
          <w:tab w:val="clear" w:pos="3330"/>
          <w:tab w:val="left" w:pos="360"/>
        </w:tabs>
        <w:ind w:left="360"/>
        <w:rPr>
          <w:szCs w:val="22"/>
        </w:rPr>
      </w:pPr>
      <w:r>
        <w:rPr>
          <w:i/>
          <w:szCs w:val="22"/>
        </w:rPr>
        <w:t>International Workshop on Aquatic Ecology and Restoration</w:t>
      </w:r>
      <w:r>
        <w:rPr>
          <w:szCs w:val="22"/>
        </w:rPr>
        <w:t>, Shenyang Agricultural Univ., China (2013)</w:t>
      </w:r>
    </w:p>
    <w:p w14:paraId="2595A3E9" w14:textId="77777777" w:rsidR="0092005A" w:rsidRPr="0092005A" w:rsidRDefault="0092005A" w:rsidP="00B73E82">
      <w:pPr>
        <w:pStyle w:val="Hanging"/>
        <w:numPr>
          <w:ilvl w:val="0"/>
          <w:numId w:val="9"/>
        </w:numPr>
        <w:tabs>
          <w:tab w:val="clear" w:pos="3330"/>
          <w:tab w:val="left" w:pos="360"/>
        </w:tabs>
        <w:ind w:left="360"/>
        <w:rPr>
          <w:szCs w:val="22"/>
        </w:rPr>
      </w:pPr>
      <w:r>
        <w:rPr>
          <w:i/>
          <w:szCs w:val="22"/>
        </w:rPr>
        <w:t>Chinese-American Workshop on Global Changes and Management of Lakes and Watersheds</w:t>
      </w:r>
      <w:r>
        <w:rPr>
          <w:szCs w:val="22"/>
        </w:rPr>
        <w:t>, N</w:t>
      </w:r>
      <w:r w:rsidR="002A4C43">
        <w:rPr>
          <w:szCs w:val="22"/>
        </w:rPr>
        <w:t>anjing</w:t>
      </w:r>
      <w:r>
        <w:rPr>
          <w:szCs w:val="22"/>
        </w:rPr>
        <w:t xml:space="preserve"> Institute </w:t>
      </w:r>
      <w:r w:rsidR="002A4C43">
        <w:rPr>
          <w:szCs w:val="22"/>
        </w:rPr>
        <w:t>of Geography and Limnology, Chinese Academy of Sciences</w:t>
      </w:r>
      <w:r>
        <w:rPr>
          <w:szCs w:val="22"/>
        </w:rPr>
        <w:t>, Nanjing, China (2013)</w:t>
      </w:r>
    </w:p>
    <w:p w14:paraId="78BDDF28" w14:textId="77777777" w:rsidR="00463E1D" w:rsidRPr="00463E1D" w:rsidRDefault="00463E1D" w:rsidP="00B73E82">
      <w:pPr>
        <w:pStyle w:val="Hanging"/>
        <w:numPr>
          <w:ilvl w:val="0"/>
          <w:numId w:val="9"/>
        </w:numPr>
        <w:tabs>
          <w:tab w:val="clear" w:pos="3330"/>
          <w:tab w:val="left" w:pos="360"/>
        </w:tabs>
        <w:ind w:left="360"/>
        <w:rPr>
          <w:szCs w:val="22"/>
        </w:rPr>
      </w:pPr>
      <w:r>
        <w:rPr>
          <w:i/>
          <w:szCs w:val="22"/>
        </w:rPr>
        <w:t>Department of Chemistry and Biochemistry Graduate Seminar</w:t>
      </w:r>
      <w:r>
        <w:rPr>
          <w:szCs w:val="22"/>
        </w:rPr>
        <w:t>, Florida International Univ. (2013)</w:t>
      </w:r>
    </w:p>
    <w:p w14:paraId="2727069B" w14:textId="77777777" w:rsidR="0066328A" w:rsidRPr="0066328A" w:rsidRDefault="0066328A" w:rsidP="00B73E82">
      <w:pPr>
        <w:pStyle w:val="Hanging"/>
        <w:numPr>
          <w:ilvl w:val="0"/>
          <w:numId w:val="9"/>
        </w:numPr>
        <w:tabs>
          <w:tab w:val="clear" w:pos="3330"/>
          <w:tab w:val="left" w:pos="360"/>
        </w:tabs>
        <w:ind w:left="360"/>
        <w:rPr>
          <w:szCs w:val="22"/>
        </w:rPr>
      </w:pPr>
      <w:r>
        <w:rPr>
          <w:i/>
          <w:szCs w:val="22"/>
        </w:rPr>
        <w:t>Geography Department Colloquium</w:t>
      </w:r>
      <w:r>
        <w:rPr>
          <w:szCs w:val="22"/>
        </w:rPr>
        <w:t>, Univ. of Utah (2013)</w:t>
      </w:r>
    </w:p>
    <w:p w14:paraId="1F353291" w14:textId="77777777" w:rsidR="00204C10" w:rsidRDefault="00204C10" w:rsidP="00B73E82">
      <w:pPr>
        <w:pStyle w:val="Hanging"/>
        <w:numPr>
          <w:ilvl w:val="0"/>
          <w:numId w:val="9"/>
        </w:numPr>
        <w:tabs>
          <w:tab w:val="clear" w:pos="3330"/>
          <w:tab w:val="left" w:pos="360"/>
        </w:tabs>
        <w:ind w:left="360"/>
        <w:rPr>
          <w:szCs w:val="22"/>
        </w:rPr>
      </w:pPr>
      <w:r>
        <w:rPr>
          <w:i/>
          <w:szCs w:val="22"/>
        </w:rPr>
        <w:t>Mathematical Biology Seminar</w:t>
      </w:r>
      <w:r>
        <w:rPr>
          <w:szCs w:val="22"/>
        </w:rPr>
        <w:t>, Univ. of Utah (2013)</w:t>
      </w:r>
    </w:p>
    <w:p w14:paraId="56E19860" w14:textId="77777777" w:rsidR="00204C10" w:rsidRPr="00204C10" w:rsidRDefault="00204C10" w:rsidP="00B73E82">
      <w:pPr>
        <w:pStyle w:val="Hanging"/>
        <w:numPr>
          <w:ilvl w:val="0"/>
          <w:numId w:val="9"/>
        </w:numPr>
        <w:tabs>
          <w:tab w:val="clear" w:pos="3330"/>
          <w:tab w:val="left" w:pos="360"/>
        </w:tabs>
        <w:ind w:left="360"/>
        <w:rPr>
          <w:szCs w:val="22"/>
        </w:rPr>
      </w:pPr>
      <w:r>
        <w:rPr>
          <w:i/>
          <w:szCs w:val="22"/>
        </w:rPr>
        <w:t>Climate Change in the Mediterranean Region</w:t>
      </w:r>
      <w:r>
        <w:rPr>
          <w:szCs w:val="22"/>
        </w:rPr>
        <w:t>, Univ. of Seville, Spain (2012)</w:t>
      </w:r>
    </w:p>
    <w:p w14:paraId="279F8174" w14:textId="77777777" w:rsidR="00D316DC" w:rsidRPr="00F0599A" w:rsidRDefault="00D316DC" w:rsidP="00B73E82">
      <w:pPr>
        <w:pStyle w:val="Hanging"/>
        <w:numPr>
          <w:ilvl w:val="0"/>
          <w:numId w:val="9"/>
        </w:numPr>
        <w:tabs>
          <w:tab w:val="clear" w:pos="3330"/>
          <w:tab w:val="left" w:pos="360"/>
        </w:tabs>
        <w:ind w:left="360"/>
        <w:rPr>
          <w:szCs w:val="22"/>
        </w:rPr>
      </w:pPr>
      <w:r w:rsidRPr="00F0599A">
        <w:rPr>
          <w:i/>
          <w:szCs w:val="22"/>
        </w:rPr>
        <w:t xml:space="preserve">American Geophysical Union Fall Meeting </w:t>
      </w:r>
      <w:r w:rsidRPr="00F0599A">
        <w:rPr>
          <w:szCs w:val="22"/>
        </w:rPr>
        <w:t>(2012)</w:t>
      </w:r>
    </w:p>
    <w:p w14:paraId="2D360C2B" w14:textId="77777777" w:rsidR="00D316DC" w:rsidRPr="00F0599A" w:rsidRDefault="00D316DC" w:rsidP="00B73E82">
      <w:pPr>
        <w:pStyle w:val="Hanging"/>
        <w:numPr>
          <w:ilvl w:val="0"/>
          <w:numId w:val="9"/>
        </w:numPr>
        <w:tabs>
          <w:tab w:val="clear" w:pos="3330"/>
          <w:tab w:val="left" w:pos="360"/>
        </w:tabs>
        <w:ind w:left="360"/>
        <w:rPr>
          <w:szCs w:val="22"/>
        </w:rPr>
      </w:pPr>
      <w:r w:rsidRPr="00F0599A">
        <w:rPr>
          <w:szCs w:val="22"/>
        </w:rPr>
        <w:t xml:space="preserve">Keynote – </w:t>
      </w:r>
      <w:r w:rsidRPr="00BA17D8">
        <w:rPr>
          <w:i/>
          <w:szCs w:val="22"/>
        </w:rPr>
        <w:t>International Geological Congress</w:t>
      </w:r>
      <w:r w:rsidR="00BA17D8">
        <w:rPr>
          <w:szCs w:val="22"/>
        </w:rPr>
        <w:t xml:space="preserve">, Brisbane, Australia </w:t>
      </w:r>
      <w:r w:rsidRPr="00F0599A">
        <w:rPr>
          <w:szCs w:val="22"/>
        </w:rPr>
        <w:t>(2012)</w:t>
      </w:r>
    </w:p>
    <w:p w14:paraId="0D7D9CF9" w14:textId="77777777" w:rsidR="006705E2" w:rsidRPr="00F0599A" w:rsidRDefault="006705E2" w:rsidP="00B73E82">
      <w:pPr>
        <w:pStyle w:val="Hanging"/>
        <w:numPr>
          <w:ilvl w:val="0"/>
          <w:numId w:val="9"/>
        </w:numPr>
        <w:tabs>
          <w:tab w:val="clear" w:pos="3330"/>
          <w:tab w:val="left" w:pos="360"/>
        </w:tabs>
        <w:ind w:left="360"/>
        <w:rPr>
          <w:szCs w:val="22"/>
        </w:rPr>
      </w:pPr>
      <w:r w:rsidRPr="00F0599A">
        <w:rPr>
          <w:i/>
          <w:szCs w:val="22"/>
        </w:rPr>
        <w:t>Frontiers in Geoscience</w:t>
      </w:r>
      <w:r w:rsidRPr="00F0599A">
        <w:rPr>
          <w:szCs w:val="22"/>
        </w:rPr>
        <w:t>, Los Alamos National Lab (2012)</w:t>
      </w:r>
    </w:p>
    <w:p w14:paraId="26FBBDA6" w14:textId="77777777" w:rsidR="006705E2" w:rsidRPr="00F0599A" w:rsidRDefault="001E77B7" w:rsidP="00B73E82">
      <w:pPr>
        <w:pStyle w:val="Hanging"/>
        <w:numPr>
          <w:ilvl w:val="0"/>
          <w:numId w:val="9"/>
        </w:numPr>
        <w:tabs>
          <w:tab w:val="clear" w:pos="3330"/>
          <w:tab w:val="left" w:pos="360"/>
        </w:tabs>
        <w:ind w:left="360"/>
        <w:rPr>
          <w:szCs w:val="22"/>
        </w:rPr>
      </w:pPr>
      <w:r>
        <w:rPr>
          <w:i/>
          <w:szCs w:val="22"/>
        </w:rPr>
        <w:t>Geology</w:t>
      </w:r>
      <w:r w:rsidRPr="001E77B7">
        <w:rPr>
          <w:i/>
          <w:szCs w:val="22"/>
        </w:rPr>
        <w:t xml:space="preserve"> </w:t>
      </w:r>
      <w:r>
        <w:rPr>
          <w:i/>
          <w:szCs w:val="22"/>
        </w:rPr>
        <w:t xml:space="preserve">&amp; Geophysics </w:t>
      </w:r>
      <w:r w:rsidRPr="001E77B7">
        <w:rPr>
          <w:i/>
          <w:szCs w:val="22"/>
        </w:rPr>
        <w:t>Seminar</w:t>
      </w:r>
      <w:r>
        <w:rPr>
          <w:szCs w:val="22"/>
        </w:rPr>
        <w:t xml:space="preserve">, </w:t>
      </w:r>
      <w:r w:rsidR="006705E2" w:rsidRPr="001E77B7">
        <w:rPr>
          <w:szCs w:val="22"/>
        </w:rPr>
        <w:t>Yale</w:t>
      </w:r>
      <w:r w:rsidR="006705E2" w:rsidRPr="00F0599A">
        <w:rPr>
          <w:szCs w:val="22"/>
        </w:rPr>
        <w:t xml:space="preserve"> Univ</w:t>
      </w:r>
      <w:r w:rsidR="00DC6DC9">
        <w:rPr>
          <w:szCs w:val="22"/>
        </w:rPr>
        <w:t>.</w:t>
      </w:r>
      <w:r w:rsidR="006705E2" w:rsidRPr="00F0599A">
        <w:rPr>
          <w:szCs w:val="22"/>
        </w:rPr>
        <w:t xml:space="preserve"> (2012)</w:t>
      </w:r>
    </w:p>
    <w:p w14:paraId="22A73DD5" w14:textId="77777777" w:rsidR="006705E2" w:rsidRPr="00F0599A" w:rsidRDefault="006705E2" w:rsidP="00B73E82">
      <w:pPr>
        <w:pStyle w:val="Hanging"/>
        <w:numPr>
          <w:ilvl w:val="0"/>
          <w:numId w:val="9"/>
        </w:numPr>
        <w:tabs>
          <w:tab w:val="clear" w:pos="3330"/>
          <w:tab w:val="left" w:pos="360"/>
        </w:tabs>
        <w:ind w:left="360"/>
        <w:rPr>
          <w:szCs w:val="22"/>
        </w:rPr>
      </w:pPr>
      <w:r w:rsidRPr="00F0599A">
        <w:rPr>
          <w:i/>
          <w:szCs w:val="22"/>
        </w:rPr>
        <w:t>American Geophysical Union Fall Meeting</w:t>
      </w:r>
      <w:r w:rsidRPr="00F0599A">
        <w:rPr>
          <w:szCs w:val="22"/>
        </w:rPr>
        <w:t xml:space="preserve"> (2011)</w:t>
      </w:r>
    </w:p>
    <w:p w14:paraId="04FBD485" w14:textId="77777777" w:rsidR="00D548AE" w:rsidRPr="00F0599A" w:rsidRDefault="00D548AE" w:rsidP="00B73E82">
      <w:pPr>
        <w:pStyle w:val="Hanging"/>
        <w:numPr>
          <w:ilvl w:val="0"/>
          <w:numId w:val="9"/>
        </w:numPr>
        <w:tabs>
          <w:tab w:val="clear" w:pos="3330"/>
          <w:tab w:val="left" w:pos="360"/>
        </w:tabs>
        <w:ind w:left="360"/>
        <w:rPr>
          <w:szCs w:val="22"/>
        </w:rPr>
      </w:pPr>
      <w:r w:rsidRPr="00F0599A">
        <w:rPr>
          <w:szCs w:val="22"/>
        </w:rPr>
        <w:t xml:space="preserve">Keynote – </w:t>
      </w:r>
      <w:r w:rsidRPr="00BA17D8">
        <w:rPr>
          <w:i/>
          <w:szCs w:val="22"/>
        </w:rPr>
        <w:t>Goldschmidt Geochemistry Conference</w:t>
      </w:r>
      <w:r w:rsidRPr="00F0599A">
        <w:rPr>
          <w:szCs w:val="22"/>
        </w:rPr>
        <w:t xml:space="preserve"> (2011)</w:t>
      </w:r>
    </w:p>
    <w:p w14:paraId="4C14B860" w14:textId="77777777" w:rsidR="00A63DE9" w:rsidRPr="00F0599A" w:rsidRDefault="00A63DE9" w:rsidP="00B73E82">
      <w:pPr>
        <w:pStyle w:val="Hanging"/>
        <w:numPr>
          <w:ilvl w:val="0"/>
          <w:numId w:val="9"/>
        </w:numPr>
        <w:tabs>
          <w:tab w:val="clear" w:pos="3330"/>
          <w:tab w:val="left" w:pos="360"/>
        </w:tabs>
        <w:ind w:left="360"/>
        <w:rPr>
          <w:szCs w:val="22"/>
        </w:rPr>
      </w:pPr>
      <w:r w:rsidRPr="00F0599A">
        <w:rPr>
          <w:i/>
          <w:szCs w:val="22"/>
        </w:rPr>
        <w:t>Gordon Conference on Catchment Hydrology</w:t>
      </w:r>
      <w:r w:rsidRPr="00F0599A">
        <w:rPr>
          <w:szCs w:val="22"/>
        </w:rPr>
        <w:t xml:space="preserve"> (2011)</w:t>
      </w:r>
    </w:p>
    <w:p w14:paraId="51F20E58" w14:textId="77777777" w:rsidR="006705E2" w:rsidRPr="00F0599A" w:rsidRDefault="006705E2" w:rsidP="00B73E82">
      <w:pPr>
        <w:pStyle w:val="Hanging"/>
        <w:numPr>
          <w:ilvl w:val="0"/>
          <w:numId w:val="9"/>
        </w:numPr>
        <w:tabs>
          <w:tab w:val="clear" w:pos="3330"/>
          <w:tab w:val="left" w:pos="360"/>
        </w:tabs>
        <w:ind w:left="360"/>
        <w:rPr>
          <w:szCs w:val="22"/>
        </w:rPr>
      </w:pPr>
      <w:r w:rsidRPr="00F0599A">
        <w:rPr>
          <w:szCs w:val="22"/>
        </w:rPr>
        <w:t>Southern Illinois University (2011)</w:t>
      </w:r>
    </w:p>
    <w:p w14:paraId="4E1D2D25" w14:textId="77777777" w:rsidR="00A63DE9" w:rsidRPr="00F0599A" w:rsidRDefault="00A63DE9" w:rsidP="00B73E82">
      <w:pPr>
        <w:pStyle w:val="Hanging"/>
        <w:numPr>
          <w:ilvl w:val="0"/>
          <w:numId w:val="9"/>
        </w:numPr>
        <w:tabs>
          <w:tab w:val="clear" w:pos="3330"/>
          <w:tab w:val="left" w:pos="360"/>
        </w:tabs>
        <w:ind w:left="360"/>
        <w:rPr>
          <w:szCs w:val="22"/>
        </w:rPr>
      </w:pPr>
      <w:r w:rsidRPr="00F0599A">
        <w:rPr>
          <w:i/>
          <w:szCs w:val="22"/>
        </w:rPr>
        <w:t>The Roles of Stable Isotopes in Water Cycle Research</w:t>
      </w:r>
      <w:r w:rsidRPr="00F0599A">
        <w:rPr>
          <w:szCs w:val="22"/>
        </w:rPr>
        <w:t xml:space="preserve"> (2011)</w:t>
      </w:r>
    </w:p>
    <w:p w14:paraId="5059C2DA" w14:textId="77777777" w:rsidR="00B96241" w:rsidRPr="00F0599A" w:rsidRDefault="00B96241" w:rsidP="00B73E82">
      <w:pPr>
        <w:pStyle w:val="Hanging"/>
        <w:numPr>
          <w:ilvl w:val="0"/>
          <w:numId w:val="9"/>
        </w:numPr>
        <w:tabs>
          <w:tab w:val="clear" w:pos="3330"/>
          <w:tab w:val="left" w:pos="360"/>
        </w:tabs>
        <w:ind w:left="360"/>
        <w:rPr>
          <w:szCs w:val="22"/>
        </w:rPr>
      </w:pPr>
      <w:r w:rsidRPr="00F0599A">
        <w:rPr>
          <w:szCs w:val="22"/>
        </w:rPr>
        <w:t>Texas A&amp;M University (2011)</w:t>
      </w:r>
    </w:p>
    <w:p w14:paraId="1E94F9F1" w14:textId="77777777" w:rsidR="00E21734" w:rsidRPr="00F0599A" w:rsidRDefault="00E21734" w:rsidP="00B73E82">
      <w:pPr>
        <w:pStyle w:val="Hanging"/>
        <w:numPr>
          <w:ilvl w:val="0"/>
          <w:numId w:val="9"/>
        </w:numPr>
        <w:tabs>
          <w:tab w:val="clear" w:pos="3330"/>
          <w:tab w:val="left" w:pos="360"/>
        </w:tabs>
        <w:ind w:left="360"/>
        <w:rPr>
          <w:szCs w:val="22"/>
        </w:rPr>
      </w:pPr>
      <w:r w:rsidRPr="00BA17D8">
        <w:rPr>
          <w:i/>
          <w:szCs w:val="22"/>
        </w:rPr>
        <w:t xml:space="preserve">Goldschmidt </w:t>
      </w:r>
      <w:r w:rsidR="00D548AE" w:rsidRPr="00BA17D8">
        <w:rPr>
          <w:i/>
          <w:szCs w:val="22"/>
        </w:rPr>
        <w:t>Geochemistry Conference</w:t>
      </w:r>
      <w:r w:rsidR="00D548AE" w:rsidRPr="00F0599A">
        <w:rPr>
          <w:szCs w:val="22"/>
        </w:rPr>
        <w:t xml:space="preserve"> </w:t>
      </w:r>
      <w:r w:rsidRPr="00F0599A">
        <w:rPr>
          <w:szCs w:val="22"/>
        </w:rPr>
        <w:t>(2010)</w:t>
      </w:r>
    </w:p>
    <w:p w14:paraId="544556BC" w14:textId="77777777" w:rsidR="009F3EB8" w:rsidRPr="00F0599A" w:rsidRDefault="009F3EB8" w:rsidP="00B73E82">
      <w:pPr>
        <w:pStyle w:val="Hanging"/>
        <w:numPr>
          <w:ilvl w:val="0"/>
          <w:numId w:val="9"/>
        </w:numPr>
        <w:tabs>
          <w:tab w:val="clear" w:pos="3330"/>
          <w:tab w:val="left" w:pos="360"/>
        </w:tabs>
        <w:ind w:left="360"/>
        <w:rPr>
          <w:szCs w:val="22"/>
        </w:rPr>
      </w:pPr>
      <w:r w:rsidRPr="00F0599A">
        <w:rPr>
          <w:szCs w:val="22"/>
        </w:rPr>
        <w:t>Univ. Chicago (2010)</w:t>
      </w:r>
    </w:p>
    <w:p w14:paraId="031D4F61" w14:textId="77777777" w:rsidR="00912D4E" w:rsidRPr="00F0599A" w:rsidRDefault="00D563DD" w:rsidP="00912D4E">
      <w:pPr>
        <w:pStyle w:val="Hanging"/>
        <w:numPr>
          <w:ilvl w:val="0"/>
          <w:numId w:val="9"/>
        </w:numPr>
        <w:tabs>
          <w:tab w:val="clear" w:pos="3330"/>
          <w:tab w:val="left" w:pos="360"/>
        </w:tabs>
        <w:ind w:left="360"/>
        <w:rPr>
          <w:szCs w:val="22"/>
        </w:rPr>
      </w:pPr>
      <w:r w:rsidRPr="00BA17D8">
        <w:rPr>
          <w:i/>
          <w:szCs w:val="22"/>
        </w:rPr>
        <w:t>Distinguished Lecture Series</w:t>
      </w:r>
      <w:r>
        <w:rPr>
          <w:szCs w:val="22"/>
        </w:rPr>
        <w:t>, Department of Geology &amp; Geophysics</w:t>
      </w:r>
      <w:r w:rsidR="00DC6DC9">
        <w:rPr>
          <w:szCs w:val="22"/>
        </w:rPr>
        <w:t xml:space="preserve">, Univ. </w:t>
      </w:r>
      <w:r w:rsidR="00DC6DC9" w:rsidRPr="00F0599A">
        <w:rPr>
          <w:szCs w:val="22"/>
        </w:rPr>
        <w:t>of Utah</w:t>
      </w:r>
      <w:r w:rsidR="00912D4E" w:rsidRPr="00F0599A">
        <w:rPr>
          <w:szCs w:val="22"/>
        </w:rPr>
        <w:t xml:space="preserve"> (2010)</w:t>
      </w:r>
    </w:p>
    <w:p w14:paraId="167AF0FE" w14:textId="77777777" w:rsidR="00467827" w:rsidRPr="00F0599A" w:rsidRDefault="00467827" w:rsidP="00B73E82">
      <w:pPr>
        <w:pStyle w:val="Hanging"/>
        <w:numPr>
          <w:ilvl w:val="0"/>
          <w:numId w:val="9"/>
        </w:numPr>
        <w:tabs>
          <w:tab w:val="clear" w:pos="3330"/>
          <w:tab w:val="left" w:pos="360"/>
        </w:tabs>
        <w:ind w:left="360"/>
        <w:rPr>
          <w:szCs w:val="22"/>
        </w:rPr>
      </w:pPr>
      <w:r w:rsidRPr="00F0599A">
        <w:rPr>
          <w:i/>
          <w:szCs w:val="22"/>
        </w:rPr>
        <w:t>American Geophysical Union Fall Meeting</w:t>
      </w:r>
      <w:r w:rsidRPr="00F0599A">
        <w:rPr>
          <w:szCs w:val="22"/>
        </w:rPr>
        <w:t xml:space="preserve"> (2009)</w:t>
      </w:r>
    </w:p>
    <w:p w14:paraId="057BEEF6" w14:textId="77777777" w:rsidR="00B73E82" w:rsidRPr="00F0599A" w:rsidRDefault="00B73E82" w:rsidP="00B73E82">
      <w:pPr>
        <w:pStyle w:val="Hanging"/>
        <w:numPr>
          <w:ilvl w:val="0"/>
          <w:numId w:val="9"/>
        </w:numPr>
        <w:tabs>
          <w:tab w:val="clear" w:pos="3330"/>
          <w:tab w:val="left" w:pos="360"/>
        </w:tabs>
        <w:ind w:left="360"/>
        <w:rPr>
          <w:szCs w:val="22"/>
        </w:rPr>
      </w:pPr>
      <w:r w:rsidRPr="00F0599A">
        <w:rPr>
          <w:i/>
          <w:szCs w:val="22"/>
        </w:rPr>
        <w:t>Climatic and Biotic Events of the Paleogene</w:t>
      </w:r>
      <w:r w:rsidR="00A63DE9" w:rsidRPr="00F0599A">
        <w:rPr>
          <w:i/>
          <w:szCs w:val="22"/>
        </w:rPr>
        <w:t>, New Zealand,</w:t>
      </w:r>
      <w:r w:rsidRPr="00F0599A">
        <w:rPr>
          <w:i/>
          <w:szCs w:val="22"/>
        </w:rPr>
        <w:t xml:space="preserve"> 2009</w:t>
      </w:r>
    </w:p>
    <w:p w14:paraId="7E8AFDB3" w14:textId="77777777" w:rsidR="00B73E82" w:rsidRPr="00F0599A" w:rsidRDefault="00B73E82" w:rsidP="00B4216C">
      <w:pPr>
        <w:pStyle w:val="Hanging"/>
        <w:numPr>
          <w:ilvl w:val="0"/>
          <w:numId w:val="9"/>
        </w:numPr>
        <w:tabs>
          <w:tab w:val="clear" w:pos="3330"/>
          <w:tab w:val="left" w:pos="360"/>
        </w:tabs>
        <w:ind w:left="360"/>
        <w:rPr>
          <w:szCs w:val="22"/>
        </w:rPr>
      </w:pPr>
      <w:r w:rsidRPr="00F0599A">
        <w:rPr>
          <w:szCs w:val="22"/>
        </w:rPr>
        <w:t>Northwestern Univ</w:t>
      </w:r>
      <w:r w:rsidR="00B24B21" w:rsidRPr="00F0599A">
        <w:rPr>
          <w:szCs w:val="22"/>
        </w:rPr>
        <w:t>.</w:t>
      </w:r>
      <w:r w:rsidRPr="00F0599A">
        <w:rPr>
          <w:szCs w:val="22"/>
        </w:rPr>
        <w:t xml:space="preserve"> (2009)</w:t>
      </w:r>
    </w:p>
    <w:p w14:paraId="3533ADEB" w14:textId="77777777" w:rsidR="00B73E82" w:rsidRPr="00F0599A" w:rsidRDefault="00B73E82" w:rsidP="00B73E82">
      <w:pPr>
        <w:pStyle w:val="Hanging"/>
        <w:numPr>
          <w:ilvl w:val="0"/>
          <w:numId w:val="9"/>
        </w:numPr>
        <w:tabs>
          <w:tab w:val="clear" w:pos="3330"/>
          <w:tab w:val="left" w:pos="360"/>
        </w:tabs>
        <w:ind w:left="360"/>
        <w:rPr>
          <w:szCs w:val="22"/>
        </w:rPr>
      </w:pPr>
      <w:r w:rsidRPr="00F0599A">
        <w:rPr>
          <w:szCs w:val="22"/>
        </w:rPr>
        <w:t>Ohio State Univ</w:t>
      </w:r>
      <w:r w:rsidR="00B24B21" w:rsidRPr="00F0599A">
        <w:rPr>
          <w:szCs w:val="22"/>
        </w:rPr>
        <w:t>.</w:t>
      </w:r>
      <w:r w:rsidRPr="00F0599A">
        <w:rPr>
          <w:szCs w:val="22"/>
        </w:rPr>
        <w:t xml:space="preserve"> (2009)</w:t>
      </w:r>
    </w:p>
    <w:p w14:paraId="1AA3EDCF" w14:textId="77777777" w:rsidR="00B73E82" w:rsidRPr="00F0599A" w:rsidRDefault="00B73E82" w:rsidP="00B4216C">
      <w:pPr>
        <w:pStyle w:val="Hanging"/>
        <w:numPr>
          <w:ilvl w:val="0"/>
          <w:numId w:val="9"/>
        </w:numPr>
        <w:tabs>
          <w:tab w:val="clear" w:pos="3330"/>
          <w:tab w:val="left" w:pos="360"/>
        </w:tabs>
        <w:ind w:left="360"/>
        <w:rPr>
          <w:szCs w:val="22"/>
        </w:rPr>
      </w:pPr>
      <w:r w:rsidRPr="00F0599A">
        <w:rPr>
          <w:szCs w:val="22"/>
        </w:rPr>
        <w:t>Southern Methodist Univ</w:t>
      </w:r>
      <w:r w:rsidR="00B24B21" w:rsidRPr="00F0599A">
        <w:rPr>
          <w:szCs w:val="22"/>
        </w:rPr>
        <w:t>.</w:t>
      </w:r>
      <w:r w:rsidRPr="00F0599A">
        <w:rPr>
          <w:szCs w:val="22"/>
        </w:rPr>
        <w:t xml:space="preserve"> (2009)</w:t>
      </w:r>
      <w:bookmarkEnd w:id="17"/>
      <w:bookmarkEnd w:id="18"/>
    </w:p>
    <w:p w14:paraId="1DE6E515" w14:textId="77777777" w:rsidR="00B05C4C" w:rsidRPr="00F0599A" w:rsidRDefault="00B05C4C" w:rsidP="00B4216C">
      <w:pPr>
        <w:pStyle w:val="Hanging"/>
        <w:numPr>
          <w:ilvl w:val="0"/>
          <w:numId w:val="9"/>
        </w:numPr>
        <w:tabs>
          <w:tab w:val="clear" w:pos="3330"/>
          <w:tab w:val="left" w:pos="360"/>
        </w:tabs>
        <w:ind w:left="360"/>
        <w:rPr>
          <w:szCs w:val="22"/>
        </w:rPr>
      </w:pPr>
      <w:r w:rsidRPr="00F0599A">
        <w:rPr>
          <w:szCs w:val="22"/>
        </w:rPr>
        <w:t>Univ. of Tsukuba (Japan) – Terrestrial Env</w:t>
      </w:r>
      <w:r w:rsidR="00803FAC" w:rsidRPr="00F0599A">
        <w:rPr>
          <w:szCs w:val="22"/>
        </w:rPr>
        <w:t>ironmental Rese</w:t>
      </w:r>
      <w:r w:rsidR="00673519" w:rsidRPr="00F0599A">
        <w:rPr>
          <w:szCs w:val="22"/>
        </w:rPr>
        <w:t>a</w:t>
      </w:r>
      <w:r w:rsidR="00803FAC" w:rsidRPr="00F0599A">
        <w:rPr>
          <w:szCs w:val="22"/>
        </w:rPr>
        <w:t>rch Center (2009</w:t>
      </w:r>
      <w:r w:rsidRPr="00F0599A">
        <w:rPr>
          <w:szCs w:val="22"/>
        </w:rPr>
        <w:t>)</w:t>
      </w:r>
    </w:p>
    <w:p w14:paraId="3DEF2A06" w14:textId="77777777" w:rsidR="00ED072A" w:rsidRPr="00F0599A" w:rsidRDefault="00803FAC" w:rsidP="008D4F91">
      <w:pPr>
        <w:pStyle w:val="Hanging"/>
        <w:numPr>
          <w:ilvl w:val="0"/>
          <w:numId w:val="9"/>
        </w:numPr>
        <w:tabs>
          <w:tab w:val="clear" w:pos="3330"/>
          <w:tab w:val="left" w:pos="360"/>
        </w:tabs>
        <w:ind w:left="360"/>
        <w:rPr>
          <w:szCs w:val="22"/>
        </w:rPr>
      </w:pPr>
      <w:r w:rsidRPr="00F0599A">
        <w:rPr>
          <w:szCs w:val="22"/>
        </w:rPr>
        <w:t>Indiana State Univ. (2008</w:t>
      </w:r>
      <w:r w:rsidR="00ED072A" w:rsidRPr="00F0599A">
        <w:rPr>
          <w:szCs w:val="22"/>
        </w:rPr>
        <w:t>)</w:t>
      </w:r>
    </w:p>
    <w:p w14:paraId="1B2C0864" w14:textId="77777777" w:rsidR="00AF5633" w:rsidRPr="00F0599A" w:rsidRDefault="00AF5633" w:rsidP="00AF5633">
      <w:pPr>
        <w:pStyle w:val="Hanging"/>
        <w:numPr>
          <w:ilvl w:val="0"/>
          <w:numId w:val="9"/>
        </w:numPr>
        <w:tabs>
          <w:tab w:val="clear" w:pos="3330"/>
          <w:tab w:val="left" w:pos="360"/>
        </w:tabs>
        <w:ind w:left="360"/>
        <w:rPr>
          <w:szCs w:val="22"/>
        </w:rPr>
      </w:pPr>
      <w:r w:rsidRPr="00F0599A">
        <w:rPr>
          <w:szCs w:val="22"/>
        </w:rPr>
        <w:t xml:space="preserve">Keynote - </w:t>
      </w:r>
      <w:r w:rsidRPr="00F0599A">
        <w:rPr>
          <w:i/>
          <w:szCs w:val="22"/>
        </w:rPr>
        <w:t>6</w:t>
      </w:r>
      <w:r w:rsidRPr="00F0599A">
        <w:rPr>
          <w:i/>
          <w:szCs w:val="22"/>
          <w:vertAlign w:val="superscript"/>
        </w:rPr>
        <w:t>th</w:t>
      </w:r>
      <w:r w:rsidRPr="00F0599A">
        <w:rPr>
          <w:i/>
          <w:szCs w:val="22"/>
        </w:rPr>
        <w:t xml:space="preserve"> International Conference on Applications of Stable Isotope Techniques to Ecological Studies</w:t>
      </w:r>
      <w:r w:rsidR="00803FAC" w:rsidRPr="00F0599A">
        <w:rPr>
          <w:szCs w:val="22"/>
        </w:rPr>
        <w:t xml:space="preserve">  (2008</w:t>
      </w:r>
      <w:r w:rsidRPr="00F0599A">
        <w:rPr>
          <w:szCs w:val="22"/>
        </w:rPr>
        <w:t>)</w:t>
      </w:r>
    </w:p>
    <w:p w14:paraId="034AA080" w14:textId="77777777" w:rsidR="00AF5633" w:rsidRPr="00F0599A" w:rsidRDefault="00DC6DC9" w:rsidP="008D4F91">
      <w:pPr>
        <w:pStyle w:val="Hanging"/>
        <w:numPr>
          <w:ilvl w:val="0"/>
          <w:numId w:val="9"/>
        </w:numPr>
        <w:tabs>
          <w:tab w:val="clear" w:pos="3330"/>
          <w:tab w:val="left" w:pos="360"/>
        </w:tabs>
        <w:ind w:left="360"/>
        <w:rPr>
          <w:szCs w:val="22"/>
        </w:rPr>
      </w:pPr>
      <w:r w:rsidRPr="00BA17D8">
        <w:rPr>
          <w:i/>
          <w:szCs w:val="22"/>
        </w:rPr>
        <w:t>Joint Biology and Geosciences Dept. Seminar</w:t>
      </w:r>
      <w:r>
        <w:rPr>
          <w:szCs w:val="22"/>
        </w:rPr>
        <w:t xml:space="preserve">, Western Michigan Univ. </w:t>
      </w:r>
      <w:r w:rsidR="00803FAC" w:rsidRPr="00F0599A">
        <w:rPr>
          <w:szCs w:val="22"/>
        </w:rPr>
        <w:t>(2008</w:t>
      </w:r>
      <w:r w:rsidR="00AF5633" w:rsidRPr="00F0599A">
        <w:rPr>
          <w:szCs w:val="22"/>
        </w:rPr>
        <w:t>)</w:t>
      </w:r>
    </w:p>
    <w:p w14:paraId="60FBFC81" w14:textId="77777777" w:rsidR="005102B7" w:rsidRPr="00F0599A" w:rsidRDefault="005102B7" w:rsidP="00DF0B92">
      <w:pPr>
        <w:pStyle w:val="Hanging"/>
        <w:numPr>
          <w:ilvl w:val="0"/>
          <w:numId w:val="9"/>
        </w:numPr>
        <w:tabs>
          <w:tab w:val="clear" w:pos="3330"/>
          <w:tab w:val="left" w:pos="360"/>
        </w:tabs>
        <w:ind w:left="360"/>
        <w:rPr>
          <w:szCs w:val="22"/>
        </w:rPr>
      </w:pPr>
      <w:r w:rsidRPr="00F0599A">
        <w:rPr>
          <w:szCs w:val="22"/>
        </w:rPr>
        <w:t>Indiana Univ</w:t>
      </w:r>
      <w:r w:rsidR="00B05C4C" w:rsidRPr="00F0599A">
        <w:rPr>
          <w:szCs w:val="22"/>
        </w:rPr>
        <w:t>.</w:t>
      </w:r>
      <w:r w:rsidRPr="00F0599A">
        <w:rPr>
          <w:szCs w:val="22"/>
        </w:rPr>
        <w:t>/Purdue Univ</w:t>
      </w:r>
      <w:r w:rsidR="00B05C4C" w:rsidRPr="00F0599A">
        <w:rPr>
          <w:szCs w:val="22"/>
        </w:rPr>
        <w:t>.</w:t>
      </w:r>
      <w:r w:rsidR="00803FAC" w:rsidRPr="00F0599A">
        <w:rPr>
          <w:szCs w:val="22"/>
        </w:rPr>
        <w:t xml:space="preserve"> Indianapolis (2007</w:t>
      </w:r>
      <w:r w:rsidRPr="00F0599A">
        <w:rPr>
          <w:szCs w:val="22"/>
        </w:rPr>
        <w:t>)</w:t>
      </w:r>
    </w:p>
    <w:p w14:paraId="3E12CEF0" w14:textId="77777777" w:rsidR="00AA3E5C" w:rsidRPr="00F0599A" w:rsidRDefault="00DC6DC9" w:rsidP="004607D5">
      <w:pPr>
        <w:pStyle w:val="Hanging"/>
        <w:numPr>
          <w:ilvl w:val="0"/>
          <w:numId w:val="9"/>
        </w:numPr>
        <w:tabs>
          <w:tab w:val="clear" w:pos="3330"/>
          <w:tab w:val="left" w:pos="360"/>
        </w:tabs>
        <w:ind w:left="360"/>
        <w:rPr>
          <w:szCs w:val="22"/>
        </w:rPr>
      </w:pPr>
      <w:r w:rsidRPr="00BA17D8">
        <w:rPr>
          <w:i/>
          <w:szCs w:val="22"/>
        </w:rPr>
        <w:t>Geology Colloquium</w:t>
      </w:r>
      <w:r>
        <w:rPr>
          <w:szCs w:val="22"/>
        </w:rPr>
        <w:t xml:space="preserve">, </w:t>
      </w:r>
      <w:r w:rsidR="00AA3E5C" w:rsidRPr="00F0599A">
        <w:rPr>
          <w:szCs w:val="22"/>
        </w:rPr>
        <w:t>Univ</w:t>
      </w:r>
      <w:r w:rsidR="0097591C" w:rsidRPr="00F0599A">
        <w:rPr>
          <w:szCs w:val="22"/>
        </w:rPr>
        <w:t>.</w:t>
      </w:r>
      <w:r>
        <w:rPr>
          <w:szCs w:val="22"/>
        </w:rPr>
        <w:t xml:space="preserve"> Illinois</w:t>
      </w:r>
      <w:r w:rsidR="0097591C" w:rsidRPr="00F0599A">
        <w:rPr>
          <w:szCs w:val="22"/>
        </w:rPr>
        <w:t xml:space="preserve"> </w:t>
      </w:r>
      <w:r w:rsidR="00803FAC" w:rsidRPr="00F0599A">
        <w:rPr>
          <w:szCs w:val="22"/>
        </w:rPr>
        <w:t>(2006</w:t>
      </w:r>
      <w:r w:rsidR="00AA3E5C" w:rsidRPr="00F0599A">
        <w:rPr>
          <w:szCs w:val="22"/>
        </w:rPr>
        <w:t>)</w:t>
      </w:r>
    </w:p>
    <w:p w14:paraId="72999125" w14:textId="77777777" w:rsidR="00AA3E5C" w:rsidRPr="00F0599A" w:rsidRDefault="00DC6DC9" w:rsidP="004607D5">
      <w:pPr>
        <w:pStyle w:val="Hanging"/>
        <w:numPr>
          <w:ilvl w:val="0"/>
          <w:numId w:val="9"/>
        </w:numPr>
        <w:tabs>
          <w:tab w:val="clear" w:pos="3330"/>
          <w:tab w:val="left" w:pos="360"/>
        </w:tabs>
        <w:ind w:left="360"/>
        <w:rPr>
          <w:szCs w:val="22"/>
        </w:rPr>
      </w:pPr>
      <w:r w:rsidRPr="00BA17D8">
        <w:rPr>
          <w:i/>
          <w:szCs w:val="22"/>
        </w:rPr>
        <w:t>Quaternary Paleoecology Seminar</w:t>
      </w:r>
      <w:r>
        <w:rPr>
          <w:szCs w:val="22"/>
        </w:rPr>
        <w:t xml:space="preserve">, Univ. Minnesota </w:t>
      </w:r>
      <w:r w:rsidR="00803FAC" w:rsidRPr="00F0599A">
        <w:rPr>
          <w:szCs w:val="22"/>
        </w:rPr>
        <w:t>(2006</w:t>
      </w:r>
      <w:r w:rsidR="00AA3E5C" w:rsidRPr="00F0599A">
        <w:rPr>
          <w:szCs w:val="22"/>
        </w:rPr>
        <w:t>)</w:t>
      </w:r>
    </w:p>
    <w:p w14:paraId="08622EFB" w14:textId="77777777" w:rsidR="00B92272" w:rsidRPr="00F0599A" w:rsidRDefault="00B92272" w:rsidP="00B1718C">
      <w:pPr>
        <w:pStyle w:val="Hanging"/>
        <w:numPr>
          <w:ilvl w:val="0"/>
          <w:numId w:val="9"/>
        </w:numPr>
        <w:tabs>
          <w:tab w:val="clear" w:pos="3330"/>
          <w:tab w:val="left" w:pos="360"/>
        </w:tabs>
        <w:ind w:left="360"/>
        <w:rPr>
          <w:szCs w:val="22"/>
        </w:rPr>
      </w:pPr>
      <w:r w:rsidRPr="00F0599A">
        <w:rPr>
          <w:szCs w:val="22"/>
        </w:rPr>
        <w:t xml:space="preserve">Univ. Lisbon </w:t>
      </w:r>
      <w:r w:rsidR="00AA3E5C" w:rsidRPr="00F0599A">
        <w:rPr>
          <w:szCs w:val="22"/>
        </w:rPr>
        <w:t>-</w:t>
      </w:r>
      <w:r w:rsidRPr="00F0599A">
        <w:rPr>
          <w:szCs w:val="22"/>
        </w:rPr>
        <w:t xml:space="preserve"> Institute of Scientific </w:t>
      </w:r>
      <w:r w:rsidR="00803FAC" w:rsidRPr="00F0599A">
        <w:rPr>
          <w:szCs w:val="22"/>
        </w:rPr>
        <w:t>and Applied Technology (2006</w:t>
      </w:r>
      <w:r w:rsidRPr="00F0599A">
        <w:rPr>
          <w:szCs w:val="22"/>
        </w:rPr>
        <w:t>)</w:t>
      </w:r>
    </w:p>
    <w:p w14:paraId="39B11472" w14:textId="77777777" w:rsidR="00292991" w:rsidRPr="00F0599A" w:rsidRDefault="00292991" w:rsidP="00B1718C">
      <w:pPr>
        <w:pStyle w:val="Hanging"/>
        <w:numPr>
          <w:ilvl w:val="0"/>
          <w:numId w:val="9"/>
        </w:numPr>
        <w:tabs>
          <w:tab w:val="clear" w:pos="3330"/>
          <w:tab w:val="left" w:pos="360"/>
        </w:tabs>
        <w:ind w:left="360"/>
        <w:rPr>
          <w:szCs w:val="22"/>
        </w:rPr>
      </w:pPr>
      <w:r w:rsidRPr="00F0599A">
        <w:rPr>
          <w:i/>
          <w:szCs w:val="22"/>
        </w:rPr>
        <w:t>Stable Isotopes as Recorders of Ecological Change: A BASIN Workshop</w:t>
      </w:r>
      <w:r w:rsidR="00A63DE9" w:rsidRPr="00F0599A">
        <w:rPr>
          <w:i/>
          <w:szCs w:val="22"/>
        </w:rPr>
        <w:t>, Tomar, Portugal</w:t>
      </w:r>
      <w:r w:rsidR="00803FAC" w:rsidRPr="00F0599A">
        <w:rPr>
          <w:szCs w:val="22"/>
        </w:rPr>
        <w:t xml:space="preserve"> (2006</w:t>
      </w:r>
      <w:r w:rsidRPr="00F0599A">
        <w:rPr>
          <w:szCs w:val="22"/>
        </w:rPr>
        <w:t>)</w:t>
      </w:r>
    </w:p>
    <w:p w14:paraId="596A3B45" w14:textId="77777777" w:rsidR="003B0E02" w:rsidRPr="00F0599A" w:rsidRDefault="00DC6DC9" w:rsidP="003B0E02">
      <w:pPr>
        <w:pStyle w:val="Hanging"/>
        <w:numPr>
          <w:ilvl w:val="0"/>
          <w:numId w:val="9"/>
        </w:numPr>
        <w:tabs>
          <w:tab w:val="clear" w:pos="3330"/>
          <w:tab w:val="left" w:pos="360"/>
        </w:tabs>
        <w:ind w:left="360"/>
        <w:rPr>
          <w:szCs w:val="22"/>
          <w:lang w:val="nl-NL"/>
        </w:rPr>
      </w:pPr>
      <w:r w:rsidRPr="00BA17D8">
        <w:rPr>
          <w:i/>
          <w:szCs w:val="22"/>
          <w:lang w:val="nl-NL"/>
        </w:rPr>
        <w:t>Darwin Center Lecture</w:t>
      </w:r>
      <w:r>
        <w:rPr>
          <w:szCs w:val="22"/>
          <w:lang w:val="nl-NL"/>
        </w:rPr>
        <w:t xml:space="preserve">, </w:t>
      </w:r>
      <w:r w:rsidR="003B0E02" w:rsidRPr="00F0599A">
        <w:rPr>
          <w:szCs w:val="22"/>
          <w:lang w:val="nl-NL"/>
        </w:rPr>
        <w:t xml:space="preserve">Univ. Utrecht </w:t>
      </w:r>
      <w:r w:rsidR="00803FAC" w:rsidRPr="00F0599A">
        <w:rPr>
          <w:szCs w:val="22"/>
          <w:lang w:val="nl-NL"/>
        </w:rPr>
        <w:t>(2006</w:t>
      </w:r>
      <w:r w:rsidR="003B0E02" w:rsidRPr="00F0599A">
        <w:rPr>
          <w:szCs w:val="22"/>
          <w:lang w:val="nl-NL"/>
        </w:rPr>
        <w:t>)</w:t>
      </w:r>
    </w:p>
    <w:p w14:paraId="5B70A872" w14:textId="77777777" w:rsidR="00803FAC" w:rsidRPr="00F0599A" w:rsidRDefault="00803FAC" w:rsidP="00803FAC">
      <w:pPr>
        <w:pStyle w:val="Hanging"/>
        <w:numPr>
          <w:ilvl w:val="0"/>
          <w:numId w:val="9"/>
        </w:numPr>
        <w:tabs>
          <w:tab w:val="clear" w:pos="3330"/>
          <w:tab w:val="left" w:pos="360"/>
        </w:tabs>
        <w:ind w:left="360"/>
        <w:rPr>
          <w:szCs w:val="22"/>
        </w:rPr>
      </w:pPr>
      <w:r w:rsidRPr="00F0599A">
        <w:rPr>
          <w:i/>
          <w:szCs w:val="22"/>
        </w:rPr>
        <w:t>Geological Society of America National Meeting</w:t>
      </w:r>
      <w:r w:rsidRPr="00F0599A">
        <w:rPr>
          <w:szCs w:val="22"/>
        </w:rPr>
        <w:t xml:space="preserve"> (2005)</w:t>
      </w:r>
    </w:p>
    <w:p w14:paraId="0BFB0A37" w14:textId="77777777" w:rsidR="00173C55" w:rsidRPr="00F0599A" w:rsidRDefault="00173C55" w:rsidP="00B1718C">
      <w:pPr>
        <w:pStyle w:val="Hanging"/>
        <w:numPr>
          <w:ilvl w:val="0"/>
          <w:numId w:val="9"/>
        </w:numPr>
        <w:tabs>
          <w:tab w:val="clear" w:pos="3330"/>
          <w:tab w:val="left" w:pos="360"/>
        </w:tabs>
        <w:ind w:left="360"/>
        <w:rPr>
          <w:szCs w:val="22"/>
        </w:rPr>
      </w:pPr>
      <w:r w:rsidRPr="00F0599A">
        <w:rPr>
          <w:i/>
          <w:szCs w:val="22"/>
        </w:rPr>
        <w:t>Earth Systems Processes 2</w:t>
      </w:r>
      <w:r w:rsidR="00803FAC" w:rsidRPr="00F0599A">
        <w:rPr>
          <w:szCs w:val="22"/>
        </w:rPr>
        <w:t xml:space="preserve"> (2005</w:t>
      </w:r>
      <w:r w:rsidRPr="00F0599A">
        <w:rPr>
          <w:szCs w:val="22"/>
        </w:rPr>
        <w:t>)</w:t>
      </w:r>
    </w:p>
    <w:p w14:paraId="38C38991" w14:textId="77777777" w:rsidR="00173C55" w:rsidRPr="00F0599A" w:rsidRDefault="00DC6DC9" w:rsidP="00B1718C">
      <w:pPr>
        <w:pStyle w:val="Hanging"/>
        <w:numPr>
          <w:ilvl w:val="0"/>
          <w:numId w:val="9"/>
        </w:numPr>
        <w:tabs>
          <w:tab w:val="clear" w:pos="3330"/>
          <w:tab w:val="left" w:pos="360"/>
        </w:tabs>
        <w:ind w:left="360"/>
        <w:rPr>
          <w:szCs w:val="22"/>
        </w:rPr>
      </w:pPr>
      <w:r w:rsidRPr="00BA17D8">
        <w:rPr>
          <w:i/>
          <w:szCs w:val="22"/>
        </w:rPr>
        <w:t>Guy F. Atkinson Distinguished Lecture Series</w:t>
      </w:r>
      <w:r>
        <w:rPr>
          <w:szCs w:val="22"/>
        </w:rPr>
        <w:t xml:space="preserve">, </w:t>
      </w:r>
      <w:r w:rsidR="00173C55" w:rsidRPr="00F0599A">
        <w:rPr>
          <w:szCs w:val="22"/>
        </w:rPr>
        <w:t>Univ</w:t>
      </w:r>
      <w:r w:rsidR="00292991" w:rsidRPr="00F0599A">
        <w:rPr>
          <w:szCs w:val="22"/>
        </w:rPr>
        <w:t>.</w:t>
      </w:r>
      <w:r w:rsidR="00173C55" w:rsidRPr="00F0599A">
        <w:rPr>
          <w:szCs w:val="22"/>
        </w:rPr>
        <w:t xml:space="preserve"> of Utah </w:t>
      </w:r>
      <w:r w:rsidR="00803FAC" w:rsidRPr="00F0599A">
        <w:rPr>
          <w:szCs w:val="22"/>
        </w:rPr>
        <w:t>(2005</w:t>
      </w:r>
      <w:r w:rsidR="00173C55" w:rsidRPr="00F0599A">
        <w:rPr>
          <w:szCs w:val="22"/>
        </w:rPr>
        <w:t>)</w:t>
      </w:r>
    </w:p>
    <w:p w14:paraId="4081523F" w14:textId="77777777" w:rsidR="00173C55" w:rsidRPr="00F0599A" w:rsidRDefault="00DC6DC9" w:rsidP="00B1718C">
      <w:pPr>
        <w:pStyle w:val="Hanging"/>
        <w:numPr>
          <w:ilvl w:val="0"/>
          <w:numId w:val="9"/>
        </w:numPr>
        <w:tabs>
          <w:tab w:val="clear" w:pos="3330"/>
          <w:tab w:val="left" w:pos="360"/>
        </w:tabs>
        <w:ind w:left="360"/>
        <w:rPr>
          <w:szCs w:val="22"/>
        </w:rPr>
      </w:pPr>
      <w:r w:rsidRPr="00BA17D8">
        <w:rPr>
          <w:i/>
          <w:szCs w:val="22"/>
        </w:rPr>
        <w:t>Lewis Weeks Lecture Series</w:t>
      </w:r>
      <w:r>
        <w:rPr>
          <w:szCs w:val="22"/>
        </w:rPr>
        <w:t xml:space="preserve">, </w:t>
      </w:r>
      <w:r w:rsidR="00173C55" w:rsidRPr="00F0599A">
        <w:rPr>
          <w:szCs w:val="22"/>
        </w:rPr>
        <w:t>Univ</w:t>
      </w:r>
      <w:r w:rsidR="00292991" w:rsidRPr="00F0599A">
        <w:rPr>
          <w:szCs w:val="22"/>
        </w:rPr>
        <w:t>.</w:t>
      </w:r>
      <w:r w:rsidR="00173C55" w:rsidRPr="00F0599A">
        <w:rPr>
          <w:szCs w:val="22"/>
        </w:rPr>
        <w:t xml:space="preserve"> of Wisconsin </w:t>
      </w:r>
      <w:r w:rsidR="00803FAC" w:rsidRPr="00F0599A">
        <w:rPr>
          <w:szCs w:val="22"/>
        </w:rPr>
        <w:t>(2005</w:t>
      </w:r>
      <w:r w:rsidR="00173C55" w:rsidRPr="00F0599A">
        <w:rPr>
          <w:szCs w:val="22"/>
        </w:rPr>
        <w:t>)</w:t>
      </w:r>
    </w:p>
    <w:p w14:paraId="3C3D1B2C" w14:textId="77777777" w:rsidR="00E17254" w:rsidRPr="00F0599A" w:rsidRDefault="00E17254">
      <w:pPr>
        <w:widowControl w:val="0"/>
        <w:spacing w:line="251" w:lineRule="auto"/>
        <w:rPr>
          <w:sz w:val="22"/>
          <w:szCs w:val="22"/>
        </w:rPr>
      </w:pPr>
    </w:p>
    <w:p w14:paraId="0F482A20" w14:textId="77777777" w:rsidR="00912D4E" w:rsidRPr="00F0599A" w:rsidRDefault="00803FAC" w:rsidP="00AE2D81">
      <w:pPr>
        <w:pStyle w:val="Heading1"/>
      </w:pPr>
      <w:r w:rsidRPr="00F0599A">
        <w:t>Volunteered Presentations:</w:t>
      </w:r>
    </w:p>
    <w:p w14:paraId="5E84B782" w14:textId="77777777" w:rsidR="00990862" w:rsidRPr="00F0599A" w:rsidRDefault="00990862" w:rsidP="00990862">
      <w:pPr>
        <w:pStyle w:val="Hanging"/>
        <w:numPr>
          <w:ilvl w:val="0"/>
          <w:numId w:val="9"/>
        </w:numPr>
        <w:tabs>
          <w:tab w:val="clear" w:pos="3330"/>
          <w:tab w:val="left" w:pos="360"/>
        </w:tabs>
        <w:ind w:left="360"/>
        <w:rPr>
          <w:szCs w:val="22"/>
        </w:rPr>
      </w:pPr>
      <w:r w:rsidRPr="00BA17D8">
        <w:rPr>
          <w:i/>
          <w:szCs w:val="22"/>
        </w:rPr>
        <w:t>Forensic Isotope Ratio Mass Spectrometry Network Conference</w:t>
      </w:r>
      <w:r w:rsidRPr="00F0599A">
        <w:rPr>
          <w:szCs w:val="22"/>
        </w:rPr>
        <w:t xml:space="preserve"> (</w:t>
      </w:r>
      <w:r>
        <w:rPr>
          <w:szCs w:val="22"/>
        </w:rPr>
        <w:t xml:space="preserve">2019, </w:t>
      </w:r>
      <w:r w:rsidRPr="00F0599A">
        <w:rPr>
          <w:szCs w:val="22"/>
        </w:rPr>
        <w:t>2010, 2007)</w:t>
      </w:r>
    </w:p>
    <w:p w14:paraId="2480E4AC" w14:textId="77777777" w:rsidR="00825844" w:rsidRPr="00F0599A" w:rsidRDefault="00825844" w:rsidP="00825844">
      <w:pPr>
        <w:pStyle w:val="Hanging"/>
        <w:numPr>
          <w:ilvl w:val="0"/>
          <w:numId w:val="9"/>
        </w:numPr>
        <w:tabs>
          <w:tab w:val="clear" w:pos="3330"/>
          <w:tab w:val="left" w:pos="360"/>
        </w:tabs>
        <w:ind w:left="360"/>
        <w:rPr>
          <w:szCs w:val="22"/>
        </w:rPr>
      </w:pPr>
      <w:r w:rsidRPr="00F0599A">
        <w:rPr>
          <w:i/>
          <w:szCs w:val="22"/>
        </w:rPr>
        <w:t>European Geophysical Union General Assembly</w:t>
      </w:r>
      <w:r w:rsidRPr="00F0599A">
        <w:rPr>
          <w:szCs w:val="22"/>
        </w:rPr>
        <w:t xml:space="preserve"> (</w:t>
      </w:r>
      <w:r>
        <w:rPr>
          <w:szCs w:val="22"/>
        </w:rPr>
        <w:t xml:space="preserve">2018, 2013, </w:t>
      </w:r>
      <w:r w:rsidRPr="00F0599A">
        <w:rPr>
          <w:szCs w:val="22"/>
        </w:rPr>
        <w:t>2012)</w:t>
      </w:r>
    </w:p>
    <w:p w14:paraId="7FD16A48" w14:textId="77777777" w:rsidR="006D4873" w:rsidRPr="00F0599A" w:rsidRDefault="006D4873" w:rsidP="006D4873">
      <w:pPr>
        <w:pStyle w:val="Hanging"/>
        <w:numPr>
          <w:ilvl w:val="0"/>
          <w:numId w:val="9"/>
        </w:numPr>
        <w:tabs>
          <w:tab w:val="clear" w:pos="3330"/>
          <w:tab w:val="left" w:pos="360"/>
        </w:tabs>
        <w:ind w:left="360"/>
        <w:rPr>
          <w:szCs w:val="22"/>
        </w:rPr>
      </w:pPr>
      <w:r w:rsidRPr="00F0599A">
        <w:rPr>
          <w:i/>
          <w:szCs w:val="22"/>
        </w:rPr>
        <w:lastRenderedPageBreak/>
        <w:t>American Geophysical Union Fall Meeting</w:t>
      </w:r>
      <w:r w:rsidRPr="00F0599A">
        <w:rPr>
          <w:szCs w:val="22"/>
        </w:rPr>
        <w:t xml:space="preserve"> (</w:t>
      </w:r>
      <w:r>
        <w:rPr>
          <w:szCs w:val="22"/>
        </w:rPr>
        <w:t xml:space="preserve">2017, </w:t>
      </w:r>
      <w:r w:rsidRPr="00F0599A">
        <w:rPr>
          <w:szCs w:val="22"/>
        </w:rPr>
        <w:t>2011, 2010, 2008, 2007, 2006, 2004, 2003, 2002, 2001)</w:t>
      </w:r>
    </w:p>
    <w:p w14:paraId="1FE73728" w14:textId="77777777" w:rsidR="00BB6B0C" w:rsidRPr="00F0599A" w:rsidRDefault="00BB6B0C" w:rsidP="00BB6B0C">
      <w:pPr>
        <w:pStyle w:val="Hanging"/>
        <w:numPr>
          <w:ilvl w:val="0"/>
          <w:numId w:val="9"/>
        </w:numPr>
        <w:tabs>
          <w:tab w:val="clear" w:pos="3330"/>
          <w:tab w:val="left" w:pos="360"/>
        </w:tabs>
        <w:ind w:left="360"/>
        <w:rPr>
          <w:szCs w:val="22"/>
        </w:rPr>
      </w:pPr>
      <w:r w:rsidRPr="00F0599A">
        <w:rPr>
          <w:i/>
          <w:szCs w:val="22"/>
        </w:rPr>
        <w:t>Geological Society of America National Meeting</w:t>
      </w:r>
      <w:r w:rsidRPr="00F0599A">
        <w:rPr>
          <w:szCs w:val="22"/>
        </w:rPr>
        <w:t xml:space="preserve"> (</w:t>
      </w:r>
      <w:r>
        <w:rPr>
          <w:szCs w:val="22"/>
        </w:rPr>
        <w:t xml:space="preserve">2016, 2013, </w:t>
      </w:r>
      <w:r w:rsidRPr="00F0599A">
        <w:rPr>
          <w:szCs w:val="22"/>
        </w:rPr>
        <w:t>2009, 2008, 2007, 2004, 2002, 2000, 1999)</w:t>
      </w:r>
    </w:p>
    <w:p w14:paraId="043BBBB2" w14:textId="77777777" w:rsidR="00683606" w:rsidRPr="00683606" w:rsidRDefault="00683606" w:rsidP="00BA17D8">
      <w:pPr>
        <w:pStyle w:val="Hanging"/>
        <w:numPr>
          <w:ilvl w:val="0"/>
          <w:numId w:val="9"/>
        </w:numPr>
        <w:tabs>
          <w:tab w:val="clear" w:pos="3330"/>
          <w:tab w:val="left" w:pos="360"/>
        </w:tabs>
        <w:ind w:left="360"/>
        <w:rPr>
          <w:szCs w:val="22"/>
        </w:rPr>
      </w:pPr>
      <w:r>
        <w:rPr>
          <w:i/>
          <w:szCs w:val="22"/>
        </w:rPr>
        <w:t>IAEA International Symposium on Isotope Hydrology</w:t>
      </w:r>
      <w:r w:rsidR="00A07D08">
        <w:rPr>
          <w:i/>
          <w:szCs w:val="22"/>
        </w:rPr>
        <w:t xml:space="preserve"> </w:t>
      </w:r>
      <w:r w:rsidR="00A07D08">
        <w:rPr>
          <w:szCs w:val="22"/>
        </w:rPr>
        <w:t>(2015)</w:t>
      </w:r>
    </w:p>
    <w:p w14:paraId="029C5E0E" w14:textId="77777777" w:rsidR="00D316DC" w:rsidRPr="00F0599A" w:rsidRDefault="0067458A" w:rsidP="00D316DC">
      <w:pPr>
        <w:pStyle w:val="Hanging"/>
        <w:numPr>
          <w:ilvl w:val="0"/>
          <w:numId w:val="9"/>
        </w:numPr>
        <w:tabs>
          <w:tab w:val="clear" w:pos="3330"/>
          <w:tab w:val="left" w:pos="360"/>
        </w:tabs>
        <w:ind w:left="360"/>
        <w:rPr>
          <w:szCs w:val="22"/>
        </w:rPr>
      </w:pPr>
      <w:r w:rsidRPr="00F0599A">
        <w:rPr>
          <w:i/>
          <w:szCs w:val="22"/>
        </w:rPr>
        <w:t>8</w:t>
      </w:r>
      <w:r w:rsidRPr="00F0599A">
        <w:rPr>
          <w:i/>
          <w:szCs w:val="22"/>
          <w:vertAlign w:val="superscript"/>
        </w:rPr>
        <w:t>th</w:t>
      </w:r>
      <w:r w:rsidRPr="00F0599A">
        <w:rPr>
          <w:i/>
          <w:szCs w:val="22"/>
        </w:rPr>
        <w:t xml:space="preserve"> </w:t>
      </w:r>
      <w:r w:rsidR="00D316DC" w:rsidRPr="00F0599A">
        <w:rPr>
          <w:i/>
          <w:szCs w:val="22"/>
        </w:rPr>
        <w:t>International Conference on Applications of Stable Isotope Techniques to Ecological Studies</w:t>
      </w:r>
      <w:r w:rsidR="00D316DC" w:rsidRPr="00F0599A">
        <w:rPr>
          <w:szCs w:val="22"/>
        </w:rPr>
        <w:t xml:space="preserve"> (2012)</w:t>
      </w:r>
    </w:p>
    <w:p w14:paraId="43D0F004" w14:textId="77777777" w:rsidR="00501724" w:rsidRPr="00F0599A" w:rsidRDefault="00501724" w:rsidP="00912D4E">
      <w:pPr>
        <w:pStyle w:val="Hanging"/>
        <w:numPr>
          <w:ilvl w:val="0"/>
          <w:numId w:val="9"/>
        </w:numPr>
        <w:tabs>
          <w:tab w:val="clear" w:pos="3330"/>
          <w:tab w:val="left" w:pos="360"/>
        </w:tabs>
        <w:ind w:left="360"/>
        <w:rPr>
          <w:szCs w:val="22"/>
        </w:rPr>
      </w:pPr>
      <w:r w:rsidRPr="00BA17D8">
        <w:rPr>
          <w:i/>
          <w:szCs w:val="22"/>
        </w:rPr>
        <w:t>British Ecological Society Annual Meeting</w:t>
      </w:r>
      <w:r w:rsidRPr="00F0599A">
        <w:rPr>
          <w:szCs w:val="22"/>
        </w:rPr>
        <w:t xml:space="preserve"> (2010)</w:t>
      </w:r>
    </w:p>
    <w:p w14:paraId="41949462" w14:textId="77777777" w:rsidR="00501724" w:rsidRPr="00F0599A" w:rsidRDefault="00912D4E" w:rsidP="00501724">
      <w:pPr>
        <w:pStyle w:val="Hanging"/>
        <w:numPr>
          <w:ilvl w:val="0"/>
          <w:numId w:val="9"/>
        </w:numPr>
        <w:tabs>
          <w:tab w:val="clear" w:pos="3330"/>
          <w:tab w:val="left" w:pos="360"/>
        </w:tabs>
        <w:ind w:left="360"/>
        <w:rPr>
          <w:szCs w:val="22"/>
        </w:rPr>
      </w:pPr>
      <w:r w:rsidRPr="00BA17D8">
        <w:rPr>
          <w:i/>
          <w:szCs w:val="22"/>
        </w:rPr>
        <w:t>Forensic Isotope Ratio Mass Spectrometry Network</w:t>
      </w:r>
      <w:r w:rsidR="00BA17D8" w:rsidRPr="00BA17D8">
        <w:rPr>
          <w:i/>
          <w:szCs w:val="22"/>
        </w:rPr>
        <w:t xml:space="preserve"> Conference</w:t>
      </w:r>
      <w:r w:rsidRPr="00F0599A">
        <w:rPr>
          <w:szCs w:val="22"/>
        </w:rPr>
        <w:t xml:space="preserve"> (2010, 2007)</w:t>
      </w:r>
    </w:p>
    <w:p w14:paraId="7C0D56A7" w14:textId="77777777" w:rsidR="00912D4E" w:rsidRPr="00F0599A" w:rsidRDefault="00912D4E" w:rsidP="00803FAC">
      <w:pPr>
        <w:pStyle w:val="Hanging"/>
        <w:numPr>
          <w:ilvl w:val="0"/>
          <w:numId w:val="9"/>
        </w:numPr>
        <w:tabs>
          <w:tab w:val="clear" w:pos="3330"/>
          <w:tab w:val="left" w:pos="360"/>
        </w:tabs>
        <w:ind w:left="360"/>
        <w:rPr>
          <w:szCs w:val="22"/>
        </w:rPr>
      </w:pPr>
      <w:r w:rsidRPr="00F0599A">
        <w:rPr>
          <w:szCs w:val="22"/>
        </w:rPr>
        <w:t>Texas A&amp;M University (2010)</w:t>
      </w:r>
    </w:p>
    <w:p w14:paraId="26C249D1" w14:textId="77777777" w:rsidR="00501724" w:rsidRPr="00F0599A" w:rsidRDefault="00501724" w:rsidP="00803FAC">
      <w:pPr>
        <w:pStyle w:val="Hanging"/>
        <w:numPr>
          <w:ilvl w:val="0"/>
          <w:numId w:val="9"/>
        </w:numPr>
        <w:tabs>
          <w:tab w:val="clear" w:pos="3330"/>
          <w:tab w:val="left" w:pos="360"/>
        </w:tabs>
        <w:ind w:left="360"/>
        <w:rPr>
          <w:szCs w:val="22"/>
        </w:rPr>
      </w:pPr>
      <w:r w:rsidRPr="00F0599A">
        <w:rPr>
          <w:szCs w:val="22"/>
        </w:rPr>
        <w:t>University of East Anglia (2010)</w:t>
      </w:r>
    </w:p>
    <w:p w14:paraId="0696A83A" w14:textId="77777777" w:rsidR="00803FAC" w:rsidRPr="00F0599A" w:rsidRDefault="00803FAC" w:rsidP="00803FAC">
      <w:pPr>
        <w:pStyle w:val="Hanging"/>
        <w:numPr>
          <w:ilvl w:val="0"/>
          <w:numId w:val="9"/>
        </w:numPr>
        <w:tabs>
          <w:tab w:val="clear" w:pos="3330"/>
          <w:tab w:val="left" w:pos="360"/>
        </w:tabs>
        <w:ind w:left="360"/>
        <w:rPr>
          <w:szCs w:val="22"/>
        </w:rPr>
      </w:pPr>
      <w:r w:rsidRPr="00F0599A">
        <w:rPr>
          <w:szCs w:val="22"/>
        </w:rPr>
        <w:t xml:space="preserve">Purdue University - </w:t>
      </w:r>
      <w:r w:rsidRPr="00BA17D8">
        <w:rPr>
          <w:i/>
          <w:szCs w:val="22"/>
        </w:rPr>
        <w:t>Forestry and Natural Resources Dept. Semi</w:t>
      </w:r>
      <w:r w:rsidR="00B24B21" w:rsidRPr="00BA17D8">
        <w:rPr>
          <w:i/>
          <w:szCs w:val="22"/>
        </w:rPr>
        <w:t>n</w:t>
      </w:r>
      <w:r w:rsidRPr="00BA17D8">
        <w:rPr>
          <w:i/>
          <w:szCs w:val="22"/>
        </w:rPr>
        <w:t>ar</w:t>
      </w:r>
      <w:r w:rsidRPr="00F0599A">
        <w:rPr>
          <w:szCs w:val="22"/>
        </w:rPr>
        <w:t xml:space="preserve"> (2009)</w:t>
      </w:r>
    </w:p>
    <w:p w14:paraId="5CC06F9E" w14:textId="77777777" w:rsidR="00803FAC" w:rsidRPr="00F0599A" w:rsidRDefault="00803FAC" w:rsidP="00803FAC">
      <w:pPr>
        <w:pStyle w:val="Hanging"/>
        <w:numPr>
          <w:ilvl w:val="0"/>
          <w:numId w:val="9"/>
        </w:numPr>
        <w:tabs>
          <w:tab w:val="clear" w:pos="3330"/>
          <w:tab w:val="left" w:pos="360"/>
        </w:tabs>
        <w:ind w:left="360"/>
        <w:rPr>
          <w:szCs w:val="22"/>
        </w:rPr>
      </w:pPr>
      <w:r w:rsidRPr="00F0599A">
        <w:rPr>
          <w:szCs w:val="22"/>
        </w:rPr>
        <w:t>Earlham College (2006)</w:t>
      </w:r>
    </w:p>
    <w:p w14:paraId="5D86E33A" w14:textId="77777777" w:rsidR="00803FAC" w:rsidRPr="00F0599A" w:rsidRDefault="00803FAC" w:rsidP="00803FAC">
      <w:pPr>
        <w:pStyle w:val="Hanging"/>
        <w:numPr>
          <w:ilvl w:val="0"/>
          <w:numId w:val="9"/>
        </w:numPr>
        <w:tabs>
          <w:tab w:val="clear" w:pos="3330"/>
          <w:tab w:val="left" w:pos="360"/>
        </w:tabs>
        <w:ind w:left="360"/>
        <w:rPr>
          <w:szCs w:val="22"/>
        </w:rPr>
      </w:pPr>
      <w:r w:rsidRPr="00F0599A">
        <w:rPr>
          <w:szCs w:val="22"/>
        </w:rPr>
        <w:t xml:space="preserve">Univ. Newcastle </w:t>
      </w:r>
      <w:r w:rsidRPr="00F0599A">
        <w:rPr>
          <w:szCs w:val="22"/>
        </w:rPr>
        <w:softHyphen/>
        <w:t>- College of Engineering and Geoscience (2006)</w:t>
      </w:r>
    </w:p>
    <w:p w14:paraId="1AC81851" w14:textId="77777777" w:rsidR="00803FAC" w:rsidRPr="00F0599A" w:rsidRDefault="00803FAC" w:rsidP="00803FAC">
      <w:pPr>
        <w:pStyle w:val="Hanging"/>
        <w:numPr>
          <w:ilvl w:val="0"/>
          <w:numId w:val="9"/>
        </w:numPr>
        <w:tabs>
          <w:tab w:val="clear" w:pos="3330"/>
          <w:tab w:val="left" w:pos="360"/>
        </w:tabs>
        <w:ind w:left="360"/>
        <w:rPr>
          <w:szCs w:val="22"/>
        </w:rPr>
      </w:pPr>
      <w:r w:rsidRPr="00F0599A">
        <w:rPr>
          <w:i/>
          <w:szCs w:val="22"/>
        </w:rPr>
        <w:t>5</w:t>
      </w:r>
      <w:r w:rsidRPr="00F0599A">
        <w:rPr>
          <w:i/>
          <w:szCs w:val="22"/>
          <w:vertAlign w:val="superscript"/>
        </w:rPr>
        <w:t>th</w:t>
      </w:r>
      <w:r w:rsidRPr="00F0599A">
        <w:rPr>
          <w:i/>
          <w:szCs w:val="22"/>
        </w:rPr>
        <w:t xml:space="preserve"> International Conference on Applications of Stable Isotope Techniques to Ecological Studies</w:t>
      </w:r>
      <w:r w:rsidRPr="00F0599A">
        <w:rPr>
          <w:szCs w:val="22"/>
        </w:rPr>
        <w:t xml:space="preserve"> (2006)</w:t>
      </w:r>
    </w:p>
    <w:p w14:paraId="095992A7" w14:textId="77777777" w:rsidR="00803FAC" w:rsidRPr="00F0599A" w:rsidRDefault="00803FAC" w:rsidP="00803FAC">
      <w:pPr>
        <w:pStyle w:val="Hanging"/>
        <w:numPr>
          <w:ilvl w:val="0"/>
          <w:numId w:val="9"/>
        </w:numPr>
        <w:tabs>
          <w:tab w:val="clear" w:pos="3330"/>
          <w:tab w:val="left" w:pos="360"/>
        </w:tabs>
        <w:ind w:left="360"/>
        <w:rPr>
          <w:szCs w:val="22"/>
        </w:rPr>
      </w:pPr>
      <w:r w:rsidRPr="00F0599A">
        <w:rPr>
          <w:szCs w:val="22"/>
        </w:rPr>
        <w:t>Brown Univ. (2005)</w:t>
      </w:r>
    </w:p>
    <w:p w14:paraId="4C5BBF20" w14:textId="77777777" w:rsidR="00803FAC" w:rsidRPr="00F0599A" w:rsidRDefault="00803FAC" w:rsidP="00803FAC">
      <w:pPr>
        <w:pStyle w:val="Hanging"/>
        <w:numPr>
          <w:ilvl w:val="0"/>
          <w:numId w:val="9"/>
        </w:numPr>
        <w:tabs>
          <w:tab w:val="clear" w:pos="3330"/>
          <w:tab w:val="left" w:pos="360"/>
        </w:tabs>
        <w:ind w:left="360"/>
        <w:rPr>
          <w:szCs w:val="22"/>
        </w:rPr>
      </w:pPr>
      <w:r w:rsidRPr="00F0599A">
        <w:rPr>
          <w:szCs w:val="22"/>
        </w:rPr>
        <w:t>Purdue Univ. (2005)</w:t>
      </w:r>
    </w:p>
    <w:p w14:paraId="76BFF9C6" w14:textId="77777777" w:rsidR="00803FAC" w:rsidRPr="00F0599A" w:rsidRDefault="00803FAC" w:rsidP="00803FAC">
      <w:pPr>
        <w:pStyle w:val="Hanging"/>
        <w:numPr>
          <w:ilvl w:val="0"/>
          <w:numId w:val="9"/>
        </w:numPr>
        <w:tabs>
          <w:tab w:val="clear" w:pos="3330"/>
          <w:tab w:val="left" w:pos="360"/>
        </w:tabs>
        <w:ind w:left="360"/>
        <w:rPr>
          <w:szCs w:val="22"/>
        </w:rPr>
      </w:pPr>
      <w:r w:rsidRPr="00F0599A">
        <w:rPr>
          <w:szCs w:val="22"/>
        </w:rPr>
        <w:t>Univ. of Wyoming (2005)</w:t>
      </w:r>
    </w:p>
    <w:p w14:paraId="3DDE2840" w14:textId="77777777" w:rsidR="00803FAC" w:rsidRPr="00F0599A" w:rsidRDefault="00803FAC" w:rsidP="00803FAC">
      <w:pPr>
        <w:pStyle w:val="Hanging"/>
        <w:numPr>
          <w:ilvl w:val="0"/>
          <w:numId w:val="9"/>
        </w:numPr>
        <w:tabs>
          <w:tab w:val="clear" w:pos="3330"/>
          <w:tab w:val="left" w:pos="360"/>
        </w:tabs>
        <w:ind w:left="360"/>
        <w:rPr>
          <w:szCs w:val="22"/>
        </w:rPr>
      </w:pPr>
      <w:r w:rsidRPr="00F0599A">
        <w:rPr>
          <w:i/>
          <w:szCs w:val="22"/>
        </w:rPr>
        <w:t>4</w:t>
      </w:r>
      <w:r w:rsidRPr="00F0599A">
        <w:rPr>
          <w:i/>
          <w:szCs w:val="22"/>
          <w:vertAlign w:val="superscript"/>
        </w:rPr>
        <w:t>th</w:t>
      </w:r>
      <w:r w:rsidRPr="00F0599A">
        <w:rPr>
          <w:i/>
          <w:szCs w:val="22"/>
        </w:rPr>
        <w:t xml:space="preserve"> International Conference on Applications of Stable Isotope Techniques to Ecological Studies</w:t>
      </w:r>
      <w:r w:rsidRPr="00F0599A">
        <w:rPr>
          <w:szCs w:val="22"/>
        </w:rPr>
        <w:t xml:space="preserve"> (2004)</w:t>
      </w:r>
    </w:p>
    <w:p w14:paraId="0EBAFAE4" w14:textId="77777777" w:rsidR="00803FAC" w:rsidRPr="00F0599A" w:rsidRDefault="00803FAC" w:rsidP="00803FAC">
      <w:pPr>
        <w:pStyle w:val="Hanging"/>
        <w:numPr>
          <w:ilvl w:val="0"/>
          <w:numId w:val="9"/>
        </w:numPr>
        <w:tabs>
          <w:tab w:val="clear" w:pos="3330"/>
          <w:tab w:val="left" w:pos="360"/>
        </w:tabs>
        <w:ind w:left="360"/>
        <w:rPr>
          <w:szCs w:val="22"/>
        </w:rPr>
      </w:pPr>
      <w:r w:rsidRPr="00F0599A">
        <w:rPr>
          <w:i/>
          <w:szCs w:val="22"/>
        </w:rPr>
        <w:t>Society of Vertebrate Paleontology Annual Meeting</w:t>
      </w:r>
      <w:r w:rsidRPr="00F0599A">
        <w:rPr>
          <w:szCs w:val="22"/>
        </w:rPr>
        <w:t xml:space="preserve"> (2004, 2003)</w:t>
      </w:r>
    </w:p>
    <w:p w14:paraId="3637B5ED" w14:textId="77777777" w:rsidR="00803FAC" w:rsidRPr="00F0599A" w:rsidRDefault="00803FAC" w:rsidP="00803FAC">
      <w:pPr>
        <w:pStyle w:val="Hanging"/>
        <w:numPr>
          <w:ilvl w:val="0"/>
          <w:numId w:val="9"/>
        </w:numPr>
        <w:tabs>
          <w:tab w:val="clear" w:pos="3330"/>
          <w:tab w:val="left" w:pos="360"/>
        </w:tabs>
        <w:ind w:left="360"/>
        <w:rPr>
          <w:szCs w:val="22"/>
        </w:rPr>
      </w:pPr>
      <w:r w:rsidRPr="00F0599A">
        <w:rPr>
          <w:szCs w:val="22"/>
        </w:rPr>
        <w:t>Ohio State Univ. (2004)</w:t>
      </w:r>
    </w:p>
    <w:p w14:paraId="124B0850" w14:textId="77777777" w:rsidR="00803FAC" w:rsidRPr="00F0599A" w:rsidRDefault="00803FAC" w:rsidP="00803FAC">
      <w:pPr>
        <w:pStyle w:val="Hanging"/>
        <w:numPr>
          <w:ilvl w:val="0"/>
          <w:numId w:val="9"/>
        </w:numPr>
        <w:tabs>
          <w:tab w:val="clear" w:pos="3330"/>
          <w:tab w:val="left" w:pos="360"/>
        </w:tabs>
        <w:ind w:left="360"/>
        <w:rPr>
          <w:szCs w:val="22"/>
        </w:rPr>
      </w:pPr>
      <w:r w:rsidRPr="00F0599A">
        <w:rPr>
          <w:szCs w:val="22"/>
        </w:rPr>
        <w:t>Rice Univ. (2004)</w:t>
      </w:r>
    </w:p>
    <w:p w14:paraId="638A95EA" w14:textId="77777777" w:rsidR="00803FAC" w:rsidRPr="00F0599A" w:rsidRDefault="00803FAC" w:rsidP="00803FAC">
      <w:pPr>
        <w:pStyle w:val="Hanging"/>
        <w:numPr>
          <w:ilvl w:val="0"/>
          <w:numId w:val="9"/>
        </w:numPr>
        <w:tabs>
          <w:tab w:val="clear" w:pos="3330"/>
          <w:tab w:val="left" w:pos="360"/>
        </w:tabs>
        <w:ind w:left="360"/>
        <w:rPr>
          <w:szCs w:val="22"/>
        </w:rPr>
      </w:pPr>
      <w:r w:rsidRPr="00F0599A">
        <w:rPr>
          <w:szCs w:val="22"/>
        </w:rPr>
        <w:t>Univ. Chicago (2004)</w:t>
      </w:r>
    </w:p>
    <w:p w14:paraId="56A61C54" w14:textId="77777777" w:rsidR="00803FAC" w:rsidRPr="00F0599A" w:rsidRDefault="00803FAC" w:rsidP="00803FAC">
      <w:pPr>
        <w:pStyle w:val="Hanging"/>
        <w:numPr>
          <w:ilvl w:val="0"/>
          <w:numId w:val="9"/>
        </w:numPr>
        <w:tabs>
          <w:tab w:val="clear" w:pos="3330"/>
          <w:tab w:val="left" w:pos="360"/>
        </w:tabs>
        <w:ind w:left="360"/>
        <w:rPr>
          <w:szCs w:val="22"/>
        </w:rPr>
      </w:pPr>
      <w:r w:rsidRPr="00F0599A">
        <w:rPr>
          <w:szCs w:val="22"/>
        </w:rPr>
        <w:t>Univ. New Hampshire (2004)</w:t>
      </w:r>
    </w:p>
    <w:p w14:paraId="3D99B90D" w14:textId="77777777" w:rsidR="00803FAC" w:rsidRPr="00F0599A" w:rsidRDefault="00803FAC" w:rsidP="00803FAC">
      <w:pPr>
        <w:pStyle w:val="Hanging"/>
        <w:numPr>
          <w:ilvl w:val="0"/>
          <w:numId w:val="9"/>
        </w:numPr>
        <w:tabs>
          <w:tab w:val="clear" w:pos="3330"/>
          <w:tab w:val="left" w:pos="360"/>
        </w:tabs>
        <w:ind w:left="360"/>
        <w:rPr>
          <w:szCs w:val="22"/>
        </w:rPr>
      </w:pPr>
      <w:r w:rsidRPr="00F0599A">
        <w:rPr>
          <w:i/>
          <w:szCs w:val="22"/>
        </w:rPr>
        <w:t>IUGS/ICS Symposium on the Paleogene</w:t>
      </w:r>
      <w:r w:rsidRPr="00F0599A">
        <w:rPr>
          <w:szCs w:val="22"/>
        </w:rPr>
        <w:t xml:space="preserve"> (2003)</w:t>
      </w:r>
    </w:p>
    <w:p w14:paraId="4D5D0F33" w14:textId="77777777" w:rsidR="00803FAC" w:rsidRPr="00F0599A" w:rsidRDefault="00803FAC" w:rsidP="00803FAC">
      <w:pPr>
        <w:pStyle w:val="Hanging"/>
        <w:numPr>
          <w:ilvl w:val="0"/>
          <w:numId w:val="9"/>
        </w:numPr>
        <w:tabs>
          <w:tab w:val="clear" w:pos="3330"/>
          <w:tab w:val="left" w:pos="360"/>
        </w:tabs>
        <w:ind w:left="360"/>
        <w:rPr>
          <w:szCs w:val="22"/>
        </w:rPr>
      </w:pPr>
      <w:r w:rsidRPr="00F0599A">
        <w:rPr>
          <w:i/>
          <w:szCs w:val="22"/>
        </w:rPr>
        <w:t>International Conference on the Climate and Biota of the Early Paleogene</w:t>
      </w:r>
      <w:r w:rsidRPr="00F0599A">
        <w:rPr>
          <w:szCs w:val="22"/>
        </w:rPr>
        <w:t xml:space="preserve"> (2001)</w:t>
      </w:r>
    </w:p>
    <w:p w14:paraId="061CEB73" w14:textId="77777777" w:rsidR="00803FAC" w:rsidRPr="00F0599A" w:rsidRDefault="00803FAC">
      <w:pPr>
        <w:widowControl w:val="0"/>
        <w:spacing w:line="251" w:lineRule="auto"/>
        <w:rPr>
          <w:b/>
          <w:bCs/>
          <w:sz w:val="22"/>
          <w:szCs w:val="22"/>
        </w:rPr>
      </w:pPr>
    </w:p>
    <w:p w14:paraId="70D92794" w14:textId="2FBCBFAB" w:rsidR="00A43837" w:rsidRDefault="00201435" w:rsidP="00A43837">
      <w:pPr>
        <w:pStyle w:val="Heading1"/>
      </w:pPr>
      <w:r w:rsidRPr="00F0599A">
        <w:t>Courses Taught</w:t>
      </w:r>
      <w:r w:rsidR="00A90EC8" w:rsidRPr="00F0599A">
        <w:t xml:space="preserve"> (enrollment)</w:t>
      </w:r>
      <w:r w:rsidRPr="00F0599A">
        <w:t>:</w:t>
      </w:r>
    </w:p>
    <w:p w14:paraId="5E7E3DA9" w14:textId="1CECF4AB" w:rsidR="00020456" w:rsidRPr="004562C9" w:rsidRDefault="00020456" w:rsidP="00020456">
      <w:pPr>
        <w:widowControl w:val="0"/>
        <w:tabs>
          <w:tab w:val="left" w:pos="2520"/>
        </w:tabs>
        <w:spacing w:line="251" w:lineRule="auto"/>
        <w:ind w:left="2880" w:hanging="2880"/>
        <w:rPr>
          <w:sz w:val="22"/>
          <w:szCs w:val="22"/>
        </w:rPr>
      </w:pPr>
      <w:r>
        <w:rPr>
          <w:sz w:val="22"/>
          <w:szCs w:val="22"/>
        </w:rPr>
        <w:t>Fall 2022</w:t>
      </w:r>
      <w:r>
        <w:rPr>
          <w:sz w:val="22"/>
          <w:szCs w:val="22"/>
        </w:rPr>
        <w:tab/>
      </w:r>
      <w:r>
        <w:rPr>
          <w:b/>
          <w:sz w:val="22"/>
          <w:szCs w:val="22"/>
        </w:rPr>
        <w:t>GEO 5675, Paleoclimate Reconstruction</w:t>
      </w:r>
      <w:r>
        <w:rPr>
          <w:sz w:val="22"/>
          <w:szCs w:val="22"/>
        </w:rPr>
        <w:t>; Univ. Utah (10)</w:t>
      </w:r>
    </w:p>
    <w:p w14:paraId="0873E388" w14:textId="0A8C84AE" w:rsidR="00020456" w:rsidRPr="004562C9" w:rsidRDefault="00020456" w:rsidP="00020456">
      <w:pPr>
        <w:widowControl w:val="0"/>
        <w:tabs>
          <w:tab w:val="left" w:pos="2520"/>
        </w:tabs>
        <w:spacing w:line="251" w:lineRule="auto"/>
        <w:ind w:left="2880" w:hanging="2880"/>
        <w:rPr>
          <w:sz w:val="22"/>
          <w:szCs w:val="22"/>
        </w:rPr>
      </w:pPr>
      <w:r>
        <w:rPr>
          <w:sz w:val="22"/>
          <w:szCs w:val="22"/>
        </w:rPr>
        <w:t>Fall 2022</w:t>
      </w:r>
      <w:r>
        <w:rPr>
          <w:sz w:val="22"/>
          <w:szCs w:val="22"/>
        </w:rPr>
        <w:tab/>
      </w:r>
      <w:r>
        <w:rPr>
          <w:b/>
          <w:sz w:val="22"/>
          <w:szCs w:val="22"/>
        </w:rPr>
        <w:t>GEO 2100, Reactive Earth</w:t>
      </w:r>
      <w:r>
        <w:rPr>
          <w:sz w:val="22"/>
          <w:szCs w:val="22"/>
        </w:rPr>
        <w:t>; Univ. Utah (9)</w:t>
      </w:r>
    </w:p>
    <w:p w14:paraId="11A8E362" w14:textId="1D3F9FC1" w:rsidR="00020456" w:rsidRDefault="00020456" w:rsidP="00020456">
      <w:pPr>
        <w:widowControl w:val="0"/>
        <w:tabs>
          <w:tab w:val="left" w:pos="2520"/>
        </w:tabs>
        <w:spacing w:line="251" w:lineRule="auto"/>
        <w:ind w:left="2880" w:hanging="2880"/>
        <w:rPr>
          <w:sz w:val="22"/>
          <w:szCs w:val="22"/>
        </w:rPr>
      </w:pPr>
      <w:r>
        <w:rPr>
          <w:sz w:val="22"/>
          <w:szCs w:val="22"/>
        </w:rPr>
        <w:t>Summer 2022</w:t>
      </w:r>
      <w:r>
        <w:rPr>
          <w:sz w:val="22"/>
          <w:szCs w:val="22"/>
        </w:rPr>
        <w:tab/>
      </w:r>
      <w:r>
        <w:rPr>
          <w:b/>
          <w:sz w:val="22"/>
          <w:szCs w:val="22"/>
        </w:rPr>
        <w:t>GEO 7474, Isotopes in Spatial Ecology and Biogeochemistry</w:t>
      </w:r>
      <w:r>
        <w:rPr>
          <w:sz w:val="22"/>
          <w:szCs w:val="22"/>
        </w:rPr>
        <w:t>; Univ. Utah (22)</w:t>
      </w:r>
    </w:p>
    <w:p w14:paraId="51CED2DA" w14:textId="21F28B5D" w:rsidR="00A43837" w:rsidRDefault="00A43837" w:rsidP="00A43837">
      <w:pPr>
        <w:widowControl w:val="0"/>
        <w:tabs>
          <w:tab w:val="left" w:pos="2520"/>
        </w:tabs>
        <w:spacing w:line="251" w:lineRule="auto"/>
        <w:ind w:left="2880" w:hanging="2880"/>
        <w:rPr>
          <w:sz w:val="22"/>
          <w:szCs w:val="22"/>
        </w:rPr>
      </w:pPr>
      <w:r>
        <w:rPr>
          <w:sz w:val="22"/>
          <w:szCs w:val="22"/>
        </w:rPr>
        <w:t>Spring 2022</w:t>
      </w:r>
      <w:r>
        <w:rPr>
          <w:sz w:val="22"/>
          <w:szCs w:val="22"/>
        </w:rPr>
        <w:tab/>
      </w:r>
      <w:r>
        <w:rPr>
          <w:b/>
          <w:sz w:val="22"/>
          <w:szCs w:val="22"/>
        </w:rPr>
        <w:t>GEO 2100, Reactive Earth</w:t>
      </w:r>
      <w:r>
        <w:rPr>
          <w:sz w:val="22"/>
          <w:szCs w:val="22"/>
        </w:rPr>
        <w:t>; Univ. Utah (16)</w:t>
      </w:r>
    </w:p>
    <w:p w14:paraId="7C89C6A6" w14:textId="761D017B" w:rsidR="00A43837" w:rsidRDefault="00A43837" w:rsidP="00A43837">
      <w:pPr>
        <w:widowControl w:val="0"/>
        <w:tabs>
          <w:tab w:val="left" w:pos="2520"/>
        </w:tabs>
        <w:spacing w:line="251" w:lineRule="auto"/>
        <w:ind w:left="2880" w:hanging="2880"/>
        <w:rPr>
          <w:sz w:val="22"/>
          <w:szCs w:val="22"/>
        </w:rPr>
      </w:pPr>
      <w:r>
        <w:rPr>
          <w:sz w:val="22"/>
          <w:szCs w:val="22"/>
        </w:rPr>
        <w:t>Fall 2021</w:t>
      </w:r>
      <w:r>
        <w:rPr>
          <w:sz w:val="22"/>
          <w:szCs w:val="22"/>
        </w:rPr>
        <w:tab/>
      </w:r>
      <w:r w:rsidRPr="00AE2D81">
        <w:rPr>
          <w:b/>
          <w:sz w:val="22"/>
          <w:szCs w:val="22"/>
        </w:rPr>
        <w:t>GEO 6680, The Carbon Cycle</w:t>
      </w:r>
      <w:r>
        <w:rPr>
          <w:sz w:val="22"/>
          <w:szCs w:val="22"/>
        </w:rPr>
        <w:t>; Univ. Utah (12)</w:t>
      </w:r>
    </w:p>
    <w:p w14:paraId="01D84C3E" w14:textId="41A95F75" w:rsidR="00A43837" w:rsidRDefault="00A43837" w:rsidP="008D6A91">
      <w:pPr>
        <w:widowControl w:val="0"/>
        <w:tabs>
          <w:tab w:val="left" w:pos="2520"/>
        </w:tabs>
        <w:spacing w:line="251" w:lineRule="auto"/>
        <w:ind w:left="2880" w:hanging="2880"/>
        <w:rPr>
          <w:sz w:val="22"/>
          <w:szCs w:val="22"/>
        </w:rPr>
      </w:pPr>
      <w:r>
        <w:rPr>
          <w:sz w:val="22"/>
          <w:szCs w:val="22"/>
        </w:rPr>
        <w:t>Summer 2021</w:t>
      </w:r>
      <w:r>
        <w:rPr>
          <w:sz w:val="22"/>
          <w:szCs w:val="22"/>
        </w:rPr>
        <w:tab/>
      </w:r>
      <w:r>
        <w:rPr>
          <w:b/>
          <w:sz w:val="22"/>
          <w:szCs w:val="22"/>
        </w:rPr>
        <w:t>GEO 7</w:t>
      </w:r>
      <w:r w:rsidR="00EA1EBD">
        <w:rPr>
          <w:b/>
          <w:sz w:val="22"/>
          <w:szCs w:val="22"/>
        </w:rPr>
        <w:t>474</w:t>
      </w:r>
      <w:r>
        <w:rPr>
          <w:b/>
          <w:sz w:val="22"/>
          <w:szCs w:val="22"/>
        </w:rPr>
        <w:t>, Isotopes in Spatial Ecology and Biogeochemistry</w:t>
      </w:r>
      <w:r>
        <w:rPr>
          <w:sz w:val="22"/>
          <w:szCs w:val="22"/>
        </w:rPr>
        <w:t>; Univ. Utah (19)</w:t>
      </w:r>
    </w:p>
    <w:p w14:paraId="6427C850" w14:textId="7711D2FE" w:rsidR="007E1083" w:rsidRPr="007E1083" w:rsidRDefault="007E1083" w:rsidP="008D6A91">
      <w:pPr>
        <w:widowControl w:val="0"/>
        <w:tabs>
          <w:tab w:val="left" w:pos="2520"/>
        </w:tabs>
        <w:spacing w:line="251" w:lineRule="auto"/>
        <w:ind w:left="2880" w:hanging="2880"/>
        <w:rPr>
          <w:sz w:val="22"/>
          <w:szCs w:val="22"/>
        </w:rPr>
      </w:pPr>
      <w:r>
        <w:rPr>
          <w:sz w:val="22"/>
          <w:szCs w:val="22"/>
        </w:rPr>
        <w:t>Spring 2021</w:t>
      </w:r>
      <w:r>
        <w:rPr>
          <w:sz w:val="22"/>
          <w:szCs w:val="22"/>
        </w:rPr>
        <w:tab/>
      </w:r>
      <w:r>
        <w:rPr>
          <w:b/>
          <w:sz w:val="22"/>
          <w:szCs w:val="22"/>
        </w:rPr>
        <w:t>GEO 2100, Reactive Earth</w:t>
      </w:r>
      <w:r>
        <w:rPr>
          <w:sz w:val="22"/>
          <w:szCs w:val="22"/>
        </w:rPr>
        <w:t>; Univ. Utah (11)</w:t>
      </w:r>
    </w:p>
    <w:p w14:paraId="653CA26A" w14:textId="39F9EF01" w:rsidR="007E1083" w:rsidRPr="007E1083" w:rsidRDefault="007E1083" w:rsidP="008D6A91">
      <w:pPr>
        <w:widowControl w:val="0"/>
        <w:tabs>
          <w:tab w:val="left" w:pos="2520"/>
        </w:tabs>
        <w:spacing w:line="251" w:lineRule="auto"/>
        <w:ind w:left="2880" w:hanging="2880"/>
        <w:rPr>
          <w:sz w:val="22"/>
          <w:szCs w:val="22"/>
        </w:rPr>
      </w:pPr>
      <w:r>
        <w:rPr>
          <w:sz w:val="22"/>
          <w:szCs w:val="22"/>
        </w:rPr>
        <w:t>Spring 2021</w:t>
      </w:r>
      <w:r>
        <w:rPr>
          <w:sz w:val="22"/>
          <w:szCs w:val="22"/>
        </w:rPr>
        <w:tab/>
      </w:r>
      <w:r>
        <w:rPr>
          <w:b/>
          <w:sz w:val="22"/>
          <w:szCs w:val="22"/>
        </w:rPr>
        <w:t xml:space="preserve">GEO </w:t>
      </w:r>
      <w:r w:rsidR="00EA1EBD">
        <w:rPr>
          <w:b/>
          <w:sz w:val="22"/>
          <w:szCs w:val="22"/>
        </w:rPr>
        <w:t>4500</w:t>
      </w:r>
      <w:r>
        <w:rPr>
          <w:b/>
          <w:sz w:val="22"/>
          <w:szCs w:val="22"/>
        </w:rPr>
        <w:t>, Field Methods</w:t>
      </w:r>
      <w:r>
        <w:rPr>
          <w:sz w:val="22"/>
          <w:szCs w:val="22"/>
        </w:rPr>
        <w:t>; Univ. Utah (44)</w:t>
      </w:r>
    </w:p>
    <w:p w14:paraId="622FB84A" w14:textId="77777777" w:rsidR="004562C9" w:rsidRPr="004562C9" w:rsidRDefault="004562C9" w:rsidP="008D6A91">
      <w:pPr>
        <w:widowControl w:val="0"/>
        <w:tabs>
          <w:tab w:val="left" w:pos="2520"/>
        </w:tabs>
        <w:spacing w:line="251" w:lineRule="auto"/>
        <w:ind w:left="2880" w:hanging="2880"/>
        <w:rPr>
          <w:sz w:val="22"/>
          <w:szCs w:val="22"/>
        </w:rPr>
      </w:pPr>
      <w:r>
        <w:rPr>
          <w:sz w:val="22"/>
          <w:szCs w:val="22"/>
        </w:rPr>
        <w:t>Fall 2020</w:t>
      </w:r>
      <w:r>
        <w:rPr>
          <w:sz w:val="22"/>
          <w:szCs w:val="22"/>
        </w:rPr>
        <w:tab/>
      </w:r>
      <w:r>
        <w:rPr>
          <w:b/>
          <w:sz w:val="22"/>
          <w:szCs w:val="22"/>
        </w:rPr>
        <w:t>GEO 2100, Reactive Earth</w:t>
      </w:r>
      <w:r>
        <w:rPr>
          <w:sz w:val="22"/>
          <w:szCs w:val="22"/>
        </w:rPr>
        <w:t>; Univ. Utah (17)</w:t>
      </w:r>
    </w:p>
    <w:p w14:paraId="5BBDCB6B" w14:textId="77777777" w:rsidR="00AE2D81" w:rsidRDefault="00AE2D81" w:rsidP="008D6A91">
      <w:pPr>
        <w:widowControl w:val="0"/>
        <w:tabs>
          <w:tab w:val="left" w:pos="2520"/>
        </w:tabs>
        <w:spacing w:line="251" w:lineRule="auto"/>
        <w:ind w:left="2880" w:hanging="2880"/>
        <w:rPr>
          <w:sz w:val="22"/>
          <w:szCs w:val="22"/>
        </w:rPr>
      </w:pPr>
      <w:r>
        <w:rPr>
          <w:sz w:val="22"/>
          <w:szCs w:val="22"/>
        </w:rPr>
        <w:t>Spring 2020</w:t>
      </w:r>
      <w:r>
        <w:rPr>
          <w:sz w:val="22"/>
          <w:szCs w:val="22"/>
        </w:rPr>
        <w:tab/>
      </w:r>
      <w:r w:rsidRPr="00AE2D81">
        <w:rPr>
          <w:b/>
          <w:sz w:val="22"/>
          <w:szCs w:val="22"/>
        </w:rPr>
        <w:t>GEO 6680, The Carbon Cycle</w:t>
      </w:r>
      <w:r>
        <w:rPr>
          <w:sz w:val="22"/>
          <w:szCs w:val="22"/>
        </w:rPr>
        <w:t>; Univ. Utah (21)</w:t>
      </w:r>
    </w:p>
    <w:p w14:paraId="1B31AE3A" w14:textId="77777777" w:rsidR="00990862" w:rsidRPr="00990862" w:rsidRDefault="00990862" w:rsidP="008D6A91">
      <w:pPr>
        <w:widowControl w:val="0"/>
        <w:tabs>
          <w:tab w:val="left" w:pos="2520"/>
        </w:tabs>
        <w:spacing w:line="251" w:lineRule="auto"/>
        <w:ind w:left="2880" w:hanging="2880"/>
        <w:rPr>
          <w:sz w:val="22"/>
          <w:szCs w:val="22"/>
        </w:rPr>
      </w:pPr>
      <w:r>
        <w:rPr>
          <w:sz w:val="22"/>
          <w:szCs w:val="22"/>
        </w:rPr>
        <w:t>Fall 2019</w:t>
      </w:r>
      <w:r>
        <w:rPr>
          <w:sz w:val="22"/>
          <w:szCs w:val="22"/>
        </w:rPr>
        <w:tab/>
      </w:r>
      <w:r>
        <w:rPr>
          <w:b/>
          <w:sz w:val="22"/>
          <w:szCs w:val="22"/>
        </w:rPr>
        <w:t>GEO 6950, Reviews in Earth Science</w:t>
      </w:r>
      <w:r>
        <w:rPr>
          <w:sz w:val="22"/>
          <w:szCs w:val="22"/>
        </w:rPr>
        <w:t>; Univ. Utah (8)</w:t>
      </w:r>
    </w:p>
    <w:p w14:paraId="5BF59F31" w14:textId="047AAE39" w:rsidR="008D6A91" w:rsidRPr="0007544E" w:rsidRDefault="008D6A91" w:rsidP="008D6A91">
      <w:pPr>
        <w:widowControl w:val="0"/>
        <w:tabs>
          <w:tab w:val="left" w:pos="2520"/>
        </w:tabs>
        <w:spacing w:line="251" w:lineRule="auto"/>
        <w:ind w:left="2880" w:hanging="2880"/>
        <w:rPr>
          <w:sz w:val="22"/>
          <w:szCs w:val="22"/>
        </w:rPr>
      </w:pPr>
      <w:r>
        <w:rPr>
          <w:sz w:val="22"/>
          <w:szCs w:val="22"/>
        </w:rPr>
        <w:t>Summer 2019</w:t>
      </w:r>
      <w:r>
        <w:rPr>
          <w:sz w:val="22"/>
          <w:szCs w:val="22"/>
        </w:rPr>
        <w:tab/>
      </w:r>
      <w:r>
        <w:rPr>
          <w:b/>
          <w:sz w:val="22"/>
          <w:szCs w:val="22"/>
        </w:rPr>
        <w:t xml:space="preserve">GEO </w:t>
      </w:r>
      <w:r w:rsidR="00EA1EBD">
        <w:rPr>
          <w:b/>
          <w:sz w:val="22"/>
          <w:szCs w:val="22"/>
        </w:rPr>
        <w:t>7474</w:t>
      </w:r>
      <w:r>
        <w:rPr>
          <w:b/>
          <w:sz w:val="22"/>
          <w:szCs w:val="22"/>
        </w:rPr>
        <w:t>, Isotopes in Spatial Ecology and Biogeochemistry</w:t>
      </w:r>
      <w:r>
        <w:rPr>
          <w:sz w:val="22"/>
          <w:szCs w:val="22"/>
        </w:rPr>
        <w:t>; Univ. Utah (21)</w:t>
      </w:r>
    </w:p>
    <w:p w14:paraId="78E8F683" w14:textId="048B20F0" w:rsidR="00AB2CFF" w:rsidRPr="0007544E" w:rsidRDefault="00AB2CFF" w:rsidP="00AB2CFF">
      <w:pPr>
        <w:widowControl w:val="0"/>
        <w:tabs>
          <w:tab w:val="left" w:pos="2520"/>
        </w:tabs>
        <w:spacing w:line="251" w:lineRule="auto"/>
        <w:ind w:left="2880" w:hanging="2880"/>
        <w:rPr>
          <w:sz w:val="22"/>
          <w:szCs w:val="22"/>
        </w:rPr>
      </w:pPr>
      <w:r>
        <w:rPr>
          <w:sz w:val="22"/>
          <w:szCs w:val="22"/>
        </w:rPr>
        <w:t>Summer 2018</w:t>
      </w:r>
      <w:r>
        <w:rPr>
          <w:sz w:val="22"/>
          <w:szCs w:val="22"/>
        </w:rPr>
        <w:tab/>
      </w:r>
      <w:r>
        <w:rPr>
          <w:b/>
          <w:sz w:val="22"/>
          <w:szCs w:val="22"/>
        </w:rPr>
        <w:t xml:space="preserve">GEO </w:t>
      </w:r>
      <w:r w:rsidR="00EA1EBD">
        <w:rPr>
          <w:b/>
          <w:sz w:val="22"/>
          <w:szCs w:val="22"/>
        </w:rPr>
        <w:t>7474</w:t>
      </w:r>
      <w:r>
        <w:rPr>
          <w:b/>
          <w:sz w:val="22"/>
          <w:szCs w:val="22"/>
        </w:rPr>
        <w:t>, Isotopes in Spatial Ecology and Biogeochemistry</w:t>
      </w:r>
      <w:r>
        <w:rPr>
          <w:sz w:val="22"/>
          <w:szCs w:val="22"/>
        </w:rPr>
        <w:t>; Univ. Utah (21)</w:t>
      </w:r>
    </w:p>
    <w:p w14:paraId="1C45E605" w14:textId="77777777" w:rsidR="00825844" w:rsidRDefault="00825844" w:rsidP="00825844">
      <w:pPr>
        <w:widowControl w:val="0"/>
        <w:tabs>
          <w:tab w:val="left" w:pos="2520"/>
        </w:tabs>
        <w:spacing w:line="251" w:lineRule="auto"/>
        <w:ind w:left="2880" w:hanging="2880"/>
        <w:rPr>
          <w:sz w:val="22"/>
          <w:szCs w:val="22"/>
        </w:rPr>
      </w:pPr>
      <w:r>
        <w:rPr>
          <w:sz w:val="22"/>
          <w:szCs w:val="22"/>
        </w:rPr>
        <w:t>Spring 2018</w:t>
      </w:r>
      <w:r>
        <w:rPr>
          <w:sz w:val="22"/>
          <w:szCs w:val="22"/>
        </w:rPr>
        <w:tab/>
      </w:r>
      <w:r w:rsidRPr="00CE0C95">
        <w:rPr>
          <w:b/>
          <w:sz w:val="22"/>
          <w:szCs w:val="22"/>
        </w:rPr>
        <w:t>GEO 1000, Natural Disasters</w:t>
      </w:r>
      <w:r>
        <w:rPr>
          <w:sz w:val="22"/>
          <w:szCs w:val="22"/>
        </w:rPr>
        <w:t>; Univ. Utah (79)</w:t>
      </w:r>
    </w:p>
    <w:p w14:paraId="40960CFB" w14:textId="5A684A66" w:rsidR="0048356B" w:rsidRPr="0007544E" w:rsidRDefault="0048356B" w:rsidP="0048356B">
      <w:pPr>
        <w:widowControl w:val="0"/>
        <w:tabs>
          <w:tab w:val="left" w:pos="2520"/>
        </w:tabs>
        <w:spacing w:line="251" w:lineRule="auto"/>
        <w:ind w:left="2880" w:hanging="2880"/>
        <w:rPr>
          <w:sz w:val="22"/>
          <w:szCs w:val="22"/>
        </w:rPr>
      </w:pPr>
      <w:r>
        <w:rPr>
          <w:sz w:val="22"/>
          <w:szCs w:val="22"/>
        </w:rPr>
        <w:t>Summer 2017</w:t>
      </w:r>
      <w:r>
        <w:rPr>
          <w:sz w:val="22"/>
          <w:szCs w:val="22"/>
        </w:rPr>
        <w:tab/>
      </w:r>
      <w:r>
        <w:rPr>
          <w:b/>
          <w:sz w:val="22"/>
          <w:szCs w:val="22"/>
        </w:rPr>
        <w:t xml:space="preserve">GEO </w:t>
      </w:r>
      <w:r w:rsidR="00EA1EBD">
        <w:rPr>
          <w:b/>
          <w:sz w:val="22"/>
          <w:szCs w:val="22"/>
        </w:rPr>
        <w:t>7474</w:t>
      </w:r>
      <w:r>
        <w:rPr>
          <w:b/>
          <w:sz w:val="22"/>
          <w:szCs w:val="22"/>
        </w:rPr>
        <w:t>, Isotopes in Spatial Ecology and Biogeochemistry</w:t>
      </w:r>
      <w:r>
        <w:rPr>
          <w:sz w:val="22"/>
          <w:szCs w:val="22"/>
        </w:rPr>
        <w:t>; Univ. Utah (21)</w:t>
      </w:r>
    </w:p>
    <w:p w14:paraId="577CD7BE" w14:textId="77777777" w:rsidR="0048356B" w:rsidRDefault="0048356B" w:rsidP="0048356B">
      <w:pPr>
        <w:widowControl w:val="0"/>
        <w:tabs>
          <w:tab w:val="left" w:pos="2520"/>
        </w:tabs>
        <w:spacing w:line="251" w:lineRule="auto"/>
        <w:ind w:left="2880" w:hanging="2880"/>
        <w:rPr>
          <w:sz w:val="22"/>
          <w:szCs w:val="22"/>
        </w:rPr>
      </w:pPr>
      <w:r>
        <w:rPr>
          <w:sz w:val="22"/>
          <w:szCs w:val="22"/>
        </w:rPr>
        <w:t>Spring 2017</w:t>
      </w:r>
      <w:r>
        <w:rPr>
          <w:sz w:val="22"/>
          <w:szCs w:val="22"/>
        </w:rPr>
        <w:tab/>
      </w:r>
      <w:r w:rsidRPr="00CE0C95">
        <w:rPr>
          <w:b/>
          <w:sz w:val="22"/>
          <w:szCs w:val="22"/>
        </w:rPr>
        <w:t>GEO 1000, Natural Disasters</w:t>
      </w:r>
      <w:r>
        <w:rPr>
          <w:sz w:val="22"/>
          <w:szCs w:val="22"/>
        </w:rPr>
        <w:t>; Univ. Utah (69)</w:t>
      </w:r>
    </w:p>
    <w:p w14:paraId="6B6D76B4" w14:textId="77777777" w:rsidR="0048356B" w:rsidRDefault="0048356B" w:rsidP="0048356B">
      <w:pPr>
        <w:widowControl w:val="0"/>
        <w:tabs>
          <w:tab w:val="left" w:pos="2520"/>
        </w:tabs>
        <w:spacing w:line="251" w:lineRule="auto"/>
        <w:ind w:left="2880" w:hanging="2880"/>
        <w:rPr>
          <w:sz w:val="22"/>
          <w:szCs w:val="22"/>
        </w:rPr>
      </w:pPr>
      <w:r>
        <w:rPr>
          <w:sz w:val="22"/>
          <w:szCs w:val="22"/>
        </w:rPr>
        <w:t>Fall 2016</w:t>
      </w:r>
      <w:r>
        <w:rPr>
          <w:sz w:val="22"/>
          <w:szCs w:val="22"/>
        </w:rPr>
        <w:tab/>
      </w:r>
      <w:r w:rsidRPr="00B45FC6">
        <w:rPr>
          <w:b/>
          <w:sz w:val="22"/>
          <w:szCs w:val="22"/>
        </w:rPr>
        <w:t>GEO 69</w:t>
      </w:r>
      <w:r>
        <w:rPr>
          <w:b/>
          <w:sz w:val="22"/>
          <w:szCs w:val="22"/>
        </w:rPr>
        <w:t>5</w:t>
      </w:r>
      <w:r w:rsidRPr="00B45FC6">
        <w:rPr>
          <w:b/>
          <w:sz w:val="22"/>
          <w:szCs w:val="22"/>
        </w:rPr>
        <w:t xml:space="preserve">0, </w:t>
      </w:r>
      <w:r>
        <w:rPr>
          <w:b/>
          <w:sz w:val="22"/>
          <w:szCs w:val="22"/>
        </w:rPr>
        <w:t>Reviews in Earth Science</w:t>
      </w:r>
      <w:r>
        <w:rPr>
          <w:sz w:val="22"/>
          <w:szCs w:val="22"/>
        </w:rPr>
        <w:t>; Univ. Utah (11)</w:t>
      </w:r>
    </w:p>
    <w:p w14:paraId="616FB9B2" w14:textId="52425380" w:rsidR="00170EF0" w:rsidRPr="0007544E" w:rsidRDefault="00170EF0" w:rsidP="00170EF0">
      <w:pPr>
        <w:widowControl w:val="0"/>
        <w:tabs>
          <w:tab w:val="left" w:pos="2520"/>
        </w:tabs>
        <w:spacing w:line="251" w:lineRule="auto"/>
        <w:ind w:left="2880" w:hanging="2880"/>
        <w:rPr>
          <w:sz w:val="22"/>
          <w:szCs w:val="22"/>
        </w:rPr>
      </w:pPr>
      <w:r>
        <w:rPr>
          <w:sz w:val="22"/>
          <w:szCs w:val="22"/>
        </w:rPr>
        <w:t>Summer 2016</w:t>
      </w:r>
      <w:r>
        <w:rPr>
          <w:sz w:val="22"/>
          <w:szCs w:val="22"/>
        </w:rPr>
        <w:tab/>
      </w:r>
      <w:r>
        <w:rPr>
          <w:b/>
          <w:sz w:val="22"/>
          <w:szCs w:val="22"/>
        </w:rPr>
        <w:t xml:space="preserve">GEO </w:t>
      </w:r>
      <w:r w:rsidR="00EA1EBD">
        <w:rPr>
          <w:b/>
          <w:sz w:val="22"/>
          <w:szCs w:val="22"/>
        </w:rPr>
        <w:t>7474</w:t>
      </w:r>
      <w:r>
        <w:rPr>
          <w:b/>
          <w:sz w:val="22"/>
          <w:szCs w:val="22"/>
        </w:rPr>
        <w:t>, Isotopes i</w:t>
      </w:r>
      <w:r w:rsidR="0048356B">
        <w:rPr>
          <w:b/>
          <w:sz w:val="22"/>
          <w:szCs w:val="22"/>
        </w:rPr>
        <w:t>n</w:t>
      </w:r>
      <w:r>
        <w:rPr>
          <w:b/>
          <w:sz w:val="22"/>
          <w:szCs w:val="22"/>
        </w:rPr>
        <w:t xml:space="preserve"> Spatial Ecology and Biogeochemistry</w:t>
      </w:r>
      <w:r>
        <w:rPr>
          <w:sz w:val="22"/>
          <w:szCs w:val="22"/>
        </w:rPr>
        <w:t>; Univ. Utah (16)</w:t>
      </w:r>
    </w:p>
    <w:p w14:paraId="1633C77F" w14:textId="77777777" w:rsidR="00CE0C95" w:rsidRDefault="00CE0C95" w:rsidP="000C497E">
      <w:pPr>
        <w:widowControl w:val="0"/>
        <w:tabs>
          <w:tab w:val="left" w:pos="2520"/>
        </w:tabs>
        <w:spacing w:line="251" w:lineRule="auto"/>
        <w:ind w:left="2880" w:hanging="2880"/>
        <w:rPr>
          <w:sz w:val="22"/>
          <w:szCs w:val="22"/>
        </w:rPr>
      </w:pPr>
      <w:r>
        <w:rPr>
          <w:sz w:val="22"/>
          <w:szCs w:val="22"/>
        </w:rPr>
        <w:t>Spring 2016</w:t>
      </w:r>
      <w:r>
        <w:rPr>
          <w:sz w:val="22"/>
          <w:szCs w:val="22"/>
        </w:rPr>
        <w:tab/>
      </w:r>
      <w:r w:rsidRPr="00CE0C95">
        <w:rPr>
          <w:b/>
          <w:sz w:val="22"/>
          <w:szCs w:val="22"/>
        </w:rPr>
        <w:t>GEO 1000, Natural Disasters</w:t>
      </w:r>
      <w:r>
        <w:rPr>
          <w:sz w:val="22"/>
          <w:szCs w:val="22"/>
        </w:rPr>
        <w:t>; Univ. Utah (63)</w:t>
      </w:r>
    </w:p>
    <w:p w14:paraId="5B7900D7" w14:textId="77777777" w:rsidR="00B45FC6" w:rsidRDefault="00B45FC6" w:rsidP="000C497E">
      <w:pPr>
        <w:widowControl w:val="0"/>
        <w:tabs>
          <w:tab w:val="left" w:pos="2520"/>
        </w:tabs>
        <w:spacing w:line="251" w:lineRule="auto"/>
        <w:ind w:left="2880" w:hanging="2880"/>
        <w:rPr>
          <w:sz w:val="22"/>
          <w:szCs w:val="22"/>
        </w:rPr>
      </w:pPr>
      <w:r>
        <w:rPr>
          <w:sz w:val="22"/>
          <w:szCs w:val="22"/>
        </w:rPr>
        <w:t>Fall 2015</w:t>
      </w:r>
      <w:r>
        <w:rPr>
          <w:sz w:val="22"/>
          <w:szCs w:val="22"/>
        </w:rPr>
        <w:tab/>
      </w:r>
      <w:r w:rsidRPr="00B45FC6">
        <w:rPr>
          <w:b/>
          <w:sz w:val="22"/>
          <w:szCs w:val="22"/>
        </w:rPr>
        <w:t>GEO 6920, Isotope Hydrology</w:t>
      </w:r>
      <w:r>
        <w:rPr>
          <w:sz w:val="22"/>
          <w:szCs w:val="22"/>
        </w:rPr>
        <w:t>; Univ. Utah (7)</w:t>
      </w:r>
    </w:p>
    <w:p w14:paraId="4C2230AA" w14:textId="32666159" w:rsidR="000C497E" w:rsidRPr="0007544E" w:rsidRDefault="000C497E" w:rsidP="000C497E">
      <w:pPr>
        <w:widowControl w:val="0"/>
        <w:tabs>
          <w:tab w:val="left" w:pos="2520"/>
        </w:tabs>
        <w:spacing w:line="251" w:lineRule="auto"/>
        <w:ind w:left="2880" w:hanging="2880"/>
        <w:rPr>
          <w:sz w:val="22"/>
          <w:szCs w:val="22"/>
        </w:rPr>
      </w:pPr>
      <w:r>
        <w:rPr>
          <w:sz w:val="22"/>
          <w:szCs w:val="22"/>
        </w:rPr>
        <w:t>Summer 2015</w:t>
      </w:r>
      <w:r>
        <w:rPr>
          <w:sz w:val="22"/>
          <w:szCs w:val="22"/>
        </w:rPr>
        <w:tab/>
      </w:r>
      <w:r>
        <w:rPr>
          <w:b/>
          <w:sz w:val="22"/>
          <w:szCs w:val="22"/>
        </w:rPr>
        <w:t xml:space="preserve">GEO </w:t>
      </w:r>
      <w:r w:rsidR="00EA1EBD">
        <w:rPr>
          <w:b/>
          <w:sz w:val="22"/>
          <w:szCs w:val="22"/>
        </w:rPr>
        <w:t>7474</w:t>
      </w:r>
      <w:r>
        <w:rPr>
          <w:b/>
          <w:sz w:val="22"/>
          <w:szCs w:val="22"/>
        </w:rPr>
        <w:t>, Isotopes i</w:t>
      </w:r>
      <w:r w:rsidR="0048356B">
        <w:rPr>
          <w:b/>
          <w:sz w:val="22"/>
          <w:szCs w:val="22"/>
        </w:rPr>
        <w:t>n</w:t>
      </w:r>
      <w:r>
        <w:rPr>
          <w:b/>
          <w:sz w:val="22"/>
          <w:szCs w:val="22"/>
        </w:rPr>
        <w:t xml:space="preserve"> Spatial Ecology and Biogeochemistry</w:t>
      </w:r>
      <w:r>
        <w:rPr>
          <w:sz w:val="22"/>
          <w:szCs w:val="22"/>
        </w:rPr>
        <w:t>; Univ. Utah (23)</w:t>
      </w:r>
    </w:p>
    <w:p w14:paraId="56B1CD90" w14:textId="77777777" w:rsidR="001537E2" w:rsidRPr="001537E2" w:rsidRDefault="001537E2" w:rsidP="00077A0B">
      <w:pPr>
        <w:widowControl w:val="0"/>
        <w:tabs>
          <w:tab w:val="left" w:pos="2520"/>
        </w:tabs>
        <w:spacing w:line="251" w:lineRule="auto"/>
        <w:ind w:left="2880" w:hanging="2880"/>
        <w:rPr>
          <w:sz w:val="22"/>
          <w:szCs w:val="22"/>
        </w:rPr>
      </w:pPr>
      <w:r>
        <w:rPr>
          <w:sz w:val="22"/>
          <w:szCs w:val="22"/>
        </w:rPr>
        <w:t>Spring 2015</w:t>
      </w:r>
      <w:r>
        <w:rPr>
          <w:sz w:val="22"/>
          <w:szCs w:val="22"/>
        </w:rPr>
        <w:tab/>
      </w:r>
      <w:r>
        <w:rPr>
          <w:b/>
          <w:sz w:val="22"/>
          <w:szCs w:val="22"/>
        </w:rPr>
        <w:t>GEO 6680, The Carbon Cycle</w:t>
      </w:r>
      <w:r>
        <w:rPr>
          <w:sz w:val="22"/>
          <w:szCs w:val="22"/>
        </w:rPr>
        <w:t>; Univ. Utah (5)</w:t>
      </w:r>
    </w:p>
    <w:p w14:paraId="7E27E50D" w14:textId="77777777" w:rsidR="00DF0D46" w:rsidRDefault="00DF0D46" w:rsidP="00077A0B">
      <w:pPr>
        <w:widowControl w:val="0"/>
        <w:tabs>
          <w:tab w:val="left" w:pos="2520"/>
        </w:tabs>
        <w:spacing w:line="251" w:lineRule="auto"/>
        <w:ind w:left="2880" w:hanging="2880"/>
        <w:rPr>
          <w:sz w:val="22"/>
          <w:szCs w:val="22"/>
        </w:rPr>
      </w:pPr>
      <w:r>
        <w:rPr>
          <w:sz w:val="22"/>
          <w:szCs w:val="22"/>
        </w:rPr>
        <w:t>Fall 2014</w:t>
      </w:r>
      <w:r>
        <w:rPr>
          <w:sz w:val="22"/>
          <w:szCs w:val="22"/>
        </w:rPr>
        <w:tab/>
      </w:r>
      <w:r w:rsidRPr="00DF0D46">
        <w:rPr>
          <w:b/>
          <w:sz w:val="22"/>
          <w:szCs w:val="22"/>
        </w:rPr>
        <w:t>GEO 6675, Paleoclimate Reconstruction</w:t>
      </w:r>
      <w:r>
        <w:rPr>
          <w:sz w:val="22"/>
          <w:szCs w:val="22"/>
        </w:rPr>
        <w:t>; Univ. Utah (11)</w:t>
      </w:r>
    </w:p>
    <w:p w14:paraId="5B8B1876" w14:textId="59607493" w:rsidR="007E7A89" w:rsidRPr="0007544E" w:rsidRDefault="000C497E" w:rsidP="007E7A89">
      <w:pPr>
        <w:widowControl w:val="0"/>
        <w:tabs>
          <w:tab w:val="left" w:pos="2520"/>
        </w:tabs>
        <w:spacing w:line="251" w:lineRule="auto"/>
        <w:ind w:left="2880" w:hanging="2880"/>
        <w:rPr>
          <w:sz w:val="22"/>
          <w:szCs w:val="22"/>
        </w:rPr>
      </w:pPr>
      <w:r>
        <w:rPr>
          <w:sz w:val="22"/>
          <w:szCs w:val="22"/>
        </w:rPr>
        <w:lastRenderedPageBreak/>
        <w:t>Summer 2014</w:t>
      </w:r>
      <w:r w:rsidR="007E7A89">
        <w:rPr>
          <w:sz w:val="22"/>
          <w:szCs w:val="22"/>
        </w:rPr>
        <w:tab/>
      </w:r>
      <w:r w:rsidR="007E7A89">
        <w:rPr>
          <w:b/>
          <w:sz w:val="22"/>
          <w:szCs w:val="22"/>
        </w:rPr>
        <w:t xml:space="preserve">GEO </w:t>
      </w:r>
      <w:r w:rsidR="00EA1EBD">
        <w:rPr>
          <w:b/>
          <w:sz w:val="22"/>
          <w:szCs w:val="22"/>
        </w:rPr>
        <w:t>7474</w:t>
      </w:r>
      <w:r w:rsidR="007E7A89">
        <w:rPr>
          <w:b/>
          <w:sz w:val="22"/>
          <w:szCs w:val="22"/>
        </w:rPr>
        <w:t>, Isotopes i</w:t>
      </w:r>
      <w:r w:rsidR="0048356B">
        <w:rPr>
          <w:b/>
          <w:sz w:val="22"/>
          <w:szCs w:val="22"/>
        </w:rPr>
        <w:t>n</w:t>
      </w:r>
      <w:r w:rsidR="007E7A89">
        <w:rPr>
          <w:b/>
          <w:sz w:val="22"/>
          <w:szCs w:val="22"/>
        </w:rPr>
        <w:t xml:space="preserve"> Spatial Ecology and Biogeochemistry</w:t>
      </w:r>
      <w:r w:rsidR="007E7A89">
        <w:rPr>
          <w:sz w:val="22"/>
          <w:szCs w:val="22"/>
        </w:rPr>
        <w:t>; Univ. Utah (23)</w:t>
      </w:r>
    </w:p>
    <w:p w14:paraId="023640B6" w14:textId="77777777" w:rsidR="00EF38E1" w:rsidRPr="00EF38E1" w:rsidRDefault="00EF38E1" w:rsidP="00077A0B">
      <w:pPr>
        <w:widowControl w:val="0"/>
        <w:tabs>
          <w:tab w:val="left" w:pos="2520"/>
        </w:tabs>
        <w:spacing w:line="251" w:lineRule="auto"/>
        <w:ind w:left="2880" w:hanging="2880"/>
        <w:rPr>
          <w:sz w:val="22"/>
          <w:szCs w:val="22"/>
        </w:rPr>
      </w:pPr>
      <w:r>
        <w:rPr>
          <w:sz w:val="22"/>
          <w:szCs w:val="22"/>
        </w:rPr>
        <w:t>Spring 2014</w:t>
      </w:r>
      <w:r>
        <w:rPr>
          <w:sz w:val="22"/>
          <w:szCs w:val="22"/>
        </w:rPr>
        <w:tab/>
      </w:r>
      <w:r>
        <w:rPr>
          <w:b/>
          <w:sz w:val="22"/>
          <w:szCs w:val="22"/>
        </w:rPr>
        <w:t>GEO 6920, The Carbon Cycle</w:t>
      </w:r>
      <w:r>
        <w:rPr>
          <w:sz w:val="22"/>
          <w:szCs w:val="22"/>
        </w:rPr>
        <w:t>; Univ. Utah (9)</w:t>
      </w:r>
    </w:p>
    <w:p w14:paraId="765D316C" w14:textId="77777777" w:rsidR="00EF38E1" w:rsidRDefault="00EF38E1" w:rsidP="00077A0B">
      <w:pPr>
        <w:widowControl w:val="0"/>
        <w:tabs>
          <w:tab w:val="left" w:pos="2520"/>
        </w:tabs>
        <w:spacing w:line="251" w:lineRule="auto"/>
        <w:ind w:left="2880" w:hanging="2880"/>
        <w:rPr>
          <w:sz w:val="22"/>
          <w:szCs w:val="22"/>
        </w:rPr>
      </w:pPr>
      <w:r>
        <w:rPr>
          <w:sz w:val="22"/>
          <w:szCs w:val="22"/>
        </w:rPr>
        <w:t>Fall 2013</w:t>
      </w:r>
      <w:r>
        <w:rPr>
          <w:sz w:val="22"/>
          <w:szCs w:val="22"/>
        </w:rPr>
        <w:tab/>
      </w:r>
      <w:r w:rsidRPr="00EF38E1">
        <w:rPr>
          <w:b/>
          <w:sz w:val="22"/>
          <w:szCs w:val="22"/>
        </w:rPr>
        <w:t>GEO 6920, Isotope Hydrology</w:t>
      </w:r>
      <w:r>
        <w:rPr>
          <w:sz w:val="22"/>
          <w:szCs w:val="22"/>
        </w:rPr>
        <w:t>; Univ. Utah (11)</w:t>
      </w:r>
    </w:p>
    <w:p w14:paraId="703DFBFD" w14:textId="1521CF32" w:rsidR="0007544E" w:rsidRPr="0007544E" w:rsidRDefault="0007544E" w:rsidP="00077A0B">
      <w:pPr>
        <w:widowControl w:val="0"/>
        <w:tabs>
          <w:tab w:val="left" w:pos="2520"/>
        </w:tabs>
        <w:spacing w:line="251" w:lineRule="auto"/>
        <w:ind w:left="2880" w:hanging="2880"/>
        <w:rPr>
          <w:sz w:val="22"/>
          <w:szCs w:val="22"/>
        </w:rPr>
      </w:pPr>
      <w:r>
        <w:rPr>
          <w:sz w:val="22"/>
          <w:szCs w:val="22"/>
        </w:rPr>
        <w:t>Summer 2013</w:t>
      </w:r>
      <w:r>
        <w:rPr>
          <w:sz w:val="22"/>
          <w:szCs w:val="22"/>
        </w:rPr>
        <w:tab/>
      </w:r>
      <w:r>
        <w:rPr>
          <w:b/>
          <w:sz w:val="22"/>
          <w:szCs w:val="22"/>
        </w:rPr>
        <w:t xml:space="preserve">GEO </w:t>
      </w:r>
      <w:r w:rsidR="00EA1EBD">
        <w:rPr>
          <w:b/>
          <w:sz w:val="22"/>
          <w:szCs w:val="22"/>
        </w:rPr>
        <w:t>7474</w:t>
      </w:r>
      <w:r>
        <w:rPr>
          <w:b/>
          <w:sz w:val="22"/>
          <w:szCs w:val="22"/>
        </w:rPr>
        <w:t>, Isotopes i</w:t>
      </w:r>
      <w:r w:rsidR="0048356B">
        <w:rPr>
          <w:b/>
          <w:sz w:val="22"/>
          <w:szCs w:val="22"/>
        </w:rPr>
        <w:t>n</w:t>
      </w:r>
      <w:r>
        <w:rPr>
          <w:b/>
          <w:sz w:val="22"/>
          <w:szCs w:val="22"/>
        </w:rPr>
        <w:t xml:space="preserve"> Spatial Ecology and Biogeochemistry</w:t>
      </w:r>
      <w:r>
        <w:rPr>
          <w:sz w:val="22"/>
          <w:szCs w:val="22"/>
        </w:rPr>
        <w:t>; Univ. Utah (26)</w:t>
      </w:r>
    </w:p>
    <w:p w14:paraId="14F8FE24" w14:textId="77777777" w:rsidR="0066328A" w:rsidRPr="0066328A" w:rsidRDefault="0066328A" w:rsidP="00077A0B">
      <w:pPr>
        <w:widowControl w:val="0"/>
        <w:tabs>
          <w:tab w:val="left" w:pos="2520"/>
        </w:tabs>
        <w:spacing w:line="251" w:lineRule="auto"/>
        <w:ind w:left="2880" w:hanging="2880"/>
        <w:rPr>
          <w:sz w:val="22"/>
          <w:szCs w:val="22"/>
        </w:rPr>
      </w:pPr>
      <w:r>
        <w:rPr>
          <w:sz w:val="22"/>
          <w:szCs w:val="22"/>
        </w:rPr>
        <w:t>Spring 2013</w:t>
      </w:r>
      <w:r>
        <w:rPr>
          <w:sz w:val="22"/>
          <w:szCs w:val="22"/>
        </w:rPr>
        <w:tab/>
      </w:r>
      <w:r>
        <w:rPr>
          <w:b/>
          <w:sz w:val="22"/>
          <w:szCs w:val="22"/>
        </w:rPr>
        <w:t>GEO 6920, Paleoclimate Reconstruction</w:t>
      </w:r>
      <w:r>
        <w:rPr>
          <w:sz w:val="22"/>
          <w:szCs w:val="22"/>
        </w:rPr>
        <w:t>; Univ. Utah (19)</w:t>
      </w:r>
    </w:p>
    <w:p w14:paraId="2F3A6DD7" w14:textId="77777777" w:rsidR="00EF07D5" w:rsidRPr="00F0599A" w:rsidRDefault="00EF07D5" w:rsidP="00077A0B">
      <w:pPr>
        <w:widowControl w:val="0"/>
        <w:tabs>
          <w:tab w:val="left" w:pos="2520"/>
        </w:tabs>
        <w:spacing w:line="251" w:lineRule="auto"/>
        <w:ind w:left="2880" w:hanging="2880"/>
        <w:rPr>
          <w:sz w:val="22"/>
          <w:szCs w:val="22"/>
        </w:rPr>
      </w:pPr>
      <w:r w:rsidRPr="00F0599A">
        <w:rPr>
          <w:sz w:val="22"/>
          <w:szCs w:val="22"/>
        </w:rPr>
        <w:t xml:space="preserve">Spring </w:t>
      </w:r>
      <w:r w:rsidR="0066328A">
        <w:rPr>
          <w:sz w:val="22"/>
          <w:szCs w:val="22"/>
        </w:rPr>
        <w:t>2</w:t>
      </w:r>
      <w:r w:rsidRPr="00F0599A">
        <w:rPr>
          <w:sz w:val="22"/>
          <w:szCs w:val="22"/>
        </w:rPr>
        <w:t>012</w:t>
      </w:r>
      <w:r w:rsidRPr="00F0599A">
        <w:rPr>
          <w:sz w:val="22"/>
          <w:szCs w:val="22"/>
        </w:rPr>
        <w:tab/>
      </w:r>
      <w:r w:rsidRPr="00F0599A">
        <w:rPr>
          <w:b/>
          <w:sz w:val="22"/>
          <w:szCs w:val="22"/>
        </w:rPr>
        <w:t>EAS 106, Earth Science in the Cinema</w:t>
      </w:r>
      <w:r w:rsidRPr="00F0599A">
        <w:rPr>
          <w:sz w:val="22"/>
          <w:szCs w:val="22"/>
        </w:rPr>
        <w:t>; Purdue Univ. (15</w:t>
      </w:r>
      <w:r w:rsidR="000D45D3" w:rsidRPr="00F0599A">
        <w:rPr>
          <w:sz w:val="22"/>
          <w:szCs w:val="22"/>
        </w:rPr>
        <w:t>3</w:t>
      </w:r>
      <w:r w:rsidRPr="00F0599A">
        <w:rPr>
          <w:sz w:val="22"/>
          <w:szCs w:val="22"/>
        </w:rPr>
        <w:t>)</w:t>
      </w:r>
    </w:p>
    <w:p w14:paraId="6F94A4DF" w14:textId="77777777" w:rsidR="00077A0B" w:rsidRPr="00F0599A" w:rsidRDefault="00077A0B" w:rsidP="00077A0B">
      <w:pPr>
        <w:widowControl w:val="0"/>
        <w:tabs>
          <w:tab w:val="left" w:pos="2520"/>
        </w:tabs>
        <w:spacing w:line="251" w:lineRule="auto"/>
        <w:ind w:left="2880" w:hanging="2880"/>
        <w:rPr>
          <w:sz w:val="22"/>
          <w:szCs w:val="22"/>
        </w:rPr>
      </w:pPr>
      <w:r w:rsidRPr="00F0599A">
        <w:rPr>
          <w:sz w:val="22"/>
          <w:szCs w:val="22"/>
        </w:rPr>
        <w:t>Fall 2011</w:t>
      </w:r>
      <w:r w:rsidRPr="00F0599A">
        <w:rPr>
          <w:sz w:val="22"/>
          <w:szCs w:val="22"/>
        </w:rPr>
        <w:tab/>
      </w:r>
      <w:r w:rsidRPr="00F0599A">
        <w:rPr>
          <w:b/>
          <w:sz w:val="22"/>
          <w:szCs w:val="22"/>
        </w:rPr>
        <w:t>EAS 106, Earth Sciences in the Cinema</w:t>
      </w:r>
      <w:r w:rsidRPr="00F0599A">
        <w:rPr>
          <w:sz w:val="22"/>
          <w:szCs w:val="22"/>
        </w:rPr>
        <w:t>; Purdue Univ. (144)</w:t>
      </w:r>
    </w:p>
    <w:p w14:paraId="34860210" w14:textId="77777777" w:rsidR="00077A0B" w:rsidRPr="00F0599A" w:rsidRDefault="00077A0B" w:rsidP="00077A0B">
      <w:pPr>
        <w:widowControl w:val="0"/>
        <w:tabs>
          <w:tab w:val="left" w:pos="2520"/>
        </w:tabs>
        <w:spacing w:line="251" w:lineRule="auto"/>
        <w:ind w:left="2880" w:hanging="2880"/>
        <w:rPr>
          <w:sz w:val="22"/>
          <w:szCs w:val="22"/>
        </w:rPr>
      </w:pPr>
      <w:r w:rsidRPr="00F0599A">
        <w:rPr>
          <w:sz w:val="22"/>
          <w:szCs w:val="22"/>
        </w:rPr>
        <w:t>Fall 2011</w:t>
      </w:r>
      <w:r w:rsidRPr="00F0599A">
        <w:rPr>
          <w:sz w:val="22"/>
          <w:szCs w:val="22"/>
        </w:rPr>
        <w:tab/>
      </w:r>
      <w:r w:rsidRPr="00F0599A">
        <w:rPr>
          <w:b/>
          <w:sz w:val="22"/>
          <w:szCs w:val="22"/>
        </w:rPr>
        <w:t>EAS 591, Isotope Hydrology</w:t>
      </w:r>
      <w:r w:rsidRPr="00F0599A">
        <w:rPr>
          <w:sz w:val="22"/>
          <w:szCs w:val="22"/>
        </w:rPr>
        <w:t>; Purdue Univ. (11)</w:t>
      </w:r>
    </w:p>
    <w:p w14:paraId="1409EDD1" w14:textId="77777777" w:rsidR="00077A0B" w:rsidRPr="00F0599A" w:rsidRDefault="00077A0B" w:rsidP="00077A0B">
      <w:pPr>
        <w:widowControl w:val="0"/>
        <w:tabs>
          <w:tab w:val="left" w:pos="2520"/>
        </w:tabs>
        <w:spacing w:line="251" w:lineRule="auto"/>
        <w:ind w:left="2880" w:hanging="2880"/>
        <w:rPr>
          <w:sz w:val="22"/>
          <w:szCs w:val="22"/>
        </w:rPr>
      </w:pPr>
      <w:r w:rsidRPr="00F0599A">
        <w:rPr>
          <w:sz w:val="22"/>
          <w:szCs w:val="22"/>
        </w:rPr>
        <w:t>Fall 2011</w:t>
      </w:r>
      <w:r w:rsidRPr="00F0599A">
        <w:rPr>
          <w:sz w:val="22"/>
          <w:szCs w:val="22"/>
        </w:rPr>
        <w:tab/>
      </w:r>
      <w:r w:rsidRPr="00F0599A">
        <w:rPr>
          <w:b/>
          <w:sz w:val="22"/>
          <w:szCs w:val="22"/>
        </w:rPr>
        <w:t>EAS 591, Water and Climate</w:t>
      </w:r>
      <w:r w:rsidRPr="00F0599A">
        <w:rPr>
          <w:sz w:val="22"/>
          <w:szCs w:val="22"/>
        </w:rPr>
        <w:t>; Purdue Univ. (20)</w:t>
      </w:r>
    </w:p>
    <w:p w14:paraId="5BF521C6" w14:textId="77777777" w:rsidR="00A438B1" w:rsidRPr="00F0599A" w:rsidRDefault="00A438B1" w:rsidP="00A438B1">
      <w:pPr>
        <w:widowControl w:val="0"/>
        <w:tabs>
          <w:tab w:val="left" w:pos="2520"/>
        </w:tabs>
        <w:spacing w:line="251" w:lineRule="auto"/>
        <w:ind w:left="2880" w:hanging="2880"/>
        <w:rPr>
          <w:sz w:val="22"/>
          <w:szCs w:val="22"/>
        </w:rPr>
      </w:pPr>
      <w:r w:rsidRPr="00F0599A">
        <w:rPr>
          <w:sz w:val="22"/>
          <w:szCs w:val="22"/>
        </w:rPr>
        <w:t>Spring 2011</w:t>
      </w:r>
      <w:r w:rsidRPr="00F0599A">
        <w:rPr>
          <w:sz w:val="22"/>
          <w:szCs w:val="22"/>
        </w:rPr>
        <w:tab/>
      </w:r>
      <w:r w:rsidRPr="00F0599A">
        <w:rPr>
          <w:b/>
          <w:sz w:val="22"/>
          <w:szCs w:val="22"/>
        </w:rPr>
        <w:t>EAS 106, Earth Sciences in the Cinema</w:t>
      </w:r>
      <w:r w:rsidRPr="00F0599A">
        <w:rPr>
          <w:sz w:val="22"/>
          <w:szCs w:val="22"/>
        </w:rPr>
        <w:t>; Purdue Univ. (150)</w:t>
      </w:r>
    </w:p>
    <w:p w14:paraId="661D8145" w14:textId="77777777" w:rsidR="00A438B1" w:rsidRPr="00F0599A" w:rsidRDefault="00A438B1" w:rsidP="00A438B1">
      <w:pPr>
        <w:widowControl w:val="0"/>
        <w:tabs>
          <w:tab w:val="left" w:pos="2520"/>
        </w:tabs>
        <w:spacing w:line="251" w:lineRule="auto"/>
        <w:ind w:left="2880" w:hanging="2880"/>
        <w:rPr>
          <w:sz w:val="22"/>
          <w:szCs w:val="22"/>
        </w:rPr>
      </w:pPr>
      <w:r w:rsidRPr="00F0599A">
        <w:rPr>
          <w:sz w:val="22"/>
          <w:szCs w:val="22"/>
        </w:rPr>
        <w:t>Spring 2011</w:t>
      </w:r>
      <w:r w:rsidRPr="00F0599A">
        <w:rPr>
          <w:sz w:val="22"/>
          <w:szCs w:val="22"/>
        </w:rPr>
        <w:tab/>
      </w:r>
      <w:r w:rsidRPr="00F0599A">
        <w:rPr>
          <w:b/>
          <w:sz w:val="22"/>
          <w:szCs w:val="22"/>
        </w:rPr>
        <w:t>EAS 118, Introduction to Earth Science</w:t>
      </w:r>
      <w:r w:rsidRPr="00F0599A">
        <w:rPr>
          <w:sz w:val="22"/>
          <w:szCs w:val="22"/>
        </w:rPr>
        <w:t>; Purdue Univ. (16)</w:t>
      </w:r>
    </w:p>
    <w:p w14:paraId="14F513D4" w14:textId="77777777" w:rsidR="00673519" w:rsidRPr="00F0599A" w:rsidRDefault="00673519" w:rsidP="00673519">
      <w:pPr>
        <w:widowControl w:val="0"/>
        <w:tabs>
          <w:tab w:val="left" w:pos="2520"/>
        </w:tabs>
        <w:spacing w:line="251" w:lineRule="auto"/>
        <w:ind w:left="2880" w:hanging="2880"/>
        <w:rPr>
          <w:sz w:val="22"/>
          <w:szCs w:val="22"/>
        </w:rPr>
      </w:pPr>
      <w:r w:rsidRPr="00F0599A">
        <w:rPr>
          <w:sz w:val="22"/>
          <w:szCs w:val="22"/>
        </w:rPr>
        <w:t>Fall 2010</w:t>
      </w:r>
      <w:r w:rsidRPr="00F0599A">
        <w:rPr>
          <w:sz w:val="22"/>
          <w:szCs w:val="22"/>
        </w:rPr>
        <w:tab/>
      </w:r>
      <w:r w:rsidR="00077A0B" w:rsidRPr="00F0599A">
        <w:rPr>
          <w:b/>
          <w:sz w:val="22"/>
          <w:szCs w:val="22"/>
        </w:rPr>
        <w:t>EAS 591</w:t>
      </w:r>
      <w:r w:rsidRPr="00F0599A">
        <w:rPr>
          <w:b/>
          <w:sz w:val="22"/>
          <w:szCs w:val="22"/>
        </w:rPr>
        <w:t>, Paleoclimate Reconstruction</w:t>
      </w:r>
      <w:r w:rsidRPr="00F0599A">
        <w:rPr>
          <w:sz w:val="22"/>
          <w:szCs w:val="22"/>
        </w:rPr>
        <w:t>; Purdue Univ. (7)</w:t>
      </w:r>
    </w:p>
    <w:p w14:paraId="190664BD" w14:textId="77777777" w:rsidR="00242C81" w:rsidRPr="00F0599A" w:rsidRDefault="00242C81" w:rsidP="00242C81">
      <w:pPr>
        <w:widowControl w:val="0"/>
        <w:tabs>
          <w:tab w:val="left" w:pos="2520"/>
        </w:tabs>
        <w:spacing w:line="251" w:lineRule="auto"/>
        <w:ind w:left="2880" w:hanging="2880"/>
        <w:rPr>
          <w:sz w:val="22"/>
          <w:szCs w:val="22"/>
        </w:rPr>
      </w:pPr>
      <w:r w:rsidRPr="00F0599A">
        <w:rPr>
          <w:sz w:val="22"/>
          <w:szCs w:val="22"/>
        </w:rPr>
        <w:t>Spring 2009</w:t>
      </w:r>
      <w:r w:rsidRPr="00F0599A">
        <w:rPr>
          <w:sz w:val="22"/>
          <w:szCs w:val="22"/>
        </w:rPr>
        <w:tab/>
      </w:r>
      <w:r w:rsidRPr="00F0599A">
        <w:rPr>
          <w:b/>
          <w:sz w:val="22"/>
          <w:szCs w:val="22"/>
        </w:rPr>
        <w:t>EAS 106, Earth Sciences in the Cinema</w:t>
      </w:r>
      <w:r w:rsidRPr="00F0599A">
        <w:rPr>
          <w:sz w:val="22"/>
          <w:szCs w:val="22"/>
        </w:rPr>
        <w:t>; Purdue Univ. (150)</w:t>
      </w:r>
    </w:p>
    <w:p w14:paraId="25536D65" w14:textId="77777777" w:rsidR="00242C81" w:rsidRPr="00F0599A" w:rsidRDefault="00242C81" w:rsidP="00242C81">
      <w:pPr>
        <w:widowControl w:val="0"/>
        <w:tabs>
          <w:tab w:val="left" w:pos="2520"/>
        </w:tabs>
        <w:spacing w:line="251" w:lineRule="auto"/>
        <w:ind w:left="2880" w:hanging="2880"/>
        <w:rPr>
          <w:sz w:val="22"/>
          <w:szCs w:val="22"/>
        </w:rPr>
      </w:pPr>
      <w:r w:rsidRPr="00F0599A">
        <w:rPr>
          <w:sz w:val="22"/>
          <w:szCs w:val="22"/>
        </w:rPr>
        <w:t>Spring 2009</w:t>
      </w:r>
      <w:r w:rsidRPr="00F0599A">
        <w:rPr>
          <w:sz w:val="22"/>
          <w:szCs w:val="22"/>
        </w:rPr>
        <w:tab/>
      </w:r>
      <w:r w:rsidRPr="00F0599A">
        <w:rPr>
          <w:b/>
          <w:sz w:val="22"/>
          <w:szCs w:val="22"/>
        </w:rPr>
        <w:t>EAS 118, Introduction to Earth Science</w:t>
      </w:r>
      <w:r w:rsidRPr="00F0599A">
        <w:rPr>
          <w:sz w:val="22"/>
          <w:szCs w:val="22"/>
        </w:rPr>
        <w:t>; Purdue Univ. (18)</w:t>
      </w:r>
    </w:p>
    <w:p w14:paraId="0C988127" w14:textId="77777777" w:rsidR="007A09BB" w:rsidRPr="00F0599A" w:rsidRDefault="007A09BB" w:rsidP="00BC1475">
      <w:pPr>
        <w:widowControl w:val="0"/>
        <w:tabs>
          <w:tab w:val="left" w:pos="2520"/>
        </w:tabs>
        <w:spacing w:line="251" w:lineRule="auto"/>
        <w:ind w:left="2880" w:hanging="2880"/>
        <w:rPr>
          <w:sz w:val="22"/>
          <w:szCs w:val="22"/>
        </w:rPr>
      </w:pPr>
      <w:r w:rsidRPr="00F0599A">
        <w:rPr>
          <w:sz w:val="22"/>
          <w:szCs w:val="22"/>
        </w:rPr>
        <w:t>Fall 2009</w:t>
      </w:r>
      <w:r w:rsidRPr="00F0599A">
        <w:rPr>
          <w:sz w:val="22"/>
          <w:szCs w:val="22"/>
        </w:rPr>
        <w:tab/>
      </w:r>
      <w:r w:rsidRPr="00F0599A">
        <w:rPr>
          <w:b/>
          <w:sz w:val="22"/>
          <w:szCs w:val="22"/>
        </w:rPr>
        <w:t>EAS 106, Earth Sciences in the Cinema</w:t>
      </w:r>
      <w:r w:rsidRPr="00F0599A">
        <w:rPr>
          <w:sz w:val="22"/>
          <w:szCs w:val="22"/>
        </w:rPr>
        <w:t>; Purdue Univ. (1</w:t>
      </w:r>
      <w:r w:rsidR="00242C81" w:rsidRPr="00F0599A">
        <w:rPr>
          <w:sz w:val="22"/>
          <w:szCs w:val="22"/>
        </w:rPr>
        <w:t>50</w:t>
      </w:r>
      <w:r w:rsidRPr="00F0599A">
        <w:rPr>
          <w:sz w:val="22"/>
          <w:szCs w:val="22"/>
        </w:rPr>
        <w:t>)</w:t>
      </w:r>
    </w:p>
    <w:p w14:paraId="519F7741" w14:textId="77777777" w:rsidR="007A09BB" w:rsidRPr="00F0599A" w:rsidRDefault="007A09BB" w:rsidP="00BC1475">
      <w:pPr>
        <w:widowControl w:val="0"/>
        <w:tabs>
          <w:tab w:val="left" w:pos="2520"/>
        </w:tabs>
        <w:spacing w:line="251" w:lineRule="auto"/>
        <w:ind w:left="2880" w:hanging="2880"/>
        <w:rPr>
          <w:sz w:val="22"/>
          <w:szCs w:val="22"/>
        </w:rPr>
      </w:pPr>
      <w:r w:rsidRPr="00F0599A">
        <w:rPr>
          <w:sz w:val="22"/>
          <w:szCs w:val="22"/>
        </w:rPr>
        <w:t>Fall 2009</w:t>
      </w:r>
      <w:r w:rsidRPr="00F0599A">
        <w:rPr>
          <w:sz w:val="22"/>
          <w:szCs w:val="22"/>
        </w:rPr>
        <w:tab/>
      </w:r>
      <w:r w:rsidR="00077A0B" w:rsidRPr="00F0599A">
        <w:rPr>
          <w:b/>
          <w:sz w:val="22"/>
          <w:szCs w:val="22"/>
        </w:rPr>
        <w:t>EAS 591</w:t>
      </w:r>
      <w:r w:rsidRPr="00F0599A">
        <w:rPr>
          <w:b/>
          <w:sz w:val="22"/>
          <w:szCs w:val="22"/>
        </w:rPr>
        <w:t>, Isotope Hydrology</w:t>
      </w:r>
      <w:r w:rsidRPr="00F0599A">
        <w:rPr>
          <w:sz w:val="22"/>
          <w:szCs w:val="22"/>
        </w:rPr>
        <w:t>; Purdue Univ. (3)</w:t>
      </w:r>
    </w:p>
    <w:p w14:paraId="6DAEDA64" w14:textId="77777777" w:rsidR="00B4216C" w:rsidRPr="00F0599A" w:rsidRDefault="00B4216C" w:rsidP="00BC1475">
      <w:pPr>
        <w:widowControl w:val="0"/>
        <w:tabs>
          <w:tab w:val="left" w:pos="2520"/>
        </w:tabs>
        <w:spacing w:line="251" w:lineRule="auto"/>
        <w:ind w:left="2880" w:hanging="2880"/>
        <w:rPr>
          <w:sz w:val="22"/>
          <w:szCs w:val="22"/>
        </w:rPr>
      </w:pPr>
      <w:r w:rsidRPr="00F0599A">
        <w:rPr>
          <w:sz w:val="22"/>
          <w:szCs w:val="22"/>
        </w:rPr>
        <w:t>Spring 2009</w:t>
      </w:r>
      <w:r w:rsidRPr="00F0599A">
        <w:rPr>
          <w:sz w:val="22"/>
          <w:szCs w:val="22"/>
        </w:rPr>
        <w:tab/>
      </w:r>
      <w:r w:rsidR="00077A0B" w:rsidRPr="00F0599A">
        <w:rPr>
          <w:b/>
          <w:sz w:val="22"/>
          <w:szCs w:val="22"/>
        </w:rPr>
        <w:t>EAS 191</w:t>
      </w:r>
      <w:r w:rsidRPr="00F0599A">
        <w:rPr>
          <w:b/>
          <w:sz w:val="22"/>
          <w:szCs w:val="22"/>
        </w:rPr>
        <w:t>, Introduction to Earth Science</w:t>
      </w:r>
      <w:r w:rsidRPr="00F0599A">
        <w:rPr>
          <w:sz w:val="22"/>
          <w:szCs w:val="22"/>
        </w:rPr>
        <w:t>; Purdue Univ. (24)</w:t>
      </w:r>
    </w:p>
    <w:p w14:paraId="67FD301A" w14:textId="77777777" w:rsidR="000C53FA" w:rsidRPr="00F0599A" w:rsidRDefault="000C53FA" w:rsidP="00BC1475">
      <w:pPr>
        <w:widowControl w:val="0"/>
        <w:tabs>
          <w:tab w:val="left" w:pos="2520"/>
        </w:tabs>
        <w:spacing w:line="251" w:lineRule="auto"/>
        <w:ind w:left="2880" w:hanging="2880"/>
        <w:rPr>
          <w:sz w:val="22"/>
          <w:szCs w:val="22"/>
        </w:rPr>
      </w:pPr>
      <w:r w:rsidRPr="00F0599A">
        <w:rPr>
          <w:sz w:val="22"/>
          <w:szCs w:val="22"/>
        </w:rPr>
        <w:t>Spring 2008</w:t>
      </w:r>
      <w:r w:rsidRPr="00F0599A">
        <w:rPr>
          <w:sz w:val="22"/>
          <w:szCs w:val="22"/>
        </w:rPr>
        <w:tab/>
      </w:r>
      <w:r w:rsidR="00077A0B" w:rsidRPr="00F0599A">
        <w:rPr>
          <w:b/>
          <w:sz w:val="22"/>
          <w:szCs w:val="22"/>
        </w:rPr>
        <w:t>EAS 191</w:t>
      </w:r>
      <w:r w:rsidRPr="00F0599A">
        <w:rPr>
          <w:b/>
          <w:sz w:val="22"/>
          <w:szCs w:val="22"/>
        </w:rPr>
        <w:t>, Introduction to Earth Science</w:t>
      </w:r>
      <w:r w:rsidRPr="00F0599A">
        <w:rPr>
          <w:sz w:val="22"/>
          <w:szCs w:val="22"/>
        </w:rPr>
        <w:t>; Purdue Univ. (1</w:t>
      </w:r>
      <w:r w:rsidR="0060509D" w:rsidRPr="00F0599A">
        <w:rPr>
          <w:sz w:val="22"/>
          <w:szCs w:val="22"/>
        </w:rPr>
        <w:t>2</w:t>
      </w:r>
      <w:r w:rsidRPr="00F0599A">
        <w:rPr>
          <w:sz w:val="22"/>
          <w:szCs w:val="22"/>
        </w:rPr>
        <w:t>)</w:t>
      </w:r>
    </w:p>
    <w:p w14:paraId="772B465C" w14:textId="77777777" w:rsidR="0026608C" w:rsidRPr="00F0599A" w:rsidRDefault="0026608C" w:rsidP="00BC1475">
      <w:pPr>
        <w:widowControl w:val="0"/>
        <w:tabs>
          <w:tab w:val="left" w:pos="2520"/>
        </w:tabs>
        <w:spacing w:line="251" w:lineRule="auto"/>
        <w:ind w:left="2880" w:hanging="2880"/>
        <w:rPr>
          <w:sz w:val="22"/>
          <w:szCs w:val="22"/>
        </w:rPr>
      </w:pPr>
      <w:r w:rsidRPr="00F0599A">
        <w:rPr>
          <w:sz w:val="22"/>
          <w:szCs w:val="22"/>
        </w:rPr>
        <w:t>Fall 2007</w:t>
      </w:r>
      <w:r w:rsidRPr="00F0599A">
        <w:rPr>
          <w:sz w:val="22"/>
          <w:szCs w:val="22"/>
        </w:rPr>
        <w:tab/>
      </w:r>
      <w:r w:rsidR="00077A0B" w:rsidRPr="00F0599A">
        <w:rPr>
          <w:b/>
          <w:sz w:val="22"/>
          <w:szCs w:val="22"/>
        </w:rPr>
        <w:t>EAS 591</w:t>
      </w:r>
      <w:r w:rsidRPr="00F0599A">
        <w:rPr>
          <w:b/>
          <w:sz w:val="22"/>
          <w:szCs w:val="22"/>
        </w:rPr>
        <w:t>, Topics in Paleoclimatology</w:t>
      </w:r>
      <w:r w:rsidRPr="00F0599A">
        <w:rPr>
          <w:sz w:val="22"/>
          <w:szCs w:val="22"/>
        </w:rPr>
        <w:t>; Purdue Univ. (7)</w:t>
      </w:r>
    </w:p>
    <w:p w14:paraId="52372D5C" w14:textId="77777777" w:rsidR="003D1E0E" w:rsidRPr="00F0599A" w:rsidRDefault="003D1E0E" w:rsidP="00BC1475">
      <w:pPr>
        <w:widowControl w:val="0"/>
        <w:tabs>
          <w:tab w:val="left" w:pos="2520"/>
        </w:tabs>
        <w:spacing w:line="251" w:lineRule="auto"/>
        <w:ind w:left="2880" w:hanging="2880"/>
        <w:rPr>
          <w:sz w:val="22"/>
          <w:szCs w:val="22"/>
        </w:rPr>
      </w:pPr>
      <w:r w:rsidRPr="00F0599A">
        <w:rPr>
          <w:sz w:val="22"/>
          <w:szCs w:val="22"/>
        </w:rPr>
        <w:t>Spring 2007</w:t>
      </w:r>
      <w:r w:rsidRPr="00F0599A">
        <w:rPr>
          <w:sz w:val="22"/>
          <w:szCs w:val="22"/>
        </w:rPr>
        <w:tab/>
      </w:r>
      <w:r w:rsidR="00077A0B" w:rsidRPr="00F0599A">
        <w:rPr>
          <w:b/>
          <w:sz w:val="22"/>
          <w:szCs w:val="22"/>
        </w:rPr>
        <w:t>EAS 191</w:t>
      </w:r>
      <w:r w:rsidRPr="00F0599A">
        <w:rPr>
          <w:b/>
          <w:sz w:val="22"/>
          <w:szCs w:val="22"/>
        </w:rPr>
        <w:t>, Introduction to Earth Science</w:t>
      </w:r>
      <w:r w:rsidRPr="00F0599A">
        <w:rPr>
          <w:sz w:val="22"/>
          <w:szCs w:val="22"/>
        </w:rPr>
        <w:t>; Purdue Univ. (</w:t>
      </w:r>
      <w:r w:rsidR="005102B7" w:rsidRPr="00F0599A">
        <w:rPr>
          <w:sz w:val="22"/>
          <w:szCs w:val="22"/>
        </w:rPr>
        <w:t>11</w:t>
      </w:r>
      <w:r w:rsidRPr="00F0599A">
        <w:rPr>
          <w:sz w:val="22"/>
          <w:szCs w:val="22"/>
        </w:rPr>
        <w:t>)</w:t>
      </w:r>
    </w:p>
    <w:p w14:paraId="29D3F8AB" w14:textId="77777777" w:rsidR="00BC1475" w:rsidRPr="00F0599A" w:rsidRDefault="00BC1475" w:rsidP="00BC1475">
      <w:pPr>
        <w:widowControl w:val="0"/>
        <w:tabs>
          <w:tab w:val="left" w:pos="2520"/>
        </w:tabs>
        <w:spacing w:line="251" w:lineRule="auto"/>
        <w:ind w:left="2880" w:hanging="2880"/>
        <w:rPr>
          <w:sz w:val="22"/>
          <w:szCs w:val="22"/>
        </w:rPr>
      </w:pPr>
      <w:r w:rsidRPr="00F0599A">
        <w:rPr>
          <w:sz w:val="22"/>
          <w:szCs w:val="22"/>
        </w:rPr>
        <w:t>Spring 2006</w:t>
      </w:r>
      <w:r w:rsidRPr="00F0599A">
        <w:rPr>
          <w:sz w:val="22"/>
          <w:szCs w:val="22"/>
        </w:rPr>
        <w:tab/>
      </w:r>
      <w:r w:rsidRPr="00F0599A">
        <w:rPr>
          <w:b/>
          <w:sz w:val="22"/>
          <w:szCs w:val="22"/>
        </w:rPr>
        <w:t>EAS 390, Geologic Field Methods</w:t>
      </w:r>
      <w:r w:rsidRPr="00F0599A">
        <w:rPr>
          <w:sz w:val="22"/>
          <w:szCs w:val="22"/>
        </w:rPr>
        <w:t>; Purdue Univ.</w:t>
      </w:r>
      <w:r w:rsidR="00A90EC8" w:rsidRPr="00F0599A">
        <w:rPr>
          <w:sz w:val="22"/>
          <w:szCs w:val="22"/>
        </w:rPr>
        <w:t xml:space="preserve"> (7)</w:t>
      </w:r>
    </w:p>
    <w:p w14:paraId="43F76E38" w14:textId="77777777" w:rsidR="00BC1475" w:rsidRPr="00F0599A" w:rsidRDefault="00BC1475" w:rsidP="00BC1475">
      <w:pPr>
        <w:widowControl w:val="0"/>
        <w:tabs>
          <w:tab w:val="left" w:pos="2520"/>
        </w:tabs>
        <w:spacing w:line="251" w:lineRule="auto"/>
        <w:ind w:left="2880" w:hanging="2880"/>
        <w:rPr>
          <w:sz w:val="22"/>
          <w:szCs w:val="22"/>
        </w:rPr>
      </w:pPr>
      <w:r w:rsidRPr="00F0599A">
        <w:rPr>
          <w:sz w:val="22"/>
          <w:szCs w:val="22"/>
        </w:rPr>
        <w:t>Fall 2005</w:t>
      </w:r>
      <w:r w:rsidRPr="00F0599A">
        <w:rPr>
          <w:sz w:val="22"/>
          <w:szCs w:val="22"/>
        </w:rPr>
        <w:tab/>
      </w:r>
      <w:r w:rsidRPr="00F0599A">
        <w:rPr>
          <w:b/>
          <w:sz w:val="22"/>
          <w:szCs w:val="22"/>
        </w:rPr>
        <w:t>BIO 6921, Isotopics</w:t>
      </w:r>
      <w:r w:rsidRPr="00F0599A">
        <w:rPr>
          <w:sz w:val="22"/>
          <w:szCs w:val="22"/>
        </w:rPr>
        <w:t>; Univ. Utah</w:t>
      </w:r>
      <w:r w:rsidR="00A90EC8" w:rsidRPr="00F0599A">
        <w:rPr>
          <w:sz w:val="22"/>
          <w:szCs w:val="22"/>
        </w:rPr>
        <w:t xml:space="preserve"> (6)</w:t>
      </w:r>
    </w:p>
    <w:p w14:paraId="064C39BB" w14:textId="77777777" w:rsidR="00201435" w:rsidRPr="00F0599A" w:rsidRDefault="00201435">
      <w:pPr>
        <w:widowControl w:val="0"/>
        <w:spacing w:line="251" w:lineRule="auto"/>
        <w:rPr>
          <w:b/>
          <w:bCs/>
          <w:sz w:val="22"/>
          <w:szCs w:val="22"/>
        </w:rPr>
      </w:pPr>
    </w:p>
    <w:p w14:paraId="354F772D" w14:textId="77777777" w:rsidR="00EF7287" w:rsidRPr="00F0599A" w:rsidRDefault="00EF7287" w:rsidP="00AE2D81">
      <w:pPr>
        <w:pStyle w:val="Heading1"/>
      </w:pPr>
      <w:bookmarkStart w:id="19" w:name="_Hlk95220645"/>
      <w:r w:rsidRPr="00F0599A">
        <w:t>Postdoctoral Researchers Advised:</w:t>
      </w:r>
    </w:p>
    <w:p w14:paraId="44F620F3" w14:textId="19502BB9" w:rsidR="00A43837" w:rsidRDefault="00A43837" w:rsidP="00CE0C95">
      <w:pPr>
        <w:widowControl w:val="0"/>
        <w:spacing w:line="251" w:lineRule="auto"/>
        <w:ind w:left="360" w:hanging="360"/>
        <w:rPr>
          <w:bCs/>
          <w:sz w:val="22"/>
          <w:szCs w:val="22"/>
        </w:rPr>
      </w:pPr>
      <w:r>
        <w:rPr>
          <w:bCs/>
          <w:sz w:val="22"/>
          <w:szCs w:val="22"/>
        </w:rPr>
        <w:t>Dustin Harper (2022 – present)</w:t>
      </w:r>
    </w:p>
    <w:p w14:paraId="0B92FAB4" w14:textId="4BC08FB9" w:rsidR="00A85EE6" w:rsidRDefault="00A85EE6" w:rsidP="00CE0C95">
      <w:pPr>
        <w:widowControl w:val="0"/>
        <w:spacing w:line="251" w:lineRule="auto"/>
        <w:ind w:left="360" w:hanging="360"/>
        <w:rPr>
          <w:bCs/>
          <w:sz w:val="22"/>
          <w:szCs w:val="22"/>
        </w:rPr>
      </w:pPr>
      <w:r>
        <w:rPr>
          <w:bCs/>
          <w:sz w:val="22"/>
          <w:szCs w:val="22"/>
        </w:rPr>
        <w:t>Chris Stantis (2022 - present)</w:t>
      </w:r>
    </w:p>
    <w:p w14:paraId="293B2786" w14:textId="58C4A8F7" w:rsidR="00BD7069" w:rsidRDefault="00BD7069" w:rsidP="00CE0C95">
      <w:pPr>
        <w:widowControl w:val="0"/>
        <w:spacing w:line="251" w:lineRule="auto"/>
        <w:ind w:left="360" w:hanging="360"/>
        <w:rPr>
          <w:bCs/>
          <w:sz w:val="22"/>
          <w:szCs w:val="22"/>
        </w:rPr>
      </w:pPr>
      <w:r>
        <w:rPr>
          <w:bCs/>
          <w:sz w:val="22"/>
          <w:szCs w:val="22"/>
        </w:rPr>
        <w:t>Kirsten Verostick (2021 – present)</w:t>
      </w:r>
    </w:p>
    <w:p w14:paraId="5D681360" w14:textId="77777777" w:rsidR="00BD7069" w:rsidRDefault="00BD7069" w:rsidP="00CE0C95">
      <w:pPr>
        <w:widowControl w:val="0"/>
        <w:spacing w:line="251" w:lineRule="auto"/>
        <w:ind w:left="360" w:hanging="360"/>
        <w:rPr>
          <w:bCs/>
          <w:sz w:val="22"/>
          <w:szCs w:val="22"/>
        </w:rPr>
      </w:pPr>
      <w:r>
        <w:rPr>
          <w:bCs/>
          <w:sz w:val="22"/>
          <w:szCs w:val="22"/>
        </w:rPr>
        <w:t>Deming Yang (2021 – present)</w:t>
      </w:r>
    </w:p>
    <w:p w14:paraId="67CA7818" w14:textId="7F4E7E1A" w:rsidR="00444301" w:rsidRDefault="00444301" w:rsidP="00444301">
      <w:pPr>
        <w:widowControl w:val="0"/>
        <w:spacing w:line="251" w:lineRule="auto"/>
        <w:ind w:left="360" w:hanging="360"/>
        <w:rPr>
          <w:bCs/>
          <w:sz w:val="22"/>
          <w:szCs w:val="22"/>
        </w:rPr>
      </w:pPr>
      <w:bookmarkStart w:id="20" w:name="_Hlk95220672"/>
      <w:bookmarkEnd w:id="19"/>
      <w:r>
        <w:rPr>
          <w:bCs/>
          <w:sz w:val="22"/>
          <w:szCs w:val="22"/>
        </w:rPr>
        <w:t>Alejandro Serna (2021 – 2022; currently Marie Curie Fellow, University of York)</w:t>
      </w:r>
    </w:p>
    <w:p w14:paraId="7CBC1F97" w14:textId="77777777" w:rsidR="008823AA" w:rsidRDefault="008823AA" w:rsidP="00CE0C95">
      <w:pPr>
        <w:widowControl w:val="0"/>
        <w:spacing w:line="251" w:lineRule="auto"/>
        <w:ind w:left="360" w:hanging="360"/>
        <w:rPr>
          <w:bCs/>
          <w:sz w:val="22"/>
          <w:szCs w:val="22"/>
        </w:rPr>
      </w:pPr>
      <w:r>
        <w:rPr>
          <w:bCs/>
          <w:sz w:val="22"/>
          <w:szCs w:val="22"/>
        </w:rPr>
        <w:t xml:space="preserve">Scott Allen (2019 – </w:t>
      </w:r>
      <w:r w:rsidR="00BD7069">
        <w:rPr>
          <w:bCs/>
          <w:sz w:val="22"/>
          <w:szCs w:val="22"/>
        </w:rPr>
        <w:t>2020; currently Assistant Professor; Univ. of Nevada, Reno)</w:t>
      </w:r>
    </w:p>
    <w:p w14:paraId="5814DC44" w14:textId="77777777" w:rsidR="008823AA" w:rsidRDefault="008823AA" w:rsidP="00CE0C95">
      <w:pPr>
        <w:widowControl w:val="0"/>
        <w:spacing w:line="251" w:lineRule="auto"/>
        <w:ind w:left="360" w:hanging="360"/>
        <w:rPr>
          <w:bCs/>
          <w:sz w:val="22"/>
          <w:szCs w:val="22"/>
        </w:rPr>
      </w:pPr>
      <w:r>
        <w:rPr>
          <w:bCs/>
          <w:sz w:val="22"/>
          <w:szCs w:val="22"/>
        </w:rPr>
        <w:t xml:space="preserve">Jessica Guo (2019 – </w:t>
      </w:r>
      <w:r w:rsidR="00BD7069">
        <w:rPr>
          <w:bCs/>
          <w:sz w:val="22"/>
          <w:szCs w:val="22"/>
        </w:rPr>
        <w:t>2020; currently Research Statistician, Univ. of Arizona)</w:t>
      </w:r>
    </w:p>
    <w:p w14:paraId="3352F2A6" w14:textId="77777777" w:rsidR="00227A73" w:rsidRDefault="00227A73" w:rsidP="00CE0C95">
      <w:pPr>
        <w:widowControl w:val="0"/>
        <w:spacing w:line="251" w:lineRule="auto"/>
        <w:ind w:left="360" w:hanging="360"/>
        <w:rPr>
          <w:bCs/>
          <w:sz w:val="22"/>
          <w:szCs w:val="22"/>
        </w:rPr>
      </w:pPr>
      <w:r>
        <w:rPr>
          <w:bCs/>
          <w:sz w:val="22"/>
          <w:szCs w:val="22"/>
        </w:rPr>
        <w:t xml:space="preserve">Sarah Magozzi (2017 – </w:t>
      </w:r>
      <w:r w:rsidR="00A51B80">
        <w:rPr>
          <w:bCs/>
          <w:sz w:val="22"/>
          <w:szCs w:val="22"/>
        </w:rPr>
        <w:t>2020; currently Postdoctoral Researcher, Fano Marine Center</w:t>
      </w:r>
      <w:r>
        <w:rPr>
          <w:bCs/>
          <w:sz w:val="22"/>
          <w:szCs w:val="22"/>
        </w:rPr>
        <w:t>)</w:t>
      </w:r>
    </w:p>
    <w:p w14:paraId="10338AE5" w14:textId="7EF7D763" w:rsidR="004B2C0A" w:rsidRDefault="004B2C0A" w:rsidP="004B2C0A">
      <w:pPr>
        <w:widowControl w:val="0"/>
        <w:spacing w:line="251" w:lineRule="auto"/>
        <w:ind w:left="360" w:hanging="360"/>
        <w:rPr>
          <w:bCs/>
          <w:sz w:val="22"/>
          <w:szCs w:val="22"/>
        </w:rPr>
      </w:pPr>
      <w:r>
        <w:rPr>
          <w:bCs/>
          <w:sz w:val="22"/>
          <w:szCs w:val="22"/>
        </w:rPr>
        <w:t xml:space="preserve">Chao Ma (2017 – 2019; currently </w:t>
      </w:r>
      <w:r w:rsidR="00EA63DB">
        <w:rPr>
          <w:bCs/>
          <w:sz w:val="22"/>
          <w:szCs w:val="22"/>
        </w:rPr>
        <w:t>Professor</w:t>
      </w:r>
      <w:r>
        <w:rPr>
          <w:bCs/>
          <w:sz w:val="22"/>
          <w:szCs w:val="22"/>
        </w:rPr>
        <w:t xml:space="preserve">, </w:t>
      </w:r>
      <w:r w:rsidR="00EA63DB">
        <w:rPr>
          <w:bCs/>
          <w:sz w:val="22"/>
          <w:szCs w:val="22"/>
        </w:rPr>
        <w:t>Chengdu Univ. of Technology</w:t>
      </w:r>
      <w:r>
        <w:rPr>
          <w:bCs/>
          <w:sz w:val="22"/>
          <w:szCs w:val="22"/>
        </w:rPr>
        <w:t>)</w:t>
      </w:r>
    </w:p>
    <w:p w14:paraId="24643CB3" w14:textId="2A53BF5D" w:rsidR="004B2C0A" w:rsidRDefault="004B2C0A" w:rsidP="004B2C0A">
      <w:pPr>
        <w:widowControl w:val="0"/>
        <w:spacing w:line="251" w:lineRule="auto"/>
        <w:ind w:left="360" w:hanging="360"/>
        <w:rPr>
          <w:bCs/>
          <w:sz w:val="22"/>
          <w:szCs w:val="22"/>
        </w:rPr>
      </w:pPr>
      <w:r>
        <w:rPr>
          <w:bCs/>
          <w:sz w:val="22"/>
          <w:szCs w:val="22"/>
        </w:rPr>
        <w:t xml:space="preserve">Richard Fiorella (2016 – 2018; currently </w:t>
      </w:r>
      <w:r w:rsidR="00EA5044">
        <w:rPr>
          <w:bCs/>
          <w:sz w:val="22"/>
          <w:szCs w:val="22"/>
        </w:rPr>
        <w:t>Postdoctoral Fellow</w:t>
      </w:r>
      <w:r>
        <w:rPr>
          <w:bCs/>
          <w:sz w:val="22"/>
          <w:szCs w:val="22"/>
        </w:rPr>
        <w:t xml:space="preserve">, </w:t>
      </w:r>
      <w:r w:rsidR="00EA5044">
        <w:rPr>
          <w:bCs/>
          <w:sz w:val="22"/>
          <w:szCs w:val="22"/>
        </w:rPr>
        <w:t>Los Alamos National Lab</w:t>
      </w:r>
      <w:r>
        <w:rPr>
          <w:bCs/>
          <w:sz w:val="22"/>
          <w:szCs w:val="22"/>
        </w:rPr>
        <w:t>)</w:t>
      </w:r>
    </w:p>
    <w:p w14:paraId="347959C6" w14:textId="1D00204F" w:rsidR="00CE0C95" w:rsidRDefault="00CE0C95" w:rsidP="00CE0C95">
      <w:pPr>
        <w:widowControl w:val="0"/>
        <w:spacing w:line="251" w:lineRule="auto"/>
        <w:ind w:left="360" w:hanging="360"/>
        <w:rPr>
          <w:bCs/>
          <w:sz w:val="22"/>
          <w:szCs w:val="22"/>
        </w:rPr>
      </w:pPr>
      <w:r>
        <w:rPr>
          <w:bCs/>
          <w:sz w:val="22"/>
          <w:szCs w:val="22"/>
        </w:rPr>
        <w:t xml:space="preserve">Rose Smith (2016 – </w:t>
      </w:r>
      <w:r w:rsidR="00BA5C68">
        <w:rPr>
          <w:bCs/>
          <w:sz w:val="22"/>
          <w:szCs w:val="22"/>
        </w:rPr>
        <w:t xml:space="preserve">2018; currently </w:t>
      </w:r>
      <w:r w:rsidR="00F720A5" w:rsidRPr="00F720A5">
        <w:rPr>
          <w:bCs/>
          <w:sz w:val="22"/>
          <w:szCs w:val="22"/>
        </w:rPr>
        <w:t>Stream Ecologist, Sageland Collaborative</w:t>
      </w:r>
      <w:r>
        <w:rPr>
          <w:bCs/>
          <w:sz w:val="22"/>
          <w:szCs w:val="22"/>
        </w:rPr>
        <w:t>)</w:t>
      </w:r>
    </w:p>
    <w:p w14:paraId="2E75C3FE" w14:textId="2383256B" w:rsidR="000C497E" w:rsidRDefault="000C497E" w:rsidP="00CE0C95">
      <w:pPr>
        <w:widowControl w:val="0"/>
        <w:spacing w:line="251" w:lineRule="auto"/>
        <w:ind w:left="360" w:hanging="360"/>
        <w:rPr>
          <w:bCs/>
          <w:sz w:val="22"/>
          <w:szCs w:val="22"/>
        </w:rPr>
      </w:pPr>
      <w:r>
        <w:rPr>
          <w:bCs/>
          <w:sz w:val="22"/>
          <w:szCs w:val="22"/>
        </w:rPr>
        <w:t xml:space="preserve">Erik Oerter (2015 – </w:t>
      </w:r>
      <w:r w:rsidR="00227A73">
        <w:rPr>
          <w:bCs/>
          <w:sz w:val="22"/>
          <w:szCs w:val="22"/>
        </w:rPr>
        <w:t xml:space="preserve">2016; currently </w:t>
      </w:r>
      <w:r w:rsidR="00444301">
        <w:rPr>
          <w:bCs/>
          <w:sz w:val="22"/>
          <w:szCs w:val="22"/>
        </w:rPr>
        <w:t xml:space="preserve">Staff </w:t>
      </w:r>
      <w:r w:rsidR="00844B99">
        <w:rPr>
          <w:bCs/>
          <w:sz w:val="22"/>
          <w:szCs w:val="22"/>
        </w:rPr>
        <w:t>Scientist</w:t>
      </w:r>
      <w:r w:rsidR="00227A73">
        <w:rPr>
          <w:bCs/>
          <w:sz w:val="22"/>
          <w:szCs w:val="22"/>
        </w:rPr>
        <w:t>, L</w:t>
      </w:r>
      <w:r w:rsidR="00EA5044">
        <w:rPr>
          <w:bCs/>
          <w:sz w:val="22"/>
          <w:szCs w:val="22"/>
        </w:rPr>
        <w:t>awrence Livermore National Lab</w:t>
      </w:r>
      <w:r>
        <w:rPr>
          <w:bCs/>
          <w:sz w:val="22"/>
          <w:szCs w:val="22"/>
        </w:rPr>
        <w:t>)</w:t>
      </w:r>
    </w:p>
    <w:p w14:paraId="76ECB08D" w14:textId="4B49FDD9" w:rsidR="0057093C" w:rsidRDefault="0057093C" w:rsidP="00CE0C95">
      <w:pPr>
        <w:widowControl w:val="0"/>
        <w:spacing w:line="251" w:lineRule="auto"/>
        <w:ind w:left="360" w:hanging="360"/>
        <w:rPr>
          <w:bCs/>
          <w:sz w:val="22"/>
          <w:szCs w:val="22"/>
        </w:rPr>
      </w:pPr>
      <w:r>
        <w:rPr>
          <w:bCs/>
          <w:sz w:val="22"/>
          <w:szCs w:val="22"/>
        </w:rPr>
        <w:t xml:space="preserve">Hannah Vander Zanden (2013 – </w:t>
      </w:r>
      <w:r w:rsidR="0033084C">
        <w:rPr>
          <w:bCs/>
          <w:sz w:val="22"/>
          <w:szCs w:val="22"/>
        </w:rPr>
        <w:t xml:space="preserve">2016; currently </w:t>
      </w:r>
      <w:r w:rsidR="00C84B0C">
        <w:rPr>
          <w:bCs/>
          <w:sz w:val="22"/>
          <w:szCs w:val="22"/>
        </w:rPr>
        <w:t>Assistant Professor of Biology</w:t>
      </w:r>
      <w:r w:rsidR="0033084C">
        <w:rPr>
          <w:bCs/>
          <w:sz w:val="22"/>
          <w:szCs w:val="22"/>
        </w:rPr>
        <w:t xml:space="preserve">, </w:t>
      </w:r>
      <w:r w:rsidR="00C84B0C">
        <w:rPr>
          <w:bCs/>
          <w:sz w:val="22"/>
          <w:szCs w:val="22"/>
        </w:rPr>
        <w:t>Univ</w:t>
      </w:r>
      <w:r w:rsidR="0084181D">
        <w:rPr>
          <w:bCs/>
          <w:sz w:val="22"/>
          <w:szCs w:val="22"/>
        </w:rPr>
        <w:t>.</w:t>
      </w:r>
      <w:r w:rsidR="00C84B0C">
        <w:rPr>
          <w:bCs/>
          <w:sz w:val="22"/>
          <w:szCs w:val="22"/>
        </w:rPr>
        <w:t xml:space="preserve"> of Florida</w:t>
      </w:r>
      <w:r>
        <w:rPr>
          <w:bCs/>
          <w:sz w:val="22"/>
          <w:szCs w:val="22"/>
        </w:rPr>
        <w:t>)</w:t>
      </w:r>
    </w:p>
    <w:p w14:paraId="713E03C9" w14:textId="77777777" w:rsidR="00DF0D46" w:rsidRDefault="00DF0D46" w:rsidP="00CE0C95">
      <w:pPr>
        <w:widowControl w:val="0"/>
        <w:spacing w:line="251" w:lineRule="auto"/>
        <w:ind w:left="360" w:hanging="360"/>
        <w:rPr>
          <w:bCs/>
          <w:sz w:val="22"/>
          <w:szCs w:val="22"/>
        </w:rPr>
      </w:pPr>
      <w:r>
        <w:rPr>
          <w:bCs/>
          <w:sz w:val="22"/>
          <w:szCs w:val="22"/>
        </w:rPr>
        <w:t xml:space="preserve">Samantha Weintraub (2014 – </w:t>
      </w:r>
      <w:r w:rsidR="0033084C">
        <w:rPr>
          <w:bCs/>
          <w:sz w:val="22"/>
          <w:szCs w:val="22"/>
        </w:rPr>
        <w:t>2016; currently Staff Biogeochemist, National Ecological Observatory Network</w:t>
      </w:r>
      <w:r>
        <w:rPr>
          <w:bCs/>
          <w:sz w:val="22"/>
          <w:szCs w:val="22"/>
        </w:rPr>
        <w:t>)</w:t>
      </w:r>
    </w:p>
    <w:p w14:paraId="73242BE1" w14:textId="14934CBA" w:rsidR="000C497E" w:rsidRDefault="000C497E" w:rsidP="00CE0C95">
      <w:pPr>
        <w:widowControl w:val="0"/>
        <w:spacing w:line="251" w:lineRule="auto"/>
        <w:ind w:left="360" w:hanging="360"/>
        <w:rPr>
          <w:bCs/>
          <w:sz w:val="22"/>
          <w:szCs w:val="22"/>
        </w:rPr>
      </w:pPr>
      <w:r>
        <w:rPr>
          <w:bCs/>
          <w:sz w:val="22"/>
          <w:szCs w:val="22"/>
        </w:rPr>
        <w:t>Stephen Good (2013 – 2015; currently Ass</w:t>
      </w:r>
      <w:r w:rsidR="00EA5044">
        <w:rPr>
          <w:bCs/>
          <w:sz w:val="22"/>
          <w:szCs w:val="22"/>
        </w:rPr>
        <w:t>ociate</w:t>
      </w:r>
      <w:r w:rsidR="00156CD9">
        <w:rPr>
          <w:bCs/>
          <w:sz w:val="22"/>
          <w:szCs w:val="22"/>
        </w:rPr>
        <w:t xml:space="preserve"> </w:t>
      </w:r>
      <w:r>
        <w:rPr>
          <w:bCs/>
          <w:sz w:val="22"/>
          <w:szCs w:val="22"/>
        </w:rPr>
        <w:t>Professor of Biological and Ecological Engineering, Oregon State Univ</w:t>
      </w:r>
      <w:r w:rsidR="00EA0C4F">
        <w:rPr>
          <w:bCs/>
          <w:sz w:val="22"/>
          <w:szCs w:val="22"/>
        </w:rPr>
        <w:t>.</w:t>
      </w:r>
      <w:r>
        <w:rPr>
          <w:bCs/>
          <w:sz w:val="22"/>
          <w:szCs w:val="22"/>
        </w:rPr>
        <w:t>)</w:t>
      </w:r>
    </w:p>
    <w:p w14:paraId="4DB44C4D" w14:textId="77777777" w:rsidR="00716E64" w:rsidRPr="00F0599A" w:rsidRDefault="00716E64" w:rsidP="00CE0C95">
      <w:pPr>
        <w:widowControl w:val="0"/>
        <w:spacing w:line="251" w:lineRule="auto"/>
        <w:ind w:left="360" w:hanging="360"/>
        <w:rPr>
          <w:bCs/>
          <w:sz w:val="22"/>
          <w:szCs w:val="22"/>
        </w:rPr>
      </w:pPr>
      <w:r w:rsidRPr="00F0599A">
        <w:rPr>
          <w:bCs/>
          <w:sz w:val="22"/>
          <w:szCs w:val="22"/>
        </w:rPr>
        <w:t xml:space="preserve">Jeremy Stalker (2010 – </w:t>
      </w:r>
      <w:r w:rsidR="002C540B" w:rsidRPr="00F0599A">
        <w:rPr>
          <w:bCs/>
          <w:sz w:val="22"/>
          <w:szCs w:val="22"/>
        </w:rPr>
        <w:t xml:space="preserve">2011; currently </w:t>
      </w:r>
      <w:r w:rsidR="00C84B0C">
        <w:rPr>
          <w:bCs/>
          <w:sz w:val="22"/>
          <w:szCs w:val="22"/>
        </w:rPr>
        <w:t>Associate</w:t>
      </w:r>
      <w:r w:rsidR="002C540B" w:rsidRPr="00F0599A">
        <w:rPr>
          <w:bCs/>
          <w:sz w:val="22"/>
          <w:szCs w:val="22"/>
        </w:rPr>
        <w:t xml:space="preserve"> Professor of </w:t>
      </w:r>
      <w:r w:rsidR="00C84B0C">
        <w:rPr>
          <w:bCs/>
          <w:sz w:val="22"/>
          <w:szCs w:val="22"/>
        </w:rPr>
        <w:t xml:space="preserve">Biology &amp; </w:t>
      </w:r>
      <w:r w:rsidR="002C540B" w:rsidRPr="00F0599A">
        <w:rPr>
          <w:bCs/>
          <w:sz w:val="22"/>
          <w:szCs w:val="22"/>
        </w:rPr>
        <w:t>Marine Sciences, Jacksonville Univ.</w:t>
      </w:r>
      <w:r w:rsidRPr="00F0599A">
        <w:rPr>
          <w:bCs/>
          <w:sz w:val="22"/>
          <w:szCs w:val="22"/>
        </w:rPr>
        <w:t>)</w:t>
      </w:r>
    </w:p>
    <w:p w14:paraId="18DFFFAA" w14:textId="562965B5" w:rsidR="00DA3101" w:rsidRPr="00F0599A" w:rsidRDefault="00DA3101" w:rsidP="00CE0C95">
      <w:pPr>
        <w:widowControl w:val="0"/>
        <w:spacing w:line="251" w:lineRule="auto"/>
        <w:ind w:left="360" w:hanging="360"/>
        <w:rPr>
          <w:bCs/>
          <w:sz w:val="22"/>
          <w:szCs w:val="22"/>
        </w:rPr>
      </w:pPr>
      <w:r w:rsidRPr="00F0599A">
        <w:rPr>
          <w:bCs/>
          <w:sz w:val="22"/>
          <w:szCs w:val="22"/>
        </w:rPr>
        <w:t xml:space="preserve">Casey Kennedy (2008 </w:t>
      </w:r>
      <w:r w:rsidR="00716E64" w:rsidRPr="00F0599A">
        <w:rPr>
          <w:bCs/>
          <w:sz w:val="22"/>
          <w:szCs w:val="22"/>
        </w:rPr>
        <w:t>–</w:t>
      </w:r>
      <w:r w:rsidRPr="00F0599A">
        <w:rPr>
          <w:bCs/>
          <w:sz w:val="22"/>
          <w:szCs w:val="22"/>
        </w:rPr>
        <w:t xml:space="preserve"> </w:t>
      </w:r>
      <w:r w:rsidR="002C540B" w:rsidRPr="00F0599A">
        <w:rPr>
          <w:bCs/>
          <w:sz w:val="22"/>
          <w:szCs w:val="22"/>
        </w:rPr>
        <w:t>2011; currently Research Hydrologist, US</w:t>
      </w:r>
      <w:r w:rsidR="00EA5044">
        <w:rPr>
          <w:bCs/>
          <w:sz w:val="22"/>
          <w:szCs w:val="22"/>
        </w:rPr>
        <w:t xml:space="preserve"> </w:t>
      </w:r>
      <w:r w:rsidR="002C540B" w:rsidRPr="00F0599A">
        <w:rPr>
          <w:bCs/>
          <w:sz w:val="22"/>
          <w:szCs w:val="22"/>
        </w:rPr>
        <w:t>D</w:t>
      </w:r>
      <w:r w:rsidR="00EA5044">
        <w:rPr>
          <w:bCs/>
          <w:sz w:val="22"/>
          <w:szCs w:val="22"/>
        </w:rPr>
        <w:t xml:space="preserve">epartment of </w:t>
      </w:r>
      <w:r w:rsidR="002C540B" w:rsidRPr="00F0599A">
        <w:rPr>
          <w:bCs/>
          <w:sz w:val="22"/>
          <w:szCs w:val="22"/>
        </w:rPr>
        <w:t>A</w:t>
      </w:r>
      <w:r w:rsidR="00EA5044">
        <w:rPr>
          <w:bCs/>
          <w:sz w:val="22"/>
          <w:szCs w:val="22"/>
        </w:rPr>
        <w:t>griculture</w:t>
      </w:r>
      <w:r w:rsidRPr="00F0599A">
        <w:rPr>
          <w:bCs/>
          <w:sz w:val="22"/>
          <w:szCs w:val="22"/>
        </w:rPr>
        <w:t>)</w:t>
      </w:r>
    </w:p>
    <w:p w14:paraId="645FE07E" w14:textId="77777777" w:rsidR="00D7620A" w:rsidRPr="00F0599A" w:rsidRDefault="00D7620A" w:rsidP="00CE0C95">
      <w:pPr>
        <w:widowControl w:val="0"/>
        <w:spacing w:line="251" w:lineRule="auto"/>
        <w:ind w:left="360" w:hanging="360"/>
        <w:rPr>
          <w:bCs/>
          <w:sz w:val="22"/>
          <w:szCs w:val="22"/>
        </w:rPr>
      </w:pPr>
      <w:r w:rsidRPr="00F0599A">
        <w:rPr>
          <w:bCs/>
          <w:sz w:val="22"/>
          <w:szCs w:val="22"/>
        </w:rPr>
        <w:t xml:space="preserve">Zhongfang Liu (2009 – 2011; currently </w:t>
      </w:r>
      <w:r w:rsidR="00DF0D46">
        <w:rPr>
          <w:bCs/>
          <w:sz w:val="22"/>
          <w:szCs w:val="22"/>
        </w:rPr>
        <w:t>Professor</w:t>
      </w:r>
      <w:r w:rsidR="00AB2CFF">
        <w:rPr>
          <w:bCs/>
          <w:sz w:val="22"/>
          <w:szCs w:val="22"/>
        </w:rPr>
        <w:t xml:space="preserve"> of Marine Geology</w:t>
      </w:r>
      <w:r w:rsidR="00E351E1" w:rsidRPr="00F0599A">
        <w:rPr>
          <w:bCs/>
          <w:sz w:val="22"/>
          <w:szCs w:val="22"/>
        </w:rPr>
        <w:t xml:space="preserve">, </w:t>
      </w:r>
      <w:r w:rsidR="00DF0D46">
        <w:rPr>
          <w:bCs/>
          <w:sz w:val="22"/>
          <w:szCs w:val="22"/>
        </w:rPr>
        <w:t>Tongji Univ., Shanghai</w:t>
      </w:r>
      <w:r w:rsidRPr="00F0599A">
        <w:rPr>
          <w:bCs/>
          <w:sz w:val="22"/>
          <w:szCs w:val="22"/>
        </w:rPr>
        <w:t>)</w:t>
      </w:r>
    </w:p>
    <w:p w14:paraId="4D342368" w14:textId="77777777" w:rsidR="00EF7287" w:rsidRPr="00F0599A" w:rsidRDefault="00EF7287" w:rsidP="00CE0C95">
      <w:pPr>
        <w:widowControl w:val="0"/>
        <w:spacing w:line="251" w:lineRule="auto"/>
        <w:ind w:left="360" w:hanging="360"/>
        <w:rPr>
          <w:bCs/>
          <w:sz w:val="22"/>
          <w:szCs w:val="22"/>
        </w:rPr>
      </w:pPr>
      <w:r w:rsidRPr="00F0599A">
        <w:rPr>
          <w:bCs/>
          <w:sz w:val="22"/>
          <w:szCs w:val="22"/>
        </w:rPr>
        <w:t xml:space="preserve">Aya Schneider-Mor (2007 </w:t>
      </w:r>
      <w:r w:rsidR="00716E64" w:rsidRPr="00F0599A">
        <w:rPr>
          <w:bCs/>
          <w:sz w:val="22"/>
          <w:szCs w:val="22"/>
        </w:rPr>
        <w:t>–</w:t>
      </w:r>
      <w:r w:rsidRPr="00F0599A">
        <w:rPr>
          <w:bCs/>
          <w:sz w:val="22"/>
          <w:szCs w:val="22"/>
        </w:rPr>
        <w:t xml:space="preserve"> </w:t>
      </w:r>
      <w:r w:rsidR="007A09BB" w:rsidRPr="00F0599A">
        <w:rPr>
          <w:bCs/>
          <w:sz w:val="22"/>
          <w:szCs w:val="22"/>
        </w:rPr>
        <w:t>2009</w:t>
      </w:r>
      <w:r w:rsidR="00673519" w:rsidRPr="00F0599A">
        <w:rPr>
          <w:bCs/>
          <w:sz w:val="22"/>
          <w:szCs w:val="22"/>
        </w:rPr>
        <w:t xml:space="preserve">; currently </w:t>
      </w:r>
      <w:r w:rsidR="00BE5216">
        <w:rPr>
          <w:bCs/>
          <w:sz w:val="22"/>
          <w:szCs w:val="22"/>
        </w:rPr>
        <w:t>R</w:t>
      </w:r>
      <w:r w:rsidR="002F21B3">
        <w:rPr>
          <w:bCs/>
          <w:sz w:val="22"/>
          <w:szCs w:val="22"/>
        </w:rPr>
        <w:t xml:space="preserve">esearch </w:t>
      </w:r>
      <w:r w:rsidR="00BE5216">
        <w:rPr>
          <w:bCs/>
          <w:sz w:val="22"/>
          <w:szCs w:val="22"/>
        </w:rPr>
        <w:t>S</w:t>
      </w:r>
      <w:r w:rsidR="002F21B3">
        <w:rPr>
          <w:bCs/>
          <w:sz w:val="22"/>
          <w:szCs w:val="22"/>
        </w:rPr>
        <w:t>cientist</w:t>
      </w:r>
      <w:r w:rsidR="0071527D" w:rsidRPr="00F0599A">
        <w:rPr>
          <w:bCs/>
          <w:sz w:val="22"/>
          <w:szCs w:val="22"/>
        </w:rPr>
        <w:t xml:space="preserve">, </w:t>
      </w:r>
      <w:r w:rsidR="002F21B3">
        <w:rPr>
          <w:bCs/>
          <w:sz w:val="22"/>
          <w:szCs w:val="22"/>
        </w:rPr>
        <w:t>Geological Survey of Israel</w:t>
      </w:r>
      <w:r w:rsidRPr="00F0599A">
        <w:rPr>
          <w:bCs/>
          <w:sz w:val="22"/>
          <w:szCs w:val="22"/>
        </w:rPr>
        <w:t>)</w:t>
      </w:r>
    </w:p>
    <w:bookmarkEnd w:id="20"/>
    <w:p w14:paraId="643F1A41" w14:textId="77777777" w:rsidR="00EF7287" w:rsidRPr="00F0599A" w:rsidRDefault="00EF7287">
      <w:pPr>
        <w:widowControl w:val="0"/>
        <w:spacing w:line="251" w:lineRule="auto"/>
        <w:rPr>
          <w:b/>
          <w:bCs/>
          <w:sz w:val="22"/>
          <w:szCs w:val="22"/>
        </w:rPr>
      </w:pPr>
    </w:p>
    <w:p w14:paraId="63DF28C5" w14:textId="77777777" w:rsidR="0097591C" w:rsidRPr="00F0599A" w:rsidRDefault="00EF7287" w:rsidP="00AE2D81">
      <w:pPr>
        <w:pStyle w:val="Heading1"/>
      </w:pPr>
      <w:bookmarkStart w:id="21" w:name="_Hlk95220962"/>
      <w:r w:rsidRPr="00F0599A">
        <w:t xml:space="preserve">Graduate </w:t>
      </w:r>
      <w:r w:rsidR="0097591C" w:rsidRPr="00F0599A">
        <w:t>Students Advised:</w:t>
      </w:r>
    </w:p>
    <w:p w14:paraId="032C02C2" w14:textId="77777777" w:rsidR="007171D7" w:rsidRDefault="007171D7" w:rsidP="00D764B5">
      <w:pPr>
        <w:widowControl w:val="0"/>
        <w:spacing w:line="251" w:lineRule="auto"/>
        <w:ind w:left="360" w:hanging="360"/>
        <w:rPr>
          <w:bCs/>
          <w:sz w:val="22"/>
          <w:szCs w:val="22"/>
        </w:rPr>
      </w:pPr>
      <w:r>
        <w:rPr>
          <w:bCs/>
          <w:sz w:val="22"/>
          <w:szCs w:val="22"/>
        </w:rPr>
        <w:t>Paige Austin (Ph.D., current)</w:t>
      </w:r>
    </w:p>
    <w:p w14:paraId="5EDA1E95" w14:textId="77777777" w:rsidR="005708DA" w:rsidRDefault="005708DA" w:rsidP="00D764B5">
      <w:pPr>
        <w:widowControl w:val="0"/>
        <w:spacing w:line="251" w:lineRule="auto"/>
        <w:ind w:left="360" w:hanging="360"/>
        <w:rPr>
          <w:bCs/>
          <w:sz w:val="22"/>
          <w:szCs w:val="22"/>
        </w:rPr>
      </w:pPr>
      <w:r>
        <w:rPr>
          <w:bCs/>
          <w:sz w:val="22"/>
          <w:szCs w:val="22"/>
        </w:rPr>
        <w:t>Kyle Brennan (Ph.D., current)</w:t>
      </w:r>
    </w:p>
    <w:p w14:paraId="4A728340" w14:textId="008B9593" w:rsidR="007171D7" w:rsidRDefault="007171D7" w:rsidP="00D764B5">
      <w:pPr>
        <w:widowControl w:val="0"/>
        <w:spacing w:line="251" w:lineRule="auto"/>
        <w:ind w:left="360" w:hanging="360"/>
        <w:rPr>
          <w:bCs/>
          <w:sz w:val="22"/>
          <w:szCs w:val="22"/>
        </w:rPr>
      </w:pPr>
      <w:r>
        <w:rPr>
          <w:bCs/>
          <w:sz w:val="22"/>
          <w:szCs w:val="22"/>
        </w:rPr>
        <w:t xml:space="preserve">Francesca Spencer (M.S., </w:t>
      </w:r>
      <w:r w:rsidR="00B75186">
        <w:rPr>
          <w:bCs/>
          <w:sz w:val="22"/>
          <w:szCs w:val="22"/>
        </w:rPr>
        <w:t xml:space="preserve">UU, 2022; </w:t>
      </w:r>
      <w:r w:rsidR="00906080">
        <w:rPr>
          <w:bCs/>
          <w:sz w:val="22"/>
          <w:szCs w:val="22"/>
        </w:rPr>
        <w:t>currently Analytical Chemist, NMS Labs</w:t>
      </w:r>
      <w:r>
        <w:rPr>
          <w:bCs/>
          <w:sz w:val="22"/>
          <w:szCs w:val="22"/>
        </w:rPr>
        <w:t>)</w:t>
      </w:r>
    </w:p>
    <w:p w14:paraId="2621FFA0" w14:textId="4BC45898" w:rsidR="00EA0C4F" w:rsidRDefault="00EA0C4F" w:rsidP="00D764B5">
      <w:pPr>
        <w:widowControl w:val="0"/>
        <w:spacing w:line="251" w:lineRule="auto"/>
        <w:ind w:left="360" w:hanging="360"/>
        <w:rPr>
          <w:bCs/>
          <w:sz w:val="22"/>
          <w:szCs w:val="22"/>
        </w:rPr>
      </w:pPr>
      <w:r>
        <w:rPr>
          <w:bCs/>
          <w:sz w:val="22"/>
          <w:szCs w:val="22"/>
        </w:rPr>
        <w:lastRenderedPageBreak/>
        <w:t xml:space="preserve">Brenden Fischer-Femal (Ph.D., </w:t>
      </w:r>
      <w:r w:rsidR="00B75186">
        <w:rPr>
          <w:bCs/>
          <w:sz w:val="22"/>
          <w:szCs w:val="22"/>
        </w:rPr>
        <w:t>UU, 2022; currently Postdoctoral Research Associate, NASA/GSFC</w:t>
      </w:r>
      <w:r>
        <w:rPr>
          <w:bCs/>
          <w:sz w:val="22"/>
          <w:szCs w:val="22"/>
        </w:rPr>
        <w:t>)</w:t>
      </w:r>
    </w:p>
    <w:p w14:paraId="015871A6" w14:textId="77777777" w:rsidR="00DF0D46" w:rsidRDefault="00DF0D46" w:rsidP="00D764B5">
      <w:pPr>
        <w:widowControl w:val="0"/>
        <w:spacing w:line="251" w:lineRule="auto"/>
        <w:ind w:left="360" w:hanging="360"/>
        <w:rPr>
          <w:bCs/>
          <w:sz w:val="22"/>
          <w:szCs w:val="22"/>
        </w:rPr>
      </w:pPr>
      <w:r>
        <w:rPr>
          <w:bCs/>
          <w:sz w:val="22"/>
          <w:szCs w:val="22"/>
        </w:rPr>
        <w:t xml:space="preserve">Annie Putman (Ph.D., </w:t>
      </w:r>
      <w:r w:rsidR="00A04778">
        <w:rPr>
          <w:bCs/>
          <w:sz w:val="22"/>
          <w:szCs w:val="22"/>
        </w:rPr>
        <w:t>UU, 2019; currently Research Hydrologist, US Geological Survey</w:t>
      </w:r>
      <w:r>
        <w:rPr>
          <w:bCs/>
          <w:sz w:val="22"/>
          <w:szCs w:val="22"/>
        </w:rPr>
        <w:t>)</w:t>
      </w:r>
    </w:p>
    <w:p w14:paraId="390C9C96" w14:textId="77777777" w:rsidR="000413FA" w:rsidRPr="00F0599A" w:rsidRDefault="000413FA" w:rsidP="00D764B5">
      <w:pPr>
        <w:widowControl w:val="0"/>
        <w:spacing w:line="251" w:lineRule="auto"/>
        <w:ind w:left="360" w:hanging="360"/>
        <w:rPr>
          <w:bCs/>
          <w:sz w:val="22"/>
          <w:szCs w:val="22"/>
        </w:rPr>
      </w:pPr>
      <w:r w:rsidRPr="00F0599A">
        <w:rPr>
          <w:bCs/>
          <w:sz w:val="22"/>
          <w:szCs w:val="22"/>
        </w:rPr>
        <w:t xml:space="preserve">Crystal Tulley-Cordova (Ph.D., </w:t>
      </w:r>
      <w:r w:rsidR="00CD063D">
        <w:rPr>
          <w:bCs/>
          <w:sz w:val="22"/>
          <w:szCs w:val="22"/>
        </w:rPr>
        <w:t xml:space="preserve">UU, 2019; currently </w:t>
      </w:r>
      <w:r w:rsidR="00CC7956">
        <w:rPr>
          <w:bCs/>
          <w:sz w:val="22"/>
          <w:szCs w:val="22"/>
        </w:rPr>
        <w:t>Senior Hydrologist</w:t>
      </w:r>
      <w:r w:rsidR="00CD063D">
        <w:rPr>
          <w:bCs/>
          <w:sz w:val="22"/>
          <w:szCs w:val="22"/>
        </w:rPr>
        <w:t>, Navajo Nation Water Management Branch</w:t>
      </w:r>
      <w:r w:rsidRPr="00F0599A">
        <w:rPr>
          <w:bCs/>
          <w:sz w:val="22"/>
          <w:szCs w:val="22"/>
        </w:rPr>
        <w:t>)</w:t>
      </w:r>
    </w:p>
    <w:p w14:paraId="33DFF193" w14:textId="79CC0139" w:rsidR="00BC3399" w:rsidRPr="00F0599A" w:rsidRDefault="00BC3399" w:rsidP="00BC3399">
      <w:pPr>
        <w:widowControl w:val="0"/>
        <w:spacing w:line="251" w:lineRule="auto"/>
        <w:ind w:left="360" w:hanging="360"/>
        <w:rPr>
          <w:bCs/>
          <w:sz w:val="22"/>
          <w:szCs w:val="22"/>
        </w:rPr>
      </w:pPr>
      <w:r w:rsidRPr="00F0599A">
        <w:rPr>
          <w:bCs/>
          <w:sz w:val="22"/>
          <w:szCs w:val="22"/>
        </w:rPr>
        <w:t xml:space="preserve">Yusuf Jameel (Ph.D., </w:t>
      </w:r>
      <w:r>
        <w:rPr>
          <w:bCs/>
          <w:sz w:val="22"/>
          <w:szCs w:val="22"/>
        </w:rPr>
        <w:t>UU, 2018</w:t>
      </w:r>
      <w:r w:rsidR="00BA5C68">
        <w:rPr>
          <w:bCs/>
          <w:sz w:val="22"/>
          <w:szCs w:val="22"/>
        </w:rPr>
        <w:t xml:space="preserve">; currently </w:t>
      </w:r>
      <w:r w:rsidR="00631265" w:rsidRPr="00631265">
        <w:rPr>
          <w:bCs/>
          <w:sz w:val="22"/>
          <w:szCs w:val="22"/>
        </w:rPr>
        <w:t>Research Manager, Project Drawdown</w:t>
      </w:r>
      <w:r w:rsidRPr="00F0599A">
        <w:rPr>
          <w:bCs/>
          <w:sz w:val="22"/>
          <w:szCs w:val="22"/>
        </w:rPr>
        <w:t>)</w:t>
      </w:r>
    </w:p>
    <w:p w14:paraId="3143537E" w14:textId="77777777" w:rsidR="00933593" w:rsidRDefault="00933593" w:rsidP="00D764B5">
      <w:pPr>
        <w:widowControl w:val="0"/>
        <w:spacing w:line="251" w:lineRule="auto"/>
        <w:ind w:left="360" w:hanging="360"/>
        <w:rPr>
          <w:bCs/>
          <w:sz w:val="22"/>
          <w:szCs w:val="22"/>
        </w:rPr>
      </w:pPr>
      <w:r>
        <w:rPr>
          <w:bCs/>
          <w:sz w:val="22"/>
          <w:szCs w:val="22"/>
        </w:rPr>
        <w:t xml:space="preserve">Dylana Watford (M.S., </w:t>
      </w:r>
      <w:r w:rsidR="00C84B0C">
        <w:rPr>
          <w:bCs/>
          <w:sz w:val="22"/>
          <w:szCs w:val="22"/>
        </w:rPr>
        <w:t xml:space="preserve">UU, </w:t>
      </w:r>
      <w:r w:rsidR="004D763C">
        <w:rPr>
          <w:bCs/>
          <w:sz w:val="22"/>
          <w:szCs w:val="22"/>
        </w:rPr>
        <w:t>2015</w:t>
      </w:r>
      <w:r w:rsidR="00C84B0C">
        <w:rPr>
          <w:bCs/>
          <w:sz w:val="22"/>
          <w:szCs w:val="22"/>
        </w:rPr>
        <w:t>; currently secondary school science teacher</w:t>
      </w:r>
      <w:r>
        <w:rPr>
          <w:bCs/>
          <w:sz w:val="22"/>
          <w:szCs w:val="22"/>
        </w:rPr>
        <w:t>)</w:t>
      </w:r>
    </w:p>
    <w:p w14:paraId="7EE6E05C" w14:textId="10582152" w:rsidR="00DF0D46" w:rsidRPr="00F0599A" w:rsidRDefault="00DF0D46" w:rsidP="00D764B5">
      <w:pPr>
        <w:widowControl w:val="0"/>
        <w:spacing w:line="251" w:lineRule="auto"/>
        <w:ind w:left="360" w:hanging="360"/>
        <w:rPr>
          <w:bCs/>
          <w:sz w:val="22"/>
          <w:szCs w:val="22"/>
        </w:rPr>
      </w:pPr>
      <w:r w:rsidRPr="00F0599A">
        <w:rPr>
          <w:bCs/>
          <w:sz w:val="22"/>
          <w:szCs w:val="22"/>
        </w:rPr>
        <w:t xml:space="preserve">Clement Bataille (Ph.D., </w:t>
      </w:r>
      <w:r>
        <w:rPr>
          <w:bCs/>
          <w:sz w:val="22"/>
          <w:szCs w:val="22"/>
        </w:rPr>
        <w:t>UU, 2014</w:t>
      </w:r>
      <w:r w:rsidR="00EA0C4F">
        <w:rPr>
          <w:bCs/>
          <w:sz w:val="22"/>
          <w:szCs w:val="22"/>
        </w:rPr>
        <w:t xml:space="preserve">; currently </w:t>
      </w:r>
      <w:r w:rsidR="00B75186">
        <w:rPr>
          <w:bCs/>
          <w:sz w:val="22"/>
          <w:szCs w:val="22"/>
        </w:rPr>
        <w:t>Associate</w:t>
      </w:r>
      <w:r w:rsidR="00D764B5">
        <w:rPr>
          <w:bCs/>
          <w:sz w:val="22"/>
          <w:szCs w:val="22"/>
        </w:rPr>
        <w:t xml:space="preserve"> Professor</w:t>
      </w:r>
      <w:r w:rsidR="0033084C">
        <w:rPr>
          <w:bCs/>
          <w:sz w:val="22"/>
          <w:szCs w:val="22"/>
        </w:rPr>
        <w:t xml:space="preserve">, </w:t>
      </w:r>
      <w:r w:rsidR="00D764B5">
        <w:rPr>
          <w:bCs/>
          <w:sz w:val="22"/>
          <w:szCs w:val="22"/>
        </w:rPr>
        <w:t>Earth and Environmental Sciences, Univ. of Ottawa</w:t>
      </w:r>
      <w:r w:rsidRPr="00F0599A">
        <w:rPr>
          <w:bCs/>
          <w:sz w:val="22"/>
          <w:szCs w:val="22"/>
        </w:rPr>
        <w:t>)</w:t>
      </w:r>
    </w:p>
    <w:p w14:paraId="7A3A3695" w14:textId="77777777" w:rsidR="00673BF8" w:rsidRPr="00F0599A" w:rsidRDefault="00673BF8" w:rsidP="00D764B5">
      <w:pPr>
        <w:widowControl w:val="0"/>
        <w:spacing w:line="251" w:lineRule="auto"/>
        <w:ind w:left="360" w:hanging="360"/>
        <w:rPr>
          <w:bCs/>
          <w:sz w:val="22"/>
          <w:szCs w:val="22"/>
        </w:rPr>
      </w:pPr>
      <w:r w:rsidRPr="00F0599A">
        <w:rPr>
          <w:bCs/>
          <w:sz w:val="22"/>
          <w:szCs w:val="22"/>
        </w:rPr>
        <w:t>Bianca Maibauer (M.S.,</w:t>
      </w:r>
      <w:r w:rsidR="00DF0D46">
        <w:rPr>
          <w:bCs/>
          <w:sz w:val="22"/>
          <w:szCs w:val="22"/>
        </w:rPr>
        <w:t xml:space="preserve"> UU,</w:t>
      </w:r>
      <w:r w:rsidRPr="00F0599A">
        <w:rPr>
          <w:bCs/>
          <w:sz w:val="22"/>
          <w:szCs w:val="22"/>
        </w:rPr>
        <w:t xml:space="preserve"> </w:t>
      </w:r>
      <w:r>
        <w:rPr>
          <w:bCs/>
          <w:sz w:val="22"/>
          <w:szCs w:val="22"/>
        </w:rPr>
        <w:t>2013</w:t>
      </w:r>
      <w:r w:rsidR="00EA0C4F">
        <w:rPr>
          <w:bCs/>
          <w:sz w:val="22"/>
          <w:szCs w:val="22"/>
        </w:rPr>
        <w:t xml:space="preserve">; currently </w:t>
      </w:r>
      <w:r w:rsidR="00D764B5">
        <w:rPr>
          <w:bCs/>
          <w:sz w:val="22"/>
          <w:szCs w:val="22"/>
        </w:rPr>
        <w:t xml:space="preserve">Staff Geoscientist, </w:t>
      </w:r>
      <w:r w:rsidR="00EA0C4F">
        <w:rPr>
          <w:bCs/>
          <w:sz w:val="22"/>
          <w:szCs w:val="22"/>
        </w:rPr>
        <w:t>Chevron</w:t>
      </w:r>
      <w:r w:rsidRPr="00F0599A">
        <w:rPr>
          <w:bCs/>
          <w:sz w:val="22"/>
          <w:szCs w:val="22"/>
        </w:rPr>
        <w:t>)</w:t>
      </w:r>
    </w:p>
    <w:p w14:paraId="264CFA6D" w14:textId="639F742F" w:rsidR="00050CB5" w:rsidRPr="00F0599A" w:rsidRDefault="00050CB5" w:rsidP="00D764B5">
      <w:pPr>
        <w:widowControl w:val="0"/>
        <w:spacing w:line="251" w:lineRule="auto"/>
        <w:ind w:left="360" w:hanging="360"/>
        <w:rPr>
          <w:bCs/>
          <w:sz w:val="22"/>
          <w:szCs w:val="22"/>
        </w:rPr>
      </w:pPr>
      <w:r w:rsidRPr="00F0599A">
        <w:rPr>
          <w:bCs/>
          <w:sz w:val="22"/>
          <w:szCs w:val="22"/>
        </w:rPr>
        <w:t xml:space="preserve">Justin VanDeVelde (Ph.D., </w:t>
      </w:r>
      <w:r w:rsidR="00DF0D46">
        <w:rPr>
          <w:bCs/>
          <w:sz w:val="22"/>
          <w:szCs w:val="22"/>
        </w:rPr>
        <w:t>PU</w:t>
      </w:r>
      <w:r w:rsidRPr="00F0599A">
        <w:rPr>
          <w:bCs/>
          <w:sz w:val="22"/>
          <w:szCs w:val="22"/>
        </w:rPr>
        <w:t>, 2012</w:t>
      </w:r>
      <w:r w:rsidR="00B75186">
        <w:rPr>
          <w:bCs/>
          <w:sz w:val="22"/>
          <w:szCs w:val="22"/>
        </w:rPr>
        <w:t xml:space="preserve">; currently </w:t>
      </w:r>
      <w:r w:rsidR="00906080">
        <w:rPr>
          <w:bCs/>
          <w:sz w:val="22"/>
          <w:szCs w:val="22"/>
        </w:rPr>
        <w:t>Research Laboratory Technician Lead</w:t>
      </w:r>
      <w:r w:rsidR="00B75186">
        <w:rPr>
          <w:bCs/>
          <w:sz w:val="22"/>
          <w:szCs w:val="22"/>
        </w:rPr>
        <w:t>, Univ. of Michigan</w:t>
      </w:r>
      <w:r w:rsidRPr="00F0599A">
        <w:rPr>
          <w:bCs/>
          <w:sz w:val="22"/>
          <w:szCs w:val="22"/>
        </w:rPr>
        <w:t>)</w:t>
      </w:r>
    </w:p>
    <w:p w14:paraId="722FEAA8" w14:textId="77777777" w:rsidR="00DF0D46" w:rsidRPr="00F0599A" w:rsidRDefault="00DF0D46" w:rsidP="00D764B5">
      <w:pPr>
        <w:widowControl w:val="0"/>
        <w:spacing w:line="251" w:lineRule="auto"/>
        <w:ind w:left="360" w:hanging="360"/>
        <w:rPr>
          <w:bCs/>
          <w:sz w:val="22"/>
          <w:szCs w:val="22"/>
        </w:rPr>
      </w:pPr>
      <w:r w:rsidRPr="00F0599A">
        <w:rPr>
          <w:bCs/>
          <w:sz w:val="22"/>
          <w:szCs w:val="22"/>
        </w:rPr>
        <w:t>Kristine Nielson (Ph.D.</w:t>
      </w:r>
      <w:r w:rsidR="00D764B5">
        <w:rPr>
          <w:bCs/>
          <w:sz w:val="22"/>
          <w:szCs w:val="22"/>
        </w:rPr>
        <w:t xml:space="preserve"> unfinished; currently Research Geochemist, Univ. of Adelaide</w:t>
      </w:r>
      <w:r w:rsidRPr="00F0599A">
        <w:rPr>
          <w:bCs/>
          <w:sz w:val="22"/>
          <w:szCs w:val="22"/>
        </w:rPr>
        <w:t>)</w:t>
      </w:r>
    </w:p>
    <w:bookmarkEnd w:id="21"/>
    <w:p w14:paraId="334A1EAD" w14:textId="77777777" w:rsidR="00B61E90" w:rsidRPr="00F0599A" w:rsidRDefault="00B61E90">
      <w:pPr>
        <w:rPr>
          <w:b/>
          <w:bCs/>
          <w:sz w:val="22"/>
          <w:szCs w:val="22"/>
        </w:rPr>
      </w:pPr>
    </w:p>
    <w:p w14:paraId="3D879F33" w14:textId="77777777" w:rsidR="00CB1DDD" w:rsidRPr="00F0599A" w:rsidRDefault="003F1D50" w:rsidP="00AE2D81">
      <w:pPr>
        <w:pStyle w:val="Heading1"/>
      </w:pPr>
      <w:r w:rsidRPr="00F0599A">
        <w:t>Graduate Committee Service:</w:t>
      </w:r>
    </w:p>
    <w:p w14:paraId="16F344E4" w14:textId="5EAD7FE3" w:rsidR="001D4FC8" w:rsidRDefault="001D4FC8" w:rsidP="001D4FC8">
      <w:pPr>
        <w:widowControl w:val="0"/>
        <w:spacing w:line="251" w:lineRule="auto"/>
        <w:rPr>
          <w:bCs/>
          <w:sz w:val="22"/>
          <w:szCs w:val="22"/>
        </w:rPr>
      </w:pPr>
      <w:r>
        <w:rPr>
          <w:bCs/>
          <w:sz w:val="22"/>
          <w:szCs w:val="22"/>
        </w:rPr>
        <w:t>Rachel Havranek (Ph.D., U</w:t>
      </w:r>
      <w:r w:rsidR="00542293">
        <w:rPr>
          <w:bCs/>
          <w:sz w:val="22"/>
          <w:szCs w:val="22"/>
        </w:rPr>
        <w:t>niv. of Colorado,</w:t>
      </w:r>
      <w:r>
        <w:rPr>
          <w:bCs/>
          <w:sz w:val="22"/>
          <w:szCs w:val="22"/>
        </w:rPr>
        <w:t xml:space="preserve"> Boulder, current)</w:t>
      </w:r>
    </w:p>
    <w:p w14:paraId="0DA69EBF" w14:textId="4417452A" w:rsidR="001D4FC8" w:rsidRDefault="001D4FC8" w:rsidP="001D4FC8">
      <w:pPr>
        <w:widowControl w:val="0"/>
        <w:spacing w:line="251" w:lineRule="auto"/>
        <w:rPr>
          <w:bCs/>
          <w:sz w:val="22"/>
          <w:szCs w:val="22"/>
        </w:rPr>
      </w:pPr>
      <w:r>
        <w:rPr>
          <w:bCs/>
          <w:sz w:val="22"/>
          <w:szCs w:val="22"/>
        </w:rPr>
        <w:t>Ben Marconi (Ph.D., U</w:t>
      </w:r>
      <w:r w:rsidR="00542293">
        <w:rPr>
          <w:bCs/>
          <w:sz w:val="22"/>
          <w:szCs w:val="22"/>
        </w:rPr>
        <w:t xml:space="preserve">niv. of </w:t>
      </w:r>
      <w:r>
        <w:rPr>
          <w:bCs/>
          <w:sz w:val="22"/>
          <w:szCs w:val="22"/>
        </w:rPr>
        <w:t>U</w:t>
      </w:r>
      <w:r w:rsidR="00542293">
        <w:rPr>
          <w:bCs/>
          <w:sz w:val="22"/>
          <w:szCs w:val="22"/>
        </w:rPr>
        <w:t>tah</w:t>
      </w:r>
      <w:r>
        <w:rPr>
          <w:bCs/>
          <w:sz w:val="22"/>
          <w:szCs w:val="22"/>
        </w:rPr>
        <w:t xml:space="preserve"> Geography, current)</w:t>
      </w:r>
    </w:p>
    <w:p w14:paraId="01C597B5" w14:textId="4555F28A" w:rsidR="00D96FCE" w:rsidRDefault="00D96FCE" w:rsidP="001D4FC8">
      <w:pPr>
        <w:widowControl w:val="0"/>
        <w:spacing w:line="251" w:lineRule="auto"/>
        <w:rPr>
          <w:bCs/>
          <w:sz w:val="22"/>
          <w:szCs w:val="22"/>
        </w:rPr>
      </w:pPr>
      <w:r>
        <w:rPr>
          <w:bCs/>
          <w:sz w:val="22"/>
          <w:szCs w:val="22"/>
        </w:rPr>
        <w:t>Meg Wolf (Ph.D., current)</w:t>
      </w:r>
    </w:p>
    <w:p w14:paraId="0EEC2363" w14:textId="77777777" w:rsidR="007D5705" w:rsidRDefault="007D5705" w:rsidP="007D5705">
      <w:pPr>
        <w:widowControl w:val="0"/>
        <w:spacing w:line="251" w:lineRule="auto"/>
        <w:rPr>
          <w:bCs/>
          <w:sz w:val="22"/>
          <w:szCs w:val="22"/>
        </w:rPr>
      </w:pPr>
      <w:r>
        <w:rPr>
          <w:bCs/>
          <w:sz w:val="22"/>
          <w:szCs w:val="22"/>
        </w:rPr>
        <w:t>Evan Kipnis (Ph.D., 2021)</w:t>
      </w:r>
    </w:p>
    <w:p w14:paraId="4C24B68A" w14:textId="77777777" w:rsidR="001D4FC8" w:rsidRDefault="001D4FC8" w:rsidP="001D4FC8">
      <w:pPr>
        <w:widowControl w:val="0"/>
        <w:spacing w:line="251" w:lineRule="auto"/>
        <w:rPr>
          <w:bCs/>
          <w:sz w:val="22"/>
          <w:szCs w:val="22"/>
        </w:rPr>
      </w:pPr>
      <w:r>
        <w:rPr>
          <w:bCs/>
          <w:sz w:val="22"/>
          <w:szCs w:val="22"/>
        </w:rPr>
        <w:t>Courtney Wagner (Ph.D., 2021)</w:t>
      </w:r>
    </w:p>
    <w:p w14:paraId="377BABF8" w14:textId="77777777" w:rsidR="001D4FC8" w:rsidRDefault="001D4FC8" w:rsidP="001D4FC8">
      <w:pPr>
        <w:widowControl w:val="0"/>
        <w:spacing w:line="251" w:lineRule="auto"/>
        <w:rPr>
          <w:bCs/>
          <w:sz w:val="22"/>
          <w:szCs w:val="22"/>
        </w:rPr>
      </w:pPr>
      <w:r>
        <w:rPr>
          <w:bCs/>
          <w:sz w:val="22"/>
          <w:szCs w:val="22"/>
        </w:rPr>
        <w:t>Logan Jamison (M.S., 2020)</w:t>
      </w:r>
    </w:p>
    <w:p w14:paraId="1E8108C9" w14:textId="77777777" w:rsidR="001D4FC8" w:rsidRDefault="001D4FC8" w:rsidP="001D4FC8">
      <w:pPr>
        <w:widowControl w:val="0"/>
        <w:spacing w:line="251" w:lineRule="auto"/>
        <w:rPr>
          <w:bCs/>
          <w:sz w:val="22"/>
          <w:szCs w:val="22"/>
        </w:rPr>
      </w:pPr>
      <w:r>
        <w:rPr>
          <w:bCs/>
          <w:sz w:val="22"/>
          <w:szCs w:val="22"/>
        </w:rPr>
        <w:t>Keegan Melstrom (Ph.D., 2019)</w:t>
      </w:r>
    </w:p>
    <w:p w14:paraId="573AC9A1" w14:textId="77777777" w:rsidR="00963577" w:rsidRDefault="00963577" w:rsidP="00963577">
      <w:pPr>
        <w:widowControl w:val="0"/>
        <w:spacing w:line="251" w:lineRule="auto"/>
        <w:rPr>
          <w:bCs/>
          <w:sz w:val="22"/>
          <w:szCs w:val="22"/>
        </w:rPr>
      </w:pPr>
      <w:r>
        <w:rPr>
          <w:bCs/>
          <w:sz w:val="22"/>
          <w:szCs w:val="22"/>
        </w:rPr>
        <w:t>Glen Mackey (Ph.D., 2019)</w:t>
      </w:r>
    </w:p>
    <w:p w14:paraId="055611B0" w14:textId="77777777" w:rsidR="00963577" w:rsidRDefault="00963577" w:rsidP="00963577">
      <w:pPr>
        <w:widowControl w:val="0"/>
        <w:spacing w:line="251" w:lineRule="auto"/>
        <w:rPr>
          <w:bCs/>
          <w:sz w:val="22"/>
          <w:szCs w:val="22"/>
        </w:rPr>
      </w:pPr>
      <w:r>
        <w:rPr>
          <w:bCs/>
          <w:sz w:val="22"/>
          <w:szCs w:val="22"/>
        </w:rPr>
        <w:t>Carolina Gomez Navarro (Ph.D., 2019)</w:t>
      </w:r>
    </w:p>
    <w:p w14:paraId="51F14B80" w14:textId="77777777" w:rsidR="00963577" w:rsidRDefault="00963577" w:rsidP="00963577">
      <w:pPr>
        <w:widowControl w:val="0"/>
        <w:spacing w:line="251" w:lineRule="auto"/>
        <w:rPr>
          <w:bCs/>
          <w:sz w:val="22"/>
          <w:szCs w:val="22"/>
        </w:rPr>
      </w:pPr>
      <w:r>
        <w:rPr>
          <w:bCs/>
          <w:sz w:val="22"/>
          <w:szCs w:val="22"/>
        </w:rPr>
        <w:t>Brendon Quirk (Ph.D., 2019)</w:t>
      </w:r>
    </w:p>
    <w:p w14:paraId="30EA610A" w14:textId="77777777" w:rsidR="00BA5C68" w:rsidRDefault="00BA5C68" w:rsidP="00BA5C68">
      <w:pPr>
        <w:widowControl w:val="0"/>
        <w:spacing w:line="251" w:lineRule="auto"/>
        <w:rPr>
          <w:bCs/>
          <w:sz w:val="22"/>
          <w:szCs w:val="22"/>
        </w:rPr>
      </w:pPr>
      <w:r>
        <w:rPr>
          <w:bCs/>
          <w:sz w:val="22"/>
          <w:szCs w:val="22"/>
        </w:rPr>
        <w:t xml:space="preserve">Shu Yang (Ph.D., </w:t>
      </w:r>
      <w:r w:rsidR="00344455">
        <w:rPr>
          <w:bCs/>
          <w:sz w:val="22"/>
          <w:szCs w:val="22"/>
        </w:rPr>
        <w:t>2018</w:t>
      </w:r>
      <w:r>
        <w:rPr>
          <w:bCs/>
          <w:sz w:val="22"/>
          <w:szCs w:val="22"/>
        </w:rPr>
        <w:t>)</w:t>
      </w:r>
    </w:p>
    <w:p w14:paraId="2A9999EC" w14:textId="77777777" w:rsidR="00BA5C68" w:rsidRDefault="00BA5C68" w:rsidP="00BA5C68">
      <w:pPr>
        <w:widowControl w:val="0"/>
        <w:spacing w:line="251" w:lineRule="auto"/>
        <w:rPr>
          <w:bCs/>
          <w:sz w:val="22"/>
          <w:szCs w:val="22"/>
        </w:rPr>
      </w:pPr>
      <w:r>
        <w:rPr>
          <w:bCs/>
          <w:sz w:val="22"/>
          <w:szCs w:val="22"/>
        </w:rPr>
        <w:t>Joao Luna Gonzalez (Ph.D., 2018)</w:t>
      </w:r>
    </w:p>
    <w:p w14:paraId="61B2ABAE" w14:textId="77777777" w:rsidR="00BA5C68" w:rsidRDefault="00BA5C68" w:rsidP="00BA5C68">
      <w:pPr>
        <w:widowControl w:val="0"/>
        <w:spacing w:line="251" w:lineRule="auto"/>
        <w:rPr>
          <w:bCs/>
          <w:sz w:val="22"/>
          <w:szCs w:val="22"/>
        </w:rPr>
      </w:pPr>
      <w:r>
        <w:rPr>
          <w:bCs/>
          <w:sz w:val="22"/>
          <w:szCs w:val="22"/>
        </w:rPr>
        <w:t>Christie Mancuso (Ph.D., 2018)</w:t>
      </w:r>
    </w:p>
    <w:p w14:paraId="1E710DDA" w14:textId="77777777" w:rsidR="00C05978" w:rsidRPr="00F0599A" w:rsidRDefault="00C05978" w:rsidP="00C05978">
      <w:pPr>
        <w:widowControl w:val="0"/>
        <w:spacing w:line="251" w:lineRule="auto"/>
        <w:rPr>
          <w:bCs/>
          <w:sz w:val="22"/>
          <w:szCs w:val="22"/>
        </w:rPr>
      </w:pPr>
      <w:r>
        <w:rPr>
          <w:bCs/>
          <w:sz w:val="22"/>
          <w:szCs w:val="22"/>
        </w:rPr>
        <w:t>Sarah Stein</w:t>
      </w:r>
      <w:r w:rsidRPr="00F0599A">
        <w:rPr>
          <w:bCs/>
          <w:sz w:val="22"/>
          <w:szCs w:val="22"/>
        </w:rPr>
        <w:t xml:space="preserve"> (Ph.D., </w:t>
      </w:r>
      <w:r w:rsidR="00BA5C68">
        <w:rPr>
          <w:bCs/>
          <w:sz w:val="22"/>
          <w:szCs w:val="22"/>
        </w:rPr>
        <w:t>2018</w:t>
      </w:r>
      <w:r w:rsidRPr="00F0599A">
        <w:rPr>
          <w:bCs/>
          <w:sz w:val="22"/>
          <w:szCs w:val="22"/>
        </w:rPr>
        <w:t>)</w:t>
      </w:r>
    </w:p>
    <w:p w14:paraId="722D1D4A" w14:textId="77777777" w:rsidR="00C84B0C" w:rsidRDefault="00C84B0C" w:rsidP="0033084C">
      <w:pPr>
        <w:widowControl w:val="0"/>
        <w:spacing w:line="251" w:lineRule="auto"/>
        <w:rPr>
          <w:bCs/>
          <w:sz w:val="22"/>
          <w:szCs w:val="22"/>
        </w:rPr>
      </w:pPr>
      <w:r>
        <w:rPr>
          <w:bCs/>
          <w:sz w:val="22"/>
          <w:szCs w:val="22"/>
        </w:rPr>
        <w:t>Cornelia Rasmussen (Ph.D., 201</w:t>
      </w:r>
      <w:r w:rsidR="00F0080D">
        <w:rPr>
          <w:bCs/>
          <w:sz w:val="22"/>
          <w:szCs w:val="22"/>
        </w:rPr>
        <w:t>8</w:t>
      </w:r>
      <w:r>
        <w:rPr>
          <w:bCs/>
          <w:sz w:val="22"/>
          <w:szCs w:val="22"/>
        </w:rPr>
        <w:t>)</w:t>
      </w:r>
    </w:p>
    <w:p w14:paraId="47C98975" w14:textId="77777777" w:rsidR="0033084C" w:rsidRDefault="0033084C" w:rsidP="0033084C">
      <w:pPr>
        <w:widowControl w:val="0"/>
        <w:spacing w:line="251" w:lineRule="auto"/>
        <w:rPr>
          <w:bCs/>
          <w:sz w:val="22"/>
          <w:szCs w:val="22"/>
        </w:rPr>
      </w:pPr>
      <w:r>
        <w:rPr>
          <w:bCs/>
          <w:sz w:val="22"/>
          <w:szCs w:val="22"/>
        </w:rPr>
        <w:t>Stewart Gubler (M.S., 2016)</w:t>
      </w:r>
    </w:p>
    <w:p w14:paraId="19AB24CC" w14:textId="77777777" w:rsidR="0080613E" w:rsidRDefault="0080613E" w:rsidP="0071527D">
      <w:pPr>
        <w:widowControl w:val="0"/>
        <w:spacing w:line="251" w:lineRule="auto"/>
        <w:rPr>
          <w:bCs/>
          <w:sz w:val="22"/>
          <w:szCs w:val="22"/>
        </w:rPr>
      </w:pPr>
      <w:r>
        <w:rPr>
          <w:bCs/>
          <w:sz w:val="22"/>
          <w:szCs w:val="22"/>
        </w:rPr>
        <w:t>Amanda Johnson (MSSST, 2014)</w:t>
      </w:r>
    </w:p>
    <w:p w14:paraId="55AF7109" w14:textId="77777777" w:rsidR="0080613E" w:rsidRDefault="0080613E" w:rsidP="0071527D">
      <w:pPr>
        <w:widowControl w:val="0"/>
        <w:spacing w:line="251" w:lineRule="auto"/>
        <w:rPr>
          <w:bCs/>
          <w:sz w:val="22"/>
          <w:szCs w:val="22"/>
        </w:rPr>
      </w:pPr>
      <w:r>
        <w:rPr>
          <w:bCs/>
          <w:sz w:val="22"/>
          <w:szCs w:val="22"/>
        </w:rPr>
        <w:t>Crystal King (MSSST, 2014)</w:t>
      </w:r>
    </w:p>
    <w:p w14:paraId="469058AF" w14:textId="77777777" w:rsidR="0071527D" w:rsidRPr="00F0599A" w:rsidRDefault="0071527D" w:rsidP="0071527D">
      <w:pPr>
        <w:widowControl w:val="0"/>
        <w:spacing w:line="251" w:lineRule="auto"/>
        <w:rPr>
          <w:bCs/>
          <w:sz w:val="22"/>
          <w:szCs w:val="22"/>
        </w:rPr>
      </w:pPr>
      <w:r w:rsidRPr="00F0599A">
        <w:rPr>
          <w:bCs/>
          <w:sz w:val="22"/>
          <w:szCs w:val="22"/>
        </w:rPr>
        <w:t xml:space="preserve">Aaron Goldner (Ph.D., </w:t>
      </w:r>
      <w:r w:rsidR="0007544E">
        <w:rPr>
          <w:bCs/>
          <w:sz w:val="22"/>
          <w:szCs w:val="22"/>
        </w:rPr>
        <w:t>2013</w:t>
      </w:r>
      <w:r w:rsidRPr="00F0599A">
        <w:rPr>
          <w:bCs/>
          <w:sz w:val="22"/>
          <w:szCs w:val="22"/>
        </w:rPr>
        <w:t>)</w:t>
      </w:r>
    </w:p>
    <w:p w14:paraId="2AA7196D" w14:textId="77777777" w:rsidR="00673BF8" w:rsidRDefault="00673BF8" w:rsidP="00673BF8">
      <w:pPr>
        <w:widowControl w:val="0"/>
        <w:spacing w:line="251" w:lineRule="auto"/>
        <w:rPr>
          <w:bCs/>
          <w:sz w:val="22"/>
          <w:szCs w:val="22"/>
        </w:rPr>
      </w:pPr>
      <w:r>
        <w:rPr>
          <w:bCs/>
          <w:sz w:val="22"/>
          <w:szCs w:val="22"/>
        </w:rPr>
        <w:t>Glynis Jehle (M.S., 2013)</w:t>
      </w:r>
    </w:p>
    <w:p w14:paraId="67873AFE" w14:textId="77777777" w:rsidR="00673519" w:rsidRPr="00F0599A" w:rsidRDefault="00673519">
      <w:pPr>
        <w:widowControl w:val="0"/>
        <w:spacing w:line="251" w:lineRule="auto"/>
        <w:rPr>
          <w:bCs/>
          <w:sz w:val="22"/>
          <w:szCs w:val="22"/>
        </w:rPr>
      </w:pPr>
      <w:r w:rsidRPr="00F0599A">
        <w:rPr>
          <w:bCs/>
          <w:sz w:val="22"/>
          <w:szCs w:val="22"/>
        </w:rPr>
        <w:t xml:space="preserve">Yueyang Jiang (Ph.D., </w:t>
      </w:r>
      <w:r w:rsidR="0071527D" w:rsidRPr="00F0599A">
        <w:rPr>
          <w:bCs/>
          <w:sz w:val="22"/>
          <w:szCs w:val="22"/>
        </w:rPr>
        <w:t>2012</w:t>
      </w:r>
      <w:r w:rsidRPr="00F0599A">
        <w:rPr>
          <w:bCs/>
          <w:sz w:val="22"/>
          <w:szCs w:val="22"/>
        </w:rPr>
        <w:t>)</w:t>
      </w:r>
    </w:p>
    <w:p w14:paraId="49EF1EA7" w14:textId="77777777" w:rsidR="00EF7287" w:rsidRPr="00F0599A" w:rsidRDefault="005B0BB0">
      <w:pPr>
        <w:widowControl w:val="0"/>
        <w:spacing w:line="251" w:lineRule="auto"/>
        <w:rPr>
          <w:bCs/>
          <w:sz w:val="22"/>
          <w:szCs w:val="22"/>
        </w:rPr>
      </w:pPr>
      <w:r w:rsidRPr="00F0599A">
        <w:rPr>
          <w:bCs/>
          <w:sz w:val="22"/>
          <w:szCs w:val="22"/>
        </w:rPr>
        <w:t>Stac</w:t>
      </w:r>
      <w:r w:rsidR="003F1D50" w:rsidRPr="00F0599A">
        <w:rPr>
          <w:bCs/>
          <w:sz w:val="22"/>
          <w:szCs w:val="22"/>
        </w:rPr>
        <w:t xml:space="preserve">y Story (Ph.D., </w:t>
      </w:r>
      <w:r w:rsidR="0071527D" w:rsidRPr="00F0599A">
        <w:rPr>
          <w:bCs/>
          <w:sz w:val="22"/>
          <w:szCs w:val="22"/>
        </w:rPr>
        <w:t>2012</w:t>
      </w:r>
      <w:r w:rsidR="003F1D50" w:rsidRPr="00F0599A">
        <w:rPr>
          <w:bCs/>
          <w:sz w:val="22"/>
          <w:szCs w:val="22"/>
        </w:rPr>
        <w:t>)</w:t>
      </w:r>
    </w:p>
    <w:p w14:paraId="7577DA96" w14:textId="77777777" w:rsidR="00BA2E25" w:rsidRPr="00F0599A" w:rsidRDefault="00BA2E25" w:rsidP="00BA2E25">
      <w:pPr>
        <w:widowControl w:val="0"/>
        <w:spacing w:line="251" w:lineRule="auto"/>
        <w:rPr>
          <w:bCs/>
          <w:sz w:val="22"/>
          <w:szCs w:val="22"/>
        </w:rPr>
      </w:pPr>
      <w:r w:rsidRPr="00F0599A">
        <w:rPr>
          <w:bCs/>
          <w:sz w:val="22"/>
          <w:szCs w:val="22"/>
        </w:rPr>
        <w:t>Zhiwei Zhang (M.S., 2011)</w:t>
      </w:r>
    </w:p>
    <w:p w14:paraId="1209983E" w14:textId="77777777" w:rsidR="00716E64" w:rsidRPr="00F0599A" w:rsidRDefault="00716E64">
      <w:pPr>
        <w:widowControl w:val="0"/>
        <w:spacing w:line="251" w:lineRule="auto"/>
        <w:rPr>
          <w:bCs/>
          <w:sz w:val="22"/>
          <w:szCs w:val="22"/>
        </w:rPr>
      </w:pPr>
      <w:r w:rsidRPr="00F0599A">
        <w:rPr>
          <w:bCs/>
          <w:sz w:val="22"/>
          <w:szCs w:val="22"/>
        </w:rPr>
        <w:t>David Maase (M.S., 2010)</w:t>
      </w:r>
    </w:p>
    <w:p w14:paraId="15223DCB" w14:textId="77777777" w:rsidR="003F1D50" w:rsidRPr="00F0599A" w:rsidRDefault="003F1D50">
      <w:pPr>
        <w:widowControl w:val="0"/>
        <w:spacing w:line="251" w:lineRule="auto"/>
        <w:rPr>
          <w:bCs/>
          <w:sz w:val="22"/>
          <w:szCs w:val="22"/>
        </w:rPr>
      </w:pPr>
    </w:p>
    <w:p w14:paraId="5DA96238" w14:textId="77777777" w:rsidR="00EF7287" w:rsidRPr="00F0599A" w:rsidRDefault="00EF7287" w:rsidP="00AE2D81">
      <w:pPr>
        <w:pStyle w:val="Heading1"/>
      </w:pPr>
      <w:r w:rsidRPr="00F0599A">
        <w:t>Undergraduate and High School Employees and Mentees:</w:t>
      </w:r>
    </w:p>
    <w:p w14:paraId="4BE1B778" w14:textId="45B420DC" w:rsidR="00FB4089" w:rsidRDefault="00FB4089" w:rsidP="007A40BC">
      <w:pPr>
        <w:widowControl w:val="0"/>
        <w:spacing w:line="251" w:lineRule="auto"/>
        <w:rPr>
          <w:bCs/>
          <w:sz w:val="22"/>
          <w:szCs w:val="22"/>
        </w:rPr>
      </w:pPr>
      <w:r>
        <w:rPr>
          <w:bCs/>
          <w:sz w:val="22"/>
          <w:szCs w:val="22"/>
        </w:rPr>
        <w:t>Rylie Burke (2022 – present)</w:t>
      </w:r>
    </w:p>
    <w:p w14:paraId="2A5D83BF" w14:textId="50490871" w:rsidR="004C34F8" w:rsidRDefault="004C34F8" w:rsidP="007A40BC">
      <w:pPr>
        <w:widowControl w:val="0"/>
        <w:spacing w:line="251" w:lineRule="auto"/>
        <w:rPr>
          <w:bCs/>
          <w:sz w:val="22"/>
          <w:szCs w:val="22"/>
        </w:rPr>
      </w:pPr>
      <w:r>
        <w:rPr>
          <w:bCs/>
          <w:sz w:val="22"/>
          <w:szCs w:val="22"/>
        </w:rPr>
        <w:t>Hannah Lacey (2022 – present)</w:t>
      </w:r>
    </w:p>
    <w:p w14:paraId="1CD5A760" w14:textId="24253CF3" w:rsidR="00311004" w:rsidRDefault="00311004" w:rsidP="007A40BC">
      <w:pPr>
        <w:widowControl w:val="0"/>
        <w:spacing w:line="251" w:lineRule="auto"/>
        <w:rPr>
          <w:bCs/>
          <w:sz w:val="22"/>
          <w:szCs w:val="22"/>
        </w:rPr>
      </w:pPr>
      <w:r>
        <w:rPr>
          <w:bCs/>
          <w:sz w:val="22"/>
          <w:szCs w:val="22"/>
        </w:rPr>
        <w:t>Ilinca Mocuta (2022 - present)</w:t>
      </w:r>
    </w:p>
    <w:p w14:paraId="0C699F20" w14:textId="7B7705D6" w:rsidR="007D5705" w:rsidRDefault="007D5705" w:rsidP="007A40BC">
      <w:pPr>
        <w:widowControl w:val="0"/>
        <w:spacing w:line="251" w:lineRule="auto"/>
        <w:rPr>
          <w:bCs/>
          <w:sz w:val="22"/>
          <w:szCs w:val="22"/>
        </w:rPr>
      </w:pPr>
      <w:r>
        <w:rPr>
          <w:bCs/>
          <w:sz w:val="22"/>
          <w:szCs w:val="22"/>
        </w:rPr>
        <w:t xml:space="preserve">Alli Hofmann (2021 – </w:t>
      </w:r>
      <w:r w:rsidR="00F644CC">
        <w:rPr>
          <w:bCs/>
          <w:sz w:val="22"/>
          <w:szCs w:val="22"/>
        </w:rPr>
        <w:t>2022</w:t>
      </w:r>
      <w:r>
        <w:rPr>
          <w:bCs/>
          <w:sz w:val="22"/>
          <w:szCs w:val="22"/>
        </w:rPr>
        <w:t>)</w:t>
      </w:r>
    </w:p>
    <w:p w14:paraId="5308DEB0" w14:textId="5F1D261C" w:rsidR="007A40BC" w:rsidRDefault="007A40BC" w:rsidP="007A40BC">
      <w:pPr>
        <w:widowControl w:val="0"/>
        <w:spacing w:line="251" w:lineRule="auto"/>
        <w:rPr>
          <w:bCs/>
          <w:sz w:val="22"/>
          <w:szCs w:val="22"/>
        </w:rPr>
      </w:pPr>
      <w:r>
        <w:rPr>
          <w:bCs/>
          <w:sz w:val="22"/>
          <w:szCs w:val="22"/>
        </w:rPr>
        <w:t xml:space="preserve">Cynthia Wang (2019 – </w:t>
      </w:r>
      <w:r w:rsidR="00FB4089">
        <w:rPr>
          <w:bCs/>
          <w:sz w:val="22"/>
          <w:szCs w:val="22"/>
        </w:rPr>
        <w:t>2021</w:t>
      </w:r>
      <w:r>
        <w:rPr>
          <w:bCs/>
          <w:sz w:val="22"/>
          <w:szCs w:val="22"/>
        </w:rPr>
        <w:t>)</w:t>
      </w:r>
    </w:p>
    <w:p w14:paraId="64F3B620" w14:textId="77777777" w:rsidR="007D5705" w:rsidRDefault="007D5705" w:rsidP="007D5705">
      <w:pPr>
        <w:widowControl w:val="0"/>
        <w:spacing w:line="251" w:lineRule="auto"/>
        <w:rPr>
          <w:bCs/>
          <w:sz w:val="22"/>
          <w:szCs w:val="22"/>
        </w:rPr>
      </w:pPr>
      <w:r>
        <w:rPr>
          <w:bCs/>
          <w:sz w:val="22"/>
          <w:szCs w:val="22"/>
        </w:rPr>
        <w:t>Mallory Philliber (2020 – 2021)</w:t>
      </w:r>
    </w:p>
    <w:p w14:paraId="1653E314" w14:textId="23DEBDC3" w:rsidR="00A51B80" w:rsidRDefault="00A51B80" w:rsidP="007A09BB">
      <w:pPr>
        <w:widowControl w:val="0"/>
        <w:spacing w:line="251" w:lineRule="auto"/>
        <w:rPr>
          <w:bCs/>
          <w:sz w:val="22"/>
          <w:szCs w:val="22"/>
        </w:rPr>
      </w:pPr>
      <w:r>
        <w:rPr>
          <w:bCs/>
          <w:sz w:val="22"/>
          <w:szCs w:val="22"/>
        </w:rPr>
        <w:t xml:space="preserve">Sarah Cronin (2020 – </w:t>
      </w:r>
      <w:r w:rsidR="007A40BC">
        <w:rPr>
          <w:bCs/>
          <w:sz w:val="22"/>
          <w:szCs w:val="22"/>
        </w:rPr>
        <w:t>2020</w:t>
      </w:r>
      <w:r>
        <w:rPr>
          <w:bCs/>
          <w:sz w:val="22"/>
          <w:szCs w:val="22"/>
        </w:rPr>
        <w:t>)</w:t>
      </w:r>
    </w:p>
    <w:p w14:paraId="2B3B2147" w14:textId="33229C49" w:rsidR="0014311E" w:rsidRDefault="0014311E" w:rsidP="007A09BB">
      <w:pPr>
        <w:widowControl w:val="0"/>
        <w:spacing w:line="251" w:lineRule="auto"/>
        <w:rPr>
          <w:bCs/>
          <w:sz w:val="22"/>
          <w:szCs w:val="22"/>
        </w:rPr>
      </w:pPr>
      <w:r>
        <w:rPr>
          <w:bCs/>
          <w:sz w:val="22"/>
          <w:szCs w:val="22"/>
        </w:rPr>
        <w:t xml:space="preserve">Preston Tubach (2019 – </w:t>
      </w:r>
      <w:r w:rsidR="007A40BC">
        <w:rPr>
          <w:bCs/>
          <w:sz w:val="22"/>
          <w:szCs w:val="22"/>
        </w:rPr>
        <w:t>2020</w:t>
      </w:r>
      <w:r>
        <w:rPr>
          <w:bCs/>
          <w:sz w:val="22"/>
          <w:szCs w:val="22"/>
        </w:rPr>
        <w:t>)</w:t>
      </w:r>
    </w:p>
    <w:p w14:paraId="16785E50" w14:textId="51D26A12" w:rsidR="0014311E" w:rsidRDefault="0014311E" w:rsidP="007A09BB">
      <w:pPr>
        <w:widowControl w:val="0"/>
        <w:spacing w:line="251" w:lineRule="auto"/>
        <w:rPr>
          <w:bCs/>
          <w:sz w:val="22"/>
          <w:szCs w:val="22"/>
        </w:rPr>
      </w:pPr>
      <w:r>
        <w:rPr>
          <w:bCs/>
          <w:sz w:val="22"/>
          <w:szCs w:val="22"/>
        </w:rPr>
        <w:t xml:space="preserve">Michelle Williams (2019 – </w:t>
      </w:r>
      <w:r w:rsidR="007A40BC">
        <w:rPr>
          <w:bCs/>
          <w:sz w:val="22"/>
          <w:szCs w:val="22"/>
        </w:rPr>
        <w:t>2020</w:t>
      </w:r>
      <w:r>
        <w:rPr>
          <w:bCs/>
          <w:sz w:val="22"/>
          <w:szCs w:val="22"/>
        </w:rPr>
        <w:t>)</w:t>
      </w:r>
    </w:p>
    <w:p w14:paraId="22C6DB69" w14:textId="103C0E4E" w:rsidR="00C05978" w:rsidRDefault="00C05978" w:rsidP="007A09BB">
      <w:pPr>
        <w:widowControl w:val="0"/>
        <w:spacing w:line="251" w:lineRule="auto"/>
        <w:rPr>
          <w:bCs/>
          <w:sz w:val="22"/>
          <w:szCs w:val="22"/>
        </w:rPr>
      </w:pPr>
      <w:r>
        <w:rPr>
          <w:bCs/>
          <w:sz w:val="22"/>
          <w:szCs w:val="22"/>
        </w:rPr>
        <w:t xml:space="preserve">Sam Carter (2017 – </w:t>
      </w:r>
      <w:r w:rsidR="00A51B80">
        <w:rPr>
          <w:bCs/>
          <w:sz w:val="22"/>
          <w:szCs w:val="22"/>
        </w:rPr>
        <w:t>2020</w:t>
      </w:r>
      <w:r>
        <w:rPr>
          <w:bCs/>
          <w:sz w:val="22"/>
          <w:szCs w:val="22"/>
        </w:rPr>
        <w:t>)</w:t>
      </w:r>
    </w:p>
    <w:p w14:paraId="41DC1566" w14:textId="753BFB4A" w:rsidR="008B1BBA" w:rsidRDefault="008B1BBA" w:rsidP="007A09BB">
      <w:pPr>
        <w:widowControl w:val="0"/>
        <w:spacing w:line="251" w:lineRule="auto"/>
        <w:rPr>
          <w:bCs/>
          <w:sz w:val="22"/>
          <w:szCs w:val="22"/>
        </w:rPr>
      </w:pPr>
      <w:r>
        <w:rPr>
          <w:bCs/>
          <w:sz w:val="22"/>
          <w:szCs w:val="22"/>
        </w:rPr>
        <w:lastRenderedPageBreak/>
        <w:t xml:space="preserve">Kailee Pinney (2017 – </w:t>
      </w:r>
      <w:r w:rsidR="00BA5C68">
        <w:rPr>
          <w:bCs/>
          <w:sz w:val="22"/>
          <w:szCs w:val="22"/>
        </w:rPr>
        <w:t>2018</w:t>
      </w:r>
      <w:r>
        <w:rPr>
          <w:bCs/>
          <w:sz w:val="22"/>
          <w:szCs w:val="22"/>
        </w:rPr>
        <w:t>)</w:t>
      </w:r>
    </w:p>
    <w:p w14:paraId="332DC41F" w14:textId="19243B86" w:rsidR="0033084C" w:rsidRDefault="0033084C" w:rsidP="007A09BB">
      <w:pPr>
        <w:widowControl w:val="0"/>
        <w:spacing w:line="251" w:lineRule="auto"/>
        <w:rPr>
          <w:bCs/>
          <w:sz w:val="22"/>
          <w:szCs w:val="22"/>
        </w:rPr>
      </w:pPr>
      <w:r>
        <w:rPr>
          <w:bCs/>
          <w:sz w:val="22"/>
          <w:szCs w:val="22"/>
        </w:rPr>
        <w:t xml:space="preserve">Griffin Siebert (2016 – </w:t>
      </w:r>
      <w:r w:rsidR="008B1BBA">
        <w:rPr>
          <w:bCs/>
          <w:sz w:val="22"/>
          <w:szCs w:val="22"/>
        </w:rPr>
        <w:t>2017</w:t>
      </w:r>
      <w:r>
        <w:rPr>
          <w:bCs/>
          <w:sz w:val="22"/>
          <w:szCs w:val="22"/>
        </w:rPr>
        <w:t>)</w:t>
      </w:r>
    </w:p>
    <w:p w14:paraId="7DC99979" w14:textId="1E0C3E0D" w:rsidR="006E402A" w:rsidRDefault="006E402A" w:rsidP="007A09BB">
      <w:pPr>
        <w:widowControl w:val="0"/>
        <w:spacing w:line="251" w:lineRule="auto"/>
        <w:rPr>
          <w:bCs/>
          <w:sz w:val="22"/>
          <w:szCs w:val="22"/>
        </w:rPr>
      </w:pPr>
      <w:r>
        <w:rPr>
          <w:bCs/>
          <w:sz w:val="22"/>
          <w:szCs w:val="22"/>
        </w:rPr>
        <w:t xml:space="preserve">Savahnna Cunningham (2015 – </w:t>
      </w:r>
      <w:r w:rsidR="00170EF0">
        <w:rPr>
          <w:bCs/>
          <w:sz w:val="22"/>
          <w:szCs w:val="22"/>
        </w:rPr>
        <w:t>2016</w:t>
      </w:r>
      <w:r>
        <w:rPr>
          <w:bCs/>
          <w:sz w:val="22"/>
          <w:szCs w:val="22"/>
        </w:rPr>
        <w:t>)</w:t>
      </w:r>
    </w:p>
    <w:p w14:paraId="3A11AA59" w14:textId="56B53F4E" w:rsidR="00F4058C" w:rsidRDefault="00F4058C" w:rsidP="007A09BB">
      <w:pPr>
        <w:widowControl w:val="0"/>
        <w:spacing w:line="251" w:lineRule="auto"/>
        <w:rPr>
          <w:bCs/>
          <w:sz w:val="22"/>
          <w:szCs w:val="22"/>
        </w:rPr>
      </w:pPr>
      <w:r>
        <w:rPr>
          <w:bCs/>
          <w:sz w:val="22"/>
          <w:szCs w:val="22"/>
        </w:rPr>
        <w:t xml:space="preserve">Christine Woltz (2015 – </w:t>
      </w:r>
      <w:r w:rsidR="0033084C">
        <w:rPr>
          <w:bCs/>
          <w:sz w:val="22"/>
          <w:szCs w:val="22"/>
        </w:rPr>
        <w:t>2016</w:t>
      </w:r>
      <w:r>
        <w:rPr>
          <w:bCs/>
          <w:sz w:val="22"/>
          <w:szCs w:val="22"/>
        </w:rPr>
        <w:t>)</w:t>
      </w:r>
    </w:p>
    <w:p w14:paraId="52C0E7AE" w14:textId="024A713A" w:rsidR="0033084C" w:rsidRPr="00F0599A" w:rsidRDefault="0033084C" w:rsidP="0033084C">
      <w:pPr>
        <w:widowControl w:val="0"/>
        <w:spacing w:line="251" w:lineRule="auto"/>
        <w:rPr>
          <w:bCs/>
          <w:sz w:val="22"/>
          <w:szCs w:val="22"/>
        </w:rPr>
      </w:pPr>
      <w:r w:rsidRPr="00F0599A">
        <w:rPr>
          <w:bCs/>
          <w:sz w:val="22"/>
          <w:szCs w:val="22"/>
        </w:rPr>
        <w:t xml:space="preserve">Alex Lowe (2012 – </w:t>
      </w:r>
      <w:r>
        <w:rPr>
          <w:bCs/>
          <w:sz w:val="22"/>
          <w:szCs w:val="22"/>
        </w:rPr>
        <w:t>2015</w:t>
      </w:r>
      <w:r w:rsidRPr="00F0599A">
        <w:rPr>
          <w:bCs/>
          <w:sz w:val="22"/>
          <w:szCs w:val="22"/>
        </w:rPr>
        <w:t>)</w:t>
      </w:r>
    </w:p>
    <w:p w14:paraId="4D84E5C3" w14:textId="7CE66208" w:rsidR="00050CB5" w:rsidRPr="00F0599A" w:rsidRDefault="00050CB5" w:rsidP="007A09BB">
      <w:pPr>
        <w:widowControl w:val="0"/>
        <w:spacing w:line="251" w:lineRule="auto"/>
        <w:rPr>
          <w:bCs/>
          <w:sz w:val="22"/>
          <w:szCs w:val="22"/>
        </w:rPr>
      </w:pPr>
      <w:r w:rsidRPr="00F0599A">
        <w:rPr>
          <w:bCs/>
          <w:sz w:val="22"/>
          <w:szCs w:val="22"/>
        </w:rPr>
        <w:t>Amy St</w:t>
      </w:r>
      <w:r w:rsidR="00DF0D46">
        <w:rPr>
          <w:bCs/>
          <w:sz w:val="22"/>
          <w:szCs w:val="22"/>
        </w:rPr>
        <w:t>ei</w:t>
      </w:r>
      <w:r w:rsidRPr="00F0599A">
        <w:rPr>
          <w:bCs/>
          <w:sz w:val="22"/>
          <w:szCs w:val="22"/>
        </w:rPr>
        <w:t xml:space="preserve">mke (2012 – </w:t>
      </w:r>
      <w:r w:rsidR="00DF0D46">
        <w:rPr>
          <w:bCs/>
          <w:sz w:val="22"/>
          <w:szCs w:val="22"/>
        </w:rPr>
        <w:t>2014</w:t>
      </w:r>
      <w:r w:rsidRPr="00F0599A">
        <w:rPr>
          <w:bCs/>
          <w:sz w:val="22"/>
          <w:szCs w:val="22"/>
        </w:rPr>
        <w:t>)</w:t>
      </w:r>
    </w:p>
    <w:p w14:paraId="7E6F44B9" w14:textId="2D4BD44E" w:rsidR="00050CB5" w:rsidRPr="00F0599A" w:rsidRDefault="00050CB5" w:rsidP="007A09BB">
      <w:pPr>
        <w:widowControl w:val="0"/>
        <w:spacing w:line="251" w:lineRule="auto"/>
        <w:rPr>
          <w:bCs/>
          <w:sz w:val="22"/>
          <w:szCs w:val="22"/>
        </w:rPr>
      </w:pPr>
      <w:r w:rsidRPr="00F0599A">
        <w:rPr>
          <w:bCs/>
          <w:sz w:val="22"/>
          <w:szCs w:val="22"/>
        </w:rPr>
        <w:t xml:space="preserve">Stephen Ruegg (2012 – </w:t>
      </w:r>
      <w:r w:rsidR="00DF0D46">
        <w:rPr>
          <w:bCs/>
          <w:sz w:val="22"/>
          <w:szCs w:val="22"/>
        </w:rPr>
        <w:t>2014</w:t>
      </w:r>
      <w:r w:rsidRPr="00F0599A">
        <w:rPr>
          <w:bCs/>
          <w:sz w:val="22"/>
          <w:szCs w:val="22"/>
        </w:rPr>
        <w:t>)</w:t>
      </w:r>
    </w:p>
    <w:p w14:paraId="0DAC7A13" w14:textId="77777777" w:rsidR="00867AD3" w:rsidRPr="00F0599A" w:rsidRDefault="00867AD3" w:rsidP="007A09BB">
      <w:pPr>
        <w:widowControl w:val="0"/>
        <w:spacing w:line="251" w:lineRule="auto"/>
        <w:rPr>
          <w:bCs/>
          <w:sz w:val="22"/>
          <w:szCs w:val="22"/>
        </w:rPr>
      </w:pPr>
      <w:r w:rsidRPr="00F0599A">
        <w:rPr>
          <w:bCs/>
          <w:sz w:val="22"/>
          <w:szCs w:val="22"/>
        </w:rPr>
        <w:t xml:space="preserve">Juliana Newman (Jefferson High School, 2011 – </w:t>
      </w:r>
      <w:r w:rsidR="0071527D" w:rsidRPr="00F0599A">
        <w:rPr>
          <w:bCs/>
          <w:sz w:val="22"/>
          <w:szCs w:val="22"/>
        </w:rPr>
        <w:t>2012</w:t>
      </w:r>
      <w:r w:rsidRPr="00F0599A">
        <w:rPr>
          <w:bCs/>
          <w:sz w:val="22"/>
          <w:szCs w:val="22"/>
        </w:rPr>
        <w:t>)</w:t>
      </w:r>
    </w:p>
    <w:p w14:paraId="2CD3F0F6" w14:textId="511C876E" w:rsidR="00716E64" w:rsidRPr="00F0599A" w:rsidRDefault="00716E64" w:rsidP="007A09BB">
      <w:pPr>
        <w:widowControl w:val="0"/>
        <w:spacing w:line="251" w:lineRule="auto"/>
        <w:rPr>
          <w:bCs/>
          <w:sz w:val="22"/>
          <w:szCs w:val="22"/>
        </w:rPr>
      </w:pPr>
      <w:r w:rsidRPr="00F0599A">
        <w:rPr>
          <w:bCs/>
          <w:sz w:val="22"/>
          <w:szCs w:val="22"/>
        </w:rPr>
        <w:t>Vishnu Sriniva</w:t>
      </w:r>
      <w:r w:rsidR="006A38BF" w:rsidRPr="00F0599A">
        <w:rPr>
          <w:bCs/>
          <w:sz w:val="22"/>
          <w:szCs w:val="22"/>
        </w:rPr>
        <w:t>saraghavan</w:t>
      </w:r>
      <w:r w:rsidRPr="00F0599A">
        <w:rPr>
          <w:bCs/>
          <w:sz w:val="22"/>
          <w:szCs w:val="22"/>
        </w:rPr>
        <w:t xml:space="preserve"> (2010 – </w:t>
      </w:r>
      <w:r w:rsidR="0071527D" w:rsidRPr="00F0599A">
        <w:rPr>
          <w:bCs/>
          <w:sz w:val="22"/>
          <w:szCs w:val="22"/>
        </w:rPr>
        <w:t>2012</w:t>
      </w:r>
      <w:r w:rsidRPr="00F0599A">
        <w:rPr>
          <w:bCs/>
          <w:sz w:val="22"/>
          <w:szCs w:val="22"/>
        </w:rPr>
        <w:t>)</w:t>
      </w:r>
    </w:p>
    <w:p w14:paraId="59CFE0D6" w14:textId="4E8471A9" w:rsidR="007A09BB" w:rsidRPr="00F0599A" w:rsidRDefault="007A09BB" w:rsidP="007A09BB">
      <w:pPr>
        <w:widowControl w:val="0"/>
        <w:spacing w:line="251" w:lineRule="auto"/>
        <w:rPr>
          <w:bCs/>
          <w:sz w:val="22"/>
          <w:szCs w:val="22"/>
        </w:rPr>
      </w:pPr>
      <w:r w:rsidRPr="00F0599A">
        <w:rPr>
          <w:bCs/>
          <w:sz w:val="22"/>
          <w:szCs w:val="22"/>
        </w:rPr>
        <w:t xml:space="preserve">Derek Bessler (2007 </w:t>
      </w:r>
      <w:r w:rsidR="00716E64" w:rsidRPr="00F0599A">
        <w:rPr>
          <w:bCs/>
          <w:sz w:val="22"/>
          <w:szCs w:val="22"/>
        </w:rPr>
        <w:t>–</w:t>
      </w:r>
      <w:r w:rsidRPr="00F0599A">
        <w:rPr>
          <w:bCs/>
          <w:sz w:val="22"/>
          <w:szCs w:val="22"/>
        </w:rPr>
        <w:t xml:space="preserve"> </w:t>
      </w:r>
      <w:r w:rsidR="00BA2E25" w:rsidRPr="00F0599A">
        <w:rPr>
          <w:bCs/>
          <w:sz w:val="22"/>
          <w:szCs w:val="22"/>
        </w:rPr>
        <w:t>2010</w:t>
      </w:r>
      <w:r w:rsidRPr="00F0599A">
        <w:rPr>
          <w:bCs/>
          <w:sz w:val="22"/>
          <w:szCs w:val="22"/>
        </w:rPr>
        <w:t>)</w:t>
      </w:r>
    </w:p>
    <w:p w14:paraId="16F158EC" w14:textId="4A092D0C" w:rsidR="00242C81" w:rsidRPr="00F0599A" w:rsidRDefault="00242C81" w:rsidP="00242C81">
      <w:pPr>
        <w:widowControl w:val="0"/>
        <w:spacing w:line="251" w:lineRule="auto"/>
        <w:rPr>
          <w:bCs/>
          <w:sz w:val="22"/>
          <w:szCs w:val="22"/>
        </w:rPr>
      </w:pPr>
      <w:r w:rsidRPr="00F0599A">
        <w:rPr>
          <w:bCs/>
          <w:sz w:val="22"/>
          <w:szCs w:val="22"/>
        </w:rPr>
        <w:t>Cheyne Gevard (2009)</w:t>
      </w:r>
    </w:p>
    <w:p w14:paraId="43ED0DC8" w14:textId="5D11F83B" w:rsidR="007A09BB" w:rsidRPr="00F0599A" w:rsidRDefault="007A09BB" w:rsidP="007A09BB">
      <w:pPr>
        <w:widowControl w:val="0"/>
        <w:spacing w:line="251" w:lineRule="auto"/>
        <w:rPr>
          <w:bCs/>
          <w:sz w:val="22"/>
          <w:szCs w:val="22"/>
        </w:rPr>
      </w:pPr>
      <w:r w:rsidRPr="00F0599A">
        <w:rPr>
          <w:bCs/>
          <w:sz w:val="22"/>
          <w:szCs w:val="22"/>
        </w:rPr>
        <w:t xml:space="preserve">Shawn Dedeker (2008 </w:t>
      </w:r>
      <w:r w:rsidR="00716E64" w:rsidRPr="00F0599A">
        <w:rPr>
          <w:bCs/>
          <w:sz w:val="22"/>
          <w:szCs w:val="22"/>
        </w:rPr>
        <w:t>–</w:t>
      </w:r>
      <w:r w:rsidRPr="00F0599A">
        <w:rPr>
          <w:bCs/>
          <w:sz w:val="22"/>
          <w:szCs w:val="22"/>
        </w:rPr>
        <w:t xml:space="preserve"> 2009)</w:t>
      </w:r>
    </w:p>
    <w:p w14:paraId="78368666" w14:textId="77777777" w:rsidR="00EF7287" w:rsidRPr="00F0599A" w:rsidRDefault="00EF7287">
      <w:pPr>
        <w:widowControl w:val="0"/>
        <w:spacing w:line="251" w:lineRule="auto"/>
        <w:rPr>
          <w:bCs/>
          <w:sz w:val="22"/>
          <w:szCs w:val="22"/>
        </w:rPr>
      </w:pPr>
      <w:r w:rsidRPr="00F0599A">
        <w:rPr>
          <w:bCs/>
          <w:sz w:val="22"/>
          <w:szCs w:val="22"/>
        </w:rPr>
        <w:t>Ashley Sankari (</w:t>
      </w:r>
      <w:r w:rsidR="00867AD3" w:rsidRPr="00F0599A">
        <w:rPr>
          <w:bCs/>
          <w:sz w:val="22"/>
          <w:szCs w:val="22"/>
        </w:rPr>
        <w:t>Jefferson</w:t>
      </w:r>
      <w:r w:rsidRPr="00F0599A">
        <w:rPr>
          <w:bCs/>
          <w:sz w:val="22"/>
          <w:szCs w:val="22"/>
        </w:rPr>
        <w:t xml:space="preserve"> High School, 2007 </w:t>
      </w:r>
      <w:r w:rsidR="00716E64" w:rsidRPr="00F0599A">
        <w:rPr>
          <w:bCs/>
          <w:sz w:val="22"/>
          <w:szCs w:val="22"/>
        </w:rPr>
        <w:t>–</w:t>
      </w:r>
      <w:r w:rsidRPr="00F0599A">
        <w:rPr>
          <w:bCs/>
          <w:sz w:val="22"/>
          <w:szCs w:val="22"/>
        </w:rPr>
        <w:t xml:space="preserve"> </w:t>
      </w:r>
      <w:r w:rsidR="007A09BB" w:rsidRPr="00F0599A">
        <w:rPr>
          <w:bCs/>
          <w:sz w:val="22"/>
          <w:szCs w:val="22"/>
        </w:rPr>
        <w:t>2009</w:t>
      </w:r>
      <w:r w:rsidRPr="00F0599A">
        <w:rPr>
          <w:bCs/>
          <w:sz w:val="22"/>
          <w:szCs w:val="22"/>
        </w:rPr>
        <w:t>)</w:t>
      </w:r>
    </w:p>
    <w:p w14:paraId="5ECEE19A" w14:textId="156CC53B" w:rsidR="00EF7287" w:rsidRPr="00F0599A" w:rsidRDefault="00EF7287">
      <w:pPr>
        <w:widowControl w:val="0"/>
        <w:spacing w:line="251" w:lineRule="auto"/>
        <w:rPr>
          <w:bCs/>
          <w:sz w:val="22"/>
          <w:szCs w:val="22"/>
        </w:rPr>
      </w:pPr>
      <w:r w:rsidRPr="00F0599A">
        <w:rPr>
          <w:bCs/>
          <w:sz w:val="22"/>
          <w:szCs w:val="22"/>
        </w:rPr>
        <w:t xml:space="preserve">Jesse Greene (2006 </w:t>
      </w:r>
      <w:r w:rsidR="00716E64" w:rsidRPr="00F0599A">
        <w:rPr>
          <w:bCs/>
          <w:sz w:val="22"/>
          <w:szCs w:val="22"/>
        </w:rPr>
        <w:t>–</w:t>
      </w:r>
      <w:r w:rsidRPr="00F0599A">
        <w:rPr>
          <w:bCs/>
          <w:sz w:val="22"/>
          <w:szCs w:val="22"/>
        </w:rPr>
        <w:t xml:space="preserve"> </w:t>
      </w:r>
      <w:r w:rsidR="00261464" w:rsidRPr="00F0599A">
        <w:rPr>
          <w:bCs/>
          <w:sz w:val="22"/>
          <w:szCs w:val="22"/>
        </w:rPr>
        <w:t>2008</w:t>
      </w:r>
      <w:r w:rsidRPr="00F0599A">
        <w:rPr>
          <w:bCs/>
          <w:sz w:val="22"/>
          <w:szCs w:val="22"/>
        </w:rPr>
        <w:t>)</w:t>
      </w:r>
    </w:p>
    <w:p w14:paraId="41B1B62C" w14:textId="08D71B17" w:rsidR="00261464" w:rsidRPr="00F0599A" w:rsidRDefault="00261464" w:rsidP="00261464">
      <w:pPr>
        <w:widowControl w:val="0"/>
        <w:spacing w:line="251" w:lineRule="auto"/>
        <w:rPr>
          <w:bCs/>
          <w:sz w:val="22"/>
          <w:szCs w:val="22"/>
        </w:rPr>
      </w:pPr>
      <w:r w:rsidRPr="00F0599A">
        <w:rPr>
          <w:bCs/>
          <w:sz w:val="22"/>
          <w:szCs w:val="22"/>
        </w:rPr>
        <w:t xml:space="preserve">Ellen Pittsford (2006 </w:t>
      </w:r>
      <w:r w:rsidR="00716E64" w:rsidRPr="00F0599A">
        <w:rPr>
          <w:bCs/>
          <w:sz w:val="22"/>
          <w:szCs w:val="22"/>
        </w:rPr>
        <w:t>–</w:t>
      </w:r>
      <w:r w:rsidRPr="00F0599A">
        <w:rPr>
          <w:bCs/>
          <w:sz w:val="22"/>
          <w:szCs w:val="22"/>
        </w:rPr>
        <w:t xml:space="preserve"> 2007)</w:t>
      </w:r>
    </w:p>
    <w:p w14:paraId="59A69F08" w14:textId="77777777" w:rsidR="0097591C" w:rsidRPr="00F0599A" w:rsidRDefault="0097591C">
      <w:pPr>
        <w:widowControl w:val="0"/>
        <w:spacing w:line="251" w:lineRule="auto"/>
        <w:rPr>
          <w:bCs/>
          <w:sz w:val="22"/>
          <w:szCs w:val="22"/>
        </w:rPr>
      </w:pPr>
      <w:r w:rsidRPr="00F0599A">
        <w:rPr>
          <w:bCs/>
          <w:sz w:val="22"/>
          <w:szCs w:val="22"/>
        </w:rPr>
        <w:t>Andy Daniels (</w:t>
      </w:r>
      <w:r w:rsidR="00EF7287" w:rsidRPr="00F0599A">
        <w:rPr>
          <w:bCs/>
          <w:sz w:val="22"/>
          <w:szCs w:val="22"/>
        </w:rPr>
        <w:t xml:space="preserve">UCSC, 2003 </w:t>
      </w:r>
      <w:r w:rsidR="00716E64" w:rsidRPr="00F0599A">
        <w:rPr>
          <w:bCs/>
          <w:sz w:val="22"/>
          <w:szCs w:val="22"/>
        </w:rPr>
        <w:t>–</w:t>
      </w:r>
      <w:r w:rsidR="00EF7287" w:rsidRPr="00F0599A">
        <w:rPr>
          <w:bCs/>
          <w:sz w:val="22"/>
          <w:szCs w:val="22"/>
        </w:rPr>
        <w:t xml:space="preserve"> </w:t>
      </w:r>
      <w:r w:rsidRPr="00F0599A">
        <w:rPr>
          <w:bCs/>
          <w:sz w:val="22"/>
          <w:szCs w:val="22"/>
        </w:rPr>
        <w:t>2004)</w:t>
      </w:r>
    </w:p>
    <w:p w14:paraId="682FE912" w14:textId="77777777" w:rsidR="00AA169C" w:rsidRPr="00F0599A" w:rsidRDefault="00AA169C">
      <w:pPr>
        <w:widowControl w:val="0"/>
        <w:spacing w:line="251" w:lineRule="auto"/>
        <w:rPr>
          <w:bCs/>
          <w:sz w:val="22"/>
          <w:szCs w:val="22"/>
        </w:rPr>
      </w:pPr>
    </w:p>
    <w:p w14:paraId="110D3859" w14:textId="77777777" w:rsidR="00AA169C" w:rsidRPr="00F0599A" w:rsidRDefault="00AA169C" w:rsidP="00AE2D81">
      <w:pPr>
        <w:pStyle w:val="Heading1"/>
      </w:pPr>
      <w:r w:rsidRPr="00F0599A">
        <w:t>Visiting Scientists Hosted</w:t>
      </w:r>
    </w:p>
    <w:p w14:paraId="212F8D29" w14:textId="3A602733" w:rsidR="00DB532B" w:rsidRDefault="00DB532B" w:rsidP="00716E64">
      <w:pPr>
        <w:widowControl w:val="0"/>
        <w:tabs>
          <w:tab w:val="left" w:pos="2520"/>
        </w:tabs>
        <w:spacing w:line="251" w:lineRule="auto"/>
        <w:rPr>
          <w:bCs/>
          <w:sz w:val="22"/>
          <w:szCs w:val="22"/>
        </w:rPr>
      </w:pPr>
      <w:r>
        <w:rPr>
          <w:bCs/>
          <w:sz w:val="22"/>
          <w:szCs w:val="22"/>
        </w:rPr>
        <w:t>05/23</w:t>
      </w:r>
      <w:r>
        <w:rPr>
          <w:bCs/>
          <w:sz w:val="22"/>
          <w:szCs w:val="22"/>
        </w:rPr>
        <w:tab/>
        <w:t>Fabian Bernhard (Ph.D. candidate, Swiss Federal Inst. WSL)</w:t>
      </w:r>
    </w:p>
    <w:p w14:paraId="4674A2C2" w14:textId="7CF369D2" w:rsidR="00DB532B" w:rsidRDefault="00DB532B" w:rsidP="00716E64">
      <w:pPr>
        <w:widowControl w:val="0"/>
        <w:tabs>
          <w:tab w:val="left" w:pos="2520"/>
        </w:tabs>
        <w:spacing w:line="251" w:lineRule="auto"/>
        <w:rPr>
          <w:bCs/>
          <w:sz w:val="22"/>
          <w:szCs w:val="22"/>
        </w:rPr>
      </w:pPr>
      <w:r>
        <w:rPr>
          <w:bCs/>
          <w:sz w:val="22"/>
          <w:szCs w:val="22"/>
        </w:rPr>
        <w:t>04/23</w:t>
      </w:r>
      <w:r>
        <w:rPr>
          <w:bCs/>
          <w:sz w:val="22"/>
          <w:szCs w:val="22"/>
        </w:rPr>
        <w:tab/>
        <w:t>Alana Mahabir (Research Scientist, Water Resource Agency of Trinidad &amp; Tobago)</w:t>
      </w:r>
    </w:p>
    <w:p w14:paraId="43377BE2" w14:textId="3D5E896E" w:rsidR="00F107BD" w:rsidRDefault="00F107BD" w:rsidP="00716E64">
      <w:pPr>
        <w:widowControl w:val="0"/>
        <w:tabs>
          <w:tab w:val="left" w:pos="2520"/>
        </w:tabs>
        <w:spacing w:line="251" w:lineRule="auto"/>
        <w:rPr>
          <w:bCs/>
          <w:sz w:val="22"/>
          <w:szCs w:val="22"/>
        </w:rPr>
      </w:pPr>
      <w:r>
        <w:rPr>
          <w:bCs/>
          <w:sz w:val="22"/>
          <w:szCs w:val="22"/>
        </w:rPr>
        <w:t xml:space="preserve">09/16 – </w:t>
      </w:r>
      <w:r w:rsidR="00DB027B">
        <w:rPr>
          <w:bCs/>
          <w:sz w:val="22"/>
          <w:szCs w:val="22"/>
        </w:rPr>
        <w:t>09/18</w:t>
      </w:r>
      <w:r>
        <w:rPr>
          <w:bCs/>
          <w:sz w:val="22"/>
          <w:szCs w:val="22"/>
        </w:rPr>
        <w:t xml:space="preserve"> </w:t>
      </w:r>
      <w:r>
        <w:rPr>
          <w:bCs/>
          <w:sz w:val="22"/>
          <w:szCs w:val="22"/>
        </w:rPr>
        <w:tab/>
        <w:t>Zhongyin Cai (Ph.D. candidate, CAS-ITPR)</w:t>
      </w:r>
    </w:p>
    <w:p w14:paraId="429866DE" w14:textId="77777777" w:rsidR="00173D6D" w:rsidRDefault="00173D6D" w:rsidP="00716E64">
      <w:pPr>
        <w:widowControl w:val="0"/>
        <w:tabs>
          <w:tab w:val="left" w:pos="2520"/>
        </w:tabs>
        <w:spacing w:line="251" w:lineRule="auto"/>
        <w:rPr>
          <w:bCs/>
          <w:sz w:val="22"/>
          <w:szCs w:val="22"/>
        </w:rPr>
      </w:pPr>
      <w:r>
        <w:rPr>
          <w:bCs/>
          <w:sz w:val="22"/>
          <w:szCs w:val="22"/>
        </w:rPr>
        <w:t>09/15</w:t>
      </w:r>
      <w:r>
        <w:rPr>
          <w:bCs/>
          <w:sz w:val="22"/>
          <w:szCs w:val="22"/>
        </w:rPr>
        <w:tab/>
        <w:t>Marco Ciolfi (Research Scientist, CNR-IBAF)</w:t>
      </w:r>
    </w:p>
    <w:p w14:paraId="6BAF1D59" w14:textId="77777777" w:rsidR="00EA0C4F" w:rsidRDefault="00EA0C4F" w:rsidP="00716E64">
      <w:pPr>
        <w:widowControl w:val="0"/>
        <w:tabs>
          <w:tab w:val="left" w:pos="2520"/>
        </w:tabs>
        <w:spacing w:line="251" w:lineRule="auto"/>
        <w:rPr>
          <w:bCs/>
          <w:sz w:val="22"/>
          <w:szCs w:val="22"/>
        </w:rPr>
      </w:pPr>
      <w:r>
        <w:rPr>
          <w:bCs/>
          <w:sz w:val="22"/>
          <w:szCs w:val="22"/>
        </w:rPr>
        <w:t>08/15</w:t>
      </w:r>
      <w:r>
        <w:rPr>
          <w:bCs/>
          <w:sz w:val="22"/>
          <w:szCs w:val="22"/>
        </w:rPr>
        <w:tab/>
        <w:t>Paul Szejner (Ph.D. candidate, Univ. of Arizona)</w:t>
      </w:r>
    </w:p>
    <w:p w14:paraId="3805E335" w14:textId="77777777" w:rsidR="005A0E55" w:rsidRDefault="005A0E55" w:rsidP="00716E64">
      <w:pPr>
        <w:widowControl w:val="0"/>
        <w:tabs>
          <w:tab w:val="left" w:pos="2520"/>
        </w:tabs>
        <w:spacing w:line="251" w:lineRule="auto"/>
        <w:rPr>
          <w:bCs/>
          <w:sz w:val="22"/>
          <w:szCs w:val="22"/>
        </w:rPr>
      </w:pPr>
      <w:r>
        <w:rPr>
          <w:bCs/>
          <w:sz w:val="22"/>
          <w:szCs w:val="22"/>
        </w:rPr>
        <w:t>08/13, 10/14</w:t>
      </w:r>
      <w:r>
        <w:rPr>
          <w:bCs/>
          <w:sz w:val="22"/>
          <w:szCs w:val="22"/>
        </w:rPr>
        <w:tab/>
        <w:t>Sarah Stein (Ph.D. candidate, Purdue Univ.)</w:t>
      </w:r>
    </w:p>
    <w:p w14:paraId="54EA361A" w14:textId="77777777" w:rsidR="00867AD3" w:rsidRPr="00F0599A" w:rsidRDefault="00867AD3" w:rsidP="00716E64">
      <w:pPr>
        <w:widowControl w:val="0"/>
        <w:tabs>
          <w:tab w:val="left" w:pos="2520"/>
        </w:tabs>
        <w:spacing w:line="251" w:lineRule="auto"/>
        <w:rPr>
          <w:bCs/>
          <w:sz w:val="22"/>
          <w:szCs w:val="22"/>
        </w:rPr>
      </w:pPr>
      <w:r w:rsidRPr="00F0599A">
        <w:rPr>
          <w:bCs/>
          <w:sz w:val="22"/>
          <w:szCs w:val="22"/>
        </w:rPr>
        <w:t>07/11</w:t>
      </w:r>
      <w:r w:rsidRPr="00F0599A">
        <w:rPr>
          <w:bCs/>
          <w:sz w:val="22"/>
          <w:szCs w:val="22"/>
        </w:rPr>
        <w:tab/>
        <w:t>Christophe Sturm (Professor, Univ. of Stockholm)</w:t>
      </w:r>
    </w:p>
    <w:p w14:paraId="382A7915" w14:textId="77777777" w:rsidR="00716E64" w:rsidRPr="00F0599A" w:rsidRDefault="00716E64" w:rsidP="00716E64">
      <w:pPr>
        <w:widowControl w:val="0"/>
        <w:tabs>
          <w:tab w:val="left" w:pos="2520"/>
        </w:tabs>
        <w:spacing w:line="251" w:lineRule="auto"/>
        <w:rPr>
          <w:bCs/>
          <w:sz w:val="22"/>
          <w:szCs w:val="22"/>
        </w:rPr>
      </w:pPr>
      <w:r w:rsidRPr="00F0599A">
        <w:rPr>
          <w:bCs/>
          <w:sz w:val="22"/>
          <w:szCs w:val="22"/>
        </w:rPr>
        <w:t>06/10</w:t>
      </w:r>
      <w:r w:rsidRPr="00F0599A">
        <w:rPr>
          <w:bCs/>
          <w:sz w:val="22"/>
          <w:szCs w:val="22"/>
        </w:rPr>
        <w:tab/>
        <w:t>Brigitte Berquist (National Geospatial Intelligence Agency)</w:t>
      </w:r>
    </w:p>
    <w:p w14:paraId="5073FB36" w14:textId="77777777" w:rsidR="00716E64" w:rsidRPr="00F0599A" w:rsidRDefault="00716E64" w:rsidP="00716E64">
      <w:pPr>
        <w:widowControl w:val="0"/>
        <w:tabs>
          <w:tab w:val="left" w:pos="2520"/>
        </w:tabs>
        <w:spacing w:line="251" w:lineRule="auto"/>
        <w:rPr>
          <w:bCs/>
          <w:sz w:val="22"/>
          <w:szCs w:val="22"/>
        </w:rPr>
      </w:pPr>
      <w:r w:rsidRPr="00F0599A">
        <w:rPr>
          <w:bCs/>
          <w:sz w:val="22"/>
          <w:szCs w:val="22"/>
        </w:rPr>
        <w:t>04/10</w:t>
      </w:r>
      <w:r w:rsidRPr="00F0599A">
        <w:rPr>
          <w:bCs/>
          <w:sz w:val="22"/>
          <w:szCs w:val="22"/>
        </w:rPr>
        <w:tab/>
        <w:t>Rob Posey (Ph.D. candidate, Univ. of East Anglia)</w:t>
      </w:r>
    </w:p>
    <w:p w14:paraId="0C7925A1" w14:textId="77777777" w:rsidR="00AA169C" w:rsidRPr="00F0599A" w:rsidRDefault="00AA169C" w:rsidP="00AA169C">
      <w:pPr>
        <w:widowControl w:val="0"/>
        <w:tabs>
          <w:tab w:val="left" w:pos="2520"/>
        </w:tabs>
        <w:spacing w:line="251" w:lineRule="auto"/>
        <w:rPr>
          <w:bCs/>
          <w:sz w:val="22"/>
          <w:szCs w:val="22"/>
        </w:rPr>
      </w:pPr>
      <w:r w:rsidRPr="00F0599A">
        <w:rPr>
          <w:bCs/>
          <w:sz w:val="22"/>
          <w:szCs w:val="22"/>
        </w:rPr>
        <w:t>09/08 – 05/09</w:t>
      </w:r>
      <w:r w:rsidRPr="00F0599A">
        <w:rPr>
          <w:bCs/>
          <w:sz w:val="22"/>
          <w:szCs w:val="22"/>
        </w:rPr>
        <w:tab/>
        <w:t>Nathan English (Ph.D. candidate, Univ. of Arizona)</w:t>
      </w:r>
    </w:p>
    <w:p w14:paraId="1EA55141" w14:textId="77777777" w:rsidR="0097591C" w:rsidRPr="00F0599A" w:rsidRDefault="0097591C">
      <w:pPr>
        <w:widowControl w:val="0"/>
        <w:spacing w:line="251" w:lineRule="auto"/>
        <w:rPr>
          <w:b/>
          <w:bCs/>
          <w:sz w:val="22"/>
          <w:szCs w:val="22"/>
        </w:rPr>
      </w:pPr>
    </w:p>
    <w:p w14:paraId="472AF431" w14:textId="77777777" w:rsidR="00260D0B" w:rsidRPr="00F0599A" w:rsidRDefault="00260D0B" w:rsidP="00AE2D81">
      <w:pPr>
        <w:pStyle w:val="Heading1"/>
      </w:pPr>
      <w:r w:rsidRPr="00F0599A">
        <w:t>Professional Affiliations:</w:t>
      </w:r>
    </w:p>
    <w:p w14:paraId="55E6E3E0" w14:textId="7AA1FB26" w:rsidR="003D1E0E" w:rsidRDefault="00892419" w:rsidP="003D1E0E">
      <w:pPr>
        <w:widowControl w:val="0"/>
        <w:numPr>
          <w:ilvl w:val="0"/>
          <w:numId w:val="9"/>
        </w:numPr>
        <w:tabs>
          <w:tab w:val="clear" w:pos="3330"/>
          <w:tab w:val="num" w:pos="360"/>
          <w:tab w:val="num" w:pos="600"/>
        </w:tabs>
        <w:spacing w:line="251" w:lineRule="auto"/>
        <w:ind w:left="360"/>
        <w:rPr>
          <w:sz w:val="22"/>
          <w:szCs w:val="22"/>
        </w:rPr>
      </w:pPr>
      <w:r w:rsidRPr="00F0599A">
        <w:rPr>
          <w:sz w:val="22"/>
          <w:szCs w:val="22"/>
        </w:rPr>
        <w:t>American Geophysical Union</w:t>
      </w:r>
    </w:p>
    <w:p w14:paraId="332CD5EB" w14:textId="5D848505" w:rsidR="00F9703C" w:rsidRDefault="00F9703C" w:rsidP="003D1E0E">
      <w:pPr>
        <w:widowControl w:val="0"/>
        <w:numPr>
          <w:ilvl w:val="0"/>
          <w:numId w:val="9"/>
        </w:numPr>
        <w:tabs>
          <w:tab w:val="clear" w:pos="3330"/>
          <w:tab w:val="num" w:pos="360"/>
          <w:tab w:val="num" w:pos="600"/>
        </w:tabs>
        <w:spacing w:line="251" w:lineRule="auto"/>
        <w:ind w:left="360"/>
        <w:rPr>
          <w:sz w:val="22"/>
          <w:szCs w:val="22"/>
        </w:rPr>
      </w:pPr>
      <w:r>
        <w:rPr>
          <w:sz w:val="22"/>
          <w:szCs w:val="22"/>
        </w:rPr>
        <w:t>British Ecological Society</w:t>
      </w:r>
    </w:p>
    <w:p w14:paraId="15C0EDAE" w14:textId="77777777" w:rsidR="009B6BFE" w:rsidRDefault="009B6BFE" w:rsidP="003D1E0E">
      <w:pPr>
        <w:widowControl w:val="0"/>
        <w:numPr>
          <w:ilvl w:val="0"/>
          <w:numId w:val="9"/>
        </w:numPr>
        <w:tabs>
          <w:tab w:val="clear" w:pos="3330"/>
          <w:tab w:val="num" w:pos="360"/>
          <w:tab w:val="num" w:pos="600"/>
        </w:tabs>
        <w:spacing w:line="251" w:lineRule="auto"/>
        <w:ind w:left="360"/>
        <w:rPr>
          <w:sz w:val="22"/>
          <w:szCs w:val="22"/>
        </w:rPr>
      </w:pPr>
      <w:r>
        <w:rPr>
          <w:sz w:val="22"/>
          <w:szCs w:val="22"/>
        </w:rPr>
        <w:t>European Geosciences Union</w:t>
      </w:r>
    </w:p>
    <w:p w14:paraId="256AF5DE" w14:textId="77777777" w:rsidR="00892419" w:rsidRPr="00F0599A" w:rsidRDefault="00892419" w:rsidP="003D1E0E">
      <w:pPr>
        <w:widowControl w:val="0"/>
        <w:numPr>
          <w:ilvl w:val="0"/>
          <w:numId w:val="9"/>
        </w:numPr>
        <w:tabs>
          <w:tab w:val="clear" w:pos="3330"/>
          <w:tab w:val="num" w:pos="360"/>
          <w:tab w:val="num" w:pos="600"/>
        </w:tabs>
        <w:spacing w:line="251" w:lineRule="auto"/>
        <w:ind w:left="360"/>
        <w:rPr>
          <w:sz w:val="22"/>
          <w:szCs w:val="22"/>
        </w:rPr>
      </w:pPr>
      <w:r>
        <w:rPr>
          <w:sz w:val="22"/>
          <w:szCs w:val="22"/>
        </w:rPr>
        <w:t>Geological Society of America</w:t>
      </w:r>
    </w:p>
    <w:p w14:paraId="13670E55" w14:textId="77777777" w:rsidR="00517761" w:rsidRPr="00F0599A" w:rsidRDefault="00517761">
      <w:pPr>
        <w:widowControl w:val="0"/>
        <w:spacing w:line="251" w:lineRule="auto"/>
        <w:rPr>
          <w:b/>
          <w:bCs/>
          <w:sz w:val="22"/>
          <w:szCs w:val="22"/>
        </w:rPr>
      </w:pPr>
    </w:p>
    <w:p w14:paraId="739D8DB2" w14:textId="77777777" w:rsidR="00AB3777" w:rsidRPr="00F0599A" w:rsidRDefault="00AB3777" w:rsidP="00AE2D81">
      <w:pPr>
        <w:pStyle w:val="Heading1"/>
      </w:pPr>
      <w:r w:rsidRPr="00F0599A">
        <w:t>Media/Science News Coverage:</w:t>
      </w:r>
    </w:p>
    <w:p w14:paraId="53D95777" w14:textId="52436357" w:rsidR="00005875" w:rsidRDefault="00005875" w:rsidP="00BF5134">
      <w:pPr>
        <w:widowControl w:val="0"/>
        <w:numPr>
          <w:ilvl w:val="0"/>
          <w:numId w:val="9"/>
        </w:numPr>
        <w:tabs>
          <w:tab w:val="clear" w:pos="3330"/>
          <w:tab w:val="num" w:pos="360"/>
        </w:tabs>
        <w:spacing w:line="251" w:lineRule="auto"/>
        <w:ind w:left="360"/>
        <w:outlineLvl w:val="0"/>
        <w:rPr>
          <w:bCs/>
          <w:sz w:val="22"/>
          <w:szCs w:val="22"/>
        </w:rPr>
      </w:pPr>
      <w:r>
        <w:rPr>
          <w:bCs/>
          <w:sz w:val="22"/>
          <w:szCs w:val="22"/>
        </w:rPr>
        <w:t>Work to develop tooth enamel isoscapes for human identification featured in online and broadcast news (</w:t>
      </w:r>
      <w:hyperlink r:id="rId16" w:history="1">
        <w:r w:rsidRPr="0093529B">
          <w:rPr>
            <w:rStyle w:val="Hyperlink"/>
            <w:bCs/>
            <w:sz w:val="22"/>
            <w:szCs w:val="22"/>
          </w:rPr>
          <w:t>http://bit.ly/3AakxK5</w:t>
        </w:r>
      </w:hyperlink>
      <w:r w:rsidR="003E033B">
        <w:rPr>
          <w:rStyle w:val="Hyperlink"/>
          <w:bCs/>
          <w:sz w:val="22"/>
          <w:szCs w:val="22"/>
        </w:rPr>
        <w:t xml:space="preserve">, </w:t>
      </w:r>
      <w:hyperlink r:id="rId17" w:history="1">
        <w:r w:rsidR="003E033B" w:rsidRPr="00B608E4">
          <w:rPr>
            <w:rStyle w:val="Hyperlink"/>
            <w:bCs/>
            <w:sz w:val="22"/>
            <w:szCs w:val="22"/>
          </w:rPr>
          <w:t>http://bit.ly/3topA5N</w:t>
        </w:r>
      </w:hyperlink>
      <w:r>
        <w:rPr>
          <w:bCs/>
          <w:sz w:val="22"/>
          <w:szCs w:val="22"/>
        </w:rPr>
        <w:t>) (2022)</w:t>
      </w:r>
    </w:p>
    <w:p w14:paraId="7E51D60E" w14:textId="46B97564" w:rsidR="00D71205" w:rsidRDefault="002860B0" w:rsidP="00BF5134">
      <w:pPr>
        <w:widowControl w:val="0"/>
        <w:numPr>
          <w:ilvl w:val="0"/>
          <w:numId w:val="9"/>
        </w:numPr>
        <w:tabs>
          <w:tab w:val="clear" w:pos="3330"/>
          <w:tab w:val="num" w:pos="360"/>
        </w:tabs>
        <w:spacing w:line="251" w:lineRule="auto"/>
        <w:ind w:left="360"/>
        <w:outlineLvl w:val="0"/>
        <w:rPr>
          <w:bCs/>
          <w:sz w:val="22"/>
          <w:szCs w:val="22"/>
        </w:rPr>
      </w:pPr>
      <w:r>
        <w:rPr>
          <w:bCs/>
          <w:sz w:val="22"/>
          <w:szCs w:val="22"/>
        </w:rPr>
        <w:t xml:space="preserve">Expert reference for </w:t>
      </w:r>
      <w:r w:rsidRPr="00421730">
        <w:rPr>
          <w:bCs/>
          <w:i/>
          <w:sz w:val="22"/>
          <w:szCs w:val="22"/>
        </w:rPr>
        <w:t>Atlantic</w:t>
      </w:r>
      <w:r>
        <w:rPr>
          <w:bCs/>
          <w:sz w:val="22"/>
          <w:szCs w:val="22"/>
        </w:rPr>
        <w:t xml:space="preserve"> article on h</w:t>
      </w:r>
      <w:r w:rsidR="00421730">
        <w:rPr>
          <w:bCs/>
          <w:sz w:val="22"/>
          <w:szCs w:val="22"/>
        </w:rPr>
        <w:t>urricanes and climate change (</w:t>
      </w:r>
      <w:hyperlink r:id="rId18" w:history="1">
        <w:r w:rsidR="00421730" w:rsidRPr="003126BD">
          <w:rPr>
            <w:rStyle w:val="Hyperlink"/>
            <w:bCs/>
            <w:sz w:val="22"/>
            <w:szCs w:val="22"/>
          </w:rPr>
          <w:t>http://theatln.tc/2Eg6eED</w:t>
        </w:r>
      </w:hyperlink>
      <w:r w:rsidR="00421730">
        <w:rPr>
          <w:bCs/>
          <w:sz w:val="22"/>
          <w:szCs w:val="22"/>
        </w:rPr>
        <w:t xml:space="preserve">) </w:t>
      </w:r>
      <w:r>
        <w:rPr>
          <w:bCs/>
          <w:sz w:val="22"/>
          <w:szCs w:val="22"/>
        </w:rPr>
        <w:t>(2017)</w:t>
      </w:r>
    </w:p>
    <w:p w14:paraId="248DC29C" w14:textId="77777777" w:rsidR="00C07364" w:rsidRDefault="00C07364" w:rsidP="00BF5134">
      <w:pPr>
        <w:widowControl w:val="0"/>
        <w:numPr>
          <w:ilvl w:val="0"/>
          <w:numId w:val="9"/>
        </w:numPr>
        <w:tabs>
          <w:tab w:val="clear" w:pos="3330"/>
          <w:tab w:val="num" w:pos="360"/>
        </w:tabs>
        <w:spacing w:line="251" w:lineRule="auto"/>
        <w:ind w:left="360"/>
        <w:outlineLvl w:val="0"/>
        <w:rPr>
          <w:bCs/>
          <w:sz w:val="22"/>
          <w:szCs w:val="22"/>
        </w:rPr>
      </w:pPr>
      <w:r>
        <w:rPr>
          <w:bCs/>
          <w:sz w:val="22"/>
          <w:szCs w:val="22"/>
        </w:rPr>
        <w:t>Science paper on global water balance reported in several online and radio sources (</w:t>
      </w:r>
      <w:hyperlink r:id="rId19" w:history="1">
        <w:r w:rsidRPr="00B737EE">
          <w:rPr>
            <w:rStyle w:val="Hyperlink"/>
            <w:bCs/>
            <w:sz w:val="22"/>
            <w:szCs w:val="22"/>
            <w:lang w:val="en"/>
          </w:rPr>
          <w:t>http://bit.ly/1Ej3Ag1</w:t>
        </w:r>
      </w:hyperlink>
      <w:r w:rsidR="002860B0">
        <w:rPr>
          <w:bCs/>
          <w:sz w:val="22"/>
          <w:szCs w:val="22"/>
        </w:rPr>
        <w:t>) (2015)</w:t>
      </w:r>
    </w:p>
    <w:p w14:paraId="6D6FA752" w14:textId="77777777" w:rsidR="00D85C0A" w:rsidRDefault="00D85C0A" w:rsidP="00BF5134">
      <w:pPr>
        <w:widowControl w:val="0"/>
        <w:numPr>
          <w:ilvl w:val="0"/>
          <w:numId w:val="9"/>
        </w:numPr>
        <w:tabs>
          <w:tab w:val="clear" w:pos="3330"/>
          <w:tab w:val="num" w:pos="360"/>
        </w:tabs>
        <w:spacing w:line="251" w:lineRule="auto"/>
        <w:ind w:left="360"/>
        <w:outlineLvl w:val="0"/>
        <w:rPr>
          <w:bCs/>
          <w:sz w:val="22"/>
          <w:szCs w:val="22"/>
        </w:rPr>
      </w:pPr>
      <w:r>
        <w:rPr>
          <w:bCs/>
          <w:sz w:val="22"/>
          <w:szCs w:val="22"/>
        </w:rPr>
        <w:t>Work on isotopic fingerprint of water derived from fossil fuel combustion</w:t>
      </w:r>
      <w:r w:rsidR="00F4058C">
        <w:rPr>
          <w:bCs/>
          <w:sz w:val="22"/>
          <w:szCs w:val="22"/>
        </w:rPr>
        <w:t xml:space="preserve"> featured in </w:t>
      </w:r>
      <w:r w:rsidR="0058474B">
        <w:rPr>
          <w:bCs/>
          <w:sz w:val="22"/>
          <w:szCs w:val="22"/>
        </w:rPr>
        <w:t>online science news services and in local print, radio, and television reports</w:t>
      </w:r>
      <w:r>
        <w:rPr>
          <w:bCs/>
          <w:sz w:val="22"/>
          <w:szCs w:val="22"/>
        </w:rPr>
        <w:t xml:space="preserve"> </w:t>
      </w:r>
      <w:r w:rsidR="0058474B">
        <w:rPr>
          <w:bCs/>
          <w:sz w:val="22"/>
          <w:szCs w:val="22"/>
        </w:rPr>
        <w:t>(</w:t>
      </w:r>
      <w:hyperlink r:id="rId20" w:history="1">
        <w:r w:rsidR="0058474B" w:rsidRPr="009A2924">
          <w:rPr>
            <w:rStyle w:val="Hyperlink"/>
            <w:bCs/>
            <w:sz w:val="22"/>
            <w:szCs w:val="22"/>
          </w:rPr>
          <w:t>http://bit.ly/1wHzcIF</w:t>
        </w:r>
      </w:hyperlink>
      <w:r w:rsidR="0058474B">
        <w:rPr>
          <w:bCs/>
          <w:sz w:val="22"/>
          <w:szCs w:val="22"/>
        </w:rPr>
        <w:t>)</w:t>
      </w:r>
      <w:r w:rsidR="00C07364">
        <w:rPr>
          <w:bCs/>
          <w:sz w:val="22"/>
          <w:szCs w:val="22"/>
        </w:rPr>
        <w:t xml:space="preserve"> (2015)</w:t>
      </w:r>
    </w:p>
    <w:p w14:paraId="6F72EE05" w14:textId="77777777" w:rsidR="00C77AF8" w:rsidRDefault="00C77AF8" w:rsidP="00BF5134">
      <w:pPr>
        <w:widowControl w:val="0"/>
        <w:numPr>
          <w:ilvl w:val="0"/>
          <w:numId w:val="9"/>
        </w:numPr>
        <w:tabs>
          <w:tab w:val="clear" w:pos="3330"/>
          <w:tab w:val="num" w:pos="360"/>
        </w:tabs>
        <w:spacing w:line="251" w:lineRule="auto"/>
        <w:ind w:left="360"/>
        <w:outlineLvl w:val="0"/>
        <w:rPr>
          <w:bCs/>
          <w:sz w:val="22"/>
          <w:szCs w:val="22"/>
        </w:rPr>
      </w:pPr>
      <w:r>
        <w:rPr>
          <w:bCs/>
          <w:sz w:val="22"/>
          <w:szCs w:val="22"/>
        </w:rPr>
        <w:t>Paper documenting pattern and pace of PETM carbon release highlighted in ~50 news reports, including pieces in Science Magazine, nbcnews.com, the International Business Times, Science Daily, Nature World Ne</w:t>
      </w:r>
      <w:r w:rsidR="002860B0">
        <w:rPr>
          <w:bCs/>
          <w:sz w:val="22"/>
          <w:szCs w:val="22"/>
        </w:rPr>
        <w:t>ws, and the NSF homepage (2014)</w:t>
      </w:r>
    </w:p>
    <w:p w14:paraId="27223220" w14:textId="77777777" w:rsidR="00BF5134" w:rsidRPr="00BF5134" w:rsidRDefault="00A04B23" w:rsidP="00BF5134">
      <w:pPr>
        <w:widowControl w:val="0"/>
        <w:numPr>
          <w:ilvl w:val="0"/>
          <w:numId w:val="9"/>
        </w:numPr>
        <w:tabs>
          <w:tab w:val="clear" w:pos="3330"/>
          <w:tab w:val="num" w:pos="360"/>
        </w:tabs>
        <w:spacing w:line="251" w:lineRule="auto"/>
        <w:ind w:left="360"/>
        <w:outlineLvl w:val="0"/>
        <w:rPr>
          <w:bCs/>
          <w:sz w:val="22"/>
          <w:szCs w:val="22"/>
        </w:rPr>
      </w:pPr>
      <w:r>
        <w:rPr>
          <w:bCs/>
          <w:sz w:val="22"/>
          <w:szCs w:val="22"/>
        </w:rPr>
        <w:t xml:space="preserve">Research on Holocene atmospheric circulation and North American winter weather featured </w:t>
      </w:r>
      <w:r w:rsidR="00BF5134">
        <w:rPr>
          <w:bCs/>
          <w:sz w:val="22"/>
          <w:szCs w:val="22"/>
        </w:rPr>
        <w:t xml:space="preserve">on regional and national media outlets including The Atlantic, Climate Central, Nature World News, Science Daily, and </w:t>
      </w:r>
      <w:r w:rsidR="00BF5134">
        <w:rPr>
          <w:bCs/>
          <w:sz w:val="22"/>
          <w:szCs w:val="22"/>
        </w:rPr>
        <w:lastRenderedPageBreak/>
        <w:t>feature story on KCPW (</w:t>
      </w:r>
      <w:hyperlink r:id="rId21" w:history="1">
        <w:r w:rsidR="00785B83" w:rsidRPr="00CD6691">
          <w:rPr>
            <w:rStyle w:val="Hyperlink"/>
            <w:bCs/>
            <w:sz w:val="22"/>
            <w:szCs w:val="22"/>
          </w:rPr>
          <w:t>http://bit.ly/1r19Fnc</w:t>
        </w:r>
      </w:hyperlink>
      <w:r w:rsidR="002860B0">
        <w:rPr>
          <w:bCs/>
          <w:sz w:val="22"/>
          <w:szCs w:val="22"/>
        </w:rPr>
        <w:t>) (2014)</w:t>
      </w:r>
    </w:p>
    <w:p w14:paraId="65E9B649" w14:textId="77777777" w:rsidR="001E77B7" w:rsidRDefault="001E77B7" w:rsidP="00D95761">
      <w:pPr>
        <w:widowControl w:val="0"/>
        <w:numPr>
          <w:ilvl w:val="0"/>
          <w:numId w:val="9"/>
        </w:numPr>
        <w:tabs>
          <w:tab w:val="clear" w:pos="3330"/>
          <w:tab w:val="num" w:pos="360"/>
        </w:tabs>
        <w:spacing w:line="251" w:lineRule="auto"/>
        <w:ind w:left="360"/>
        <w:outlineLvl w:val="0"/>
        <w:rPr>
          <w:bCs/>
          <w:sz w:val="22"/>
          <w:szCs w:val="22"/>
        </w:rPr>
      </w:pPr>
      <w:r>
        <w:rPr>
          <w:bCs/>
          <w:sz w:val="22"/>
          <w:szCs w:val="22"/>
        </w:rPr>
        <w:t>Crowd-sourced citizen science project to sample rainwater from Superstorm Sandy featured widely in blog and online news reports (</w:t>
      </w:r>
      <w:r w:rsidR="008337C6">
        <w:rPr>
          <w:bCs/>
          <w:sz w:val="22"/>
          <w:szCs w:val="22"/>
        </w:rPr>
        <w:t>2012-</w:t>
      </w:r>
      <w:r w:rsidR="002860B0">
        <w:rPr>
          <w:bCs/>
          <w:sz w:val="22"/>
          <w:szCs w:val="22"/>
        </w:rPr>
        <w:t>2013)</w:t>
      </w:r>
    </w:p>
    <w:p w14:paraId="5203055B" w14:textId="77777777" w:rsidR="009C6D55" w:rsidRPr="00F0599A" w:rsidRDefault="009C6D55" w:rsidP="00D95761">
      <w:pPr>
        <w:widowControl w:val="0"/>
        <w:numPr>
          <w:ilvl w:val="0"/>
          <w:numId w:val="9"/>
        </w:numPr>
        <w:tabs>
          <w:tab w:val="clear" w:pos="3330"/>
          <w:tab w:val="num" w:pos="360"/>
        </w:tabs>
        <w:spacing w:line="251" w:lineRule="auto"/>
        <w:ind w:left="360"/>
        <w:outlineLvl w:val="0"/>
        <w:rPr>
          <w:bCs/>
          <w:sz w:val="22"/>
          <w:szCs w:val="22"/>
        </w:rPr>
      </w:pPr>
      <w:r w:rsidRPr="00F0599A">
        <w:rPr>
          <w:bCs/>
          <w:sz w:val="22"/>
          <w:szCs w:val="22"/>
        </w:rPr>
        <w:t>Research on carbon cycle feedbacks during the PETM was featured in ~12 national and in</w:t>
      </w:r>
      <w:r w:rsidR="002860B0">
        <w:rPr>
          <w:bCs/>
          <w:sz w:val="22"/>
          <w:szCs w:val="22"/>
        </w:rPr>
        <w:t>ternational news sources (2011)</w:t>
      </w:r>
    </w:p>
    <w:p w14:paraId="58F1510B" w14:textId="77777777" w:rsidR="00557787" w:rsidRPr="00F0599A" w:rsidRDefault="00557787" w:rsidP="00D95761">
      <w:pPr>
        <w:widowControl w:val="0"/>
        <w:numPr>
          <w:ilvl w:val="0"/>
          <w:numId w:val="9"/>
        </w:numPr>
        <w:tabs>
          <w:tab w:val="clear" w:pos="3330"/>
          <w:tab w:val="num" w:pos="360"/>
        </w:tabs>
        <w:spacing w:line="251" w:lineRule="auto"/>
        <w:ind w:left="360"/>
        <w:outlineLvl w:val="0"/>
        <w:rPr>
          <w:b/>
          <w:bCs/>
          <w:sz w:val="22"/>
          <w:szCs w:val="22"/>
        </w:rPr>
      </w:pPr>
      <w:r w:rsidRPr="00F0599A">
        <w:rPr>
          <w:bCs/>
          <w:sz w:val="22"/>
          <w:szCs w:val="22"/>
        </w:rPr>
        <w:t>Research on human hair isotope ratios as a marker of geographic origin was featured on National Public Radio and in over 80 online and print news sources (2008)</w:t>
      </w:r>
    </w:p>
    <w:p w14:paraId="3CBEFCCC" w14:textId="77777777" w:rsidR="00D95761" w:rsidRPr="00F0599A" w:rsidRDefault="00D95761" w:rsidP="00D95761">
      <w:pPr>
        <w:widowControl w:val="0"/>
        <w:numPr>
          <w:ilvl w:val="0"/>
          <w:numId w:val="9"/>
        </w:numPr>
        <w:tabs>
          <w:tab w:val="clear" w:pos="3330"/>
          <w:tab w:val="num" w:pos="360"/>
        </w:tabs>
        <w:spacing w:line="251" w:lineRule="auto"/>
        <w:ind w:left="360"/>
        <w:outlineLvl w:val="0"/>
        <w:rPr>
          <w:b/>
          <w:bCs/>
          <w:sz w:val="22"/>
          <w:szCs w:val="22"/>
        </w:rPr>
      </w:pPr>
      <w:r w:rsidRPr="00F0599A">
        <w:rPr>
          <w:bCs/>
          <w:sz w:val="22"/>
          <w:szCs w:val="22"/>
        </w:rPr>
        <w:t xml:space="preserve">Research on geospatial stable isotope ratio patterns </w:t>
      </w:r>
      <w:r w:rsidR="00557787" w:rsidRPr="00F0599A">
        <w:rPr>
          <w:bCs/>
          <w:sz w:val="22"/>
          <w:szCs w:val="22"/>
        </w:rPr>
        <w:t xml:space="preserve">was </w:t>
      </w:r>
      <w:r w:rsidRPr="00F0599A">
        <w:rPr>
          <w:bCs/>
          <w:sz w:val="22"/>
          <w:szCs w:val="22"/>
        </w:rPr>
        <w:t xml:space="preserve">featured in news articles in </w:t>
      </w:r>
      <w:r w:rsidRPr="00F0599A">
        <w:rPr>
          <w:bCs/>
          <w:i/>
          <w:sz w:val="22"/>
          <w:szCs w:val="22"/>
        </w:rPr>
        <w:t>Nature</w:t>
      </w:r>
      <w:r w:rsidRPr="00F0599A">
        <w:rPr>
          <w:bCs/>
          <w:sz w:val="22"/>
          <w:szCs w:val="22"/>
        </w:rPr>
        <w:t xml:space="preserve"> and </w:t>
      </w:r>
      <w:r w:rsidRPr="00F0599A">
        <w:rPr>
          <w:bCs/>
          <w:i/>
          <w:sz w:val="22"/>
          <w:szCs w:val="22"/>
        </w:rPr>
        <w:t>Conservation in Practice</w:t>
      </w:r>
      <w:r w:rsidRPr="00F0599A">
        <w:rPr>
          <w:bCs/>
          <w:sz w:val="22"/>
          <w:szCs w:val="22"/>
        </w:rPr>
        <w:t xml:space="preserve"> (both 2006)</w:t>
      </w:r>
    </w:p>
    <w:p w14:paraId="05F4E3DF" w14:textId="77777777" w:rsidR="00D95761" w:rsidRPr="00F0599A" w:rsidRDefault="00261464" w:rsidP="00D95761">
      <w:pPr>
        <w:widowControl w:val="0"/>
        <w:numPr>
          <w:ilvl w:val="0"/>
          <w:numId w:val="9"/>
        </w:numPr>
        <w:tabs>
          <w:tab w:val="clear" w:pos="3330"/>
          <w:tab w:val="num" w:pos="360"/>
        </w:tabs>
        <w:spacing w:line="251" w:lineRule="auto"/>
        <w:ind w:left="360"/>
        <w:outlineLvl w:val="0"/>
        <w:rPr>
          <w:b/>
          <w:bCs/>
          <w:sz w:val="22"/>
          <w:szCs w:val="22"/>
        </w:rPr>
      </w:pPr>
      <w:r w:rsidRPr="00F0599A">
        <w:rPr>
          <w:bCs/>
          <w:sz w:val="22"/>
          <w:szCs w:val="22"/>
        </w:rPr>
        <w:t>P</w:t>
      </w:r>
      <w:r w:rsidR="00D95761" w:rsidRPr="00F0599A">
        <w:rPr>
          <w:bCs/>
          <w:sz w:val="22"/>
          <w:szCs w:val="22"/>
        </w:rPr>
        <w:t xml:space="preserve">roject on clays and the Paleoecene/Eocene boundary carbon cycle was highlighted in a news article for </w:t>
      </w:r>
      <w:r w:rsidR="00D95761" w:rsidRPr="00F0599A">
        <w:rPr>
          <w:bCs/>
          <w:i/>
          <w:sz w:val="22"/>
          <w:szCs w:val="22"/>
        </w:rPr>
        <w:t>Science</w:t>
      </w:r>
      <w:r w:rsidR="00D95761" w:rsidRPr="00F0599A">
        <w:rPr>
          <w:bCs/>
          <w:sz w:val="22"/>
          <w:szCs w:val="22"/>
        </w:rPr>
        <w:t xml:space="preserve"> (2005)</w:t>
      </w:r>
    </w:p>
    <w:p w14:paraId="1ED6999C" w14:textId="77777777" w:rsidR="00AB3777" w:rsidRPr="00F0599A" w:rsidRDefault="00A90EC8" w:rsidP="00C2410D">
      <w:pPr>
        <w:widowControl w:val="0"/>
        <w:numPr>
          <w:ilvl w:val="0"/>
          <w:numId w:val="9"/>
        </w:numPr>
        <w:tabs>
          <w:tab w:val="clear" w:pos="3330"/>
          <w:tab w:val="num" w:pos="360"/>
        </w:tabs>
        <w:spacing w:line="251" w:lineRule="auto"/>
        <w:ind w:left="360"/>
        <w:outlineLvl w:val="0"/>
        <w:rPr>
          <w:sz w:val="22"/>
          <w:szCs w:val="22"/>
        </w:rPr>
      </w:pPr>
      <w:r w:rsidRPr="00F0599A">
        <w:rPr>
          <w:sz w:val="22"/>
          <w:szCs w:val="22"/>
        </w:rPr>
        <w:t xml:space="preserve">Work on mammal migration at the Paleocene/Eocene boundary was featured on the Discovery Channel Canada (TV), in a </w:t>
      </w:r>
      <w:r w:rsidRPr="00F0599A">
        <w:rPr>
          <w:i/>
          <w:sz w:val="22"/>
          <w:szCs w:val="22"/>
        </w:rPr>
        <w:t>Science</w:t>
      </w:r>
      <w:r w:rsidRPr="00F0599A">
        <w:rPr>
          <w:sz w:val="22"/>
          <w:szCs w:val="22"/>
        </w:rPr>
        <w:t xml:space="preserve"> magazine News &amp; Views article (print), in news pieces </w:t>
      </w:r>
      <w:r w:rsidR="00C2410D" w:rsidRPr="00F0599A">
        <w:rPr>
          <w:sz w:val="22"/>
          <w:szCs w:val="22"/>
        </w:rPr>
        <w:t xml:space="preserve">carried by </w:t>
      </w:r>
      <w:r w:rsidR="00C2410D" w:rsidRPr="00F0599A">
        <w:rPr>
          <w:i/>
          <w:sz w:val="22"/>
          <w:szCs w:val="22"/>
        </w:rPr>
        <w:t>Newsday</w:t>
      </w:r>
      <w:r w:rsidR="00C2410D" w:rsidRPr="00F0599A">
        <w:rPr>
          <w:sz w:val="22"/>
          <w:szCs w:val="22"/>
        </w:rPr>
        <w:t xml:space="preserve">, the </w:t>
      </w:r>
      <w:r w:rsidR="00C2410D" w:rsidRPr="00F0599A">
        <w:rPr>
          <w:i/>
          <w:sz w:val="22"/>
          <w:szCs w:val="22"/>
        </w:rPr>
        <w:t>Seattle Times</w:t>
      </w:r>
      <w:r w:rsidR="00C2410D" w:rsidRPr="00F0599A">
        <w:rPr>
          <w:sz w:val="22"/>
          <w:szCs w:val="22"/>
        </w:rPr>
        <w:t xml:space="preserve">, </w:t>
      </w:r>
      <w:r w:rsidR="00C2410D" w:rsidRPr="00F0599A">
        <w:rPr>
          <w:i/>
          <w:sz w:val="22"/>
          <w:szCs w:val="22"/>
        </w:rPr>
        <w:t>San Francisco Chronicle</w:t>
      </w:r>
      <w:r w:rsidR="00C2410D" w:rsidRPr="00F0599A">
        <w:rPr>
          <w:sz w:val="22"/>
          <w:szCs w:val="22"/>
        </w:rPr>
        <w:t xml:space="preserve">, </w:t>
      </w:r>
      <w:r w:rsidR="00C2410D" w:rsidRPr="00F0599A">
        <w:rPr>
          <w:i/>
          <w:sz w:val="22"/>
          <w:szCs w:val="22"/>
        </w:rPr>
        <w:t>Calgary Herald</w:t>
      </w:r>
      <w:r w:rsidR="00C2410D" w:rsidRPr="00F0599A">
        <w:rPr>
          <w:sz w:val="22"/>
          <w:szCs w:val="22"/>
        </w:rPr>
        <w:t xml:space="preserve">, </w:t>
      </w:r>
      <w:r w:rsidR="00C2410D" w:rsidRPr="00F0599A">
        <w:rPr>
          <w:i/>
          <w:sz w:val="22"/>
          <w:szCs w:val="22"/>
        </w:rPr>
        <w:t>Toronto Globe and Mail</w:t>
      </w:r>
      <w:r w:rsidR="00C2410D" w:rsidRPr="00F0599A">
        <w:rPr>
          <w:sz w:val="22"/>
          <w:szCs w:val="22"/>
        </w:rPr>
        <w:t xml:space="preserve">, and </w:t>
      </w:r>
      <w:r w:rsidR="00526D0E" w:rsidRPr="00F0599A">
        <w:rPr>
          <w:i/>
          <w:sz w:val="22"/>
          <w:szCs w:val="22"/>
        </w:rPr>
        <w:t>Science News</w:t>
      </w:r>
      <w:r w:rsidR="00526D0E" w:rsidRPr="00F0599A">
        <w:rPr>
          <w:sz w:val="22"/>
          <w:szCs w:val="22"/>
        </w:rPr>
        <w:t xml:space="preserve"> </w:t>
      </w:r>
      <w:r w:rsidR="00C2410D" w:rsidRPr="00F0599A">
        <w:rPr>
          <w:sz w:val="22"/>
          <w:szCs w:val="22"/>
        </w:rPr>
        <w:t xml:space="preserve">Magazine </w:t>
      </w:r>
      <w:r w:rsidR="00526D0E" w:rsidRPr="00F0599A">
        <w:rPr>
          <w:sz w:val="22"/>
          <w:szCs w:val="22"/>
        </w:rPr>
        <w:t>(</w:t>
      </w:r>
      <w:r w:rsidR="00C2410D" w:rsidRPr="00F0599A">
        <w:rPr>
          <w:sz w:val="22"/>
          <w:szCs w:val="22"/>
        </w:rPr>
        <w:t xml:space="preserve">all </w:t>
      </w:r>
      <w:r w:rsidR="00526D0E" w:rsidRPr="00F0599A">
        <w:rPr>
          <w:sz w:val="22"/>
          <w:szCs w:val="22"/>
        </w:rPr>
        <w:t>print)</w:t>
      </w:r>
      <w:r w:rsidR="00C2410D" w:rsidRPr="00F0599A">
        <w:rPr>
          <w:sz w:val="22"/>
          <w:szCs w:val="22"/>
        </w:rPr>
        <w:t xml:space="preserve">, and reports on </w:t>
      </w:r>
      <w:r w:rsidR="00C2410D" w:rsidRPr="00F0599A">
        <w:rPr>
          <w:i/>
          <w:sz w:val="22"/>
          <w:szCs w:val="22"/>
        </w:rPr>
        <w:t>Scientific American Online</w:t>
      </w:r>
      <w:r w:rsidR="00C2410D" w:rsidRPr="00F0599A">
        <w:rPr>
          <w:sz w:val="22"/>
          <w:szCs w:val="22"/>
        </w:rPr>
        <w:t xml:space="preserve"> and </w:t>
      </w:r>
      <w:r w:rsidR="00C2410D" w:rsidRPr="00F0599A">
        <w:rPr>
          <w:i/>
          <w:sz w:val="22"/>
          <w:szCs w:val="22"/>
        </w:rPr>
        <w:t>Bio.com</w:t>
      </w:r>
      <w:r w:rsidR="00C2410D" w:rsidRPr="00F0599A">
        <w:rPr>
          <w:sz w:val="22"/>
          <w:szCs w:val="22"/>
        </w:rPr>
        <w:t xml:space="preserve"> (web</w:t>
      </w:r>
      <w:r w:rsidR="004D572B" w:rsidRPr="00F0599A">
        <w:rPr>
          <w:sz w:val="22"/>
          <w:szCs w:val="22"/>
        </w:rPr>
        <w:t>; all 2002</w:t>
      </w:r>
      <w:r w:rsidR="002860B0">
        <w:rPr>
          <w:sz w:val="22"/>
          <w:szCs w:val="22"/>
        </w:rPr>
        <w:t>)</w:t>
      </w:r>
    </w:p>
    <w:p w14:paraId="29CFC6F9" w14:textId="77777777" w:rsidR="00AB3777" w:rsidRPr="00F0599A" w:rsidRDefault="00AB3777" w:rsidP="00AB3777">
      <w:pPr>
        <w:widowControl w:val="0"/>
        <w:spacing w:line="251" w:lineRule="auto"/>
        <w:outlineLvl w:val="0"/>
        <w:rPr>
          <w:b/>
          <w:bCs/>
          <w:sz w:val="22"/>
          <w:szCs w:val="22"/>
        </w:rPr>
      </w:pPr>
    </w:p>
    <w:p w14:paraId="2310F502" w14:textId="77777777" w:rsidR="00260D0B" w:rsidRPr="00F0599A" w:rsidRDefault="00305416" w:rsidP="00AE2D81">
      <w:pPr>
        <w:pStyle w:val="Heading1"/>
      </w:pPr>
      <w:r w:rsidRPr="00F0599A">
        <w:t>Community</w:t>
      </w:r>
      <w:r w:rsidR="00260D0B" w:rsidRPr="00F0599A">
        <w:t xml:space="preserve"> </w:t>
      </w:r>
      <w:r w:rsidR="00261320" w:rsidRPr="00F0599A">
        <w:t>Leadership</w:t>
      </w:r>
      <w:r w:rsidR="00260D0B" w:rsidRPr="00F0599A">
        <w:t>:</w:t>
      </w:r>
    </w:p>
    <w:p w14:paraId="5C940A31" w14:textId="4B996F89" w:rsidR="007E1083" w:rsidRDefault="001D4FC8" w:rsidP="001D4FC8">
      <w:pPr>
        <w:tabs>
          <w:tab w:val="left" w:pos="360"/>
        </w:tabs>
        <w:rPr>
          <w:sz w:val="22"/>
          <w:szCs w:val="22"/>
        </w:rPr>
      </w:pPr>
      <w:r w:rsidRPr="00F0599A">
        <w:rPr>
          <w:sz w:val="22"/>
          <w:szCs w:val="22"/>
        </w:rPr>
        <w:sym w:font="Symbol" w:char="F0A8"/>
      </w:r>
      <w:r w:rsidRPr="00F0599A">
        <w:rPr>
          <w:sz w:val="22"/>
          <w:szCs w:val="22"/>
        </w:rPr>
        <w:tab/>
      </w:r>
      <w:r w:rsidR="007E1083">
        <w:rPr>
          <w:sz w:val="22"/>
          <w:szCs w:val="22"/>
        </w:rPr>
        <w:t xml:space="preserve">Associate Editor, </w:t>
      </w:r>
      <w:r w:rsidR="007E1083">
        <w:rPr>
          <w:i/>
          <w:sz w:val="22"/>
          <w:szCs w:val="22"/>
        </w:rPr>
        <w:t>Science Advances</w:t>
      </w:r>
      <w:r w:rsidR="007E1083">
        <w:rPr>
          <w:sz w:val="22"/>
          <w:szCs w:val="22"/>
        </w:rPr>
        <w:t xml:space="preserve"> (2021 – present)</w:t>
      </w:r>
    </w:p>
    <w:p w14:paraId="5858A745" w14:textId="5552C990" w:rsidR="00AB1151" w:rsidRPr="00AB1151" w:rsidRDefault="00AB1151" w:rsidP="001D4FC8">
      <w:pPr>
        <w:tabs>
          <w:tab w:val="left" w:pos="360"/>
        </w:tabs>
        <w:rPr>
          <w:sz w:val="22"/>
          <w:szCs w:val="22"/>
        </w:rPr>
      </w:pPr>
      <w:r w:rsidRPr="00F0599A">
        <w:rPr>
          <w:sz w:val="22"/>
          <w:szCs w:val="22"/>
        </w:rPr>
        <w:sym w:font="Symbol" w:char="F0A8"/>
      </w:r>
      <w:r>
        <w:rPr>
          <w:sz w:val="22"/>
          <w:szCs w:val="22"/>
        </w:rPr>
        <w:tab/>
        <w:t xml:space="preserve">Member, </w:t>
      </w:r>
      <w:r w:rsidRPr="00AB1151">
        <w:rPr>
          <w:i/>
          <w:iCs/>
          <w:sz w:val="22"/>
          <w:szCs w:val="22"/>
        </w:rPr>
        <w:t>AGU Union Fellows Committee</w:t>
      </w:r>
      <w:r>
        <w:rPr>
          <w:sz w:val="22"/>
          <w:szCs w:val="22"/>
        </w:rPr>
        <w:t xml:space="preserve"> (2021 – present)</w:t>
      </w:r>
    </w:p>
    <w:p w14:paraId="3657EA0B" w14:textId="77777777" w:rsidR="001D4FC8" w:rsidRPr="00F0599A" w:rsidRDefault="007E1083" w:rsidP="001D4FC8">
      <w:pPr>
        <w:tabs>
          <w:tab w:val="left" w:pos="360"/>
        </w:tabs>
        <w:rPr>
          <w:sz w:val="22"/>
          <w:szCs w:val="22"/>
        </w:rPr>
      </w:pPr>
      <w:r w:rsidRPr="00F0599A">
        <w:rPr>
          <w:sz w:val="22"/>
          <w:szCs w:val="22"/>
        </w:rPr>
        <w:sym w:font="Symbol" w:char="F0A8"/>
      </w:r>
      <w:r>
        <w:rPr>
          <w:sz w:val="22"/>
          <w:szCs w:val="22"/>
        </w:rPr>
        <w:tab/>
      </w:r>
      <w:r w:rsidR="001D4FC8">
        <w:rPr>
          <w:sz w:val="22"/>
          <w:szCs w:val="22"/>
        </w:rPr>
        <w:t>Member</w:t>
      </w:r>
      <w:r w:rsidR="001D4FC8" w:rsidRPr="00F0599A">
        <w:rPr>
          <w:sz w:val="22"/>
          <w:szCs w:val="22"/>
        </w:rPr>
        <w:t xml:space="preserve">, </w:t>
      </w:r>
      <w:r w:rsidR="001D4FC8" w:rsidRPr="00F0599A">
        <w:rPr>
          <w:i/>
          <w:sz w:val="22"/>
          <w:szCs w:val="22"/>
        </w:rPr>
        <w:t xml:space="preserve">NEON </w:t>
      </w:r>
      <w:r w:rsidR="001D4FC8">
        <w:rPr>
          <w:i/>
          <w:sz w:val="22"/>
          <w:szCs w:val="22"/>
        </w:rPr>
        <w:t xml:space="preserve">Atmospheric Isotopes </w:t>
      </w:r>
      <w:r w:rsidR="001D4FC8" w:rsidRPr="00F0599A">
        <w:rPr>
          <w:i/>
          <w:sz w:val="22"/>
          <w:szCs w:val="22"/>
        </w:rPr>
        <w:t>Technical Working Group</w:t>
      </w:r>
      <w:r w:rsidR="001D4FC8">
        <w:rPr>
          <w:sz w:val="22"/>
          <w:szCs w:val="22"/>
        </w:rPr>
        <w:t xml:space="preserve"> (2020</w:t>
      </w:r>
      <w:r w:rsidR="001D4FC8" w:rsidRPr="00F0599A">
        <w:rPr>
          <w:sz w:val="22"/>
          <w:szCs w:val="22"/>
        </w:rPr>
        <w:t xml:space="preserve"> – </w:t>
      </w:r>
      <w:r w:rsidR="001D4FC8">
        <w:rPr>
          <w:sz w:val="22"/>
          <w:szCs w:val="22"/>
        </w:rPr>
        <w:t>present</w:t>
      </w:r>
      <w:r w:rsidR="001D4FC8" w:rsidRPr="00F0599A">
        <w:rPr>
          <w:sz w:val="22"/>
          <w:szCs w:val="22"/>
        </w:rPr>
        <w:t>)</w:t>
      </w:r>
    </w:p>
    <w:p w14:paraId="7685BB48" w14:textId="77777777" w:rsidR="00A85EE6" w:rsidRDefault="00A85EE6" w:rsidP="00A85EE6">
      <w:pPr>
        <w:tabs>
          <w:tab w:val="left" w:pos="360"/>
        </w:tabs>
        <w:ind w:left="360" w:hanging="360"/>
        <w:rPr>
          <w:sz w:val="22"/>
          <w:szCs w:val="22"/>
        </w:rPr>
      </w:pPr>
      <w:r w:rsidRPr="00F0599A">
        <w:rPr>
          <w:sz w:val="22"/>
          <w:szCs w:val="22"/>
        </w:rPr>
        <w:sym w:font="Symbol" w:char="F0A8"/>
      </w:r>
      <w:r>
        <w:rPr>
          <w:sz w:val="22"/>
          <w:szCs w:val="22"/>
        </w:rPr>
        <w:tab/>
        <w:t>Developed and coordinated annual, 2-week, multi-institutional, multi-instructor graduate short course Isotopes in Spatial Ecology and Biogeochemistry (2013 – present)</w:t>
      </w:r>
    </w:p>
    <w:p w14:paraId="7D8A2A6D" w14:textId="4326A3D5" w:rsidR="001D4FC8" w:rsidRPr="00EC789A" w:rsidRDefault="001D4FC8" w:rsidP="001D4FC8">
      <w:pPr>
        <w:tabs>
          <w:tab w:val="left" w:pos="360"/>
        </w:tabs>
        <w:rPr>
          <w:sz w:val="22"/>
          <w:szCs w:val="22"/>
        </w:rPr>
      </w:pPr>
      <w:r w:rsidRPr="00F0599A">
        <w:rPr>
          <w:sz w:val="22"/>
          <w:szCs w:val="22"/>
        </w:rPr>
        <w:sym w:font="Symbol" w:char="F0A8"/>
      </w:r>
      <w:r w:rsidRPr="00F0599A">
        <w:rPr>
          <w:sz w:val="22"/>
          <w:szCs w:val="22"/>
        </w:rPr>
        <w:tab/>
      </w:r>
      <w:r>
        <w:rPr>
          <w:sz w:val="22"/>
          <w:szCs w:val="22"/>
        </w:rPr>
        <w:t xml:space="preserve">Steering Committee, </w:t>
      </w:r>
      <w:r>
        <w:rPr>
          <w:i/>
          <w:sz w:val="22"/>
          <w:szCs w:val="22"/>
        </w:rPr>
        <w:t>EarthRates RCN</w:t>
      </w:r>
      <w:r>
        <w:rPr>
          <w:sz w:val="22"/>
          <w:szCs w:val="22"/>
        </w:rPr>
        <w:t xml:space="preserve"> (2018</w:t>
      </w:r>
      <w:r w:rsidR="007E1083">
        <w:rPr>
          <w:sz w:val="22"/>
          <w:szCs w:val="22"/>
        </w:rPr>
        <w:t xml:space="preserve"> – </w:t>
      </w:r>
      <w:r w:rsidR="00A85EE6">
        <w:rPr>
          <w:sz w:val="22"/>
          <w:szCs w:val="22"/>
        </w:rPr>
        <w:t>2022</w:t>
      </w:r>
      <w:r w:rsidR="007E1083">
        <w:rPr>
          <w:sz w:val="22"/>
          <w:szCs w:val="22"/>
        </w:rPr>
        <w:t>)</w:t>
      </w:r>
    </w:p>
    <w:p w14:paraId="796FA4E0" w14:textId="77777777" w:rsidR="00592098" w:rsidRPr="00F0599A" w:rsidRDefault="00592098" w:rsidP="00592098">
      <w:pPr>
        <w:tabs>
          <w:tab w:val="left" w:pos="360"/>
        </w:tabs>
        <w:rPr>
          <w:sz w:val="22"/>
          <w:szCs w:val="22"/>
        </w:rPr>
      </w:pPr>
      <w:r w:rsidRPr="00F0599A">
        <w:rPr>
          <w:sz w:val="22"/>
          <w:szCs w:val="22"/>
        </w:rPr>
        <w:sym w:font="Symbol" w:char="F0A8"/>
      </w:r>
      <w:r w:rsidRPr="00F0599A">
        <w:rPr>
          <w:sz w:val="22"/>
          <w:szCs w:val="22"/>
        </w:rPr>
        <w:tab/>
      </w:r>
      <w:r>
        <w:rPr>
          <w:sz w:val="22"/>
          <w:szCs w:val="22"/>
        </w:rPr>
        <w:t>Core Member</w:t>
      </w:r>
      <w:r w:rsidRPr="00F0599A">
        <w:rPr>
          <w:sz w:val="22"/>
          <w:szCs w:val="22"/>
        </w:rPr>
        <w:t xml:space="preserve">, </w:t>
      </w:r>
      <w:r>
        <w:rPr>
          <w:i/>
          <w:sz w:val="22"/>
          <w:szCs w:val="22"/>
        </w:rPr>
        <w:t>US CLIVAR Water Isotope</w:t>
      </w:r>
      <w:r w:rsidRPr="00F0599A">
        <w:rPr>
          <w:i/>
          <w:sz w:val="22"/>
          <w:szCs w:val="22"/>
        </w:rPr>
        <w:t xml:space="preserve"> Working Group</w:t>
      </w:r>
      <w:r>
        <w:rPr>
          <w:sz w:val="22"/>
          <w:szCs w:val="22"/>
        </w:rPr>
        <w:t xml:space="preserve"> (2018</w:t>
      </w:r>
      <w:r w:rsidRPr="00F0599A">
        <w:rPr>
          <w:sz w:val="22"/>
          <w:szCs w:val="22"/>
        </w:rPr>
        <w:t xml:space="preserve"> – </w:t>
      </w:r>
      <w:r>
        <w:rPr>
          <w:sz w:val="22"/>
          <w:szCs w:val="22"/>
        </w:rPr>
        <w:t>2021</w:t>
      </w:r>
      <w:r w:rsidRPr="00F0599A">
        <w:rPr>
          <w:sz w:val="22"/>
          <w:szCs w:val="22"/>
        </w:rPr>
        <w:t>)</w:t>
      </w:r>
    </w:p>
    <w:p w14:paraId="1E550292" w14:textId="77777777" w:rsidR="005708DA" w:rsidRPr="00CE0C95" w:rsidRDefault="005708DA" w:rsidP="005708DA">
      <w:pPr>
        <w:tabs>
          <w:tab w:val="left" w:pos="360"/>
        </w:tabs>
        <w:ind w:left="360" w:hanging="360"/>
        <w:rPr>
          <w:sz w:val="22"/>
          <w:szCs w:val="22"/>
        </w:rPr>
      </w:pPr>
      <w:r w:rsidRPr="00F0599A">
        <w:rPr>
          <w:sz w:val="22"/>
          <w:szCs w:val="22"/>
        </w:rPr>
        <w:sym w:font="Symbol" w:char="F0A8"/>
      </w:r>
      <w:r>
        <w:rPr>
          <w:sz w:val="22"/>
          <w:szCs w:val="22"/>
        </w:rPr>
        <w:tab/>
        <w:t xml:space="preserve">Advisory Board, </w:t>
      </w:r>
      <w:r>
        <w:rPr>
          <w:i/>
          <w:sz w:val="22"/>
          <w:szCs w:val="22"/>
        </w:rPr>
        <w:t>American Chemical Society-Petroleum Research Fund</w:t>
      </w:r>
      <w:r>
        <w:rPr>
          <w:sz w:val="22"/>
          <w:szCs w:val="22"/>
        </w:rPr>
        <w:t xml:space="preserve"> (2016 – 2021)</w:t>
      </w:r>
    </w:p>
    <w:p w14:paraId="2E2DDE18" w14:textId="77777777" w:rsidR="005708DA" w:rsidRPr="00F0599A" w:rsidRDefault="005708DA" w:rsidP="005708DA">
      <w:pPr>
        <w:tabs>
          <w:tab w:val="left" w:pos="360"/>
        </w:tabs>
        <w:rPr>
          <w:sz w:val="22"/>
          <w:szCs w:val="22"/>
        </w:rPr>
      </w:pPr>
      <w:r w:rsidRPr="00F0599A">
        <w:rPr>
          <w:sz w:val="22"/>
          <w:szCs w:val="22"/>
        </w:rPr>
        <w:sym w:font="Symbol" w:char="F0A8"/>
      </w:r>
      <w:r w:rsidRPr="00F0599A">
        <w:rPr>
          <w:sz w:val="22"/>
          <w:szCs w:val="22"/>
        </w:rPr>
        <w:tab/>
      </w:r>
      <w:r>
        <w:rPr>
          <w:sz w:val="22"/>
          <w:szCs w:val="22"/>
        </w:rPr>
        <w:t>Chair</w:t>
      </w:r>
      <w:r w:rsidRPr="00F0599A">
        <w:rPr>
          <w:sz w:val="22"/>
          <w:szCs w:val="22"/>
        </w:rPr>
        <w:t xml:space="preserve">, </w:t>
      </w:r>
      <w:r w:rsidRPr="00F0599A">
        <w:rPr>
          <w:i/>
          <w:sz w:val="22"/>
          <w:szCs w:val="22"/>
        </w:rPr>
        <w:t xml:space="preserve">NEON </w:t>
      </w:r>
      <w:r>
        <w:rPr>
          <w:i/>
          <w:sz w:val="22"/>
          <w:szCs w:val="22"/>
        </w:rPr>
        <w:t xml:space="preserve">Atmospheric Isotopes </w:t>
      </w:r>
      <w:r w:rsidRPr="00F0599A">
        <w:rPr>
          <w:i/>
          <w:sz w:val="22"/>
          <w:szCs w:val="22"/>
        </w:rPr>
        <w:t>Technical Working Group</w:t>
      </w:r>
      <w:r>
        <w:rPr>
          <w:sz w:val="22"/>
          <w:szCs w:val="22"/>
        </w:rPr>
        <w:t xml:space="preserve"> (2018</w:t>
      </w:r>
      <w:r w:rsidRPr="00F0599A">
        <w:rPr>
          <w:sz w:val="22"/>
          <w:szCs w:val="22"/>
        </w:rPr>
        <w:t xml:space="preserve"> – </w:t>
      </w:r>
      <w:r>
        <w:rPr>
          <w:sz w:val="22"/>
          <w:szCs w:val="22"/>
        </w:rPr>
        <w:t>2020</w:t>
      </w:r>
      <w:r w:rsidRPr="00F0599A">
        <w:rPr>
          <w:sz w:val="22"/>
          <w:szCs w:val="22"/>
        </w:rPr>
        <w:t>)</w:t>
      </w:r>
    </w:p>
    <w:p w14:paraId="3BD22130" w14:textId="77777777" w:rsidR="001D4FC8" w:rsidRPr="00EF01AE" w:rsidRDefault="001D4FC8" w:rsidP="001D4FC8">
      <w:pPr>
        <w:tabs>
          <w:tab w:val="left" w:pos="360"/>
        </w:tabs>
        <w:ind w:left="360" w:hanging="360"/>
        <w:rPr>
          <w:sz w:val="22"/>
          <w:szCs w:val="22"/>
        </w:rPr>
      </w:pPr>
      <w:r w:rsidRPr="00F0599A">
        <w:rPr>
          <w:sz w:val="22"/>
          <w:szCs w:val="22"/>
        </w:rPr>
        <w:sym w:font="Symbol" w:char="F0A8"/>
      </w:r>
      <w:r>
        <w:rPr>
          <w:sz w:val="22"/>
          <w:szCs w:val="22"/>
        </w:rPr>
        <w:tab/>
        <w:t xml:space="preserve">Associate Editor, </w:t>
      </w:r>
      <w:r>
        <w:rPr>
          <w:i/>
          <w:sz w:val="22"/>
          <w:szCs w:val="22"/>
        </w:rPr>
        <w:t>Paleoceanography</w:t>
      </w:r>
      <w:r>
        <w:rPr>
          <w:sz w:val="22"/>
          <w:szCs w:val="22"/>
        </w:rPr>
        <w:t xml:space="preserve"> (2016 – 2020)</w:t>
      </w:r>
    </w:p>
    <w:p w14:paraId="074FF1A7" w14:textId="77777777" w:rsidR="001D4FC8" w:rsidRPr="005F5878" w:rsidRDefault="001D4FC8" w:rsidP="001D4FC8">
      <w:pPr>
        <w:tabs>
          <w:tab w:val="left" w:pos="360"/>
        </w:tabs>
        <w:ind w:left="360" w:hanging="360"/>
        <w:rPr>
          <w:sz w:val="22"/>
          <w:szCs w:val="22"/>
        </w:rPr>
      </w:pPr>
      <w:r w:rsidRPr="00F0599A">
        <w:rPr>
          <w:sz w:val="22"/>
          <w:szCs w:val="22"/>
        </w:rPr>
        <w:sym w:font="Symbol" w:char="F0A8"/>
      </w:r>
      <w:r>
        <w:rPr>
          <w:sz w:val="22"/>
          <w:szCs w:val="22"/>
        </w:rPr>
        <w:tab/>
        <w:t xml:space="preserve">Steering Committee, </w:t>
      </w:r>
      <w:r>
        <w:rPr>
          <w:i/>
          <w:sz w:val="22"/>
          <w:szCs w:val="22"/>
        </w:rPr>
        <w:t>NSF-RCN on Improving Reconstructions of Cenozoic pCO</w:t>
      </w:r>
      <w:r w:rsidRPr="005F5878">
        <w:rPr>
          <w:i/>
          <w:sz w:val="22"/>
          <w:szCs w:val="22"/>
          <w:vertAlign w:val="subscript"/>
        </w:rPr>
        <w:t>2</w:t>
      </w:r>
      <w:r>
        <w:rPr>
          <w:i/>
          <w:sz w:val="22"/>
          <w:szCs w:val="22"/>
        </w:rPr>
        <w:t xml:space="preserve"> and Temperature Change</w:t>
      </w:r>
      <w:r>
        <w:rPr>
          <w:sz w:val="22"/>
          <w:szCs w:val="22"/>
        </w:rPr>
        <w:t xml:space="preserve"> (2016</w:t>
      </w:r>
      <w:r w:rsidR="007E1083">
        <w:rPr>
          <w:sz w:val="22"/>
          <w:szCs w:val="22"/>
        </w:rPr>
        <w:t xml:space="preserve"> – </w:t>
      </w:r>
      <w:r>
        <w:rPr>
          <w:sz w:val="22"/>
          <w:szCs w:val="22"/>
        </w:rPr>
        <w:t>2019</w:t>
      </w:r>
      <w:r w:rsidR="007E1083">
        <w:rPr>
          <w:sz w:val="22"/>
          <w:szCs w:val="22"/>
        </w:rPr>
        <w:t>)</w:t>
      </w:r>
    </w:p>
    <w:p w14:paraId="20F64486" w14:textId="77777777" w:rsidR="00EF01AE" w:rsidRPr="00F0599A" w:rsidRDefault="00EF01AE" w:rsidP="00EF01AE">
      <w:pPr>
        <w:tabs>
          <w:tab w:val="left" w:pos="360"/>
        </w:tabs>
        <w:rPr>
          <w:sz w:val="22"/>
          <w:szCs w:val="22"/>
        </w:rPr>
      </w:pPr>
      <w:r w:rsidRPr="00F0599A">
        <w:rPr>
          <w:sz w:val="22"/>
          <w:szCs w:val="22"/>
        </w:rPr>
        <w:sym w:font="Symbol" w:char="F0A8"/>
      </w:r>
      <w:r w:rsidRPr="00F0599A">
        <w:rPr>
          <w:sz w:val="22"/>
          <w:szCs w:val="22"/>
        </w:rPr>
        <w:tab/>
        <w:t xml:space="preserve">Member, </w:t>
      </w:r>
      <w:r w:rsidRPr="00F0599A">
        <w:rPr>
          <w:i/>
          <w:sz w:val="22"/>
          <w:szCs w:val="22"/>
        </w:rPr>
        <w:t>NEON Biogeochemistry Technical Working Group</w:t>
      </w:r>
      <w:r w:rsidRPr="00F0599A">
        <w:rPr>
          <w:sz w:val="22"/>
          <w:szCs w:val="22"/>
        </w:rPr>
        <w:t xml:space="preserve"> (2012 – </w:t>
      </w:r>
      <w:r w:rsidR="00BF521F">
        <w:rPr>
          <w:sz w:val="22"/>
          <w:szCs w:val="22"/>
        </w:rPr>
        <w:t>2017</w:t>
      </w:r>
      <w:r w:rsidRPr="00F0599A">
        <w:rPr>
          <w:sz w:val="22"/>
          <w:szCs w:val="22"/>
        </w:rPr>
        <w:t>)</w:t>
      </w:r>
    </w:p>
    <w:p w14:paraId="22AF8CA4" w14:textId="77777777" w:rsidR="00A8252B" w:rsidRPr="00F0599A" w:rsidRDefault="00673519" w:rsidP="00261320">
      <w:pPr>
        <w:tabs>
          <w:tab w:val="left" w:pos="360"/>
        </w:tabs>
        <w:rPr>
          <w:sz w:val="22"/>
          <w:szCs w:val="22"/>
        </w:rPr>
      </w:pPr>
      <w:r w:rsidRPr="00F0599A">
        <w:rPr>
          <w:sz w:val="22"/>
          <w:szCs w:val="22"/>
        </w:rPr>
        <w:sym w:font="Symbol" w:char="F0A8"/>
      </w:r>
      <w:r w:rsidRPr="00F0599A">
        <w:rPr>
          <w:sz w:val="22"/>
          <w:szCs w:val="22"/>
        </w:rPr>
        <w:tab/>
      </w:r>
      <w:r w:rsidR="00A8252B" w:rsidRPr="00F0599A">
        <w:rPr>
          <w:sz w:val="22"/>
          <w:szCs w:val="22"/>
        </w:rPr>
        <w:t xml:space="preserve">Associate Editor, </w:t>
      </w:r>
      <w:r w:rsidR="00A8252B" w:rsidRPr="00F0599A">
        <w:rPr>
          <w:i/>
          <w:sz w:val="22"/>
          <w:szCs w:val="22"/>
        </w:rPr>
        <w:t>Methods in Ecology and Evolution</w:t>
      </w:r>
      <w:r w:rsidR="00A8252B" w:rsidRPr="00F0599A">
        <w:rPr>
          <w:sz w:val="22"/>
          <w:szCs w:val="22"/>
        </w:rPr>
        <w:t xml:space="preserve"> (2009 – </w:t>
      </w:r>
      <w:r w:rsidR="002F2BEB">
        <w:rPr>
          <w:sz w:val="22"/>
          <w:szCs w:val="22"/>
        </w:rPr>
        <w:t>2013</w:t>
      </w:r>
      <w:r w:rsidR="00A8252B" w:rsidRPr="00F0599A">
        <w:rPr>
          <w:sz w:val="22"/>
          <w:szCs w:val="22"/>
        </w:rPr>
        <w:t>)</w:t>
      </w:r>
    </w:p>
    <w:p w14:paraId="43B33FC0" w14:textId="77777777" w:rsidR="0066328A" w:rsidRPr="00F0599A" w:rsidRDefault="0066328A" w:rsidP="0066328A">
      <w:pPr>
        <w:tabs>
          <w:tab w:val="left" w:pos="360"/>
        </w:tabs>
        <w:rPr>
          <w:sz w:val="22"/>
          <w:szCs w:val="22"/>
        </w:rPr>
      </w:pPr>
      <w:r w:rsidRPr="00F0599A">
        <w:rPr>
          <w:sz w:val="22"/>
          <w:szCs w:val="22"/>
        </w:rPr>
        <w:sym w:font="Symbol" w:char="F0A8"/>
      </w:r>
      <w:r w:rsidRPr="00F0599A">
        <w:rPr>
          <w:sz w:val="22"/>
          <w:szCs w:val="22"/>
        </w:rPr>
        <w:tab/>
        <w:t xml:space="preserve">Membership representative, </w:t>
      </w:r>
      <w:r w:rsidRPr="00F0599A">
        <w:rPr>
          <w:i/>
          <w:sz w:val="22"/>
          <w:szCs w:val="22"/>
        </w:rPr>
        <w:t>DOSECC</w:t>
      </w:r>
      <w:r w:rsidRPr="00F0599A">
        <w:rPr>
          <w:sz w:val="22"/>
          <w:szCs w:val="22"/>
        </w:rPr>
        <w:t xml:space="preserve"> (2010 – </w:t>
      </w:r>
      <w:r>
        <w:rPr>
          <w:sz w:val="22"/>
          <w:szCs w:val="22"/>
        </w:rPr>
        <w:t>2012</w:t>
      </w:r>
      <w:r w:rsidRPr="00F0599A">
        <w:rPr>
          <w:sz w:val="22"/>
          <w:szCs w:val="22"/>
        </w:rPr>
        <w:t>)</w:t>
      </w:r>
    </w:p>
    <w:p w14:paraId="4EA1903A" w14:textId="77777777" w:rsidR="00B846A1" w:rsidRPr="00F0599A" w:rsidRDefault="00B846A1" w:rsidP="00B846A1">
      <w:pPr>
        <w:tabs>
          <w:tab w:val="left" w:pos="360"/>
        </w:tabs>
        <w:rPr>
          <w:sz w:val="22"/>
          <w:szCs w:val="22"/>
        </w:rPr>
      </w:pPr>
      <w:r w:rsidRPr="00F0599A">
        <w:rPr>
          <w:sz w:val="22"/>
          <w:szCs w:val="22"/>
        </w:rPr>
        <w:sym w:font="Symbol" w:char="F0A8"/>
      </w:r>
      <w:r w:rsidRPr="00F0599A">
        <w:rPr>
          <w:sz w:val="22"/>
          <w:szCs w:val="22"/>
        </w:rPr>
        <w:tab/>
        <w:t xml:space="preserve">Associate Editor, </w:t>
      </w:r>
      <w:r w:rsidRPr="00F0599A">
        <w:rPr>
          <w:i/>
          <w:sz w:val="22"/>
          <w:szCs w:val="22"/>
        </w:rPr>
        <w:t>Journal of Geochemical Exploration</w:t>
      </w:r>
      <w:r w:rsidRPr="00F0599A">
        <w:rPr>
          <w:sz w:val="22"/>
          <w:szCs w:val="22"/>
        </w:rPr>
        <w:t xml:space="preserve"> (2007 – 2010)</w:t>
      </w:r>
    </w:p>
    <w:p w14:paraId="2726D4FE" w14:textId="77777777" w:rsidR="00261320" w:rsidRPr="00F0599A" w:rsidRDefault="00261320" w:rsidP="00261320">
      <w:pPr>
        <w:tabs>
          <w:tab w:val="left" w:pos="360"/>
        </w:tabs>
        <w:ind w:left="360" w:hanging="360"/>
        <w:rPr>
          <w:sz w:val="22"/>
          <w:szCs w:val="22"/>
        </w:rPr>
      </w:pPr>
      <w:r w:rsidRPr="00F0599A">
        <w:rPr>
          <w:sz w:val="22"/>
          <w:szCs w:val="22"/>
        </w:rPr>
        <w:sym w:font="Symbol" w:char="F0A8"/>
      </w:r>
      <w:r w:rsidRPr="00F0599A">
        <w:rPr>
          <w:sz w:val="22"/>
          <w:szCs w:val="22"/>
        </w:rPr>
        <w:tab/>
        <w:t xml:space="preserve">Executive </w:t>
      </w:r>
      <w:r w:rsidR="0052377A" w:rsidRPr="00F0599A">
        <w:rPr>
          <w:sz w:val="22"/>
          <w:szCs w:val="22"/>
        </w:rPr>
        <w:t>C</w:t>
      </w:r>
      <w:r w:rsidRPr="00F0599A">
        <w:rPr>
          <w:sz w:val="22"/>
          <w:szCs w:val="22"/>
        </w:rPr>
        <w:t xml:space="preserve">ommittee, </w:t>
      </w:r>
      <w:r w:rsidRPr="00F0599A">
        <w:rPr>
          <w:i/>
          <w:sz w:val="22"/>
          <w:szCs w:val="22"/>
        </w:rPr>
        <w:t>Biogeosphere-Atmosphere Stable Isotope Network</w:t>
      </w:r>
      <w:r w:rsidRPr="00F0599A">
        <w:rPr>
          <w:sz w:val="22"/>
          <w:szCs w:val="22"/>
        </w:rPr>
        <w:t xml:space="preserve"> (2006 </w:t>
      </w:r>
      <w:r w:rsidR="007E1083">
        <w:rPr>
          <w:sz w:val="22"/>
          <w:szCs w:val="22"/>
        </w:rPr>
        <w:t>–</w:t>
      </w:r>
      <w:r w:rsidRPr="00F0599A">
        <w:rPr>
          <w:sz w:val="22"/>
          <w:szCs w:val="22"/>
        </w:rPr>
        <w:t xml:space="preserve"> </w:t>
      </w:r>
      <w:r w:rsidR="00ED0B2B" w:rsidRPr="00F0599A">
        <w:rPr>
          <w:sz w:val="22"/>
          <w:szCs w:val="22"/>
        </w:rPr>
        <w:t>2011</w:t>
      </w:r>
      <w:r w:rsidR="007E1083">
        <w:rPr>
          <w:sz w:val="22"/>
          <w:szCs w:val="22"/>
        </w:rPr>
        <w:t>)</w:t>
      </w:r>
    </w:p>
    <w:p w14:paraId="17C5D889" w14:textId="77777777" w:rsidR="00F82C95" w:rsidRDefault="00B35C77" w:rsidP="00F82C95">
      <w:pPr>
        <w:tabs>
          <w:tab w:val="left" w:pos="360"/>
        </w:tabs>
        <w:ind w:left="360" w:hanging="360"/>
        <w:rPr>
          <w:sz w:val="22"/>
          <w:szCs w:val="22"/>
        </w:rPr>
      </w:pPr>
      <w:r w:rsidRPr="00F0599A">
        <w:rPr>
          <w:sz w:val="22"/>
          <w:szCs w:val="22"/>
        </w:rPr>
        <w:sym w:font="Symbol" w:char="F0A8"/>
      </w:r>
      <w:r w:rsidRPr="00F0599A">
        <w:rPr>
          <w:sz w:val="22"/>
          <w:szCs w:val="22"/>
        </w:rPr>
        <w:tab/>
      </w:r>
      <w:r w:rsidR="00DE05CE" w:rsidRPr="00F0599A">
        <w:rPr>
          <w:sz w:val="22"/>
          <w:szCs w:val="22"/>
        </w:rPr>
        <w:t>Meeting organizer:</w:t>
      </w:r>
    </w:p>
    <w:p w14:paraId="0D7B47A8" w14:textId="0B4FC7A8" w:rsidR="00320808" w:rsidRPr="00320808" w:rsidRDefault="00320808" w:rsidP="006D4873">
      <w:pPr>
        <w:tabs>
          <w:tab w:val="left" w:pos="720"/>
        </w:tabs>
        <w:ind w:left="720" w:hanging="360"/>
        <w:rPr>
          <w:sz w:val="22"/>
          <w:szCs w:val="22"/>
        </w:rPr>
      </w:pPr>
      <w:r>
        <w:rPr>
          <w:sz w:val="22"/>
          <w:szCs w:val="22"/>
        </w:rPr>
        <w:t xml:space="preserve">Organizer of workshop on </w:t>
      </w:r>
      <w:r>
        <w:rPr>
          <w:i/>
          <w:iCs/>
          <w:sz w:val="22"/>
          <w:szCs w:val="22"/>
        </w:rPr>
        <w:t>The Future of IsoBank</w:t>
      </w:r>
      <w:r>
        <w:rPr>
          <w:sz w:val="22"/>
          <w:szCs w:val="22"/>
        </w:rPr>
        <w:t xml:space="preserve"> (June 2023, Park City, UT)</w:t>
      </w:r>
    </w:p>
    <w:p w14:paraId="1C10C575" w14:textId="4AC1F25A" w:rsidR="006D4873" w:rsidRDefault="006D4873" w:rsidP="006D4873">
      <w:pPr>
        <w:tabs>
          <w:tab w:val="left" w:pos="720"/>
        </w:tabs>
        <w:ind w:left="720" w:hanging="360"/>
        <w:rPr>
          <w:sz w:val="22"/>
          <w:szCs w:val="22"/>
        </w:rPr>
      </w:pPr>
      <w:r>
        <w:rPr>
          <w:sz w:val="22"/>
          <w:szCs w:val="22"/>
        </w:rPr>
        <w:t xml:space="preserve">Lead organizer of </w:t>
      </w:r>
      <w:r w:rsidRPr="006D4873">
        <w:rPr>
          <w:i/>
          <w:sz w:val="22"/>
          <w:szCs w:val="22"/>
        </w:rPr>
        <w:t>1</w:t>
      </w:r>
      <w:r w:rsidRPr="006D4873">
        <w:rPr>
          <w:i/>
          <w:sz w:val="22"/>
          <w:szCs w:val="22"/>
          <w:vertAlign w:val="superscript"/>
        </w:rPr>
        <w:t>st</w:t>
      </w:r>
      <w:r w:rsidRPr="006D4873">
        <w:rPr>
          <w:i/>
          <w:sz w:val="22"/>
          <w:szCs w:val="22"/>
        </w:rPr>
        <w:t xml:space="preserve"> ORIGIN Workshop on Data and Software Tools for Migration Science</w:t>
      </w:r>
      <w:r>
        <w:rPr>
          <w:sz w:val="22"/>
          <w:szCs w:val="22"/>
        </w:rPr>
        <w:t xml:space="preserve"> (November 2017, Snowbird, UT)</w:t>
      </w:r>
    </w:p>
    <w:p w14:paraId="4A73CA22" w14:textId="77777777" w:rsidR="00BB6B0C" w:rsidRDefault="00BB6B0C" w:rsidP="006D4873">
      <w:pPr>
        <w:tabs>
          <w:tab w:val="left" w:pos="720"/>
        </w:tabs>
        <w:ind w:left="720" w:hanging="360"/>
        <w:rPr>
          <w:sz w:val="22"/>
          <w:szCs w:val="22"/>
        </w:rPr>
      </w:pPr>
      <w:r>
        <w:rPr>
          <w:sz w:val="22"/>
          <w:szCs w:val="22"/>
        </w:rPr>
        <w:t>Co-</w:t>
      </w:r>
      <w:r w:rsidR="00ED4786">
        <w:rPr>
          <w:sz w:val="22"/>
          <w:szCs w:val="22"/>
        </w:rPr>
        <w:t>organizer</w:t>
      </w:r>
      <w:r>
        <w:rPr>
          <w:sz w:val="22"/>
          <w:szCs w:val="22"/>
        </w:rPr>
        <w:t xml:space="preserve"> of </w:t>
      </w:r>
      <w:r w:rsidRPr="00BB6B0C">
        <w:rPr>
          <w:i/>
          <w:sz w:val="22"/>
          <w:szCs w:val="22"/>
        </w:rPr>
        <w:t>Climatic and Biotic Events of the Early Paleogene</w:t>
      </w:r>
      <w:r>
        <w:rPr>
          <w:sz w:val="22"/>
          <w:szCs w:val="22"/>
        </w:rPr>
        <w:t xml:space="preserve"> (September 2017, Snowbird, UT)</w:t>
      </w:r>
    </w:p>
    <w:p w14:paraId="571E4FC5" w14:textId="77777777" w:rsidR="00F82C95" w:rsidRPr="00F82C95" w:rsidRDefault="00F82C95" w:rsidP="00F82C95">
      <w:pPr>
        <w:tabs>
          <w:tab w:val="left" w:pos="720"/>
        </w:tabs>
        <w:ind w:left="720" w:hanging="360"/>
        <w:rPr>
          <w:sz w:val="22"/>
          <w:szCs w:val="22"/>
        </w:rPr>
      </w:pPr>
      <w:r>
        <w:rPr>
          <w:sz w:val="22"/>
          <w:szCs w:val="22"/>
        </w:rPr>
        <w:t xml:space="preserve">Organizing committee for </w:t>
      </w:r>
      <w:r w:rsidRPr="00F82C95">
        <w:rPr>
          <w:i/>
          <w:sz w:val="22"/>
          <w:szCs w:val="22"/>
        </w:rPr>
        <w:t>Integrated Carbon and Water Ecological and Biogeochemical Synthesis Conference</w:t>
      </w:r>
      <w:r>
        <w:rPr>
          <w:sz w:val="22"/>
          <w:szCs w:val="22"/>
        </w:rPr>
        <w:t xml:space="preserve"> (March 2017, Stevenson, WA)</w:t>
      </w:r>
    </w:p>
    <w:p w14:paraId="40E7151A" w14:textId="77777777" w:rsidR="00D32480" w:rsidRPr="00F0599A" w:rsidRDefault="00D32480" w:rsidP="006D4873">
      <w:pPr>
        <w:tabs>
          <w:tab w:val="left" w:pos="720"/>
        </w:tabs>
        <w:ind w:left="720" w:hanging="360"/>
        <w:rPr>
          <w:sz w:val="22"/>
          <w:szCs w:val="22"/>
        </w:rPr>
      </w:pPr>
      <w:r>
        <w:rPr>
          <w:sz w:val="22"/>
          <w:szCs w:val="22"/>
        </w:rPr>
        <w:t xml:space="preserve">Co-organizer </w:t>
      </w:r>
      <w:r w:rsidR="00F6472F">
        <w:rPr>
          <w:sz w:val="22"/>
          <w:szCs w:val="22"/>
        </w:rPr>
        <w:t xml:space="preserve">and facilitator </w:t>
      </w:r>
      <w:r>
        <w:rPr>
          <w:sz w:val="22"/>
          <w:szCs w:val="22"/>
        </w:rPr>
        <w:t xml:space="preserve">of </w:t>
      </w:r>
      <w:r>
        <w:rPr>
          <w:i/>
          <w:sz w:val="22"/>
          <w:szCs w:val="22"/>
        </w:rPr>
        <w:t>NEON Isotope Workshop</w:t>
      </w:r>
      <w:r>
        <w:rPr>
          <w:sz w:val="22"/>
          <w:szCs w:val="22"/>
        </w:rPr>
        <w:t xml:space="preserve"> (January 2014, Boulder, CO) </w:t>
      </w:r>
    </w:p>
    <w:p w14:paraId="7C216CCB" w14:textId="77777777" w:rsidR="006C2D80" w:rsidRPr="00F0599A" w:rsidRDefault="006C2D80" w:rsidP="006D4873">
      <w:pPr>
        <w:tabs>
          <w:tab w:val="left" w:pos="720"/>
        </w:tabs>
        <w:ind w:left="720" w:hanging="360"/>
        <w:rPr>
          <w:sz w:val="22"/>
          <w:szCs w:val="22"/>
        </w:rPr>
      </w:pPr>
      <w:r w:rsidRPr="00F0599A">
        <w:rPr>
          <w:sz w:val="22"/>
          <w:szCs w:val="22"/>
        </w:rPr>
        <w:t xml:space="preserve">Organizing committee for </w:t>
      </w:r>
      <w:r>
        <w:rPr>
          <w:i/>
          <w:sz w:val="22"/>
          <w:szCs w:val="22"/>
        </w:rPr>
        <w:t>3</w:t>
      </w:r>
      <w:r>
        <w:rPr>
          <w:i/>
          <w:sz w:val="22"/>
          <w:szCs w:val="22"/>
          <w:vertAlign w:val="superscript"/>
        </w:rPr>
        <w:t>rd</w:t>
      </w:r>
      <w:r w:rsidRPr="00F0599A">
        <w:rPr>
          <w:i/>
          <w:sz w:val="22"/>
          <w:szCs w:val="22"/>
        </w:rPr>
        <w:t xml:space="preserve"> Macrosystems Biology PI Meeting</w:t>
      </w:r>
      <w:r w:rsidRPr="00F0599A">
        <w:rPr>
          <w:sz w:val="22"/>
          <w:szCs w:val="22"/>
        </w:rPr>
        <w:t xml:space="preserve"> (</w:t>
      </w:r>
      <w:r>
        <w:rPr>
          <w:sz w:val="22"/>
          <w:szCs w:val="22"/>
        </w:rPr>
        <w:t>June</w:t>
      </w:r>
      <w:r w:rsidRPr="00F0599A">
        <w:rPr>
          <w:sz w:val="22"/>
          <w:szCs w:val="22"/>
        </w:rPr>
        <w:t xml:space="preserve"> 201</w:t>
      </w:r>
      <w:r>
        <w:rPr>
          <w:sz w:val="22"/>
          <w:szCs w:val="22"/>
        </w:rPr>
        <w:t>4</w:t>
      </w:r>
      <w:r w:rsidRPr="00F0599A">
        <w:rPr>
          <w:sz w:val="22"/>
          <w:szCs w:val="22"/>
        </w:rPr>
        <w:t xml:space="preserve">, </w:t>
      </w:r>
      <w:r>
        <w:rPr>
          <w:sz w:val="22"/>
          <w:szCs w:val="22"/>
        </w:rPr>
        <w:t>Washington DC</w:t>
      </w:r>
      <w:r w:rsidRPr="00F0599A">
        <w:rPr>
          <w:sz w:val="22"/>
          <w:szCs w:val="22"/>
        </w:rPr>
        <w:t>)</w:t>
      </w:r>
    </w:p>
    <w:p w14:paraId="2957AC98" w14:textId="77777777" w:rsidR="00305416" w:rsidRPr="00F0599A" w:rsidRDefault="00305416" w:rsidP="006D4873">
      <w:pPr>
        <w:tabs>
          <w:tab w:val="left" w:pos="720"/>
        </w:tabs>
        <w:ind w:left="720" w:hanging="360"/>
        <w:rPr>
          <w:sz w:val="22"/>
          <w:szCs w:val="22"/>
        </w:rPr>
      </w:pPr>
      <w:r w:rsidRPr="00F0599A">
        <w:rPr>
          <w:sz w:val="22"/>
          <w:szCs w:val="22"/>
        </w:rPr>
        <w:t xml:space="preserve">Organizing committee for </w:t>
      </w:r>
      <w:r w:rsidRPr="00F0599A">
        <w:rPr>
          <w:i/>
          <w:sz w:val="22"/>
          <w:szCs w:val="22"/>
        </w:rPr>
        <w:t>1</w:t>
      </w:r>
      <w:r w:rsidRPr="00F0599A">
        <w:rPr>
          <w:i/>
          <w:sz w:val="22"/>
          <w:szCs w:val="22"/>
          <w:vertAlign w:val="superscript"/>
        </w:rPr>
        <w:t>st</w:t>
      </w:r>
      <w:r w:rsidRPr="00F0599A">
        <w:rPr>
          <w:i/>
          <w:sz w:val="22"/>
          <w:szCs w:val="22"/>
        </w:rPr>
        <w:t xml:space="preserve"> Macrosystems Biology PI Meeting</w:t>
      </w:r>
      <w:r w:rsidRPr="00F0599A">
        <w:rPr>
          <w:sz w:val="22"/>
          <w:szCs w:val="22"/>
        </w:rPr>
        <w:t xml:space="preserve"> (March 2012, Boulder, CO)</w:t>
      </w:r>
    </w:p>
    <w:p w14:paraId="23851F02" w14:textId="77777777" w:rsidR="00B35C77" w:rsidRPr="00F0599A" w:rsidRDefault="00B35C77" w:rsidP="006D4873">
      <w:pPr>
        <w:tabs>
          <w:tab w:val="left" w:pos="720"/>
        </w:tabs>
        <w:ind w:left="720" w:hanging="360"/>
        <w:rPr>
          <w:sz w:val="22"/>
          <w:szCs w:val="22"/>
        </w:rPr>
      </w:pPr>
      <w:r w:rsidRPr="00F0599A">
        <w:rPr>
          <w:sz w:val="22"/>
          <w:szCs w:val="22"/>
        </w:rPr>
        <w:t xml:space="preserve">Lead organizer of </w:t>
      </w:r>
      <w:r w:rsidRPr="00F0599A">
        <w:rPr>
          <w:i/>
          <w:sz w:val="22"/>
          <w:szCs w:val="22"/>
        </w:rPr>
        <w:t>Isoscapes2011</w:t>
      </w:r>
      <w:r w:rsidRPr="00F0599A">
        <w:rPr>
          <w:sz w:val="22"/>
          <w:szCs w:val="22"/>
        </w:rPr>
        <w:t xml:space="preserve"> (</w:t>
      </w:r>
      <w:hyperlink r:id="rId22" w:history="1">
        <w:r w:rsidRPr="00F0599A">
          <w:rPr>
            <w:rStyle w:val="Hyperlink"/>
            <w:sz w:val="22"/>
            <w:szCs w:val="22"/>
          </w:rPr>
          <w:t>http://isoscapes2011.or</w:t>
        </w:r>
      </w:hyperlink>
      <w:r w:rsidRPr="00F0599A">
        <w:rPr>
          <w:sz w:val="22"/>
          <w:szCs w:val="22"/>
        </w:rPr>
        <w:t>g, 60 U.S. and international participants)</w:t>
      </w:r>
    </w:p>
    <w:p w14:paraId="450356C2" w14:textId="77777777" w:rsidR="00261320" w:rsidRPr="00F0599A" w:rsidRDefault="003F1D50" w:rsidP="006D4873">
      <w:pPr>
        <w:tabs>
          <w:tab w:val="left" w:pos="720"/>
        </w:tabs>
        <w:ind w:left="720" w:hanging="360"/>
        <w:rPr>
          <w:sz w:val="22"/>
          <w:szCs w:val="22"/>
        </w:rPr>
      </w:pPr>
      <w:r w:rsidRPr="00F0599A">
        <w:rPr>
          <w:sz w:val="22"/>
          <w:szCs w:val="22"/>
        </w:rPr>
        <w:t>Lead organizer of</w:t>
      </w:r>
      <w:r w:rsidR="00261320" w:rsidRPr="00F0599A">
        <w:rPr>
          <w:sz w:val="22"/>
          <w:szCs w:val="22"/>
        </w:rPr>
        <w:t xml:space="preserve"> </w:t>
      </w:r>
      <w:r w:rsidR="00261320" w:rsidRPr="00F0599A">
        <w:rPr>
          <w:i/>
          <w:sz w:val="22"/>
          <w:szCs w:val="22"/>
        </w:rPr>
        <w:t>Isoscapes2008: Isotope Mapping and its Appli</w:t>
      </w:r>
      <w:r w:rsidR="00DE05CE" w:rsidRPr="00F0599A">
        <w:rPr>
          <w:i/>
          <w:sz w:val="22"/>
          <w:szCs w:val="22"/>
        </w:rPr>
        <w:t>cations</w:t>
      </w:r>
      <w:r w:rsidR="00DE05CE" w:rsidRPr="00F0599A">
        <w:rPr>
          <w:sz w:val="22"/>
          <w:szCs w:val="22"/>
        </w:rPr>
        <w:t xml:space="preserve"> </w:t>
      </w:r>
      <w:r w:rsidR="00261320" w:rsidRPr="00F0599A">
        <w:rPr>
          <w:sz w:val="22"/>
          <w:szCs w:val="22"/>
        </w:rPr>
        <w:t>(</w:t>
      </w:r>
      <w:hyperlink r:id="rId23" w:history="1">
        <w:r w:rsidR="00867AD3" w:rsidRPr="00F0599A">
          <w:rPr>
            <w:rStyle w:val="Hyperlink"/>
            <w:sz w:val="22"/>
            <w:szCs w:val="22"/>
          </w:rPr>
          <w:t>http://isoscapes2008.wordpress.com/</w:t>
        </w:r>
      </w:hyperlink>
      <w:r w:rsidR="00261320" w:rsidRPr="00F0599A">
        <w:rPr>
          <w:sz w:val="22"/>
          <w:szCs w:val="22"/>
        </w:rPr>
        <w:t xml:space="preserve">, 125 </w:t>
      </w:r>
      <w:r w:rsidRPr="00F0599A">
        <w:rPr>
          <w:sz w:val="22"/>
          <w:szCs w:val="22"/>
        </w:rPr>
        <w:t xml:space="preserve">U.S. and international </w:t>
      </w:r>
      <w:r w:rsidR="00261320" w:rsidRPr="00F0599A">
        <w:rPr>
          <w:sz w:val="22"/>
          <w:szCs w:val="22"/>
        </w:rPr>
        <w:t>participants)</w:t>
      </w:r>
    </w:p>
    <w:p w14:paraId="2C2431CF" w14:textId="77777777" w:rsidR="00261320" w:rsidRDefault="00261320" w:rsidP="00261320">
      <w:pPr>
        <w:tabs>
          <w:tab w:val="left" w:pos="360"/>
        </w:tabs>
        <w:ind w:left="360" w:hanging="360"/>
        <w:rPr>
          <w:sz w:val="22"/>
          <w:szCs w:val="22"/>
        </w:rPr>
      </w:pPr>
      <w:r w:rsidRPr="00F0599A">
        <w:rPr>
          <w:sz w:val="22"/>
          <w:szCs w:val="22"/>
        </w:rPr>
        <w:sym w:font="Symbol" w:char="F0A8"/>
      </w:r>
      <w:r w:rsidRPr="00F0599A">
        <w:rPr>
          <w:sz w:val="22"/>
          <w:szCs w:val="22"/>
        </w:rPr>
        <w:tab/>
        <w:t xml:space="preserve">Session convener, </w:t>
      </w:r>
      <w:r w:rsidRPr="00F0599A">
        <w:rPr>
          <w:i/>
          <w:sz w:val="22"/>
          <w:szCs w:val="22"/>
        </w:rPr>
        <w:t>American Geophysical Union Fall Meeting</w:t>
      </w:r>
      <w:r w:rsidRPr="00F0599A">
        <w:rPr>
          <w:sz w:val="22"/>
          <w:szCs w:val="22"/>
        </w:rPr>
        <w:t xml:space="preserve"> (</w:t>
      </w:r>
      <w:r w:rsidR="00BB6B0C">
        <w:rPr>
          <w:sz w:val="22"/>
          <w:szCs w:val="22"/>
        </w:rPr>
        <w:t xml:space="preserve">2016, </w:t>
      </w:r>
      <w:r w:rsidR="004A45D0" w:rsidRPr="00F0599A">
        <w:rPr>
          <w:sz w:val="22"/>
          <w:szCs w:val="22"/>
        </w:rPr>
        <w:t xml:space="preserve">2012, </w:t>
      </w:r>
      <w:r w:rsidR="00570EA8" w:rsidRPr="00F0599A">
        <w:rPr>
          <w:sz w:val="22"/>
          <w:szCs w:val="22"/>
        </w:rPr>
        <w:t xml:space="preserve">2008, </w:t>
      </w:r>
      <w:r w:rsidRPr="00F0599A">
        <w:rPr>
          <w:sz w:val="22"/>
          <w:szCs w:val="22"/>
        </w:rPr>
        <w:t>2006)</w:t>
      </w:r>
    </w:p>
    <w:p w14:paraId="0397AA2B" w14:textId="77777777" w:rsidR="00E26B2B" w:rsidRPr="008B7563" w:rsidRDefault="00E26B2B" w:rsidP="00E26B2B">
      <w:pPr>
        <w:pStyle w:val="Heading2"/>
        <w:tabs>
          <w:tab w:val="left" w:pos="360"/>
        </w:tabs>
        <w:ind w:left="360" w:hanging="360"/>
        <w:rPr>
          <w:sz w:val="22"/>
          <w:szCs w:val="22"/>
        </w:rPr>
      </w:pPr>
      <w:r w:rsidRPr="00F0599A">
        <w:rPr>
          <w:sz w:val="22"/>
          <w:szCs w:val="22"/>
        </w:rPr>
        <w:lastRenderedPageBreak/>
        <w:sym w:font="Symbol" w:char="F0A8"/>
      </w:r>
      <w:r w:rsidRPr="00F0599A">
        <w:rPr>
          <w:sz w:val="22"/>
          <w:szCs w:val="22"/>
        </w:rPr>
        <w:tab/>
        <w:t>Developed and maintain web site (</w:t>
      </w:r>
      <w:hyperlink r:id="rId24" w:history="1">
        <w:r w:rsidRPr="00786AE9">
          <w:rPr>
            <w:rStyle w:val="Hyperlink"/>
            <w:sz w:val="22"/>
            <w:szCs w:val="22"/>
          </w:rPr>
          <w:t>http://www.waterisotopes.org</w:t>
        </w:r>
      </w:hyperlink>
      <w:r w:rsidRPr="00F0599A">
        <w:rPr>
          <w:sz w:val="22"/>
          <w:szCs w:val="22"/>
        </w:rPr>
        <w:t>) providing scientific and educational content on stable isotope ratios of water, serving &gt;5,000 unique visitors/year.</w:t>
      </w:r>
    </w:p>
    <w:p w14:paraId="6C67F089" w14:textId="77777777" w:rsidR="00E26B2B" w:rsidRPr="00F0599A" w:rsidRDefault="00E26B2B" w:rsidP="00E26B2B">
      <w:pPr>
        <w:pStyle w:val="Heading2"/>
        <w:tabs>
          <w:tab w:val="left" w:pos="360"/>
        </w:tabs>
        <w:ind w:left="360" w:hanging="360"/>
        <w:rPr>
          <w:sz w:val="22"/>
          <w:szCs w:val="22"/>
        </w:rPr>
      </w:pPr>
      <w:r w:rsidRPr="00F0599A">
        <w:rPr>
          <w:sz w:val="22"/>
          <w:szCs w:val="22"/>
        </w:rPr>
        <w:sym w:font="Symbol" w:char="F0A8"/>
      </w:r>
      <w:r w:rsidRPr="00F0599A">
        <w:rPr>
          <w:sz w:val="22"/>
          <w:szCs w:val="22"/>
        </w:rPr>
        <w:tab/>
      </w:r>
      <w:r>
        <w:rPr>
          <w:sz w:val="22"/>
          <w:szCs w:val="22"/>
        </w:rPr>
        <w:t>Led development of isomap.org (</w:t>
      </w:r>
      <w:hyperlink r:id="rId25" w:history="1">
        <w:r w:rsidRPr="00786AE9">
          <w:rPr>
            <w:rStyle w:val="Hyperlink"/>
            <w:sz w:val="22"/>
            <w:szCs w:val="22"/>
          </w:rPr>
          <w:t>http://isomap.org</w:t>
        </w:r>
      </w:hyperlink>
      <w:r>
        <w:rPr>
          <w:sz w:val="22"/>
          <w:szCs w:val="22"/>
        </w:rPr>
        <w:t>), a community cyber-GIS resource for mapping, analyzing, and modeling spatiotemporal environmental isotope data, currently supporting &gt;650 registered users.</w:t>
      </w:r>
    </w:p>
    <w:p w14:paraId="6A83AB75" w14:textId="77777777" w:rsidR="00305416" w:rsidRPr="00F0599A" w:rsidRDefault="00305416" w:rsidP="00E26B2B">
      <w:pPr>
        <w:tabs>
          <w:tab w:val="left" w:pos="360"/>
        </w:tabs>
        <w:rPr>
          <w:sz w:val="22"/>
          <w:szCs w:val="22"/>
        </w:rPr>
      </w:pPr>
    </w:p>
    <w:p w14:paraId="585592BA" w14:textId="77777777" w:rsidR="00305416" w:rsidRPr="00F0599A" w:rsidRDefault="00305416" w:rsidP="00AE2D81">
      <w:pPr>
        <w:pStyle w:val="Heading1"/>
      </w:pPr>
      <w:r w:rsidRPr="00F0599A">
        <w:t>Institutional Leadership:</w:t>
      </w:r>
    </w:p>
    <w:p w14:paraId="65EAC0A3" w14:textId="5A08E27F" w:rsidR="00F6472F" w:rsidRPr="00F0599A" w:rsidRDefault="00F6472F" w:rsidP="00F6472F">
      <w:pPr>
        <w:tabs>
          <w:tab w:val="left" w:pos="360"/>
        </w:tabs>
        <w:rPr>
          <w:sz w:val="22"/>
          <w:szCs w:val="22"/>
        </w:rPr>
      </w:pPr>
      <w:r w:rsidRPr="00F0599A">
        <w:rPr>
          <w:sz w:val="22"/>
          <w:szCs w:val="22"/>
        </w:rPr>
        <w:sym w:font="Symbol" w:char="F0A8"/>
      </w:r>
      <w:r w:rsidRPr="00F0599A">
        <w:rPr>
          <w:sz w:val="22"/>
          <w:szCs w:val="22"/>
        </w:rPr>
        <w:tab/>
      </w:r>
      <w:r w:rsidR="00320808">
        <w:rPr>
          <w:sz w:val="22"/>
          <w:szCs w:val="22"/>
        </w:rPr>
        <w:t>D</w:t>
      </w:r>
      <w:r w:rsidR="00073097">
        <w:rPr>
          <w:sz w:val="22"/>
          <w:szCs w:val="22"/>
        </w:rPr>
        <w:t>irector</w:t>
      </w:r>
      <w:r w:rsidRPr="00F0599A">
        <w:rPr>
          <w:sz w:val="22"/>
          <w:szCs w:val="22"/>
        </w:rPr>
        <w:t xml:space="preserve">, </w:t>
      </w:r>
      <w:r>
        <w:rPr>
          <w:i/>
          <w:sz w:val="22"/>
          <w:szCs w:val="22"/>
        </w:rPr>
        <w:t>SIRFER Lab</w:t>
      </w:r>
      <w:r w:rsidR="00AF1511">
        <w:rPr>
          <w:i/>
          <w:sz w:val="22"/>
          <w:szCs w:val="22"/>
        </w:rPr>
        <w:t>, Univ. Utah</w:t>
      </w:r>
      <w:r w:rsidRPr="00F0599A">
        <w:rPr>
          <w:sz w:val="22"/>
          <w:szCs w:val="22"/>
        </w:rPr>
        <w:t xml:space="preserve"> (20</w:t>
      </w:r>
      <w:r w:rsidR="00320808">
        <w:rPr>
          <w:sz w:val="22"/>
          <w:szCs w:val="22"/>
        </w:rPr>
        <w:t>23</w:t>
      </w:r>
      <w:r w:rsidRPr="00F0599A">
        <w:rPr>
          <w:sz w:val="22"/>
          <w:szCs w:val="22"/>
        </w:rPr>
        <w:t xml:space="preserve"> – </w:t>
      </w:r>
      <w:r>
        <w:rPr>
          <w:sz w:val="22"/>
          <w:szCs w:val="22"/>
        </w:rPr>
        <w:t>present</w:t>
      </w:r>
      <w:r w:rsidRPr="00F0599A">
        <w:rPr>
          <w:sz w:val="22"/>
          <w:szCs w:val="22"/>
        </w:rPr>
        <w:t>)</w:t>
      </w:r>
    </w:p>
    <w:p w14:paraId="44CC5D1F" w14:textId="583FE651" w:rsidR="00320808" w:rsidRPr="00F0599A" w:rsidRDefault="00320808" w:rsidP="00320808">
      <w:pPr>
        <w:tabs>
          <w:tab w:val="left" w:pos="360"/>
        </w:tabs>
        <w:rPr>
          <w:sz w:val="22"/>
          <w:szCs w:val="22"/>
        </w:rPr>
      </w:pPr>
      <w:r w:rsidRPr="00F0599A">
        <w:rPr>
          <w:sz w:val="22"/>
          <w:szCs w:val="22"/>
        </w:rPr>
        <w:sym w:font="Symbol" w:char="F0A8"/>
      </w:r>
      <w:r w:rsidRPr="00F0599A">
        <w:rPr>
          <w:sz w:val="22"/>
          <w:szCs w:val="22"/>
        </w:rPr>
        <w:tab/>
      </w:r>
      <w:r>
        <w:rPr>
          <w:sz w:val="22"/>
          <w:szCs w:val="22"/>
        </w:rPr>
        <w:t>Co-director</w:t>
      </w:r>
      <w:r w:rsidRPr="00F0599A">
        <w:rPr>
          <w:sz w:val="22"/>
          <w:szCs w:val="22"/>
        </w:rPr>
        <w:t xml:space="preserve">, </w:t>
      </w:r>
      <w:r>
        <w:rPr>
          <w:i/>
          <w:sz w:val="22"/>
          <w:szCs w:val="22"/>
        </w:rPr>
        <w:t>SIRFER Lab, Univ. Utah</w:t>
      </w:r>
      <w:r w:rsidRPr="00F0599A">
        <w:rPr>
          <w:sz w:val="22"/>
          <w:szCs w:val="22"/>
        </w:rPr>
        <w:t xml:space="preserve"> (201</w:t>
      </w:r>
      <w:r>
        <w:rPr>
          <w:sz w:val="22"/>
          <w:szCs w:val="22"/>
        </w:rPr>
        <w:t>3</w:t>
      </w:r>
      <w:r w:rsidRPr="00F0599A">
        <w:rPr>
          <w:sz w:val="22"/>
          <w:szCs w:val="22"/>
        </w:rPr>
        <w:t xml:space="preserve"> – </w:t>
      </w:r>
      <w:r>
        <w:rPr>
          <w:sz w:val="22"/>
          <w:szCs w:val="22"/>
        </w:rPr>
        <w:t>2022</w:t>
      </w:r>
      <w:r w:rsidRPr="00F0599A">
        <w:rPr>
          <w:sz w:val="22"/>
          <w:szCs w:val="22"/>
        </w:rPr>
        <w:t>)</w:t>
      </w:r>
    </w:p>
    <w:p w14:paraId="79ED0999" w14:textId="77777777" w:rsidR="00305416" w:rsidRPr="00F0599A" w:rsidRDefault="00305416" w:rsidP="00305416">
      <w:pPr>
        <w:tabs>
          <w:tab w:val="left" w:pos="360"/>
        </w:tabs>
        <w:rPr>
          <w:sz w:val="22"/>
          <w:szCs w:val="22"/>
        </w:rPr>
      </w:pPr>
      <w:r w:rsidRPr="00F0599A">
        <w:rPr>
          <w:sz w:val="22"/>
          <w:szCs w:val="22"/>
        </w:rPr>
        <w:sym w:font="Symbol" w:char="F0A8"/>
      </w:r>
      <w:r w:rsidRPr="00F0599A">
        <w:rPr>
          <w:sz w:val="22"/>
          <w:szCs w:val="22"/>
        </w:rPr>
        <w:tab/>
        <w:t xml:space="preserve">Executive Board, </w:t>
      </w:r>
      <w:r w:rsidRPr="00F0599A">
        <w:rPr>
          <w:i/>
          <w:sz w:val="22"/>
          <w:szCs w:val="22"/>
        </w:rPr>
        <w:t>Purdue Climate Change Research Center</w:t>
      </w:r>
      <w:r w:rsidRPr="00F0599A">
        <w:rPr>
          <w:sz w:val="22"/>
          <w:szCs w:val="22"/>
        </w:rPr>
        <w:t xml:space="preserve"> (2010 – </w:t>
      </w:r>
      <w:r w:rsidR="00724933" w:rsidRPr="00F0599A">
        <w:rPr>
          <w:sz w:val="22"/>
          <w:szCs w:val="22"/>
        </w:rPr>
        <w:t>2012</w:t>
      </w:r>
      <w:r w:rsidRPr="00F0599A">
        <w:rPr>
          <w:sz w:val="22"/>
          <w:szCs w:val="22"/>
        </w:rPr>
        <w:t>)</w:t>
      </w:r>
    </w:p>
    <w:p w14:paraId="1596315D" w14:textId="79F4A3A7" w:rsidR="00305416" w:rsidRPr="00F0599A" w:rsidRDefault="00305416" w:rsidP="00305416">
      <w:pPr>
        <w:tabs>
          <w:tab w:val="left" w:pos="360"/>
        </w:tabs>
        <w:rPr>
          <w:sz w:val="22"/>
          <w:szCs w:val="22"/>
        </w:rPr>
      </w:pPr>
      <w:r w:rsidRPr="00F0599A">
        <w:rPr>
          <w:sz w:val="22"/>
          <w:szCs w:val="22"/>
        </w:rPr>
        <w:sym w:font="Symbol" w:char="F0A8"/>
      </w:r>
      <w:r w:rsidRPr="00F0599A">
        <w:rPr>
          <w:sz w:val="22"/>
          <w:szCs w:val="22"/>
        </w:rPr>
        <w:tab/>
      </w:r>
      <w:r w:rsidR="00B30AED">
        <w:rPr>
          <w:sz w:val="22"/>
          <w:szCs w:val="22"/>
        </w:rPr>
        <w:t>Founding d</w:t>
      </w:r>
      <w:r w:rsidRPr="00F0599A">
        <w:rPr>
          <w:sz w:val="22"/>
          <w:szCs w:val="22"/>
        </w:rPr>
        <w:t xml:space="preserve">irector, </w:t>
      </w:r>
      <w:r w:rsidRPr="00F0599A">
        <w:rPr>
          <w:i/>
          <w:sz w:val="22"/>
          <w:szCs w:val="22"/>
        </w:rPr>
        <w:t>Purdue Stable Isotope Recharge Center</w:t>
      </w:r>
      <w:r w:rsidRPr="00F0599A">
        <w:rPr>
          <w:sz w:val="22"/>
          <w:szCs w:val="22"/>
        </w:rPr>
        <w:t xml:space="preserve"> (2008 – </w:t>
      </w:r>
      <w:r w:rsidR="00724933" w:rsidRPr="00F0599A">
        <w:rPr>
          <w:sz w:val="22"/>
          <w:szCs w:val="22"/>
        </w:rPr>
        <w:t>2012</w:t>
      </w:r>
      <w:r w:rsidRPr="00F0599A">
        <w:rPr>
          <w:sz w:val="22"/>
          <w:szCs w:val="22"/>
        </w:rPr>
        <w:t>)</w:t>
      </w:r>
    </w:p>
    <w:p w14:paraId="3DF07D26" w14:textId="09A0228B" w:rsidR="00305416" w:rsidRDefault="00305416" w:rsidP="00305416">
      <w:pPr>
        <w:tabs>
          <w:tab w:val="left" w:pos="360"/>
        </w:tabs>
        <w:rPr>
          <w:sz w:val="22"/>
          <w:szCs w:val="22"/>
        </w:rPr>
      </w:pPr>
      <w:r w:rsidRPr="00F0599A">
        <w:rPr>
          <w:sz w:val="22"/>
          <w:szCs w:val="22"/>
        </w:rPr>
        <w:sym w:font="Symbol" w:char="F0A8"/>
      </w:r>
      <w:r w:rsidRPr="00F0599A">
        <w:rPr>
          <w:sz w:val="22"/>
          <w:szCs w:val="22"/>
        </w:rPr>
        <w:tab/>
        <w:t>Departmental service</w:t>
      </w:r>
      <w:r w:rsidR="00592098">
        <w:rPr>
          <w:sz w:val="22"/>
          <w:szCs w:val="22"/>
        </w:rPr>
        <w:t xml:space="preserve"> (selected)</w:t>
      </w:r>
    </w:p>
    <w:p w14:paraId="5F59E98A" w14:textId="2BCB99C9" w:rsidR="003B41B7" w:rsidRDefault="003B41B7" w:rsidP="00305416">
      <w:pPr>
        <w:tabs>
          <w:tab w:val="left" w:pos="360"/>
        </w:tabs>
        <w:rPr>
          <w:sz w:val="22"/>
          <w:szCs w:val="22"/>
        </w:rPr>
      </w:pPr>
      <w:r>
        <w:rPr>
          <w:sz w:val="22"/>
          <w:szCs w:val="22"/>
        </w:rPr>
        <w:tab/>
      </w:r>
      <w:r>
        <w:rPr>
          <w:sz w:val="22"/>
          <w:szCs w:val="22"/>
        </w:rPr>
        <w:tab/>
        <w:t xml:space="preserve">Chair, Faculty Review committee, </w:t>
      </w:r>
      <w:r w:rsidRPr="00292187">
        <w:rPr>
          <w:i/>
          <w:sz w:val="22"/>
          <w:szCs w:val="22"/>
        </w:rPr>
        <w:t>Univ. Utah G&amp;G Department</w:t>
      </w:r>
      <w:r>
        <w:rPr>
          <w:sz w:val="22"/>
          <w:szCs w:val="22"/>
        </w:rPr>
        <w:t xml:space="preserve"> (2022 – </w:t>
      </w:r>
      <w:r w:rsidR="00320808">
        <w:rPr>
          <w:sz w:val="22"/>
          <w:szCs w:val="22"/>
        </w:rPr>
        <w:t>present</w:t>
      </w:r>
      <w:r>
        <w:rPr>
          <w:sz w:val="22"/>
          <w:szCs w:val="22"/>
        </w:rPr>
        <w:t>)</w:t>
      </w:r>
    </w:p>
    <w:p w14:paraId="4DFDF5C4" w14:textId="77777777" w:rsidR="000F36D0" w:rsidRPr="000F36D0" w:rsidRDefault="000F36D0" w:rsidP="00305416">
      <w:pPr>
        <w:tabs>
          <w:tab w:val="left" w:pos="360"/>
        </w:tabs>
        <w:rPr>
          <w:sz w:val="22"/>
          <w:szCs w:val="22"/>
        </w:rPr>
      </w:pPr>
      <w:r>
        <w:rPr>
          <w:sz w:val="22"/>
          <w:szCs w:val="22"/>
        </w:rPr>
        <w:tab/>
      </w:r>
      <w:r>
        <w:rPr>
          <w:sz w:val="22"/>
          <w:szCs w:val="22"/>
        </w:rPr>
        <w:tab/>
        <w:t xml:space="preserve">Chair, Faculty search committee, </w:t>
      </w:r>
      <w:r w:rsidRPr="00292187">
        <w:rPr>
          <w:i/>
          <w:sz w:val="22"/>
          <w:szCs w:val="22"/>
        </w:rPr>
        <w:t>Univ. Utah G&amp;G Department</w:t>
      </w:r>
      <w:r>
        <w:rPr>
          <w:sz w:val="22"/>
          <w:szCs w:val="22"/>
        </w:rPr>
        <w:t xml:space="preserve"> (2020 – 2021)</w:t>
      </w:r>
    </w:p>
    <w:p w14:paraId="22CA4DAD" w14:textId="77777777" w:rsidR="00484F39" w:rsidRPr="00570C94" w:rsidRDefault="00292187" w:rsidP="00484F39">
      <w:pPr>
        <w:tabs>
          <w:tab w:val="left" w:pos="360"/>
        </w:tabs>
        <w:rPr>
          <w:sz w:val="22"/>
          <w:szCs w:val="22"/>
        </w:rPr>
      </w:pPr>
      <w:r>
        <w:rPr>
          <w:sz w:val="22"/>
          <w:szCs w:val="22"/>
        </w:rPr>
        <w:tab/>
      </w:r>
      <w:r>
        <w:rPr>
          <w:sz w:val="22"/>
          <w:szCs w:val="22"/>
        </w:rPr>
        <w:tab/>
      </w:r>
      <w:r w:rsidR="00484F39" w:rsidRPr="00570C94">
        <w:rPr>
          <w:sz w:val="22"/>
          <w:szCs w:val="22"/>
        </w:rPr>
        <w:t>Chair, Hiring committee</w:t>
      </w:r>
      <w:r w:rsidR="00484F39">
        <w:rPr>
          <w:sz w:val="22"/>
          <w:szCs w:val="22"/>
        </w:rPr>
        <w:t xml:space="preserve">, </w:t>
      </w:r>
      <w:r w:rsidR="00484F39" w:rsidRPr="00292187">
        <w:rPr>
          <w:i/>
          <w:sz w:val="22"/>
          <w:szCs w:val="22"/>
        </w:rPr>
        <w:t>Univ. Utah G&amp;G Department</w:t>
      </w:r>
      <w:r w:rsidR="00484F39" w:rsidRPr="00570C94">
        <w:rPr>
          <w:sz w:val="22"/>
          <w:szCs w:val="22"/>
        </w:rPr>
        <w:t xml:space="preserve"> (2018 – </w:t>
      </w:r>
      <w:r w:rsidR="000F36D0">
        <w:rPr>
          <w:sz w:val="22"/>
          <w:szCs w:val="22"/>
        </w:rPr>
        <w:t>2019</w:t>
      </w:r>
      <w:r w:rsidR="00484F39" w:rsidRPr="00570C94">
        <w:rPr>
          <w:sz w:val="22"/>
          <w:szCs w:val="22"/>
        </w:rPr>
        <w:t>)</w:t>
      </w:r>
    </w:p>
    <w:p w14:paraId="4612A7C9" w14:textId="77777777" w:rsidR="00292187" w:rsidRDefault="00484F39" w:rsidP="00305416">
      <w:pPr>
        <w:tabs>
          <w:tab w:val="left" w:pos="360"/>
        </w:tabs>
        <w:rPr>
          <w:sz w:val="22"/>
          <w:szCs w:val="22"/>
        </w:rPr>
      </w:pPr>
      <w:r>
        <w:rPr>
          <w:sz w:val="22"/>
          <w:szCs w:val="22"/>
        </w:rPr>
        <w:tab/>
      </w:r>
      <w:r>
        <w:rPr>
          <w:sz w:val="22"/>
          <w:szCs w:val="22"/>
        </w:rPr>
        <w:tab/>
      </w:r>
      <w:r w:rsidR="00292187">
        <w:rPr>
          <w:sz w:val="22"/>
          <w:szCs w:val="22"/>
        </w:rPr>
        <w:t xml:space="preserve">Associate Chair, </w:t>
      </w:r>
      <w:r w:rsidR="00292187" w:rsidRPr="00292187">
        <w:rPr>
          <w:i/>
          <w:sz w:val="22"/>
          <w:szCs w:val="22"/>
        </w:rPr>
        <w:t>Univ. Utah G&amp;G Department</w:t>
      </w:r>
      <w:r w:rsidR="00292187">
        <w:rPr>
          <w:sz w:val="22"/>
          <w:szCs w:val="22"/>
        </w:rPr>
        <w:t xml:space="preserve"> (2017 – </w:t>
      </w:r>
      <w:r w:rsidR="00DB027B">
        <w:rPr>
          <w:sz w:val="22"/>
          <w:szCs w:val="22"/>
        </w:rPr>
        <w:t>2018</w:t>
      </w:r>
      <w:r w:rsidR="00292187">
        <w:rPr>
          <w:sz w:val="22"/>
          <w:szCs w:val="22"/>
        </w:rPr>
        <w:t>)</w:t>
      </w:r>
    </w:p>
    <w:p w14:paraId="54BB9DDD" w14:textId="77777777" w:rsidR="00292187" w:rsidRPr="00F0599A" w:rsidRDefault="00292187" w:rsidP="00305416">
      <w:pPr>
        <w:tabs>
          <w:tab w:val="left" w:pos="360"/>
        </w:tabs>
        <w:rPr>
          <w:sz w:val="22"/>
          <w:szCs w:val="22"/>
        </w:rPr>
      </w:pPr>
      <w:r>
        <w:rPr>
          <w:sz w:val="22"/>
          <w:szCs w:val="22"/>
        </w:rPr>
        <w:tab/>
      </w:r>
      <w:r>
        <w:rPr>
          <w:sz w:val="22"/>
          <w:szCs w:val="22"/>
        </w:rPr>
        <w:tab/>
        <w:t xml:space="preserve">Chair, </w:t>
      </w:r>
      <w:r w:rsidR="000469D7">
        <w:rPr>
          <w:sz w:val="22"/>
          <w:szCs w:val="22"/>
        </w:rPr>
        <w:t>O</w:t>
      </w:r>
      <w:r>
        <w:rPr>
          <w:sz w:val="22"/>
          <w:szCs w:val="22"/>
        </w:rPr>
        <w:t xml:space="preserve">utreach and development committee, </w:t>
      </w:r>
      <w:r w:rsidRPr="00292187">
        <w:rPr>
          <w:i/>
          <w:sz w:val="22"/>
          <w:szCs w:val="22"/>
        </w:rPr>
        <w:t>Univ. Utah G&amp;G Department</w:t>
      </w:r>
      <w:r>
        <w:rPr>
          <w:sz w:val="22"/>
          <w:szCs w:val="22"/>
        </w:rPr>
        <w:t xml:space="preserve"> (2017 – </w:t>
      </w:r>
      <w:r w:rsidR="00DB027B">
        <w:rPr>
          <w:sz w:val="22"/>
          <w:szCs w:val="22"/>
        </w:rPr>
        <w:t>2018</w:t>
      </w:r>
      <w:r>
        <w:rPr>
          <w:sz w:val="22"/>
          <w:szCs w:val="22"/>
        </w:rPr>
        <w:t>)</w:t>
      </w:r>
    </w:p>
    <w:p w14:paraId="3CA40AF1" w14:textId="77777777" w:rsidR="00292187" w:rsidRDefault="00292187" w:rsidP="00292187">
      <w:pPr>
        <w:tabs>
          <w:tab w:val="left" w:pos="360"/>
        </w:tabs>
        <w:ind w:left="1080" w:hanging="360"/>
        <w:rPr>
          <w:sz w:val="22"/>
          <w:szCs w:val="22"/>
        </w:rPr>
      </w:pPr>
      <w:r>
        <w:rPr>
          <w:sz w:val="22"/>
          <w:szCs w:val="22"/>
        </w:rPr>
        <w:t xml:space="preserve">Executive committee, </w:t>
      </w:r>
      <w:r>
        <w:rPr>
          <w:i/>
          <w:sz w:val="22"/>
          <w:szCs w:val="22"/>
        </w:rPr>
        <w:t>Univ. Utah G&amp;G Department</w:t>
      </w:r>
      <w:r>
        <w:rPr>
          <w:sz w:val="22"/>
          <w:szCs w:val="22"/>
        </w:rPr>
        <w:t xml:space="preserve"> (2013 – </w:t>
      </w:r>
      <w:r w:rsidR="00DB027B">
        <w:rPr>
          <w:sz w:val="22"/>
          <w:szCs w:val="22"/>
        </w:rPr>
        <w:t>2018</w:t>
      </w:r>
      <w:r>
        <w:rPr>
          <w:sz w:val="22"/>
          <w:szCs w:val="22"/>
        </w:rPr>
        <w:t>)</w:t>
      </w:r>
    </w:p>
    <w:p w14:paraId="7C44895A" w14:textId="77777777" w:rsidR="00EA72BC" w:rsidRDefault="00EA72BC" w:rsidP="0066328A">
      <w:pPr>
        <w:tabs>
          <w:tab w:val="left" w:pos="360"/>
        </w:tabs>
        <w:ind w:left="1080" w:hanging="360"/>
        <w:rPr>
          <w:sz w:val="22"/>
          <w:szCs w:val="22"/>
        </w:rPr>
      </w:pPr>
      <w:r>
        <w:rPr>
          <w:sz w:val="22"/>
          <w:szCs w:val="22"/>
        </w:rPr>
        <w:t xml:space="preserve">Chair, </w:t>
      </w:r>
      <w:r w:rsidR="000469D7">
        <w:rPr>
          <w:sz w:val="22"/>
          <w:szCs w:val="22"/>
        </w:rPr>
        <w:t>G</w:t>
      </w:r>
      <w:r>
        <w:rPr>
          <w:sz w:val="22"/>
          <w:szCs w:val="22"/>
        </w:rPr>
        <w:t xml:space="preserve">raduate affairs committee, </w:t>
      </w:r>
      <w:r>
        <w:rPr>
          <w:i/>
          <w:sz w:val="22"/>
          <w:szCs w:val="22"/>
        </w:rPr>
        <w:t xml:space="preserve">Univ. Utah G&amp;G </w:t>
      </w:r>
      <w:r w:rsidR="00F6472F">
        <w:rPr>
          <w:i/>
          <w:sz w:val="22"/>
          <w:szCs w:val="22"/>
        </w:rPr>
        <w:t>D</w:t>
      </w:r>
      <w:r>
        <w:rPr>
          <w:i/>
          <w:sz w:val="22"/>
          <w:szCs w:val="22"/>
        </w:rPr>
        <w:t>epartment</w:t>
      </w:r>
      <w:r>
        <w:rPr>
          <w:sz w:val="22"/>
          <w:szCs w:val="22"/>
        </w:rPr>
        <w:t xml:space="preserve"> (2013 – </w:t>
      </w:r>
      <w:r w:rsidR="00292187">
        <w:rPr>
          <w:sz w:val="22"/>
          <w:szCs w:val="22"/>
        </w:rPr>
        <w:t>2017</w:t>
      </w:r>
      <w:r>
        <w:rPr>
          <w:sz w:val="22"/>
          <w:szCs w:val="22"/>
        </w:rPr>
        <w:t>)</w:t>
      </w:r>
    </w:p>
    <w:p w14:paraId="6C563EAC" w14:textId="77777777" w:rsidR="0066328A" w:rsidRPr="0066328A" w:rsidRDefault="0066328A" w:rsidP="0066328A">
      <w:pPr>
        <w:tabs>
          <w:tab w:val="left" w:pos="360"/>
        </w:tabs>
        <w:ind w:left="1080" w:hanging="360"/>
        <w:rPr>
          <w:sz w:val="22"/>
          <w:szCs w:val="22"/>
        </w:rPr>
      </w:pPr>
      <w:r>
        <w:rPr>
          <w:sz w:val="22"/>
          <w:szCs w:val="22"/>
        </w:rPr>
        <w:t xml:space="preserve">Space committee, </w:t>
      </w:r>
      <w:r>
        <w:rPr>
          <w:i/>
          <w:sz w:val="22"/>
          <w:szCs w:val="22"/>
        </w:rPr>
        <w:t xml:space="preserve">Univ. Utah G&amp;G </w:t>
      </w:r>
      <w:r w:rsidR="00F6472F">
        <w:rPr>
          <w:i/>
          <w:sz w:val="22"/>
          <w:szCs w:val="22"/>
        </w:rPr>
        <w:t>D</w:t>
      </w:r>
      <w:r>
        <w:rPr>
          <w:i/>
          <w:sz w:val="22"/>
          <w:szCs w:val="22"/>
        </w:rPr>
        <w:t>epartment</w:t>
      </w:r>
      <w:r>
        <w:rPr>
          <w:sz w:val="22"/>
          <w:szCs w:val="22"/>
        </w:rPr>
        <w:t xml:space="preserve"> (2012 – </w:t>
      </w:r>
      <w:r w:rsidR="00EA72BC">
        <w:rPr>
          <w:sz w:val="22"/>
          <w:szCs w:val="22"/>
        </w:rPr>
        <w:t>2013</w:t>
      </w:r>
      <w:r>
        <w:rPr>
          <w:sz w:val="22"/>
          <w:szCs w:val="22"/>
        </w:rPr>
        <w:t>)</w:t>
      </w:r>
    </w:p>
    <w:p w14:paraId="43AF4BCA" w14:textId="77777777" w:rsidR="0066328A" w:rsidRPr="0066328A" w:rsidRDefault="0066328A" w:rsidP="0066328A">
      <w:pPr>
        <w:tabs>
          <w:tab w:val="left" w:pos="360"/>
        </w:tabs>
        <w:ind w:left="1080" w:hanging="360"/>
        <w:rPr>
          <w:sz w:val="22"/>
          <w:szCs w:val="22"/>
        </w:rPr>
      </w:pPr>
      <w:r>
        <w:rPr>
          <w:sz w:val="22"/>
          <w:szCs w:val="22"/>
        </w:rPr>
        <w:t xml:space="preserve">Graduate affairs committee, </w:t>
      </w:r>
      <w:r>
        <w:rPr>
          <w:i/>
          <w:sz w:val="22"/>
          <w:szCs w:val="22"/>
        </w:rPr>
        <w:t xml:space="preserve">Univ. Utah G&amp;G </w:t>
      </w:r>
      <w:r w:rsidR="00F6472F">
        <w:rPr>
          <w:i/>
          <w:sz w:val="22"/>
          <w:szCs w:val="22"/>
        </w:rPr>
        <w:t>D</w:t>
      </w:r>
      <w:r>
        <w:rPr>
          <w:i/>
          <w:sz w:val="22"/>
          <w:szCs w:val="22"/>
        </w:rPr>
        <w:t>epartment</w:t>
      </w:r>
      <w:r>
        <w:rPr>
          <w:sz w:val="22"/>
          <w:szCs w:val="22"/>
        </w:rPr>
        <w:t xml:space="preserve"> (2012 – </w:t>
      </w:r>
      <w:r w:rsidR="00EA72BC">
        <w:rPr>
          <w:sz w:val="22"/>
          <w:szCs w:val="22"/>
        </w:rPr>
        <w:t>2013</w:t>
      </w:r>
      <w:r>
        <w:rPr>
          <w:sz w:val="22"/>
          <w:szCs w:val="22"/>
        </w:rPr>
        <w:t>)</w:t>
      </w:r>
    </w:p>
    <w:p w14:paraId="36FB4F3D" w14:textId="77777777" w:rsidR="00305416" w:rsidRPr="00F0599A" w:rsidRDefault="00305416" w:rsidP="0066328A">
      <w:pPr>
        <w:tabs>
          <w:tab w:val="left" w:pos="360"/>
        </w:tabs>
        <w:ind w:left="1080" w:hanging="360"/>
        <w:rPr>
          <w:sz w:val="22"/>
          <w:szCs w:val="22"/>
        </w:rPr>
      </w:pPr>
      <w:r w:rsidRPr="00F0599A">
        <w:rPr>
          <w:sz w:val="22"/>
          <w:szCs w:val="22"/>
        </w:rPr>
        <w:t xml:space="preserve">Chair, </w:t>
      </w:r>
      <w:r w:rsidR="000469D7">
        <w:rPr>
          <w:sz w:val="22"/>
          <w:szCs w:val="22"/>
        </w:rPr>
        <w:t>G</w:t>
      </w:r>
      <w:r w:rsidRPr="00F0599A">
        <w:rPr>
          <w:sz w:val="22"/>
          <w:szCs w:val="22"/>
        </w:rPr>
        <w:t xml:space="preserve">raduate committee, </w:t>
      </w:r>
      <w:r w:rsidRPr="00F0599A">
        <w:rPr>
          <w:i/>
          <w:sz w:val="22"/>
          <w:szCs w:val="22"/>
        </w:rPr>
        <w:t xml:space="preserve">Purdue EAS </w:t>
      </w:r>
      <w:r w:rsidR="00F6472F">
        <w:rPr>
          <w:i/>
          <w:sz w:val="22"/>
          <w:szCs w:val="22"/>
        </w:rPr>
        <w:t>D</w:t>
      </w:r>
      <w:r w:rsidRPr="00F0599A">
        <w:rPr>
          <w:i/>
          <w:sz w:val="22"/>
          <w:szCs w:val="22"/>
        </w:rPr>
        <w:t>epartment</w:t>
      </w:r>
      <w:r w:rsidRPr="00F0599A">
        <w:rPr>
          <w:sz w:val="22"/>
          <w:szCs w:val="22"/>
        </w:rPr>
        <w:t xml:space="preserve"> (2011 – </w:t>
      </w:r>
      <w:r w:rsidR="00724933" w:rsidRPr="00F0599A">
        <w:rPr>
          <w:sz w:val="22"/>
          <w:szCs w:val="22"/>
        </w:rPr>
        <w:t>2012</w:t>
      </w:r>
      <w:r w:rsidRPr="00F0599A">
        <w:rPr>
          <w:sz w:val="22"/>
          <w:szCs w:val="22"/>
        </w:rPr>
        <w:t>)</w:t>
      </w:r>
    </w:p>
    <w:p w14:paraId="621B9C3E" w14:textId="77777777" w:rsidR="00305416" w:rsidRPr="00F0599A" w:rsidRDefault="00305416" w:rsidP="0066328A">
      <w:pPr>
        <w:tabs>
          <w:tab w:val="left" w:pos="360"/>
        </w:tabs>
        <w:ind w:left="1080" w:hanging="360"/>
        <w:rPr>
          <w:sz w:val="22"/>
          <w:szCs w:val="22"/>
        </w:rPr>
      </w:pPr>
      <w:r w:rsidRPr="00F0599A">
        <w:rPr>
          <w:sz w:val="22"/>
          <w:szCs w:val="22"/>
        </w:rPr>
        <w:t xml:space="preserve">Executive committee, </w:t>
      </w:r>
      <w:r w:rsidRPr="00F0599A">
        <w:rPr>
          <w:i/>
          <w:sz w:val="22"/>
          <w:szCs w:val="22"/>
        </w:rPr>
        <w:t xml:space="preserve">Purdue EAS </w:t>
      </w:r>
      <w:r w:rsidR="00F6472F">
        <w:rPr>
          <w:i/>
          <w:sz w:val="22"/>
          <w:szCs w:val="22"/>
        </w:rPr>
        <w:t>D</w:t>
      </w:r>
      <w:r w:rsidRPr="00F0599A">
        <w:rPr>
          <w:i/>
          <w:sz w:val="22"/>
          <w:szCs w:val="22"/>
        </w:rPr>
        <w:t>epartment</w:t>
      </w:r>
      <w:r w:rsidRPr="00F0599A">
        <w:rPr>
          <w:sz w:val="22"/>
          <w:szCs w:val="22"/>
        </w:rPr>
        <w:t xml:space="preserve"> (2011 – </w:t>
      </w:r>
      <w:r w:rsidR="00724933" w:rsidRPr="00F0599A">
        <w:rPr>
          <w:sz w:val="22"/>
          <w:szCs w:val="22"/>
        </w:rPr>
        <w:t>2012</w:t>
      </w:r>
      <w:r w:rsidRPr="00F0599A">
        <w:rPr>
          <w:sz w:val="22"/>
          <w:szCs w:val="22"/>
        </w:rPr>
        <w:t>)</w:t>
      </w:r>
    </w:p>
    <w:p w14:paraId="5845E27E" w14:textId="77777777" w:rsidR="00305416" w:rsidRPr="00F0599A" w:rsidRDefault="00305416" w:rsidP="0066328A">
      <w:pPr>
        <w:tabs>
          <w:tab w:val="left" w:pos="360"/>
        </w:tabs>
        <w:ind w:left="1080" w:hanging="360"/>
        <w:rPr>
          <w:sz w:val="22"/>
          <w:szCs w:val="22"/>
        </w:rPr>
      </w:pPr>
      <w:r w:rsidRPr="00F0599A">
        <w:rPr>
          <w:sz w:val="22"/>
          <w:szCs w:val="22"/>
        </w:rPr>
        <w:t xml:space="preserve">Graduate committee, </w:t>
      </w:r>
      <w:r w:rsidRPr="00F0599A">
        <w:rPr>
          <w:i/>
          <w:sz w:val="22"/>
          <w:szCs w:val="22"/>
        </w:rPr>
        <w:t xml:space="preserve">Purdue EAS </w:t>
      </w:r>
      <w:r w:rsidR="00F6472F">
        <w:rPr>
          <w:i/>
          <w:sz w:val="22"/>
          <w:szCs w:val="22"/>
        </w:rPr>
        <w:t>D</w:t>
      </w:r>
      <w:r w:rsidRPr="00F0599A">
        <w:rPr>
          <w:i/>
          <w:sz w:val="22"/>
          <w:szCs w:val="22"/>
        </w:rPr>
        <w:t>epartment</w:t>
      </w:r>
      <w:r w:rsidRPr="00F0599A">
        <w:rPr>
          <w:sz w:val="22"/>
          <w:szCs w:val="22"/>
        </w:rPr>
        <w:t xml:space="preserve"> (2010 – </w:t>
      </w:r>
      <w:r w:rsidR="00724933" w:rsidRPr="00F0599A">
        <w:rPr>
          <w:sz w:val="22"/>
          <w:szCs w:val="22"/>
        </w:rPr>
        <w:t>2012</w:t>
      </w:r>
      <w:r w:rsidRPr="00F0599A">
        <w:rPr>
          <w:sz w:val="22"/>
          <w:szCs w:val="22"/>
        </w:rPr>
        <w:t>)</w:t>
      </w:r>
    </w:p>
    <w:p w14:paraId="0C0EF22A" w14:textId="77777777" w:rsidR="00305416" w:rsidRPr="00F0599A" w:rsidRDefault="00305416" w:rsidP="0066328A">
      <w:pPr>
        <w:tabs>
          <w:tab w:val="left" w:pos="360"/>
        </w:tabs>
        <w:ind w:left="1080" w:hanging="360"/>
        <w:rPr>
          <w:sz w:val="22"/>
          <w:szCs w:val="22"/>
        </w:rPr>
      </w:pPr>
      <w:r w:rsidRPr="00F0599A">
        <w:rPr>
          <w:sz w:val="22"/>
          <w:szCs w:val="22"/>
        </w:rPr>
        <w:t xml:space="preserve">Field committee, </w:t>
      </w:r>
      <w:r w:rsidRPr="00F0599A">
        <w:rPr>
          <w:i/>
          <w:sz w:val="22"/>
          <w:szCs w:val="22"/>
        </w:rPr>
        <w:t xml:space="preserve">Purdue EAS </w:t>
      </w:r>
      <w:r w:rsidR="00F6472F">
        <w:rPr>
          <w:i/>
          <w:sz w:val="22"/>
          <w:szCs w:val="22"/>
        </w:rPr>
        <w:t>D</w:t>
      </w:r>
      <w:r w:rsidRPr="00F0599A">
        <w:rPr>
          <w:i/>
          <w:sz w:val="22"/>
          <w:szCs w:val="22"/>
        </w:rPr>
        <w:t>epartment</w:t>
      </w:r>
      <w:r w:rsidRPr="00F0599A">
        <w:rPr>
          <w:sz w:val="22"/>
          <w:szCs w:val="22"/>
        </w:rPr>
        <w:t xml:space="preserve"> (2006 – </w:t>
      </w:r>
      <w:r w:rsidR="00724933" w:rsidRPr="00F0599A">
        <w:rPr>
          <w:sz w:val="22"/>
          <w:szCs w:val="22"/>
        </w:rPr>
        <w:t>2012</w:t>
      </w:r>
      <w:r w:rsidRPr="00F0599A">
        <w:rPr>
          <w:sz w:val="22"/>
          <w:szCs w:val="22"/>
        </w:rPr>
        <w:t>)</w:t>
      </w:r>
    </w:p>
    <w:p w14:paraId="346CE86F" w14:textId="77777777" w:rsidR="00305416" w:rsidRDefault="00305416" w:rsidP="0066328A">
      <w:pPr>
        <w:tabs>
          <w:tab w:val="left" w:pos="360"/>
        </w:tabs>
        <w:ind w:left="1080" w:hanging="360"/>
        <w:rPr>
          <w:sz w:val="22"/>
          <w:szCs w:val="22"/>
        </w:rPr>
      </w:pPr>
      <w:r w:rsidRPr="00F0599A">
        <w:rPr>
          <w:sz w:val="22"/>
          <w:szCs w:val="22"/>
        </w:rPr>
        <w:t xml:space="preserve">Seminar committee, </w:t>
      </w:r>
      <w:r w:rsidRPr="00F0599A">
        <w:rPr>
          <w:i/>
          <w:sz w:val="22"/>
          <w:szCs w:val="22"/>
        </w:rPr>
        <w:t xml:space="preserve">Purdue EAS </w:t>
      </w:r>
      <w:r w:rsidR="00F6472F">
        <w:rPr>
          <w:i/>
          <w:sz w:val="22"/>
          <w:szCs w:val="22"/>
        </w:rPr>
        <w:t>D</w:t>
      </w:r>
      <w:r w:rsidRPr="00F0599A">
        <w:rPr>
          <w:i/>
          <w:sz w:val="22"/>
          <w:szCs w:val="22"/>
        </w:rPr>
        <w:t>epartment</w:t>
      </w:r>
      <w:r w:rsidRPr="00F0599A">
        <w:rPr>
          <w:sz w:val="22"/>
          <w:szCs w:val="22"/>
        </w:rPr>
        <w:t xml:space="preserve"> (2006 – 2011)</w:t>
      </w:r>
    </w:p>
    <w:p w14:paraId="511DC67C" w14:textId="77777777" w:rsidR="0066328A" w:rsidRPr="00F0599A" w:rsidRDefault="0066328A" w:rsidP="0066328A">
      <w:pPr>
        <w:tabs>
          <w:tab w:val="left" w:pos="360"/>
        </w:tabs>
        <w:rPr>
          <w:sz w:val="22"/>
          <w:szCs w:val="22"/>
        </w:rPr>
      </w:pPr>
      <w:r w:rsidRPr="00F0599A">
        <w:rPr>
          <w:sz w:val="22"/>
          <w:szCs w:val="22"/>
        </w:rPr>
        <w:sym w:font="Symbol" w:char="F0A8"/>
      </w:r>
      <w:r w:rsidRPr="00F0599A">
        <w:rPr>
          <w:sz w:val="22"/>
          <w:szCs w:val="22"/>
        </w:rPr>
        <w:tab/>
      </w:r>
      <w:r>
        <w:rPr>
          <w:sz w:val="22"/>
          <w:szCs w:val="22"/>
        </w:rPr>
        <w:t xml:space="preserve">University </w:t>
      </w:r>
      <w:r w:rsidRPr="00F0599A">
        <w:rPr>
          <w:sz w:val="22"/>
          <w:szCs w:val="22"/>
        </w:rPr>
        <w:t>service</w:t>
      </w:r>
    </w:p>
    <w:p w14:paraId="59C4C976" w14:textId="40BF0256" w:rsidR="00BB6753" w:rsidRPr="00BB6753" w:rsidRDefault="00BB6753" w:rsidP="004C17A9">
      <w:pPr>
        <w:tabs>
          <w:tab w:val="left" w:pos="360"/>
        </w:tabs>
        <w:ind w:left="1080" w:hanging="360"/>
        <w:rPr>
          <w:iCs/>
          <w:sz w:val="22"/>
          <w:szCs w:val="22"/>
        </w:rPr>
      </w:pPr>
      <w:r>
        <w:rPr>
          <w:sz w:val="22"/>
          <w:szCs w:val="22"/>
        </w:rPr>
        <w:t xml:space="preserve">College Council, </w:t>
      </w:r>
      <w:r w:rsidRPr="004C17A9">
        <w:rPr>
          <w:i/>
          <w:sz w:val="22"/>
          <w:szCs w:val="22"/>
        </w:rPr>
        <w:t>Univ. Utah College of Mines and Earth Science</w:t>
      </w:r>
      <w:r>
        <w:rPr>
          <w:iCs/>
          <w:sz w:val="22"/>
          <w:szCs w:val="22"/>
        </w:rPr>
        <w:t xml:space="preserve"> (2021 – </w:t>
      </w:r>
      <w:r w:rsidR="00A97134">
        <w:rPr>
          <w:iCs/>
          <w:sz w:val="22"/>
          <w:szCs w:val="22"/>
        </w:rPr>
        <w:t>2023</w:t>
      </w:r>
      <w:r>
        <w:rPr>
          <w:iCs/>
          <w:sz w:val="22"/>
          <w:szCs w:val="22"/>
        </w:rPr>
        <w:t>)</w:t>
      </w:r>
    </w:p>
    <w:p w14:paraId="7E546CEB" w14:textId="4E94A0D8" w:rsidR="004C17A9" w:rsidRDefault="004C17A9" w:rsidP="004C17A9">
      <w:pPr>
        <w:tabs>
          <w:tab w:val="left" w:pos="360"/>
        </w:tabs>
        <w:ind w:left="1080" w:hanging="360"/>
        <w:rPr>
          <w:sz w:val="22"/>
          <w:szCs w:val="22"/>
        </w:rPr>
      </w:pPr>
      <w:r>
        <w:rPr>
          <w:sz w:val="22"/>
          <w:szCs w:val="22"/>
        </w:rPr>
        <w:t xml:space="preserve">Faculty affairs committee, </w:t>
      </w:r>
      <w:r w:rsidRPr="004C17A9">
        <w:rPr>
          <w:i/>
          <w:sz w:val="22"/>
          <w:szCs w:val="22"/>
        </w:rPr>
        <w:t>Univ. Utah College of Mines and Earth Science</w:t>
      </w:r>
      <w:r>
        <w:rPr>
          <w:sz w:val="22"/>
          <w:szCs w:val="22"/>
        </w:rPr>
        <w:t xml:space="preserve"> (2016 – </w:t>
      </w:r>
      <w:r w:rsidR="00DB027B">
        <w:rPr>
          <w:sz w:val="22"/>
          <w:szCs w:val="22"/>
        </w:rPr>
        <w:t>2018</w:t>
      </w:r>
      <w:r w:rsidR="00484F39">
        <w:rPr>
          <w:sz w:val="22"/>
          <w:szCs w:val="22"/>
        </w:rPr>
        <w:t>, 20</w:t>
      </w:r>
      <w:r w:rsidR="00253618">
        <w:rPr>
          <w:sz w:val="22"/>
          <w:szCs w:val="22"/>
        </w:rPr>
        <w:t>20</w:t>
      </w:r>
      <w:r w:rsidR="00484F39">
        <w:rPr>
          <w:sz w:val="22"/>
          <w:szCs w:val="22"/>
        </w:rPr>
        <w:t xml:space="preserve"> – </w:t>
      </w:r>
      <w:r w:rsidR="00253618">
        <w:rPr>
          <w:sz w:val="22"/>
          <w:szCs w:val="22"/>
        </w:rPr>
        <w:t>2023</w:t>
      </w:r>
      <w:r>
        <w:rPr>
          <w:sz w:val="22"/>
          <w:szCs w:val="22"/>
        </w:rPr>
        <w:t xml:space="preserve">) </w:t>
      </w:r>
    </w:p>
    <w:p w14:paraId="07E36677" w14:textId="77777777" w:rsidR="004C17A9" w:rsidRPr="00F0599A" w:rsidRDefault="004C17A9" w:rsidP="004C17A9">
      <w:pPr>
        <w:tabs>
          <w:tab w:val="left" w:pos="360"/>
        </w:tabs>
        <w:ind w:left="1080" w:hanging="360"/>
        <w:rPr>
          <w:sz w:val="22"/>
          <w:szCs w:val="22"/>
        </w:rPr>
      </w:pPr>
      <w:r>
        <w:rPr>
          <w:sz w:val="22"/>
          <w:szCs w:val="22"/>
        </w:rPr>
        <w:t xml:space="preserve">Search committee, Society, Water and Climate faculty cluster hire, </w:t>
      </w:r>
      <w:r>
        <w:rPr>
          <w:i/>
          <w:sz w:val="22"/>
          <w:szCs w:val="22"/>
        </w:rPr>
        <w:t>Univ. Utah</w:t>
      </w:r>
      <w:r>
        <w:rPr>
          <w:sz w:val="22"/>
          <w:szCs w:val="22"/>
        </w:rPr>
        <w:t xml:space="preserve"> (2014 – </w:t>
      </w:r>
      <w:r w:rsidR="00292187">
        <w:rPr>
          <w:sz w:val="22"/>
          <w:szCs w:val="22"/>
        </w:rPr>
        <w:t>2</w:t>
      </w:r>
      <w:r w:rsidR="002610BE">
        <w:rPr>
          <w:sz w:val="22"/>
          <w:szCs w:val="22"/>
        </w:rPr>
        <w:t>01</w:t>
      </w:r>
      <w:r w:rsidR="00292187">
        <w:rPr>
          <w:sz w:val="22"/>
          <w:szCs w:val="22"/>
        </w:rPr>
        <w:t>7</w:t>
      </w:r>
      <w:r>
        <w:rPr>
          <w:sz w:val="22"/>
          <w:szCs w:val="22"/>
        </w:rPr>
        <w:t>)</w:t>
      </w:r>
    </w:p>
    <w:p w14:paraId="39DE96B5" w14:textId="77777777" w:rsidR="00CE0C95" w:rsidRPr="00CE0C95" w:rsidRDefault="00CE0C95" w:rsidP="0019313E">
      <w:pPr>
        <w:tabs>
          <w:tab w:val="left" w:pos="360"/>
        </w:tabs>
        <w:ind w:left="1080" w:hanging="360"/>
        <w:rPr>
          <w:sz w:val="22"/>
          <w:szCs w:val="22"/>
        </w:rPr>
      </w:pPr>
      <w:r>
        <w:rPr>
          <w:sz w:val="22"/>
          <w:szCs w:val="22"/>
        </w:rPr>
        <w:t xml:space="preserve">Search committee, Vice President for Research, </w:t>
      </w:r>
      <w:r>
        <w:rPr>
          <w:i/>
          <w:sz w:val="22"/>
          <w:szCs w:val="22"/>
        </w:rPr>
        <w:t>Univ. Utah</w:t>
      </w:r>
      <w:r>
        <w:rPr>
          <w:sz w:val="22"/>
          <w:szCs w:val="22"/>
        </w:rPr>
        <w:t xml:space="preserve"> (2015 – 2016)</w:t>
      </w:r>
    </w:p>
    <w:p w14:paraId="2B486F6D" w14:textId="77777777" w:rsidR="0066328A" w:rsidRDefault="0066328A" w:rsidP="0066328A">
      <w:pPr>
        <w:tabs>
          <w:tab w:val="left" w:pos="360"/>
        </w:tabs>
        <w:ind w:left="1080" w:hanging="360"/>
        <w:rPr>
          <w:sz w:val="22"/>
          <w:szCs w:val="22"/>
        </w:rPr>
      </w:pPr>
      <w:r>
        <w:rPr>
          <w:sz w:val="22"/>
          <w:szCs w:val="22"/>
        </w:rPr>
        <w:t xml:space="preserve">Chair, </w:t>
      </w:r>
      <w:r w:rsidR="000469D7">
        <w:rPr>
          <w:sz w:val="22"/>
          <w:szCs w:val="22"/>
        </w:rPr>
        <w:t>D</w:t>
      </w:r>
      <w:r>
        <w:rPr>
          <w:sz w:val="22"/>
          <w:szCs w:val="22"/>
        </w:rPr>
        <w:t xml:space="preserve">istinguished lecture series committee, </w:t>
      </w:r>
      <w:r>
        <w:rPr>
          <w:i/>
          <w:sz w:val="22"/>
          <w:szCs w:val="22"/>
        </w:rPr>
        <w:t>Univ. Utah College of Mines and Earth Science</w:t>
      </w:r>
      <w:r>
        <w:rPr>
          <w:sz w:val="22"/>
          <w:szCs w:val="22"/>
        </w:rPr>
        <w:t xml:space="preserve"> (2012 – </w:t>
      </w:r>
      <w:r w:rsidR="008D3997">
        <w:rPr>
          <w:sz w:val="22"/>
          <w:szCs w:val="22"/>
        </w:rPr>
        <w:t>2013</w:t>
      </w:r>
      <w:r>
        <w:rPr>
          <w:sz w:val="22"/>
          <w:szCs w:val="22"/>
        </w:rPr>
        <w:t>)</w:t>
      </w:r>
    </w:p>
    <w:p w14:paraId="14E781FD" w14:textId="77777777" w:rsidR="00261320" w:rsidRPr="00F0599A" w:rsidRDefault="00261320">
      <w:pPr>
        <w:widowControl w:val="0"/>
        <w:spacing w:line="251" w:lineRule="auto"/>
        <w:rPr>
          <w:b/>
          <w:bCs/>
          <w:sz w:val="22"/>
          <w:szCs w:val="22"/>
        </w:rPr>
      </w:pPr>
    </w:p>
    <w:p w14:paraId="10729523" w14:textId="77777777" w:rsidR="00261320" w:rsidRPr="00F0599A" w:rsidRDefault="00261320" w:rsidP="00AE2D81">
      <w:pPr>
        <w:pStyle w:val="Heading1"/>
      </w:pPr>
      <w:r w:rsidRPr="00F0599A">
        <w:t>Professional Service:</w:t>
      </w:r>
    </w:p>
    <w:p w14:paraId="16D02B78" w14:textId="77777777" w:rsidR="005102B7" w:rsidRPr="00F0599A" w:rsidRDefault="00260D0B" w:rsidP="00D967EA">
      <w:pPr>
        <w:pStyle w:val="Heading2"/>
        <w:tabs>
          <w:tab w:val="left" w:pos="360"/>
        </w:tabs>
        <w:ind w:left="360" w:hanging="360"/>
        <w:rPr>
          <w:sz w:val="22"/>
          <w:szCs w:val="22"/>
        </w:rPr>
      </w:pPr>
      <w:bookmarkStart w:id="22" w:name="OLE_LINK7"/>
      <w:bookmarkStart w:id="23" w:name="OLE_LINK8"/>
      <w:r w:rsidRPr="00F0599A">
        <w:rPr>
          <w:sz w:val="22"/>
          <w:szCs w:val="22"/>
        </w:rPr>
        <w:sym w:font="Symbol" w:char="F0A8"/>
      </w:r>
      <w:r w:rsidRPr="00F0599A">
        <w:rPr>
          <w:sz w:val="22"/>
          <w:szCs w:val="22"/>
        </w:rPr>
        <w:tab/>
      </w:r>
      <w:r w:rsidR="005102B7" w:rsidRPr="00F0599A">
        <w:rPr>
          <w:sz w:val="22"/>
          <w:szCs w:val="22"/>
        </w:rPr>
        <w:t>Manuscript reviews</w:t>
      </w:r>
      <w:r w:rsidR="00B42466" w:rsidRPr="00F0599A">
        <w:rPr>
          <w:sz w:val="22"/>
          <w:szCs w:val="22"/>
        </w:rPr>
        <w:t xml:space="preserve">: </w:t>
      </w:r>
      <w:bookmarkStart w:id="24" w:name="OLE_LINK1"/>
      <w:bookmarkStart w:id="25" w:name="OLE_LINK2"/>
    </w:p>
    <w:p w14:paraId="4B206692" w14:textId="77777777" w:rsidR="00E54019" w:rsidRDefault="00E54019" w:rsidP="00425EF7">
      <w:pPr>
        <w:pStyle w:val="Default"/>
        <w:tabs>
          <w:tab w:val="num" w:pos="720"/>
        </w:tabs>
        <w:ind w:left="1080" w:hanging="360"/>
        <w:rPr>
          <w:i/>
          <w:sz w:val="22"/>
          <w:szCs w:val="22"/>
        </w:rPr>
      </w:pPr>
      <w:bookmarkStart w:id="26" w:name="OLE_LINK14"/>
      <w:r>
        <w:rPr>
          <w:i/>
          <w:sz w:val="22"/>
          <w:szCs w:val="22"/>
        </w:rPr>
        <w:t>Agricultural and Forest Meteorology (2020)</w:t>
      </w:r>
    </w:p>
    <w:p w14:paraId="350BCFEC" w14:textId="77777777" w:rsidR="007D5C43" w:rsidRDefault="007D5C43" w:rsidP="00425EF7">
      <w:pPr>
        <w:pStyle w:val="Default"/>
        <w:tabs>
          <w:tab w:val="num" w:pos="720"/>
        </w:tabs>
        <w:ind w:left="1080" w:hanging="360"/>
        <w:rPr>
          <w:i/>
          <w:sz w:val="22"/>
          <w:szCs w:val="22"/>
        </w:rPr>
      </w:pPr>
      <w:r w:rsidRPr="00F0599A">
        <w:rPr>
          <w:i/>
          <w:sz w:val="22"/>
          <w:szCs w:val="22"/>
        </w:rPr>
        <w:t>American Journal of Physical Anthropology (2009)</w:t>
      </w:r>
    </w:p>
    <w:p w14:paraId="21346541" w14:textId="77777777" w:rsidR="00D32480" w:rsidRPr="00F0599A" w:rsidRDefault="00D32480" w:rsidP="00425EF7">
      <w:pPr>
        <w:pStyle w:val="Default"/>
        <w:tabs>
          <w:tab w:val="num" w:pos="720"/>
        </w:tabs>
        <w:ind w:left="1080" w:hanging="360"/>
        <w:rPr>
          <w:i/>
          <w:sz w:val="22"/>
          <w:szCs w:val="22"/>
        </w:rPr>
      </w:pPr>
      <w:r>
        <w:rPr>
          <w:i/>
          <w:sz w:val="22"/>
          <w:szCs w:val="22"/>
        </w:rPr>
        <w:t>American Journal of Science (2013)</w:t>
      </w:r>
    </w:p>
    <w:p w14:paraId="721D4441" w14:textId="77777777" w:rsidR="007D5C43" w:rsidRPr="00F0599A" w:rsidRDefault="007D5C43" w:rsidP="00425EF7">
      <w:pPr>
        <w:pStyle w:val="Default"/>
        <w:tabs>
          <w:tab w:val="num" w:pos="720"/>
        </w:tabs>
        <w:ind w:left="1080" w:hanging="360"/>
        <w:rPr>
          <w:i/>
          <w:sz w:val="22"/>
          <w:szCs w:val="22"/>
        </w:rPr>
      </w:pPr>
      <w:r w:rsidRPr="00F0599A">
        <w:rPr>
          <w:i/>
          <w:sz w:val="22"/>
          <w:szCs w:val="22"/>
        </w:rPr>
        <w:t>Analytical Chemistry (2007)</w:t>
      </w:r>
    </w:p>
    <w:p w14:paraId="67D0630D" w14:textId="77777777" w:rsidR="007D5C43" w:rsidRPr="00F0599A" w:rsidRDefault="007D5C43" w:rsidP="00425EF7">
      <w:pPr>
        <w:pStyle w:val="Default"/>
        <w:tabs>
          <w:tab w:val="num" w:pos="720"/>
        </w:tabs>
        <w:ind w:left="1080" w:hanging="360"/>
        <w:rPr>
          <w:i/>
          <w:sz w:val="22"/>
          <w:szCs w:val="22"/>
        </w:rPr>
      </w:pPr>
      <w:r w:rsidRPr="00F0599A">
        <w:rPr>
          <w:i/>
          <w:sz w:val="22"/>
          <w:szCs w:val="22"/>
        </w:rPr>
        <w:t>Aquatic Geochemistry (2006)</w:t>
      </w:r>
    </w:p>
    <w:p w14:paraId="4074EA3A" w14:textId="77777777" w:rsidR="007D5C43" w:rsidRPr="00F0599A" w:rsidRDefault="007D5C43" w:rsidP="00425EF7">
      <w:pPr>
        <w:pStyle w:val="Default"/>
        <w:tabs>
          <w:tab w:val="num" w:pos="720"/>
        </w:tabs>
        <w:ind w:left="1080" w:hanging="360"/>
        <w:rPr>
          <w:i/>
          <w:sz w:val="22"/>
          <w:szCs w:val="22"/>
        </w:rPr>
      </w:pPr>
      <w:r w:rsidRPr="00F0599A">
        <w:rPr>
          <w:i/>
          <w:sz w:val="22"/>
          <w:szCs w:val="22"/>
        </w:rPr>
        <w:t>Arctic and Alpine Research (2006)</w:t>
      </w:r>
    </w:p>
    <w:p w14:paraId="604A7A40" w14:textId="77777777" w:rsidR="001E77B7" w:rsidRDefault="001E77B7" w:rsidP="00425EF7">
      <w:pPr>
        <w:pStyle w:val="Default"/>
        <w:tabs>
          <w:tab w:val="num" w:pos="720"/>
        </w:tabs>
        <w:ind w:left="1080" w:hanging="360"/>
        <w:rPr>
          <w:i/>
          <w:sz w:val="22"/>
          <w:szCs w:val="22"/>
        </w:rPr>
      </w:pPr>
      <w:r>
        <w:rPr>
          <w:i/>
          <w:sz w:val="22"/>
          <w:szCs w:val="22"/>
        </w:rPr>
        <w:t>BioAnalysis (2013)</w:t>
      </w:r>
    </w:p>
    <w:p w14:paraId="2440D885" w14:textId="77777777" w:rsidR="00437580" w:rsidRDefault="00437580" w:rsidP="00425EF7">
      <w:pPr>
        <w:pStyle w:val="Default"/>
        <w:tabs>
          <w:tab w:val="num" w:pos="720"/>
        </w:tabs>
        <w:ind w:left="1080" w:hanging="360"/>
        <w:rPr>
          <w:i/>
          <w:sz w:val="22"/>
          <w:szCs w:val="22"/>
        </w:rPr>
      </w:pPr>
      <w:r>
        <w:rPr>
          <w:i/>
          <w:sz w:val="22"/>
          <w:szCs w:val="22"/>
        </w:rPr>
        <w:t>Bioscience (2018)</w:t>
      </w:r>
    </w:p>
    <w:p w14:paraId="66BF360A" w14:textId="77777777" w:rsidR="007D5C43" w:rsidRPr="00F0599A" w:rsidRDefault="007D5C43" w:rsidP="00425EF7">
      <w:pPr>
        <w:pStyle w:val="Default"/>
        <w:tabs>
          <w:tab w:val="num" w:pos="720"/>
        </w:tabs>
        <w:ind w:left="1080" w:hanging="360"/>
        <w:rPr>
          <w:i/>
          <w:sz w:val="22"/>
          <w:szCs w:val="22"/>
        </w:rPr>
      </w:pPr>
      <w:r w:rsidRPr="00F0599A">
        <w:rPr>
          <w:i/>
          <w:sz w:val="22"/>
          <w:szCs w:val="22"/>
        </w:rPr>
        <w:t>Canadian Journal of Earth Sciences (2006)</w:t>
      </w:r>
    </w:p>
    <w:p w14:paraId="508901A9" w14:textId="327A5556" w:rsidR="007D5C43" w:rsidRPr="00F0599A" w:rsidRDefault="007D5C43" w:rsidP="00425EF7">
      <w:pPr>
        <w:pStyle w:val="Default"/>
        <w:tabs>
          <w:tab w:val="num" w:pos="720"/>
        </w:tabs>
        <w:ind w:left="1080" w:hanging="360"/>
        <w:rPr>
          <w:i/>
          <w:sz w:val="22"/>
          <w:szCs w:val="22"/>
        </w:rPr>
      </w:pPr>
      <w:r w:rsidRPr="00F0599A">
        <w:rPr>
          <w:i/>
          <w:sz w:val="22"/>
          <w:szCs w:val="22"/>
        </w:rPr>
        <w:t>Climate of the Past (</w:t>
      </w:r>
      <w:r w:rsidR="004C34F8">
        <w:rPr>
          <w:i/>
          <w:sz w:val="22"/>
          <w:szCs w:val="22"/>
        </w:rPr>
        <w:t xml:space="preserve">2021, </w:t>
      </w:r>
      <w:r w:rsidR="00974262" w:rsidRPr="00F0599A">
        <w:rPr>
          <w:i/>
          <w:sz w:val="22"/>
          <w:szCs w:val="22"/>
        </w:rPr>
        <w:t xml:space="preserve">2011, </w:t>
      </w:r>
      <w:r w:rsidRPr="00F0599A">
        <w:rPr>
          <w:i/>
          <w:sz w:val="22"/>
          <w:szCs w:val="22"/>
        </w:rPr>
        <w:t>2010)</w:t>
      </w:r>
    </w:p>
    <w:p w14:paraId="33119D0B" w14:textId="77777777" w:rsidR="00425EF7" w:rsidRDefault="00425EF7" w:rsidP="00425EF7">
      <w:pPr>
        <w:pStyle w:val="Default"/>
        <w:tabs>
          <w:tab w:val="num" w:pos="720"/>
        </w:tabs>
        <w:ind w:left="1080" w:hanging="360"/>
        <w:rPr>
          <w:i/>
          <w:sz w:val="22"/>
          <w:szCs w:val="22"/>
        </w:rPr>
      </w:pPr>
      <w:r>
        <w:rPr>
          <w:i/>
          <w:sz w:val="22"/>
          <w:szCs w:val="22"/>
        </w:rPr>
        <w:t>Diversity (2019)</w:t>
      </w:r>
    </w:p>
    <w:p w14:paraId="45C27102" w14:textId="77777777" w:rsidR="007D5C43" w:rsidRPr="00F0599A" w:rsidRDefault="007D5C43" w:rsidP="00425EF7">
      <w:pPr>
        <w:pStyle w:val="Default"/>
        <w:tabs>
          <w:tab w:val="num" w:pos="720"/>
        </w:tabs>
        <w:ind w:left="1080" w:hanging="360"/>
        <w:rPr>
          <w:i/>
          <w:sz w:val="22"/>
          <w:szCs w:val="22"/>
        </w:rPr>
      </w:pPr>
      <w:r w:rsidRPr="00F0599A">
        <w:rPr>
          <w:i/>
          <w:sz w:val="22"/>
          <w:szCs w:val="22"/>
        </w:rPr>
        <w:t>Diversity and Distributions (2006)</w:t>
      </w:r>
    </w:p>
    <w:p w14:paraId="4F76348A" w14:textId="140A7020" w:rsidR="007D5C43" w:rsidRPr="00F0599A" w:rsidRDefault="007D5C43" w:rsidP="00425EF7">
      <w:pPr>
        <w:pStyle w:val="Default"/>
        <w:tabs>
          <w:tab w:val="num" w:pos="720"/>
        </w:tabs>
        <w:ind w:left="1080" w:hanging="360"/>
        <w:rPr>
          <w:i/>
          <w:sz w:val="22"/>
          <w:szCs w:val="22"/>
        </w:rPr>
      </w:pPr>
      <w:r w:rsidRPr="00F0599A">
        <w:rPr>
          <w:i/>
          <w:sz w:val="22"/>
          <w:szCs w:val="22"/>
        </w:rPr>
        <w:t>Earth and Planetary Science Letters (</w:t>
      </w:r>
      <w:r w:rsidR="004C34F8">
        <w:rPr>
          <w:i/>
          <w:sz w:val="22"/>
          <w:szCs w:val="22"/>
        </w:rPr>
        <w:t xml:space="preserve">2021, </w:t>
      </w:r>
      <w:r w:rsidR="00425EF7">
        <w:rPr>
          <w:i/>
          <w:sz w:val="22"/>
          <w:szCs w:val="22"/>
        </w:rPr>
        <w:t xml:space="preserve">2019, 2018, </w:t>
      </w:r>
      <w:r w:rsidR="004C17A9">
        <w:rPr>
          <w:i/>
          <w:sz w:val="22"/>
          <w:szCs w:val="22"/>
        </w:rPr>
        <w:t xml:space="preserve">2016, </w:t>
      </w:r>
      <w:r w:rsidR="00520D3A">
        <w:rPr>
          <w:i/>
          <w:sz w:val="22"/>
          <w:szCs w:val="22"/>
        </w:rPr>
        <w:t xml:space="preserve">2015, </w:t>
      </w:r>
      <w:r w:rsidR="00CD15C3">
        <w:rPr>
          <w:i/>
          <w:sz w:val="22"/>
          <w:szCs w:val="22"/>
        </w:rPr>
        <w:t xml:space="preserve">2014, </w:t>
      </w:r>
      <w:r w:rsidR="00974262" w:rsidRPr="00F0599A">
        <w:rPr>
          <w:i/>
          <w:sz w:val="22"/>
          <w:szCs w:val="22"/>
        </w:rPr>
        <w:t xml:space="preserve">2011, </w:t>
      </w:r>
      <w:r w:rsidRPr="00F0599A">
        <w:rPr>
          <w:i/>
          <w:sz w:val="22"/>
          <w:szCs w:val="22"/>
        </w:rPr>
        <w:t>2010, 2008, 2006, 2005, 2003)</w:t>
      </w:r>
    </w:p>
    <w:p w14:paraId="04CA71AC" w14:textId="77777777" w:rsidR="007D5C43" w:rsidRPr="00F0599A" w:rsidRDefault="007D5C43" w:rsidP="00425EF7">
      <w:pPr>
        <w:pStyle w:val="Default"/>
        <w:tabs>
          <w:tab w:val="num" w:pos="720"/>
        </w:tabs>
        <w:ind w:left="1080" w:hanging="360"/>
        <w:rPr>
          <w:i/>
          <w:sz w:val="22"/>
          <w:szCs w:val="22"/>
        </w:rPr>
      </w:pPr>
      <w:r w:rsidRPr="00F0599A">
        <w:rPr>
          <w:i/>
          <w:sz w:val="22"/>
          <w:szCs w:val="22"/>
        </w:rPr>
        <w:lastRenderedPageBreak/>
        <w:t>Ecology (2009)</w:t>
      </w:r>
    </w:p>
    <w:p w14:paraId="6577774C" w14:textId="77777777" w:rsidR="00FA0FBD" w:rsidRPr="00F0599A" w:rsidRDefault="00FA0FBD" w:rsidP="00425EF7">
      <w:pPr>
        <w:pStyle w:val="Default"/>
        <w:tabs>
          <w:tab w:val="num" w:pos="720"/>
        </w:tabs>
        <w:ind w:left="1080" w:hanging="360"/>
        <w:rPr>
          <w:i/>
          <w:sz w:val="22"/>
          <w:szCs w:val="22"/>
        </w:rPr>
      </w:pPr>
      <w:r w:rsidRPr="00F0599A">
        <w:rPr>
          <w:i/>
          <w:sz w:val="22"/>
          <w:szCs w:val="22"/>
        </w:rPr>
        <w:t>Ecosphere (</w:t>
      </w:r>
      <w:r w:rsidR="004C17A9">
        <w:rPr>
          <w:i/>
          <w:sz w:val="22"/>
          <w:szCs w:val="22"/>
        </w:rPr>
        <w:t xml:space="preserve">2016, </w:t>
      </w:r>
      <w:r w:rsidRPr="00F0599A">
        <w:rPr>
          <w:i/>
          <w:sz w:val="22"/>
          <w:szCs w:val="22"/>
        </w:rPr>
        <w:t>2012)</w:t>
      </w:r>
    </w:p>
    <w:p w14:paraId="33289812" w14:textId="77777777" w:rsidR="007D5C43" w:rsidRPr="00F0599A" w:rsidRDefault="007D5C43" w:rsidP="00425EF7">
      <w:pPr>
        <w:pStyle w:val="Default"/>
        <w:tabs>
          <w:tab w:val="num" w:pos="720"/>
        </w:tabs>
        <w:ind w:left="1080" w:hanging="360"/>
        <w:rPr>
          <w:i/>
          <w:sz w:val="22"/>
          <w:szCs w:val="22"/>
        </w:rPr>
      </w:pPr>
      <w:r w:rsidRPr="00F0599A">
        <w:rPr>
          <w:i/>
          <w:sz w:val="22"/>
          <w:szCs w:val="22"/>
        </w:rPr>
        <w:t>Els</w:t>
      </w:r>
      <w:r w:rsidR="00B10513">
        <w:rPr>
          <w:i/>
          <w:sz w:val="22"/>
          <w:szCs w:val="22"/>
        </w:rPr>
        <w:t>e</w:t>
      </w:r>
      <w:r w:rsidRPr="00F0599A">
        <w:rPr>
          <w:i/>
          <w:sz w:val="22"/>
          <w:szCs w:val="22"/>
        </w:rPr>
        <w:t>vier Books (2006)</w:t>
      </w:r>
    </w:p>
    <w:p w14:paraId="375EAEE0" w14:textId="77777777" w:rsidR="003A6DC7" w:rsidRPr="00F0599A" w:rsidRDefault="003A6DC7" w:rsidP="00425EF7">
      <w:pPr>
        <w:pStyle w:val="Default"/>
        <w:tabs>
          <w:tab w:val="num" w:pos="720"/>
        </w:tabs>
        <w:ind w:left="1080" w:hanging="360"/>
        <w:rPr>
          <w:i/>
          <w:sz w:val="22"/>
          <w:szCs w:val="22"/>
        </w:rPr>
      </w:pPr>
      <w:r w:rsidRPr="00F0599A">
        <w:rPr>
          <w:i/>
          <w:sz w:val="22"/>
          <w:szCs w:val="22"/>
        </w:rPr>
        <w:t>Environmental Software (2012)</w:t>
      </w:r>
    </w:p>
    <w:p w14:paraId="46679407" w14:textId="77777777" w:rsidR="007D5C43" w:rsidRDefault="007D5C43" w:rsidP="00425EF7">
      <w:pPr>
        <w:pStyle w:val="Default"/>
        <w:tabs>
          <w:tab w:val="num" w:pos="720"/>
        </w:tabs>
        <w:ind w:left="1080" w:hanging="360"/>
        <w:rPr>
          <w:i/>
          <w:sz w:val="22"/>
          <w:szCs w:val="22"/>
        </w:rPr>
      </w:pPr>
      <w:r w:rsidRPr="00F0599A">
        <w:rPr>
          <w:i/>
          <w:sz w:val="22"/>
          <w:szCs w:val="22"/>
        </w:rPr>
        <w:t>Food Chemistry (2008)</w:t>
      </w:r>
    </w:p>
    <w:p w14:paraId="0EA6A36B" w14:textId="77777777" w:rsidR="00E54019" w:rsidRPr="00F0599A" w:rsidRDefault="00E54019" w:rsidP="00425EF7">
      <w:pPr>
        <w:pStyle w:val="Default"/>
        <w:tabs>
          <w:tab w:val="num" w:pos="720"/>
        </w:tabs>
        <w:ind w:left="1080" w:hanging="360"/>
        <w:rPr>
          <w:i/>
          <w:sz w:val="22"/>
          <w:szCs w:val="22"/>
        </w:rPr>
      </w:pPr>
      <w:r>
        <w:rPr>
          <w:i/>
          <w:sz w:val="22"/>
          <w:szCs w:val="22"/>
        </w:rPr>
        <w:t>Forensic Chemistry (2020)</w:t>
      </w:r>
    </w:p>
    <w:p w14:paraId="29D7EF4D" w14:textId="77777777" w:rsidR="001E77B7" w:rsidRDefault="001E77B7" w:rsidP="00425EF7">
      <w:pPr>
        <w:pStyle w:val="Default"/>
        <w:tabs>
          <w:tab w:val="num" w:pos="720"/>
        </w:tabs>
        <w:ind w:left="1080" w:hanging="360"/>
        <w:rPr>
          <w:i/>
          <w:sz w:val="22"/>
          <w:szCs w:val="22"/>
        </w:rPr>
      </w:pPr>
      <w:r>
        <w:rPr>
          <w:i/>
          <w:sz w:val="22"/>
          <w:szCs w:val="22"/>
        </w:rPr>
        <w:t>Geochemistry, Geophysics, Geosystems (</w:t>
      </w:r>
      <w:r w:rsidR="00E54019">
        <w:rPr>
          <w:i/>
          <w:sz w:val="22"/>
          <w:szCs w:val="22"/>
        </w:rPr>
        <w:t xml:space="preserve">2021, </w:t>
      </w:r>
      <w:r>
        <w:rPr>
          <w:i/>
          <w:sz w:val="22"/>
          <w:szCs w:val="22"/>
        </w:rPr>
        <w:t>2012)</w:t>
      </w:r>
    </w:p>
    <w:p w14:paraId="5C0435FC" w14:textId="77777777" w:rsidR="007D5C43" w:rsidRPr="00F0599A" w:rsidRDefault="007D5C43" w:rsidP="00425EF7">
      <w:pPr>
        <w:pStyle w:val="Default"/>
        <w:tabs>
          <w:tab w:val="num" w:pos="720"/>
        </w:tabs>
        <w:ind w:left="1080" w:hanging="360"/>
        <w:rPr>
          <w:i/>
          <w:sz w:val="22"/>
          <w:szCs w:val="22"/>
        </w:rPr>
      </w:pPr>
      <w:r w:rsidRPr="00F0599A">
        <w:rPr>
          <w:i/>
          <w:sz w:val="22"/>
          <w:szCs w:val="22"/>
        </w:rPr>
        <w:t>Geochimica et Cosmochimica Acta (</w:t>
      </w:r>
      <w:r w:rsidR="00425EF7">
        <w:rPr>
          <w:i/>
          <w:sz w:val="22"/>
          <w:szCs w:val="22"/>
        </w:rPr>
        <w:t xml:space="preserve">2019, </w:t>
      </w:r>
      <w:r w:rsidR="00641057">
        <w:rPr>
          <w:i/>
          <w:sz w:val="22"/>
          <w:szCs w:val="22"/>
        </w:rPr>
        <w:t xml:space="preserve">2015, </w:t>
      </w:r>
      <w:r w:rsidR="00D32480">
        <w:rPr>
          <w:i/>
          <w:sz w:val="22"/>
          <w:szCs w:val="22"/>
        </w:rPr>
        <w:t xml:space="preserve">2013, </w:t>
      </w:r>
      <w:r w:rsidR="003A6DC7" w:rsidRPr="00F0599A">
        <w:rPr>
          <w:i/>
          <w:sz w:val="22"/>
          <w:szCs w:val="22"/>
        </w:rPr>
        <w:t xml:space="preserve">2012, </w:t>
      </w:r>
      <w:r w:rsidRPr="00F0599A">
        <w:rPr>
          <w:i/>
          <w:sz w:val="22"/>
          <w:szCs w:val="22"/>
        </w:rPr>
        <w:t>2010, 2005, 2004)</w:t>
      </w:r>
    </w:p>
    <w:p w14:paraId="2897FCA9" w14:textId="77777777" w:rsidR="007D5C43" w:rsidRPr="00F0599A" w:rsidRDefault="007D5C43" w:rsidP="00425EF7">
      <w:pPr>
        <w:pStyle w:val="Default"/>
        <w:tabs>
          <w:tab w:val="num" w:pos="720"/>
        </w:tabs>
        <w:ind w:left="1080" w:hanging="360"/>
        <w:rPr>
          <w:i/>
          <w:sz w:val="22"/>
          <w:szCs w:val="22"/>
        </w:rPr>
      </w:pPr>
      <w:r w:rsidRPr="00F0599A">
        <w:rPr>
          <w:i/>
          <w:sz w:val="22"/>
          <w:szCs w:val="22"/>
        </w:rPr>
        <w:t>Geological Society of America Books (2005)</w:t>
      </w:r>
    </w:p>
    <w:p w14:paraId="69C49963" w14:textId="32047321" w:rsidR="007D5C43" w:rsidRPr="00F0599A" w:rsidRDefault="007D5C43" w:rsidP="00425EF7">
      <w:pPr>
        <w:pStyle w:val="Default"/>
        <w:tabs>
          <w:tab w:val="num" w:pos="720"/>
        </w:tabs>
        <w:ind w:left="1080" w:hanging="360"/>
        <w:rPr>
          <w:i/>
          <w:sz w:val="22"/>
          <w:szCs w:val="22"/>
        </w:rPr>
      </w:pPr>
      <w:r w:rsidRPr="00F0599A">
        <w:rPr>
          <w:i/>
          <w:sz w:val="22"/>
          <w:szCs w:val="22"/>
        </w:rPr>
        <w:t>Geology (</w:t>
      </w:r>
      <w:r w:rsidR="004C34F8">
        <w:rPr>
          <w:i/>
          <w:sz w:val="22"/>
          <w:szCs w:val="22"/>
        </w:rPr>
        <w:t xml:space="preserve">2022, 2021, </w:t>
      </w:r>
      <w:r w:rsidR="00E54019">
        <w:rPr>
          <w:i/>
          <w:sz w:val="22"/>
          <w:szCs w:val="22"/>
        </w:rPr>
        <w:t xml:space="preserve">2020, </w:t>
      </w:r>
      <w:r w:rsidR="00425EF7">
        <w:rPr>
          <w:i/>
          <w:sz w:val="22"/>
          <w:szCs w:val="22"/>
        </w:rPr>
        <w:t xml:space="preserve">2019, </w:t>
      </w:r>
      <w:r w:rsidR="00CD15C3">
        <w:rPr>
          <w:i/>
          <w:sz w:val="22"/>
          <w:szCs w:val="22"/>
        </w:rPr>
        <w:t xml:space="preserve">2014, </w:t>
      </w:r>
      <w:r w:rsidR="00A73FF2">
        <w:rPr>
          <w:i/>
          <w:sz w:val="22"/>
          <w:szCs w:val="22"/>
        </w:rPr>
        <w:t>2005 – 2012, inclusive</w:t>
      </w:r>
      <w:r w:rsidRPr="00F0599A">
        <w:rPr>
          <w:i/>
          <w:sz w:val="22"/>
          <w:szCs w:val="22"/>
        </w:rPr>
        <w:t>)</w:t>
      </w:r>
    </w:p>
    <w:p w14:paraId="363D5B6F" w14:textId="77777777" w:rsidR="007D5C43" w:rsidRPr="00F0599A" w:rsidRDefault="007D5C43" w:rsidP="00425EF7">
      <w:pPr>
        <w:pStyle w:val="Default"/>
        <w:tabs>
          <w:tab w:val="num" w:pos="720"/>
        </w:tabs>
        <w:ind w:left="1080" w:hanging="360"/>
        <w:rPr>
          <w:i/>
          <w:sz w:val="22"/>
          <w:szCs w:val="22"/>
        </w:rPr>
      </w:pPr>
      <w:r w:rsidRPr="00F0599A">
        <w:rPr>
          <w:i/>
          <w:sz w:val="22"/>
          <w:szCs w:val="22"/>
        </w:rPr>
        <w:t>Geophysical Research Letters (</w:t>
      </w:r>
      <w:r w:rsidR="00E54019">
        <w:rPr>
          <w:i/>
          <w:sz w:val="22"/>
          <w:szCs w:val="22"/>
        </w:rPr>
        <w:t xml:space="preserve">2020, </w:t>
      </w:r>
      <w:r w:rsidR="004A0236">
        <w:rPr>
          <w:i/>
          <w:sz w:val="22"/>
          <w:szCs w:val="22"/>
        </w:rPr>
        <w:t xml:space="preserve">2018, </w:t>
      </w:r>
      <w:r w:rsidR="00520D3A">
        <w:rPr>
          <w:i/>
          <w:sz w:val="22"/>
          <w:szCs w:val="22"/>
        </w:rPr>
        <w:t xml:space="preserve">2015, </w:t>
      </w:r>
      <w:r w:rsidRPr="00F0599A">
        <w:rPr>
          <w:i/>
          <w:sz w:val="22"/>
          <w:szCs w:val="22"/>
        </w:rPr>
        <w:t>2009, 2007)</w:t>
      </w:r>
    </w:p>
    <w:p w14:paraId="6AE97D73" w14:textId="77777777" w:rsidR="007D5C43" w:rsidRPr="00F0599A" w:rsidRDefault="007D5C43" w:rsidP="00425EF7">
      <w:pPr>
        <w:pStyle w:val="Default"/>
        <w:tabs>
          <w:tab w:val="num" w:pos="720"/>
        </w:tabs>
        <w:ind w:left="1080" w:hanging="360"/>
        <w:rPr>
          <w:i/>
          <w:sz w:val="22"/>
          <w:szCs w:val="22"/>
        </w:rPr>
      </w:pPr>
      <w:r w:rsidRPr="00F0599A">
        <w:rPr>
          <w:i/>
          <w:sz w:val="22"/>
          <w:szCs w:val="22"/>
        </w:rPr>
        <w:t>Global and Planetary Change (</w:t>
      </w:r>
      <w:r w:rsidR="00CD15C3">
        <w:rPr>
          <w:i/>
          <w:sz w:val="22"/>
          <w:szCs w:val="22"/>
        </w:rPr>
        <w:t xml:space="preserve">2014, </w:t>
      </w:r>
      <w:r w:rsidRPr="00F0599A">
        <w:rPr>
          <w:i/>
          <w:sz w:val="22"/>
          <w:szCs w:val="22"/>
        </w:rPr>
        <w:t>2009)</w:t>
      </w:r>
    </w:p>
    <w:p w14:paraId="1A7E9399" w14:textId="77777777" w:rsidR="007D5C43" w:rsidRPr="00F0599A" w:rsidRDefault="007D5C43" w:rsidP="00425EF7">
      <w:pPr>
        <w:pStyle w:val="Default"/>
        <w:tabs>
          <w:tab w:val="num" w:pos="720"/>
        </w:tabs>
        <w:ind w:left="1080" w:hanging="360"/>
        <w:rPr>
          <w:i/>
          <w:sz w:val="22"/>
          <w:szCs w:val="22"/>
        </w:rPr>
      </w:pPr>
      <w:r w:rsidRPr="00F0599A">
        <w:rPr>
          <w:i/>
          <w:sz w:val="22"/>
          <w:szCs w:val="22"/>
        </w:rPr>
        <w:t>Global Biogeochemical Cycles (2007, 2005, 2004)</w:t>
      </w:r>
    </w:p>
    <w:p w14:paraId="04F120F0" w14:textId="77777777" w:rsidR="007D5C43" w:rsidRPr="00F0599A" w:rsidRDefault="007D5C43" w:rsidP="00425EF7">
      <w:pPr>
        <w:pStyle w:val="Default"/>
        <w:tabs>
          <w:tab w:val="num" w:pos="720"/>
        </w:tabs>
        <w:ind w:left="1080" w:hanging="360"/>
        <w:rPr>
          <w:i/>
          <w:sz w:val="22"/>
          <w:szCs w:val="22"/>
        </w:rPr>
      </w:pPr>
      <w:r w:rsidRPr="00F0599A">
        <w:rPr>
          <w:i/>
          <w:sz w:val="22"/>
          <w:szCs w:val="22"/>
        </w:rPr>
        <w:t>Global Change Biology (2009)</w:t>
      </w:r>
    </w:p>
    <w:p w14:paraId="31894E30" w14:textId="77777777" w:rsidR="00E54019" w:rsidRDefault="00E54019" w:rsidP="00E54019">
      <w:pPr>
        <w:pStyle w:val="Default"/>
        <w:tabs>
          <w:tab w:val="num" w:pos="720"/>
        </w:tabs>
        <w:ind w:left="1080" w:hanging="360"/>
        <w:rPr>
          <w:i/>
          <w:sz w:val="22"/>
          <w:szCs w:val="22"/>
        </w:rPr>
      </w:pPr>
      <w:r>
        <w:rPr>
          <w:i/>
          <w:sz w:val="22"/>
          <w:szCs w:val="22"/>
        </w:rPr>
        <w:t>Hydrologic Processes (2020)</w:t>
      </w:r>
    </w:p>
    <w:p w14:paraId="7B894759" w14:textId="77777777" w:rsidR="00641057" w:rsidRDefault="00641057" w:rsidP="00425EF7">
      <w:pPr>
        <w:pStyle w:val="Default"/>
        <w:tabs>
          <w:tab w:val="num" w:pos="720"/>
        </w:tabs>
        <w:ind w:left="1080" w:hanging="360"/>
        <w:rPr>
          <w:i/>
          <w:sz w:val="22"/>
          <w:szCs w:val="22"/>
        </w:rPr>
      </w:pPr>
      <w:r>
        <w:rPr>
          <w:i/>
          <w:sz w:val="22"/>
          <w:szCs w:val="22"/>
        </w:rPr>
        <w:t>Hydrology and Earth System Sciences (2015)</w:t>
      </w:r>
    </w:p>
    <w:p w14:paraId="5C831F36" w14:textId="77777777" w:rsidR="007D5C43" w:rsidRPr="00F0599A" w:rsidRDefault="007D5C43" w:rsidP="00425EF7">
      <w:pPr>
        <w:pStyle w:val="Default"/>
        <w:tabs>
          <w:tab w:val="num" w:pos="720"/>
        </w:tabs>
        <w:ind w:left="1080" w:hanging="360"/>
        <w:rPr>
          <w:i/>
          <w:sz w:val="22"/>
          <w:szCs w:val="22"/>
        </w:rPr>
      </w:pPr>
      <w:r w:rsidRPr="00F0599A">
        <w:rPr>
          <w:i/>
          <w:sz w:val="22"/>
          <w:szCs w:val="22"/>
        </w:rPr>
        <w:t>Integrated Ocean Drilling Program (2006)</w:t>
      </w:r>
    </w:p>
    <w:p w14:paraId="2D513A74" w14:textId="77777777" w:rsidR="00641057" w:rsidRDefault="00641057" w:rsidP="00425EF7">
      <w:pPr>
        <w:pStyle w:val="Default"/>
        <w:tabs>
          <w:tab w:val="num" w:pos="720"/>
        </w:tabs>
        <w:ind w:left="1080" w:hanging="360"/>
        <w:rPr>
          <w:i/>
          <w:sz w:val="22"/>
          <w:szCs w:val="22"/>
        </w:rPr>
      </w:pPr>
      <w:r>
        <w:rPr>
          <w:i/>
          <w:sz w:val="22"/>
          <w:szCs w:val="22"/>
        </w:rPr>
        <w:t>Isotopes in Environmental and Health Sciences (2015)</w:t>
      </w:r>
    </w:p>
    <w:p w14:paraId="203C33D5" w14:textId="77777777" w:rsidR="007D5C43" w:rsidRPr="00F0599A" w:rsidRDefault="007D5C43" w:rsidP="00425EF7">
      <w:pPr>
        <w:pStyle w:val="Default"/>
        <w:tabs>
          <w:tab w:val="num" w:pos="720"/>
        </w:tabs>
        <w:ind w:left="1080" w:hanging="360"/>
        <w:rPr>
          <w:i/>
          <w:sz w:val="22"/>
          <w:szCs w:val="22"/>
        </w:rPr>
      </w:pPr>
      <w:r w:rsidRPr="00F0599A">
        <w:rPr>
          <w:i/>
          <w:sz w:val="22"/>
          <w:szCs w:val="22"/>
        </w:rPr>
        <w:t>Journal of Archeological Sciences (2008)</w:t>
      </w:r>
    </w:p>
    <w:p w14:paraId="409D34FE" w14:textId="77777777" w:rsidR="00A73FF2" w:rsidRDefault="00A73FF2" w:rsidP="00425EF7">
      <w:pPr>
        <w:pStyle w:val="Default"/>
        <w:tabs>
          <w:tab w:val="num" w:pos="720"/>
        </w:tabs>
        <w:ind w:left="1080" w:hanging="360"/>
        <w:rPr>
          <w:i/>
          <w:sz w:val="22"/>
          <w:szCs w:val="22"/>
        </w:rPr>
      </w:pPr>
      <w:r w:rsidRPr="00F0599A">
        <w:rPr>
          <w:i/>
          <w:sz w:val="22"/>
          <w:szCs w:val="22"/>
        </w:rPr>
        <w:t>Journal of</w:t>
      </w:r>
      <w:r>
        <w:rPr>
          <w:i/>
          <w:sz w:val="22"/>
          <w:szCs w:val="22"/>
        </w:rPr>
        <w:t xml:space="preserve"> Forensic Science (2015)</w:t>
      </w:r>
    </w:p>
    <w:p w14:paraId="6A06BA1B" w14:textId="77777777" w:rsidR="007D5C43" w:rsidRPr="00F0599A" w:rsidRDefault="007D5C43" w:rsidP="00425EF7">
      <w:pPr>
        <w:pStyle w:val="Default"/>
        <w:tabs>
          <w:tab w:val="num" w:pos="720"/>
        </w:tabs>
        <w:ind w:left="1080" w:hanging="360"/>
        <w:rPr>
          <w:i/>
          <w:sz w:val="22"/>
          <w:szCs w:val="22"/>
        </w:rPr>
      </w:pPr>
      <w:r w:rsidRPr="00F0599A">
        <w:rPr>
          <w:i/>
          <w:sz w:val="22"/>
          <w:szCs w:val="22"/>
        </w:rPr>
        <w:t>Journal of Geochemical Exploration (2008, 2007)</w:t>
      </w:r>
    </w:p>
    <w:p w14:paraId="1F1E82BD" w14:textId="77777777" w:rsidR="007D5C43" w:rsidRPr="00F0599A" w:rsidRDefault="007D5C43" w:rsidP="00425EF7">
      <w:pPr>
        <w:pStyle w:val="Default"/>
        <w:tabs>
          <w:tab w:val="num" w:pos="720"/>
        </w:tabs>
        <w:ind w:left="1080" w:hanging="360"/>
        <w:rPr>
          <w:i/>
          <w:sz w:val="22"/>
          <w:szCs w:val="22"/>
        </w:rPr>
      </w:pPr>
      <w:r w:rsidRPr="00F0599A">
        <w:rPr>
          <w:i/>
          <w:sz w:val="22"/>
          <w:szCs w:val="22"/>
        </w:rPr>
        <w:t>Journal of Geology (2010, 2003)</w:t>
      </w:r>
    </w:p>
    <w:p w14:paraId="708A59D5" w14:textId="77777777" w:rsidR="007D5C43" w:rsidRPr="00F0599A" w:rsidRDefault="007D5C43" w:rsidP="00425EF7">
      <w:pPr>
        <w:pStyle w:val="Default"/>
        <w:tabs>
          <w:tab w:val="num" w:pos="720"/>
        </w:tabs>
        <w:ind w:left="1080" w:hanging="360"/>
        <w:rPr>
          <w:i/>
          <w:sz w:val="22"/>
          <w:szCs w:val="22"/>
        </w:rPr>
      </w:pPr>
      <w:r w:rsidRPr="00F0599A">
        <w:rPr>
          <w:i/>
          <w:sz w:val="22"/>
          <w:szCs w:val="22"/>
        </w:rPr>
        <w:t>Journal of Geophysical Research (</w:t>
      </w:r>
      <w:r w:rsidR="00425EF7">
        <w:rPr>
          <w:i/>
          <w:sz w:val="22"/>
          <w:szCs w:val="22"/>
        </w:rPr>
        <w:t xml:space="preserve">2019, 2018, </w:t>
      </w:r>
      <w:r w:rsidR="004C17A9">
        <w:rPr>
          <w:i/>
          <w:sz w:val="22"/>
          <w:szCs w:val="22"/>
        </w:rPr>
        <w:t xml:space="preserve">2016, </w:t>
      </w:r>
      <w:r w:rsidR="00D32480">
        <w:rPr>
          <w:i/>
          <w:sz w:val="22"/>
          <w:szCs w:val="22"/>
        </w:rPr>
        <w:t xml:space="preserve">2013, </w:t>
      </w:r>
      <w:r w:rsidRPr="00F0599A">
        <w:rPr>
          <w:i/>
          <w:sz w:val="22"/>
          <w:szCs w:val="22"/>
        </w:rPr>
        <w:t>2010, 2008, 2007)</w:t>
      </w:r>
    </w:p>
    <w:p w14:paraId="06A54408" w14:textId="77777777" w:rsidR="00974262" w:rsidRPr="00F0599A" w:rsidRDefault="00974262" w:rsidP="00425EF7">
      <w:pPr>
        <w:pStyle w:val="Default"/>
        <w:tabs>
          <w:tab w:val="num" w:pos="720"/>
        </w:tabs>
        <w:ind w:left="1080" w:hanging="360"/>
        <w:rPr>
          <w:i/>
          <w:sz w:val="22"/>
          <w:szCs w:val="22"/>
        </w:rPr>
      </w:pPr>
      <w:r w:rsidRPr="00F0599A">
        <w:rPr>
          <w:i/>
          <w:sz w:val="22"/>
          <w:szCs w:val="22"/>
        </w:rPr>
        <w:t>Journal of Mammology (2011)</w:t>
      </w:r>
    </w:p>
    <w:p w14:paraId="0D2F9FEE" w14:textId="77777777" w:rsidR="007D5C43" w:rsidRPr="00F0599A" w:rsidRDefault="007D5C43" w:rsidP="00425EF7">
      <w:pPr>
        <w:pStyle w:val="Default"/>
        <w:tabs>
          <w:tab w:val="num" w:pos="720"/>
        </w:tabs>
        <w:ind w:left="1080" w:hanging="360"/>
        <w:rPr>
          <w:i/>
          <w:sz w:val="22"/>
          <w:szCs w:val="22"/>
        </w:rPr>
      </w:pPr>
      <w:r w:rsidRPr="00F0599A">
        <w:rPr>
          <w:i/>
          <w:sz w:val="22"/>
          <w:szCs w:val="22"/>
        </w:rPr>
        <w:t>Journal of Paleolimnology (2009)</w:t>
      </w:r>
    </w:p>
    <w:p w14:paraId="771729B3" w14:textId="77777777" w:rsidR="007D5C43" w:rsidRPr="00F0599A" w:rsidRDefault="007D5C43" w:rsidP="00425EF7">
      <w:pPr>
        <w:pStyle w:val="Default"/>
        <w:tabs>
          <w:tab w:val="num" w:pos="720"/>
        </w:tabs>
        <w:ind w:left="1080" w:hanging="360"/>
        <w:rPr>
          <w:i/>
          <w:sz w:val="22"/>
          <w:szCs w:val="22"/>
        </w:rPr>
      </w:pPr>
      <w:r w:rsidRPr="00F0599A">
        <w:rPr>
          <w:i/>
          <w:sz w:val="22"/>
          <w:szCs w:val="22"/>
        </w:rPr>
        <w:t>Journal of Sedimentary Research (</w:t>
      </w:r>
      <w:r w:rsidR="00CD15C3">
        <w:rPr>
          <w:i/>
          <w:sz w:val="22"/>
          <w:szCs w:val="22"/>
        </w:rPr>
        <w:t xml:space="preserve">2014, </w:t>
      </w:r>
      <w:r w:rsidR="00D32480">
        <w:rPr>
          <w:i/>
          <w:sz w:val="22"/>
          <w:szCs w:val="22"/>
        </w:rPr>
        <w:t xml:space="preserve">2013, </w:t>
      </w:r>
      <w:r w:rsidRPr="00F0599A">
        <w:rPr>
          <w:i/>
          <w:sz w:val="22"/>
          <w:szCs w:val="22"/>
        </w:rPr>
        <w:t>2010, 2009)</w:t>
      </w:r>
    </w:p>
    <w:p w14:paraId="4EA7B9BA" w14:textId="77777777" w:rsidR="007D5C43" w:rsidRPr="00F0599A" w:rsidRDefault="007D5C43" w:rsidP="00425EF7">
      <w:pPr>
        <w:pStyle w:val="Default"/>
        <w:tabs>
          <w:tab w:val="num" w:pos="720"/>
        </w:tabs>
        <w:ind w:left="1080" w:hanging="360"/>
        <w:rPr>
          <w:i/>
          <w:sz w:val="22"/>
          <w:szCs w:val="22"/>
        </w:rPr>
      </w:pPr>
      <w:r w:rsidRPr="00F0599A">
        <w:rPr>
          <w:i/>
          <w:sz w:val="22"/>
          <w:szCs w:val="22"/>
        </w:rPr>
        <w:t>Journal of the Geological Society, London (2008)</w:t>
      </w:r>
    </w:p>
    <w:p w14:paraId="138CFE99" w14:textId="77777777" w:rsidR="003A6DC7" w:rsidRDefault="003A6DC7" w:rsidP="00425EF7">
      <w:pPr>
        <w:pStyle w:val="Default"/>
        <w:tabs>
          <w:tab w:val="num" w:pos="720"/>
        </w:tabs>
        <w:ind w:left="1080" w:hanging="360"/>
        <w:rPr>
          <w:i/>
          <w:sz w:val="22"/>
          <w:szCs w:val="22"/>
        </w:rPr>
      </w:pPr>
      <w:r w:rsidRPr="00F0599A">
        <w:rPr>
          <w:i/>
          <w:sz w:val="22"/>
          <w:szCs w:val="22"/>
        </w:rPr>
        <w:t>Limnology and Oceanography (</w:t>
      </w:r>
      <w:r w:rsidR="00437580">
        <w:rPr>
          <w:i/>
          <w:sz w:val="22"/>
          <w:szCs w:val="22"/>
        </w:rPr>
        <w:t xml:space="preserve">2017, </w:t>
      </w:r>
      <w:r w:rsidRPr="00F0599A">
        <w:rPr>
          <w:i/>
          <w:sz w:val="22"/>
          <w:szCs w:val="22"/>
        </w:rPr>
        <w:t>2012)</w:t>
      </w:r>
    </w:p>
    <w:p w14:paraId="230FE7E2" w14:textId="77777777" w:rsidR="00E54019" w:rsidRDefault="00E54019" w:rsidP="00425EF7">
      <w:pPr>
        <w:pStyle w:val="Default"/>
        <w:tabs>
          <w:tab w:val="num" w:pos="720"/>
        </w:tabs>
        <w:ind w:left="1080" w:hanging="360"/>
        <w:rPr>
          <w:i/>
          <w:sz w:val="22"/>
          <w:szCs w:val="22"/>
        </w:rPr>
      </w:pPr>
      <w:r>
        <w:rPr>
          <w:i/>
          <w:sz w:val="22"/>
          <w:szCs w:val="22"/>
        </w:rPr>
        <w:t>Marine Ecology (2020)</w:t>
      </w:r>
    </w:p>
    <w:p w14:paraId="343F9AB3" w14:textId="77777777" w:rsidR="00425EF7" w:rsidRPr="00F0599A" w:rsidRDefault="00425EF7" w:rsidP="00425EF7">
      <w:pPr>
        <w:pStyle w:val="Default"/>
        <w:tabs>
          <w:tab w:val="num" w:pos="720"/>
        </w:tabs>
        <w:ind w:left="1080" w:hanging="360"/>
        <w:rPr>
          <w:i/>
          <w:sz w:val="22"/>
          <w:szCs w:val="22"/>
        </w:rPr>
      </w:pPr>
      <w:r>
        <w:rPr>
          <w:i/>
          <w:sz w:val="22"/>
          <w:szCs w:val="22"/>
        </w:rPr>
        <w:t>Methods in Ecology and Evolution (2018)</w:t>
      </w:r>
    </w:p>
    <w:p w14:paraId="071E9774" w14:textId="77777777" w:rsidR="007D5C43" w:rsidRPr="00F0599A" w:rsidRDefault="007D5C43" w:rsidP="00425EF7">
      <w:pPr>
        <w:pStyle w:val="Default"/>
        <w:tabs>
          <w:tab w:val="num" w:pos="720"/>
        </w:tabs>
        <w:ind w:left="1080" w:hanging="360"/>
        <w:rPr>
          <w:i/>
          <w:sz w:val="22"/>
          <w:szCs w:val="22"/>
        </w:rPr>
      </w:pPr>
      <w:r w:rsidRPr="00F0599A">
        <w:rPr>
          <w:i/>
          <w:sz w:val="22"/>
          <w:szCs w:val="22"/>
        </w:rPr>
        <w:t>Mineralogical Society of America Books (2007)</w:t>
      </w:r>
    </w:p>
    <w:p w14:paraId="3BA4E920" w14:textId="78AD1F93" w:rsidR="007D5C43" w:rsidRPr="00F0599A" w:rsidRDefault="007D5C43" w:rsidP="00425EF7">
      <w:pPr>
        <w:pStyle w:val="Default"/>
        <w:tabs>
          <w:tab w:val="num" w:pos="720"/>
        </w:tabs>
        <w:ind w:left="1080" w:hanging="360"/>
        <w:rPr>
          <w:i/>
          <w:sz w:val="22"/>
          <w:szCs w:val="22"/>
        </w:rPr>
      </w:pPr>
      <w:r w:rsidRPr="00F0599A">
        <w:rPr>
          <w:i/>
          <w:sz w:val="22"/>
          <w:szCs w:val="22"/>
        </w:rPr>
        <w:t>Nature (</w:t>
      </w:r>
      <w:r w:rsidR="004C34F8">
        <w:rPr>
          <w:i/>
          <w:sz w:val="22"/>
          <w:szCs w:val="22"/>
        </w:rPr>
        <w:t xml:space="preserve">2021, </w:t>
      </w:r>
      <w:r w:rsidR="00520D3A">
        <w:rPr>
          <w:i/>
          <w:sz w:val="22"/>
          <w:szCs w:val="22"/>
        </w:rPr>
        <w:t xml:space="preserve">2015, </w:t>
      </w:r>
      <w:r w:rsidR="00E26B2B">
        <w:rPr>
          <w:i/>
          <w:sz w:val="22"/>
          <w:szCs w:val="22"/>
        </w:rPr>
        <w:t xml:space="preserve">2014, </w:t>
      </w:r>
      <w:r w:rsidR="00FA0FBD" w:rsidRPr="00F0599A">
        <w:rPr>
          <w:i/>
          <w:sz w:val="22"/>
          <w:szCs w:val="22"/>
        </w:rPr>
        <w:t xml:space="preserve">2012, </w:t>
      </w:r>
      <w:r w:rsidRPr="00F0599A">
        <w:rPr>
          <w:i/>
          <w:sz w:val="22"/>
          <w:szCs w:val="22"/>
        </w:rPr>
        <w:t>2008, 2007, 2006, 2005, 2004)</w:t>
      </w:r>
    </w:p>
    <w:p w14:paraId="40903C01" w14:textId="77777777" w:rsidR="004A0236" w:rsidRDefault="004A0236" w:rsidP="00425EF7">
      <w:pPr>
        <w:pStyle w:val="Default"/>
        <w:tabs>
          <w:tab w:val="num" w:pos="720"/>
        </w:tabs>
        <w:ind w:left="1080" w:hanging="360"/>
        <w:rPr>
          <w:i/>
          <w:sz w:val="22"/>
          <w:szCs w:val="22"/>
        </w:rPr>
      </w:pPr>
      <w:r>
        <w:rPr>
          <w:i/>
          <w:sz w:val="22"/>
          <w:szCs w:val="22"/>
        </w:rPr>
        <w:t>Nature Communications (2018)</w:t>
      </w:r>
    </w:p>
    <w:p w14:paraId="785AC1DC" w14:textId="77777777" w:rsidR="00E26B2B" w:rsidRDefault="00E26B2B" w:rsidP="00425EF7">
      <w:pPr>
        <w:pStyle w:val="Default"/>
        <w:tabs>
          <w:tab w:val="num" w:pos="720"/>
        </w:tabs>
        <w:ind w:left="1080" w:hanging="360"/>
        <w:rPr>
          <w:i/>
          <w:sz w:val="22"/>
          <w:szCs w:val="22"/>
        </w:rPr>
      </w:pPr>
      <w:r>
        <w:rPr>
          <w:i/>
          <w:sz w:val="22"/>
          <w:szCs w:val="22"/>
        </w:rPr>
        <w:t>Nature Geoscience (</w:t>
      </w:r>
      <w:r w:rsidR="009B6BFE">
        <w:rPr>
          <w:i/>
          <w:sz w:val="22"/>
          <w:szCs w:val="22"/>
        </w:rPr>
        <w:t xml:space="preserve">2018, </w:t>
      </w:r>
      <w:r>
        <w:rPr>
          <w:i/>
          <w:sz w:val="22"/>
          <w:szCs w:val="22"/>
        </w:rPr>
        <w:t>2014)</w:t>
      </w:r>
    </w:p>
    <w:p w14:paraId="4CCC0A69" w14:textId="77777777" w:rsidR="007D5C43" w:rsidRPr="00F0599A" w:rsidRDefault="007D5C43" w:rsidP="00425EF7">
      <w:pPr>
        <w:pStyle w:val="Default"/>
        <w:tabs>
          <w:tab w:val="num" w:pos="720"/>
        </w:tabs>
        <w:ind w:left="1080" w:hanging="360"/>
        <w:rPr>
          <w:i/>
          <w:sz w:val="22"/>
          <w:szCs w:val="22"/>
        </w:rPr>
      </w:pPr>
      <w:r w:rsidRPr="00F0599A">
        <w:rPr>
          <w:i/>
          <w:sz w:val="22"/>
          <w:szCs w:val="22"/>
        </w:rPr>
        <w:t>Oecologia (</w:t>
      </w:r>
      <w:r w:rsidR="00425EF7">
        <w:rPr>
          <w:i/>
          <w:sz w:val="22"/>
          <w:szCs w:val="22"/>
        </w:rPr>
        <w:t xml:space="preserve">2018, </w:t>
      </w:r>
      <w:r w:rsidR="00292187">
        <w:rPr>
          <w:i/>
          <w:sz w:val="22"/>
          <w:szCs w:val="22"/>
        </w:rPr>
        <w:t xml:space="preserve">2017, </w:t>
      </w:r>
      <w:r w:rsidR="00A73FF2">
        <w:rPr>
          <w:i/>
          <w:sz w:val="22"/>
          <w:szCs w:val="22"/>
        </w:rPr>
        <w:t xml:space="preserve">2015, </w:t>
      </w:r>
      <w:r w:rsidRPr="00F0599A">
        <w:rPr>
          <w:i/>
          <w:sz w:val="22"/>
          <w:szCs w:val="22"/>
        </w:rPr>
        <w:t>2008, 2005, 2004)</w:t>
      </w:r>
    </w:p>
    <w:p w14:paraId="4AB830CA" w14:textId="77777777" w:rsidR="007D5C43" w:rsidRPr="00F0599A" w:rsidRDefault="007D5C43" w:rsidP="00425EF7">
      <w:pPr>
        <w:pStyle w:val="Default"/>
        <w:tabs>
          <w:tab w:val="num" w:pos="720"/>
        </w:tabs>
        <w:ind w:left="1080" w:hanging="360"/>
        <w:rPr>
          <w:i/>
          <w:sz w:val="22"/>
          <w:szCs w:val="22"/>
        </w:rPr>
      </w:pPr>
      <w:r w:rsidRPr="00F0599A">
        <w:rPr>
          <w:i/>
          <w:sz w:val="22"/>
          <w:szCs w:val="22"/>
        </w:rPr>
        <w:t>Palaeogeography, Palaeoclimatology, Palaeoecology (</w:t>
      </w:r>
      <w:r w:rsidR="00E54019">
        <w:rPr>
          <w:i/>
          <w:sz w:val="22"/>
          <w:szCs w:val="22"/>
        </w:rPr>
        <w:t xml:space="preserve">2020, </w:t>
      </w:r>
      <w:r w:rsidR="00437580">
        <w:rPr>
          <w:i/>
          <w:sz w:val="22"/>
          <w:szCs w:val="22"/>
        </w:rPr>
        <w:t xml:space="preserve">2017, </w:t>
      </w:r>
      <w:r w:rsidR="00A73FF2">
        <w:rPr>
          <w:i/>
          <w:sz w:val="22"/>
          <w:szCs w:val="22"/>
        </w:rPr>
        <w:t xml:space="preserve">2015, </w:t>
      </w:r>
      <w:r w:rsidR="0007544E">
        <w:rPr>
          <w:i/>
          <w:sz w:val="22"/>
          <w:szCs w:val="22"/>
        </w:rPr>
        <w:t xml:space="preserve">2013, </w:t>
      </w:r>
      <w:r w:rsidRPr="00F0599A">
        <w:rPr>
          <w:i/>
          <w:sz w:val="22"/>
          <w:szCs w:val="22"/>
        </w:rPr>
        <w:t>2006)</w:t>
      </w:r>
    </w:p>
    <w:p w14:paraId="17349CA3" w14:textId="77777777" w:rsidR="007D5C43" w:rsidRPr="00F0599A" w:rsidRDefault="007D5C43" w:rsidP="00425EF7">
      <w:pPr>
        <w:pStyle w:val="Default"/>
        <w:tabs>
          <w:tab w:val="num" w:pos="720"/>
        </w:tabs>
        <w:ind w:left="1080" w:hanging="360"/>
        <w:rPr>
          <w:i/>
          <w:sz w:val="22"/>
          <w:szCs w:val="22"/>
        </w:rPr>
      </w:pPr>
      <w:r w:rsidRPr="00F0599A">
        <w:rPr>
          <w:i/>
          <w:sz w:val="22"/>
          <w:szCs w:val="22"/>
        </w:rPr>
        <w:t>Palaios (2010)</w:t>
      </w:r>
    </w:p>
    <w:p w14:paraId="5869D83A" w14:textId="77777777" w:rsidR="007D5C43" w:rsidRPr="00F0599A" w:rsidRDefault="007D5C43" w:rsidP="00425EF7">
      <w:pPr>
        <w:pStyle w:val="Default"/>
        <w:tabs>
          <w:tab w:val="num" w:pos="720"/>
        </w:tabs>
        <w:ind w:left="1080" w:hanging="360"/>
        <w:rPr>
          <w:i/>
          <w:sz w:val="22"/>
          <w:szCs w:val="22"/>
        </w:rPr>
      </w:pPr>
      <w:r w:rsidRPr="00F0599A">
        <w:rPr>
          <w:i/>
          <w:sz w:val="22"/>
          <w:szCs w:val="22"/>
        </w:rPr>
        <w:t>Paleobiology (</w:t>
      </w:r>
      <w:r w:rsidR="00974262" w:rsidRPr="00F0599A">
        <w:rPr>
          <w:i/>
          <w:sz w:val="22"/>
          <w:szCs w:val="22"/>
        </w:rPr>
        <w:t xml:space="preserve">2011, </w:t>
      </w:r>
      <w:r w:rsidRPr="00F0599A">
        <w:rPr>
          <w:i/>
          <w:sz w:val="22"/>
          <w:szCs w:val="22"/>
        </w:rPr>
        <w:t>2006)</w:t>
      </w:r>
    </w:p>
    <w:p w14:paraId="6F99200E" w14:textId="0E948774" w:rsidR="007D5C43" w:rsidRPr="00F0599A" w:rsidRDefault="007D5C43" w:rsidP="00425EF7">
      <w:pPr>
        <w:pStyle w:val="Default"/>
        <w:tabs>
          <w:tab w:val="num" w:pos="720"/>
        </w:tabs>
        <w:ind w:left="1080" w:hanging="360"/>
        <w:rPr>
          <w:i/>
          <w:sz w:val="22"/>
          <w:szCs w:val="22"/>
        </w:rPr>
      </w:pPr>
      <w:r w:rsidRPr="00F0599A">
        <w:rPr>
          <w:i/>
          <w:sz w:val="22"/>
          <w:szCs w:val="22"/>
        </w:rPr>
        <w:t>Paleoceanography</w:t>
      </w:r>
      <w:r w:rsidR="00425EF7">
        <w:rPr>
          <w:i/>
          <w:sz w:val="22"/>
          <w:szCs w:val="22"/>
        </w:rPr>
        <w:t xml:space="preserve"> and Paleoclimatology</w:t>
      </w:r>
      <w:r w:rsidRPr="00F0599A">
        <w:rPr>
          <w:i/>
          <w:sz w:val="22"/>
          <w:szCs w:val="22"/>
        </w:rPr>
        <w:t xml:space="preserve"> (</w:t>
      </w:r>
      <w:r w:rsidR="004C34F8">
        <w:rPr>
          <w:i/>
          <w:sz w:val="22"/>
          <w:szCs w:val="22"/>
        </w:rPr>
        <w:t xml:space="preserve">2022, </w:t>
      </w:r>
      <w:r w:rsidR="00E54019">
        <w:rPr>
          <w:i/>
          <w:sz w:val="22"/>
          <w:szCs w:val="22"/>
        </w:rPr>
        <w:t xml:space="preserve">2020, </w:t>
      </w:r>
      <w:r w:rsidR="004C17A9">
        <w:rPr>
          <w:i/>
          <w:sz w:val="22"/>
          <w:szCs w:val="22"/>
        </w:rPr>
        <w:t xml:space="preserve">2016, </w:t>
      </w:r>
      <w:r w:rsidR="00D32480">
        <w:rPr>
          <w:i/>
          <w:sz w:val="22"/>
          <w:szCs w:val="22"/>
        </w:rPr>
        <w:t xml:space="preserve">2013, </w:t>
      </w:r>
      <w:r w:rsidR="00974262" w:rsidRPr="00F0599A">
        <w:rPr>
          <w:i/>
          <w:sz w:val="22"/>
          <w:szCs w:val="22"/>
        </w:rPr>
        <w:t xml:space="preserve">2011, </w:t>
      </w:r>
      <w:r w:rsidRPr="00F0599A">
        <w:rPr>
          <w:i/>
          <w:sz w:val="22"/>
          <w:szCs w:val="22"/>
        </w:rPr>
        <w:t>2007)</w:t>
      </w:r>
    </w:p>
    <w:p w14:paraId="606FA402" w14:textId="77777777" w:rsidR="007D5C43" w:rsidRPr="00F0599A" w:rsidRDefault="007D5C43" w:rsidP="00425EF7">
      <w:pPr>
        <w:pStyle w:val="Default"/>
        <w:tabs>
          <w:tab w:val="num" w:pos="720"/>
        </w:tabs>
        <w:ind w:left="1080" w:hanging="360"/>
        <w:rPr>
          <w:i/>
          <w:sz w:val="22"/>
          <w:szCs w:val="22"/>
        </w:rPr>
      </w:pPr>
      <w:r w:rsidRPr="00F0599A">
        <w:rPr>
          <w:i/>
          <w:sz w:val="22"/>
          <w:szCs w:val="22"/>
        </w:rPr>
        <w:t>Philosophical Transactions of the Royal Society (2007)</w:t>
      </w:r>
    </w:p>
    <w:p w14:paraId="35F3C25C" w14:textId="77777777" w:rsidR="00171E07" w:rsidRPr="00F0599A" w:rsidRDefault="00171E07" w:rsidP="00425EF7">
      <w:pPr>
        <w:pStyle w:val="Default"/>
        <w:tabs>
          <w:tab w:val="num" w:pos="720"/>
        </w:tabs>
        <w:ind w:left="1080" w:hanging="360"/>
        <w:rPr>
          <w:i/>
          <w:sz w:val="22"/>
          <w:szCs w:val="22"/>
        </w:rPr>
      </w:pPr>
      <w:r w:rsidRPr="00F0599A">
        <w:rPr>
          <w:i/>
          <w:sz w:val="22"/>
          <w:szCs w:val="22"/>
        </w:rPr>
        <w:t>PLoS ONE (</w:t>
      </w:r>
      <w:r w:rsidR="00425EF7">
        <w:rPr>
          <w:i/>
          <w:sz w:val="22"/>
          <w:szCs w:val="22"/>
        </w:rPr>
        <w:t xml:space="preserve">2019, </w:t>
      </w:r>
      <w:r w:rsidR="00520D3A">
        <w:rPr>
          <w:i/>
          <w:sz w:val="22"/>
          <w:szCs w:val="22"/>
        </w:rPr>
        <w:t xml:space="preserve">2015, </w:t>
      </w:r>
      <w:r w:rsidRPr="00F0599A">
        <w:rPr>
          <w:i/>
          <w:sz w:val="22"/>
          <w:szCs w:val="22"/>
        </w:rPr>
        <w:t>2012</w:t>
      </w:r>
      <w:r w:rsidR="00FA0FBD" w:rsidRPr="00F0599A">
        <w:rPr>
          <w:i/>
          <w:sz w:val="22"/>
          <w:szCs w:val="22"/>
        </w:rPr>
        <w:t>, 2011</w:t>
      </w:r>
      <w:r w:rsidRPr="00F0599A">
        <w:rPr>
          <w:i/>
          <w:sz w:val="22"/>
          <w:szCs w:val="22"/>
        </w:rPr>
        <w:t>)</w:t>
      </w:r>
    </w:p>
    <w:p w14:paraId="637410E5" w14:textId="28FC0318" w:rsidR="007D5C43" w:rsidRPr="00F0599A" w:rsidRDefault="007D5C43" w:rsidP="00425EF7">
      <w:pPr>
        <w:pStyle w:val="Default"/>
        <w:tabs>
          <w:tab w:val="num" w:pos="720"/>
        </w:tabs>
        <w:ind w:left="1080" w:hanging="360"/>
        <w:rPr>
          <w:i/>
          <w:sz w:val="22"/>
          <w:szCs w:val="22"/>
        </w:rPr>
      </w:pPr>
      <w:r w:rsidRPr="00F0599A">
        <w:rPr>
          <w:i/>
          <w:sz w:val="22"/>
          <w:szCs w:val="22"/>
        </w:rPr>
        <w:t>Proceedings of the National Academy of Sciences (</w:t>
      </w:r>
      <w:r w:rsidR="004C34F8">
        <w:rPr>
          <w:i/>
          <w:sz w:val="22"/>
          <w:szCs w:val="22"/>
        </w:rPr>
        <w:t xml:space="preserve">2021, </w:t>
      </w:r>
      <w:r w:rsidR="00E54019">
        <w:rPr>
          <w:i/>
          <w:sz w:val="22"/>
          <w:szCs w:val="22"/>
        </w:rPr>
        <w:t xml:space="preserve">2020, </w:t>
      </w:r>
      <w:r w:rsidR="00425EF7">
        <w:rPr>
          <w:i/>
          <w:sz w:val="22"/>
          <w:szCs w:val="22"/>
        </w:rPr>
        <w:t xml:space="preserve">2019, 2018, </w:t>
      </w:r>
      <w:r w:rsidR="004C17A9">
        <w:rPr>
          <w:i/>
          <w:sz w:val="22"/>
          <w:szCs w:val="22"/>
        </w:rPr>
        <w:t xml:space="preserve">2016, </w:t>
      </w:r>
      <w:r w:rsidR="00641057">
        <w:rPr>
          <w:i/>
          <w:sz w:val="22"/>
          <w:szCs w:val="22"/>
        </w:rPr>
        <w:t xml:space="preserve">2015, </w:t>
      </w:r>
      <w:r w:rsidRPr="00F0599A">
        <w:rPr>
          <w:i/>
          <w:sz w:val="22"/>
          <w:szCs w:val="22"/>
        </w:rPr>
        <w:t>2010, 2009)</w:t>
      </w:r>
    </w:p>
    <w:p w14:paraId="76B91A59" w14:textId="77777777" w:rsidR="007D5C43" w:rsidRPr="00F0599A" w:rsidRDefault="007D5C43" w:rsidP="00425EF7">
      <w:pPr>
        <w:pStyle w:val="Default"/>
        <w:tabs>
          <w:tab w:val="num" w:pos="720"/>
        </w:tabs>
        <w:ind w:left="1080" w:hanging="360"/>
        <w:rPr>
          <w:i/>
          <w:sz w:val="22"/>
          <w:szCs w:val="22"/>
        </w:rPr>
      </w:pPr>
      <w:r w:rsidRPr="00F0599A">
        <w:rPr>
          <w:i/>
          <w:sz w:val="22"/>
          <w:szCs w:val="22"/>
        </w:rPr>
        <w:t>Quaternary Science Reviews (2009)</w:t>
      </w:r>
    </w:p>
    <w:p w14:paraId="3634BD85" w14:textId="77777777" w:rsidR="007D5C43" w:rsidRPr="00F0599A" w:rsidRDefault="007D5C43" w:rsidP="00425EF7">
      <w:pPr>
        <w:pStyle w:val="Default"/>
        <w:tabs>
          <w:tab w:val="num" w:pos="720"/>
        </w:tabs>
        <w:ind w:left="1080" w:hanging="360"/>
        <w:rPr>
          <w:i/>
          <w:sz w:val="22"/>
          <w:szCs w:val="22"/>
        </w:rPr>
      </w:pPr>
      <w:r w:rsidRPr="00F0599A">
        <w:rPr>
          <w:i/>
          <w:sz w:val="22"/>
          <w:szCs w:val="22"/>
        </w:rPr>
        <w:t>Rapid Communications in Mass Spectrometry (</w:t>
      </w:r>
      <w:r w:rsidR="00425EF7">
        <w:rPr>
          <w:i/>
          <w:sz w:val="22"/>
          <w:szCs w:val="22"/>
        </w:rPr>
        <w:t xml:space="preserve">2019, </w:t>
      </w:r>
      <w:r w:rsidR="004C17A9">
        <w:rPr>
          <w:i/>
          <w:sz w:val="22"/>
          <w:szCs w:val="22"/>
        </w:rPr>
        <w:t xml:space="preserve">2016, </w:t>
      </w:r>
      <w:r w:rsidR="001E77B7">
        <w:rPr>
          <w:i/>
          <w:sz w:val="22"/>
          <w:szCs w:val="22"/>
        </w:rPr>
        <w:t xml:space="preserve">2013, </w:t>
      </w:r>
      <w:r w:rsidR="00867AD3" w:rsidRPr="00F0599A">
        <w:rPr>
          <w:i/>
          <w:sz w:val="22"/>
          <w:szCs w:val="22"/>
        </w:rPr>
        <w:t xml:space="preserve">2011, </w:t>
      </w:r>
      <w:r w:rsidRPr="00F0599A">
        <w:rPr>
          <w:i/>
          <w:sz w:val="22"/>
          <w:szCs w:val="22"/>
        </w:rPr>
        <w:t>2009, 2007, 2006)</w:t>
      </w:r>
    </w:p>
    <w:p w14:paraId="20577474" w14:textId="77777777" w:rsidR="007D5C43" w:rsidRPr="00F0599A" w:rsidRDefault="007D5C43" w:rsidP="00425EF7">
      <w:pPr>
        <w:pStyle w:val="Default"/>
        <w:tabs>
          <w:tab w:val="num" w:pos="720"/>
        </w:tabs>
        <w:ind w:left="1080" w:hanging="360"/>
        <w:rPr>
          <w:i/>
          <w:sz w:val="22"/>
          <w:szCs w:val="22"/>
        </w:rPr>
      </w:pPr>
      <w:r w:rsidRPr="00F0599A">
        <w:rPr>
          <w:i/>
          <w:sz w:val="22"/>
          <w:szCs w:val="22"/>
        </w:rPr>
        <w:t>Science (</w:t>
      </w:r>
      <w:r w:rsidR="00292187">
        <w:rPr>
          <w:i/>
          <w:sz w:val="22"/>
          <w:szCs w:val="22"/>
        </w:rPr>
        <w:t xml:space="preserve">2017, </w:t>
      </w:r>
      <w:r w:rsidR="00845AD0" w:rsidRPr="00F0599A">
        <w:rPr>
          <w:i/>
          <w:sz w:val="22"/>
          <w:szCs w:val="22"/>
        </w:rPr>
        <w:t xml:space="preserve">2011, </w:t>
      </w:r>
      <w:r w:rsidR="0052377A" w:rsidRPr="00F0599A">
        <w:rPr>
          <w:i/>
          <w:sz w:val="22"/>
          <w:szCs w:val="22"/>
        </w:rPr>
        <w:t xml:space="preserve">2010, </w:t>
      </w:r>
      <w:r w:rsidRPr="00F0599A">
        <w:rPr>
          <w:i/>
          <w:sz w:val="22"/>
          <w:szCs w:val="22"/>
        </w:rPr>
        <w:t>2009)</w:t>
      </w:r>
    </w:p>
    <w:p w14:paraId="561B5783" w14:textId="44DB9248" w:rsidR="00641057" w:rsidRDefault="00641057" w:rsidP="00425EF7">
      <w:pPr>
        <w:pStyle w:val="Default"/>
        <w:tabs>
          <w:tab w:val="num" w:pos="720"/>
        </w:tabs>
        <w:ind w:left="1080" w:hanging="360"/>
        <w:rPr>
          <w:i/>
          <w:sz w:val="22"/>
          <w:szCs w:val="22"/>
        </w:rPr>
      </w:pPr>
      <w:r>
        <w:rPr>
          <w:i/>
          <w:sz w:val="22"/>
          <w:szCs w:val="22"/>
        </w:rPr>
        <w:t>Science Advances (</w:t>
      </w:r>
      <w:r w:rsidR="004C34F8">
        <w:rPr>
          <w:i/>
          <w:sz w:val="22"/>
          <w:szCs w:val="22"/>
        </w:rPr>
        <w:t xml:space="preserve">2021, </w:t>
      </w:r>
      <w:r>
        <w:rPr>
          <w:i/>
          <w:sz w:val="22"/>
          <w:szCs w:val="22"/>
        </w:rPr>
        <w:t>2015)</w:t>
      </w:r>
    </w:p>
    <w:p w14:paraId="71F92077" w14:textId="77777777" w:rsidR="00641057" w:rsidRDefault="00641057" w:rsidP="00425EF7">
      <w:pPr>
        <w:pStyle w:val="Default"/>
        <w:tabs>
          <w:tab w:val="num" w:pos="720"/>
        </w:tabs>
        <w:ind w:left="1080" w:hanging="360"/>
        <w:rPr>
          <w:i/>
          <w:sz w:val="22"/>
          <w:szCs w:val="22"/>
        </w:rPr>
      </w:pPr>
      <w:r>
        <w:rPr>
          <w:i/>
          <w:sz w:val="22"/>
          <w:szCs w:val="22"/>
        </w:rPr>
        <w:t>Science of the Total Environment (2015)</w:t>
      </w:r>
    </w:p>
    <w:p w14:paraId="7D5F7A4D" w14:textId="77777777" w:rsidR="004C17A9" w:rsidRDefault="004C17A9" w:rsidP="00425EF7">
      <w:pPr>
        <w:pStyle w:val="Default"/>
        <w:tabs>
          <w:tab w:val="num" w:pos="720"/>
        </w:tabs>
        <w:ind w:left="1080" w:hanging="360"/>
        <w:rPr>
          <w:i/>
          <w:sz w:val="22"/>
          <w:szCs w:val="22"/>
        </w:rPr>
      </w:pPr>
      <w:r>
        <w:rPr>
          <w:i/>
          <w:sz w:val="22"/>
          <w:szCs w:val="22"/>
        </w:rPr>
        <w:t>Scientific Reports (</w:t>
      </w:r>
      <w:r w:rsidR="00E54019">
        <w:rPr>
          <w:i/>
          <w:sz w:val="22"/>
          <w:szCs w:val="22"/>
        </w:rPr>
        <w:t xml:space="preserve">2020, </w:t>
      </w:r>
      <w:r>
        <w:rPr>
          <w:i/>
          <w:sz w:val="22"/>
          <w:szCs w:val="22"/>
        </w:rPr>
        <w:t>2016)</w:t>
      </w:r>
    </w:p>
    <w:p w14:paraId="52E3CC97" w14:textId="77777777" w:rsidR="007D5C43" w:rsidRPr="00F0599A" w:rsidRDefault="007D5C43" w:rsidP="00425EF7">
      <w:pPr>
        <w:pStyle w:val="Default"/>
        <w:tabs>
          <w:tab w:val="num" w:pos="720"/>
        </w:tabs>
        <w:ind w:left="1080" w:hanging="360"/>
        <w:rPr>
          <w:i/>
          <w:sz w:val="22"/>
          <w:szCs w:val="22"/>
        </w:rPr>
      </w:pPr>
      <w:r w:rsidRPr="00F0599A">
        <w:rPr>
          <w:i/>
          <w:sz w:val="22"/>
          <w:szCs w:val="22"/>
        </w:rPr>
        <w:t>The Auk (2006, 2005)</w:t>
      </w:r>
    </w:p>
    <w:p w14:paraId="082C96FF" w14:textId="77777777" w:rsidR="007D5C43" w:rsidRPr="00F0599A" w:rsidRDefault="007D5C43" w:rsidP="00425EF7">
      <w:pPr>
        <w:pStyle w:val="Default"/>
        <w:tabs>
          <w:tab w:val="num" w:pos="720"/>
        </w:tabs>
        <w:ind w:left="1080" w:hanging="360"/>
        <w:rPr>
          <w:i/>
          <w:sz w:val="22"/>
          <w:szCs w:val="22"/>
        </w:rPr>
      </w:pPr>
      <w:r w:rsidRPr="00F0599A">
        <w:rPr>
          <w:i/>
          <w:sz w:val="22"/>
          <w:szCs w:val="22"/>
        </w:rPr>
        <w:t>The Condor (2006)</w:t>
      </w:r>
    </w:p>
    <w:p w14:paraId="31A97BD2" w14:textId="77777777" w:rsidR="007D5C43" w:rsidRDefault="007D5C43" w:rsidP="00425EF7">
      <w:pPr>
        <w:pStyle w:val="Default"/>
        <w:tabs>
          <w:tab w:val="num" w:pos="720"/>
        </w:tabs>
        <w:ind w:left="1080" w:hanging="360"/>
        <w:rPr>
          <w:i/>
          <w:sz w:val="22"/>
          <w:szCs w:val="22"/>
        </w:rPr>
      </w:pPr>
      <w:r w:rsidRPr="00F0599A">
        <w:rPr>
          <w:i/>
          <w:sz w:val="22"/>
          <w:szCs w:val="22"/>
        </w:rPr>
        <w:t>Trends in Ecology and Evolution (2005)</w:t>
      </w:r>
    </w:p>
    <w:p w14:paraId="4DFFF032" w14:textId="77777777" w:rsidR="00E54019" w:rsidRDefault="00E54019" w:rsidP="00425EF7">
      <w:pPr>
        <w:pStyle w:val="Default"/>
        <w:tabs>
          <w:tab w:val="num" w:pos="720"/>
        </w:tabs>
        <w:ind w:left="1080" w:hanging="360"/>
        <w:rPr>
          <w:i/>
          <w:sz w:val="22"/>
          <w:szCs w:val="22"/>
        </w:rPr>
      </w:pPr>
      <w:r>
        <w:rPr>
          <w:i/>
          <w:sz w:val="22"/>
          <w:szCs w:val="22"/>
        </w:rPr>
        <w:lastRenderedPageBreak/>
        <w:t>Water (2020)</w:t>
      </w:r>
    </w:p>
    <w:p w14:paraId="6EAE7DE3" w14:textId="77777777" w:rsidR="0007544E" w:rsidRPr="00F0599A" w:rsidRDefault="0007544E" w:rsidP="00425EF7">
      <w:pPr>
        <w:pStyle w:val="Default"/>
        <w:tabs>
          <w:tab w:val="num" w:pos="720"/>
        </w:tabs>
        <w:ind w:left="1080" w:hanging="360"/>
        <w:rPr>
          <w:i/>
          <w:sz w:val="22"/>
          <w:szCs w:val="22"/>
        </w:rPr>
      </w:pPr>
      <w:r>
        <w:rPr>
          <w:i/>
          <w:sz w:val="22"/>
          <w:szCs w:val="22"/>
        </w:rPr>
        <w:t>Water Management (2013)</w:t>
      </w:r>
    </w:p>
    <w:p w14:paraId="3720517F" w14:textId="2ACCE823" w:rsidR="007D5C43" w:rsidRPr="00F0599A" w:rsidRDefault="007D5C43" w:rsidP="00425EF7">
      <w:pPr>
        <w:pStyle w:val="Default"/>
        <w:tabs>
          <w:tab w:val="num" w:pos="720"/>
        </w:tabs>
        <w:ind w:left="1080" w:hanging="360"/>
        <w:rPr>
          <w:i/>
          <w:sz w:val="22"/>
          <w:szCs w:val="22"/>
        </w:rPr>
      </w:pPr>
      <w:r w:rsidRPr="00F0599A">
        <w:rPr>
          <w:i/>
          <w:sz w:val="22"/>
          <w:szCs w:val="22"/>
        </w:rPr>
        <w:t>Water Resources Research (</w:t>
      </w:r>
      <w:r w:rsidR="004C34F8">
        <w:rPr>
          <w:i/>
          <w:sz w:val="22"/>
          <w:szCs w:val="22"/>
        </w:rPr>
        <w:t xml:space="preserve">2021, </w:t>
      </w:r>
      <w:r w:rsidR="00E54019">
        <w:rPr>
          <w:i/>
          <w:sz w:val="22"/>
          <w:szCs w:val="22"/>
        </w:rPr>
        <w:t xml:space="preserve">2020, </w:t>
      </w:r>
      <w:r w:rsidR="00425EF7">
        <w:rPr>
          <w:i/>
          <w:sz w:val="22"/>
          <w:szCs w:val="22"/>
        </w:rPr>
        <w:t xml:space="preserve">2019, 2018, </w:t>
      </w:r>
      <w:r w:rsidR="00437580">
        <w:rPr>
          <w:i/>
          <w:sz w:val="22"/>
          <w:szCs w:val="22"/>
        </w:rPr>
        <w:t xml:space="preserve">2017, </w:t>
      </w:r>
      <w:r w:rsidRPr="00F0599A">
        <w:rPr>
          <w:i/>
          <w:sz w:val="22"/>
          <w:szCs w:val="22"/>
        </w:rPr>
        <w:t>2010</w:t>
      </w:r>
      <w:r w:rsidR="0035785C">
        <w:rPr>
          <w:i/>
          <w:sz w:val="22"/>
          <w:szCs w:val="22"/>
        </w:rPr>
        <w:t>, 2018</w:t>
      </w:r>
      <w:r w:rsidRPr="00F0599A">
        <w:rPr>
          <w:i/>
          <w:sz w:val="22"/>
          <w:szCs w:val="22"/>
        </w:rPr>
        <w:t>)</w:t>
      </w:r>
    </w:p>
    <w:bookmarkEnd w:id="24"/>
    <w:bookmarkEnd w:id="25"/>
    <w:bookmarkEnd w:id="26"/>
    <w:p w14:paraId="6DE33B7E" w14:textId="77777777" w:rsidR="005102B7" w:rsidRPr="00F0599A" w:rsidRDefault="005102B7" w:rsidP="00E068D1">
      <w:pPr>
        <w:tabs>
          <w:tab w:val="left" w:pos="360"/>
        </w:tabs>
        <w:ind w:left="360" w:hanging="360"/>
        <w:rPr>
          <w:sz w:val="22"/>
          <w:szCs w:val="22"/>
        </w:rPr>
      </w:pPr>
      <w:r w:rsidRPr="00F0599A">
        <w:rPr>
          <w:sz w:val="22"/>
          <w:szCs w:val="22"/>
        </w:rPr>
        <w:sym w:font="Symbol" w:char="F0A8"/>
      </w:r>
      <w:r w:rsidRPr="00F0599A">
        <w:rPr>
          <w:sz w:val="22"/>
          <w:szCs w:val="22"/>
        </w:rPr>
        <w:tab/>
        <w:t xml:space="preserve">Proposal reviews: </w:t>
      </w:r>
    </w:p>
    <w:p w14:paraId="416E401E" w14:textId="77777777" w:rsidR="008E0717" w:rsidRDefault="008E0717" w:rsidP="008E0717">
      <w:pPr>
        <w:tabs>
          <w:tab w:val="left" w:pos="360"/>
        </w:tabs>
        <w:ind w:left="360" w:hanging="360"/>
        <w:rPr>
          <w:sz w:val="22"/>
          <w:szCs w:val="22"/>
        </w:rPr>
      </w:pPr>
      <w:r w:rsidRPr="00F0599A">
        <w:rPr>
          <w:sz w:val="22"/>
          <w:szCs w:val="22"/>
        </w:rPr>
        <w:tab/>
      </w:r>
      <w:r w:rsidRPr="00F0599A">
        <w:rPr>
          <w:sz w:val="22"/>
          <w:szCs w:val="22"/>
        </w:rPr>
        <w:tab/>
        <w:t>American Chemical Society-Petroleum Research Fund (</w:t>
      </w:r>
      <w:r w:rsidR="0007544E">
        <w:rPr>
          <w:sz w:val="22"/>
          <w:szCs w:val="22"/>
        </w:rPr>
        <w:t xml:space="preserve">2013, </w:t>
      </w:r>
      <w:r w:rsidRPr="00F0599A">
        <w:rPr>
          <w:sz w:val="22"/>
          <w:szCs w:val="22"/>
        </w:rPr>
        <w:t>2008, 2007)</w:t>
      </w:r>
    </w:p>
    <w:p w14:paraId="3D9E95BE" w14:textId="77777777" w:rsidR="00E54019" w:rsidRPr="00F0599A" w:rsidRDefault="00E54019" w:rsidP="008E0717">
      <w:pPr>
        <w:tabs>
          <w:tab w:val="left" w:pos="360"/>
        </w:tabs>
        <w:ind w:left="360" w:hanging="360"/>
        <w:rPr>
          <w:sz w:val="22"/>
          <w:szCs w:val="22"/>
        </w:rPr>
      </w:pPr>
      <w:r>
        <w:rPr>
          <w:sz w:val="22"/>
          <w:szCs w:val="22"/>
        </w:rPr>
        <w:tab/>
      </w:r>
      <w:r>
        <w:rPr>
          <w:sz w:val="22"/>
          <w:szCs w:val="22"/>
        </w:rPr>
        <w:tab/>
        <w:t>Fonds National de la Recherche Luxembourg (2020)</w:t>
      </w:r>
    </w:p>
    <w:p w14:paraId="07E36182" w14:textId="77777777" w:rsidR="00721785" w:rsidRDefault="008E0717" w:rsidP="008E0717">
      <w:pPr>
        <w:tabs>
          <w:tab w:val="left" w:pos="360"/>
        </w:tabs>
        <w:ind w:left="360" w:hanging="360"/>
        <w:rPr>
          <w:sz w:val="22"/>
          <w:szCs w:val="22"/>
        </w:rPr>
      </w:pPr>
      <w:r w:rsidRPr="00F0599A">
        <w:rPr>
          <w:sz w:val="22"/>
          <w:szCs w:val="22"/>
        </w:rPr>
        <w:tab/>
      </w:r>
      <w:r w:rsidRPr="00F0599A">
        <w:rPr>
          <w:sz w:val="22"/>
          <w:szCs w:val="22"/>
        </w:rPr>
        <w:tab/>
      </w:r>
      <w:r w:rsidR="00721785">
        <w:rPr>
          <w:sz w:val="22"/>
          <w:szCs w:val="22"/>
        </w:rPr>
        <w:t>Kansas EPSCoR (2014)</w:t>
      </w:r>
    </w:p>
    <w:p w14:paraId="392076A4" w14:textId="77777777" w:rsidR="008E0717" w:rsidRPr="00F0599A" w:rsidRDefault="00721785" w:rsidP="008E0717">
      <w:pPr>
        <w:tabs>
          <w:tab w:val="left" w:pos="360"/>
        </w:tabs>
        <w:ind w:left="360" w:hanging="360"/>
        <w:rPr>
          <w:i/>
          <w:sz w:val="22"/>
          <w:szCs w:val="22"/>
        </w:rPr>
      </w:pPr>
      <w:r>
        <w:rPr>
          <w:sz w:val="22"/>
          <w:szCs w:val="22"/>
        </w:rPr>
        <w:tab/>
      </w:r>
      <w:r>
        <w:rPr>
          <w:sz w:val="22"/>
          <w:szCs w:val="22"/>
        </w:rPr>
        <w:tab/>
      </w:r>
      <w:r w:rsidR="008E0717" w:rsidRPr="00F0599A">
        <w:rPr>
          <w:sz w:val="22"/>
          <w:szCs w:val="22"/>
        </w:rPr>
        <w:t>Murdock Trust (2010)</w:t>
      </w:r>
    </w:p>
    <w:p w14:paraId="2D74572F" w14:textId="77777777" w:rsidR="008E0717" w:rsidRPr="00F0599A" w:rsidRDefault="008E0717" w:rsidP="008E0717">
      <w:pPr>
        <w:pStyle w:val="Heading2"/>
        <w:tabs>
          <w:tab w:val="left" w:pos="360"/>
        </w:tabs>
        <w:ind w:left="360" w:hanging="360"/>
        <w:rPr>
          <w:sz w:val="22"/>
          <w:szCs w:val="22"/>
        </w:rPr>
      </w:pPr>
      <w:r w:rsidRPr="00F0599A">
        <w:rPr>
          <w:sz w:val="22"/>
          <w:szCs w:val="22"/>
        </w:rPr>
        <w:tab/>
      </w:r>
      <w:r w:rsidRPr="00F0599A">
        <w:rPr>
          <w:sz w:val="22"/>
          <w:szCs w:val="22"/>
        </w:rPr>
        <w:tab/>
        <w:t>Netherlands Organization for Scientific Research (2006)</w:t>
      </w:r>
    </w:p>
    <w:p w14:paraId="6341653D" w14:textId="77777777" w:rsidR="00B10888" w:rsidRPr="00F0599A" w:rsidRDefault="00B10888" w:rsidP="00B10888">
      <w:pPr>
        <w:pStyle w:val="Default"/>
        <w:tabs>
          <w:tab w:val="left" w:pos="720"/>
        </w:tabs>
        <w:ind w:left="360" w:hanging="360"/>
        <w:rPr>
          <w:sz w:val="22"/>
          <w:szCs w:val="22"/>
        </w:rPr>
      </w:pPr>
      <w:r w:rsidRPr="00F0599A">
        <w:rPr>
          <w:sz w:val="22"/>
          <w:szCs w:val="22"/>
        </w:rPr>
        <w:tab/>
      </w:r>
      <w:r w:rsidRPr="00F0599A">
        <w:rPr>
          <w:sz w:val="22"/>
          <w:szCs w:val="22"/>
        </w:rPr>
        <w:tab/>
        <w:t>Swiss National Science Foundation (2009)</w:t>
      </w:r>
    </w:p>
    <w:p w14:paraId="5ED5B3B8" w14:textId="77777777" w:rsidR="008E0717" w:rsidRPr="00F0599A" w:rsidRDefault="008E0717" w:rsidP="00B05C4C">
      <w:pPr>
        <w:pStyle w:val="Heading2"/>
        <w:tabs>
          <w:tab w:val="left" w:pos="360"/>
        </w:tabs>
        <w:ind w:left="360" w:hanging="360"/>
        <w:rPr>
          <w:i/>
          <w:sz w:val="22"/>
          <w:szCs w:val="22"/>
        </w:rPr>
      </w:pPr>
      <w:r w:rsidRPr="00F0599A">
        <w:rPr>
          <w:i/>
          <w:sz w:val="22"/>
          <w:szCs w:val="22"/>
        </w:rPr>
        <w:tab/>
      </w:r>
      <w:r w:rsidRPr="00F0599A">
        <w:rPr>
          <w:i/>
          <w:sz w:val="22"/>
          <w:szCs w:val="22"/>
        </w:rPr>
        <w:tab/>
      </w:r>
      <w:r w:rsidRPr="00F0599A">
        <w:rPr>
          <w:sz w:val="22"/>
          <w:szCs w:val="22"/>
        </w:rPr>
        <w:t>Univ. of Alaska Center for Global Change (2010)</w:t>
      </w:r>
      <w:r w:rsidR="00B05C4C" w:rsidRPr="00F0599A">
        <w:rPr>
          <w:i/>
          <w:sz w:val="22"/>
          <w:szCs w:val="22"/>
        </w:rPr>
        <w:tab/>
      </w:r>
      <w:r w:rsidR="00B05C4C" w:rsidRPr="00F0599A">
        <w:rPr>
          <w:i/>
          <w:sz w:val="22"/>
          <w:szCs w:val="22"/>
        </w:rPr>
        <w:tab/>
      </w:r>
    </w:p>
    <w:p w14:paraId="475C7C86" w14:textId="77777777" w:rsidR="00B05C4C" w:rsidRPr="00F0599A" w:rsidRDefault="008E0717" w:rsidP="00B05C4C">
      <w:pPr>
        <w:pStyle w:val="Heading2"/>
        <w:tabs>
          <w:tab w:val="left" w:pos="360"/>
        </w:tabs>
        <w:ind w:left="360" w:hanging="360"/>
        <w:rPr>
          <w:sz w:val="22"/>
          <w:szCs w:val="22"/>
        </w:rPr>
      </w:pPr>
      <w:r w:rsidRPr="00F0599A">
        <w:rPr>
          <w:sz w:val="22"/>
          <w:szCs w:val="22"/>
        </w:rPr>
        <w:tab/>
      </w:r>
      <w:r w:rsidRPr="00F0599A">
        <w:rPr>
          <w:sz w:val="22"/>
          <w:szCs w:val="22"/>
        </w:rPr>
        <w:tab/>
      </w:r>
      <w:r w:rsidR="00B05C4C" w:rsidRPr="00F0599A">
        <w:rPr>
          <w:sz w:val="22"/>
          <w:szCs w:val="22"/>
        </w:rPr>
        <w:t>U.S. National Science Foundation (</w:t>
      </w:r>
      <w:r w:rsidR="00CD15C3">
        <w:rPr>
          <w:sz w:val="22"/>
          <w:szCs w:val="22"/>
        </w:rPr>
        <w:t xml:space="preserve">2004 – </w:t>
      </w:r>
      <w:r w:rsidR="00E54019">
        <w:rPr>
          <w:sz w:val="22"/>
          <w:szCs w:val="22"/>
        </w:rPr>
        <w:t>present</w:t>
      </w:r>
      <w:r w:rsidR="00EA72BC">
        <w:rPr>
          <w:sz w:val="22"/>
          <w:szCs w:val="22"/>
        </w:rPr>
        <w:t>, inclusive</w:t>
      </w:r>
      <w:r w:rsidR="00B05C4C" w:rsidRPr="00F0599A">
        <w:rPr>
          <w:sz w:val="22"/>
          <w:szCs w:val="22"/>
        </w:rPr>
        <w:t>)</w:t>
      </w:r>
    </w:p>
    <w:p w14:paraId="422202FC" w14:textId="77777777" w:rsidR="00CD392D" w:rsidRPr="00F0599A" w:rsidRDefault="00CD392D" w:rsidP="00CD392D">
      <w:pPr>
        <w:tabs>
          <w:tab w:val="left" w:pos="360"/>
        </w:tabs>
        <w:ind w:left="360" w:hanging="360"/>
        <w:rPr>
          <w:sz w:val="22"/>
          <w:szCs w:val="22"/>
        </w:rPr>
      </w:pPr>
      <w:r w:rsidRPr="00F0599A">
        <w:rPr>
          <w:sz w:val="22"/>
          <w:szCs w:val="22"/>
        </w:rPr>
        <w:tab/>
      </w:r>
      <w:r w:rsidRPr="00F0599A">
        <w:rPr>
          <w:sz w:val="22"/>
          <w:szCs w:val="22"/>
        </w:rPr>
        <w:tab/>
        <w:t>U.S. Civilian Research and Development Foundation (2008)</w:t>
      </w:r>
    </w:p>
    <w:p w14:paraId="2DD96360" w14:textId="77777777" w:rsidR="00CD392D" w:rsidRPr="00F0599A" w:rsidRDefault="00CD392D" w:rsidP="00E068D1">
      <w:pPr>
        <w:tabs>
          <w:tab w:val="left" w:pos="360"/>
        </w:tabs>
        <w:ind w:left="360" w:hanging="360"/>
        <w:rPr>
          <w:sz w:val="22"/>
          <w:szCs w:val="22"/>
        </w:rPr>
      </w:pPr>
      <w:r w:rsidRPr="00F0599A">
        <w:rPr>
          <w:sz w:val="22"/>
          <w:szCs w:val="22"/>
        </w:rPr>
        <w:tab/>
      </w:r>
      <w:r w:rsidRPr="00F0599A">
        <w:rPr>
          <w:sz w:val="22"/>
          <w:szCs w:val="22"/>
        </w:rPr>
        <w:tab/>
        <w:t>U.S. Department of Agriculture (</w:t>
      </w:r>
      <w:r w:rsidR="008E0717" w:rsidRPr="00F0599A">
        <w:rPr>
          <w:sz w:val="22"/>
          <w:szCs w:val="22"/>
        </w:rPr>
        <w:t xml:space="preserve">2010, </w:t>
      </w:r>
      <w:r w:rsidRPr="00F0599A">
        <w:rPr>
          <w:sz w:val="22"/>
          <w:szCs w:val="22"/>
        </w:rPr>
        <w:t>2008)</w:t>
      </w:r>
    </w:p>
    <w:p w14:paraId="07C62DF3" w14:textId="77777777" w:rsidR="007D5C43" w:rsidRPr="00F0599A" w:rsidRDefault="007D5C43" w:rsidP="007D5C43">
      <w:pPr>
        <w:tabs>
          <w:tab w:val="left" w:pos="360"/>
        </w:tabs>
        <w:ind w:left="360" w:hanging="360"/>
        <w:rPr>
          <w:sz w:val="22"/>
          <w:szCs w:val="22"/>
        </w:rPr>
      </w:pPr>
      <w:r w:rsidRPr="00F0599A">
        <w:rPr>
          <w:sz w:val="22"/>
          <w:szCs w:val="22"/>
        </w:rPr>
        <w:sym w:font="Symbol" w:char="F0A8"/>
      </w:r>
      <w:r w:rsidRPr="00F0599A">
        <w:rPr>
          <w:sz w:val="22"/>
          <w:szCs w:val="22"/>
        </w:rPr>
        <w:tab/>
        <w:t>Panel service:</w:t>
      </w:r>
    </w:p>
    <w:p w14:paraId="58DD6F1C" w14:textId="77777777" w:rsidR="001D4FC8" w:rsidRDefault="001D4FC8" w:rsidP="001D4FC8">
      <w:pPr>
        <w:tabs>
          <w:tab w:val="left" w:pos="720"/>
        </w:tabs>
        <w:ind w:left="720" w:hanging="720"/>
        <w:rPr>
          <w:sz w:val="22"/>
          <w:szCs w:val="22"/>
        </w:rPr>
      </w:pPr>
      <w:r w:rsidRPr="00F0599A">
        <w:rPr>
          <w:sz w:val="22"/>
          <w:szCs w:val="22"/>
        </w:rPr>
        <w:tab/>
        <w:t>National Science Foundation (</w:t>
      </w:r>
      <w:r>
        <w:rPr>
          <w:sz w:val="22"/>
          <w:szCs w:val="22"/>
        </w:rPr>
        <w:t xml:space="preserve">2020 – 2016, 2014, 2013, </w:t>
      </w:r>
      <w:r w:rsidRPr="00F0599A">
        <w:rPr>
          <w:sz w:val="22"/>
          <w:szCs w:val="22"/>
        </w:rPr>
        <w:t>2012, 2010)</w:t>
      </w:r>
    </w:p>
    <w:p w14:paraId="41FC68FA" w14:textId="77777777" w:rsidR="007D5C43" w:rsidRPr="00F0599A" w:rsidRDefault="002B52A2" w:rsidP="002B52A2">
      <w:pPr>
        <w:tabs>
          <w:tab w:val="left" w:pos="720"/>
        </w:tabs>
        <w:ind w:left="720" w:hanging="720"/>
        <w:rPr>
          <w:sz w:val="22"/>
          <w:szCs w:val="22"/>
        </w:rPr>
      </w:pPr>
      <w:r>
        <w:rPr>
          <w:sz w:val="22"/>
          <w:szCs w:val="22"/>
        </w:rPr>
        <w:tab/>
        <w:t>National Science Foundation LTER Site Visit (2017)</w:t>
      </w:r>
      <w:r w:rsidR="007D5C43" w:rsidRPr="00F0599A">
        <w:rPr>
          <w:sz w:val="22"/>
          <w:szCs w:val="22"/>
        </w:rPr>
        <w:t xml:space="preserve"> </w:t>
      </w:r>
    </w:p>
    <w:p w14:paraId="0B541691" w14:textId="77777777" w:rsidR="00247A87" w:rsidRDefault="00247A87" w:rsidP="00247A87">
      <w:pPr>
        <w:tabs>
          <w:tab w:val="left" w:pos="360"/>
        </w:tabs>
        <w:ind w:left="360" w:hanging="360"/>
        <w:rPr>
          <w:sz w:val="22"/>
          <w:szCs w:val="22"/>
        </w:rPr>
      </w:pPr>
      <w:r w:rsidRPr="00F0599A">
        <w:rPr>
          <w:sz w:val="22"/>
          <w:szCs w:val="22"/>
        </w:rPr>
        <w:sym w:font="Symbol" w:char="F0A8"/>
      </w:r>
      <w:r w:rsidRPr="00F0599A">
        <w:rPr>
          <w:sz w:val="22"/>
          <w:szCs w:val="22"/>
        </w:rPr>
        <w:tab/>
        <w:t>Lecturer:</w:t>
      </w:r>
    </w:p>
    <w:p w14:paraId="2D50022A" w14:textId="56535FE0" w:rsidR="003B41B7" w:rsidRPr="003B41B7" w:rsidRDefault="003B41B7" w:rsidP="00E43CA4">
      <w:pPr>
        <w:tabs>
          <w:tab w:val="left" w:pos="720"/>
        </w:tabs>
        <w:ind w:left="1080" w:hanging="360"/>
        <w:rPr>
          <w:iCs/>
          <w:sz w:val="22"/>
          <w:szCs w:val="22"/>
        </w:rPr>
      </w:pPr>
      <w:r>
        <w:rPr>
          <w:i/>
          <w:sz w:val="22"/>
          <w:szCs w:val="22"/>
        </w:rPr>
        <w:t>FoodTraNet Summer School</w:t>
      </w:r>
      <w:r>
        <w:rPr>
          <w:iCs/>
          <w:sz w:val="22"/>
          <w:szCs w:val="22"/>
        </w:rPr>
        <w:t xml:space="preserve"> (</w:t>
      </w:r>
      <w:r w:rsidRPr="002B52A2">
        <w:rPr>
          <w:sz w:val="22"/>
          <w:szCs w:val="22"/>
        </w:rPr>
        <w:t>Fondazione Edmund Mach</w:t>
      </w:r>
      <w:r>
        <w:rPr>
          <w:sz w:val="22"/>
          <w:szCs w:val="22"/>
        </w:rPr>
        <w:t>, Italy; 2022)</w:t>
      </w:r>
    </w:p>
    <w:p w14:paraId="32E3F9BB" w14:textId="555B5EC8" w:rsidR="00E43CA4" w:rsidRPr="00E43CA4" w:rsidRDefault="00E43CA4" w:rsidP="00E43CA4">
      <w:pPr>
        <w:tabs>
          <w:tab w:val="left" w:pos="720"/>
        </w:tabs>
        <w:ind w:left="1080" w:hanging="360"/>
        <w:rPr>
          <w:iCs/>
          <w:sz w:val="22"/>
          <w:szCs w:val="22"/>
        </w:rPr>
      </w:pPr>
      <w:r>
        <w:rPr>
          <w:i/>
          <w:sz w:val="22"/>
          <w:szCs w:val="22"/>
        </w:rPr>
        <w:t>Workshop on Optimizing Design of Isotope-based Movement Ecology Projects</w:t>
      </w:r>
      <w:r>
        <w:rPr>
          <w:iCs/>
          <w:sz w:val="22"/>
          <w:szCs w:val="22"/>
        </w:rPr>
        <w:t xml:space="preserve"> (IsoEcol conference, 2021)</w:t>
      </w:r>
    </w:p>
    <w:p w14:paraId="33F260B0" w14:textId="1786E121" w:rsidR="00484F39" w:rsidRPr="00570C94" w:rsidRDefault="00484F39" w:rsidP="00484F39">
      <w:pPr>
        <w:tabs>
          <w:tab w:val="left" w:pos="720"/>
        </w:tabs>
        <w:ind w:left="360" w:hanging="360"/>
        <w:rPr>
          <w:sz w:val="22"/>
          <w:szCs w:val="22"/>
        </w:rPr>
      </w:pPr>
      <w:r>
        <w:rPr>
          <w:i/>
          <w:sz w:val="22"/>
          <w:szCs w:val="22"/>
        </w:rPr>
        <w:tab/>
      </w:r>
      <w:r>
        <w:rPr>
          <w:i/>
          <w:sz w:val="22"/>
          <w:szCs w:val="22"/>
        </w:rPr>
        <w:tab/>
      </w:r>
      <w:r w:rsidRPr="00570C94">
        <w:rPr>
          <w:i/>
          <w:sz w:val="22"/>
          <w:szCs w:val="22"/>
        </w:rPr>
        <w:t>Stable Isotope Ecology</w:t>
      </w:r>
      <w:r w:rsidR="00E43CA4">
        <w:rPr>
          <w:i/>
          <w:sz w:val="22"/>
          <w:szCs w:val="22"/>
        </w:rPr>
        <w:t xml:space="preserve"> Graduate Course</w:t>
      </w:r>
      <w:r w:rsidRPr="00570C94">
        <w:rPr>
          <w:sz w:val="22"/>
          <w:szCs w:val="22"/>
        </w:rPr>
        <w:t xml:space="preserve"> (Gothenburg Univ., Sweden; 2019)</w:t>
      </w:r>
    </w:p>
    <w:p w14:paraId="747419A0" w14:textId="77777777" w:rsidR="00A04778" w:rsidRPr="00A04778" w:rsidRDefault="00A04778" w:rsidP="005E168A">
      <w:pPr>
        <w:tabs>
          <w:tab w:val="left" w:pos="720"/>
        </w:tabs>
        <w:ind w:left="1080" w:hanging="360"/>
        <w:rPr>
          <w:sz w:val="22"/>
          <w:szCs w:val="22"/>
        </w:rPr>
      </w:pPr>
      <w:r>
        <w:rPr>
          <w:i/>
          <w:sz w:val="22"/>
          <w:szCs w:val="22"/>
        </w:rPr>
        <w:t>Isoscapes Training Course</w:t>
      </w:r>
      <w:r>
        <w:rPr>
          <w:sz w:val="22"/>
          <w:szCs w:val="22"/>
        </w:rPr>
        <w:t xml:space="preserve"> (FIRMS conference, Italy; 2019)</w:t>
      </w:r>
    </w:p>
    <w:p w14:paraId="2507F93A" w14:textId="210D6F25" w:rsidR="00A04778" w:rsidRPr="00A04778" w:rsidRDefault="00A04778" w:rsidP="005E168A">
      <w:pPr>
        <w:tabs>
          <w:tab w:val="left" w:pos="720"/>
        </w:tabs>
        <w:ind w:left="1080" w:hanging="360"/>
        <w:rPr>
          <w:sz w:val="22"/>
          <w:szCs w:val="22"/>
        </w:rPr>
      </w:pPr>
      <w:r>
        <w:rPr>
          <w:i/>
          <w:sz w:val="22"/>
          <w:szCs w:val="22"/>
        </w:rPr>
        <w:t>Migration Ecology Training Course</w:t>
      </w:r>
      <w:r>
        <w:rPr>
          <w:sz w:val="22"/>
          <w:szCs w:val="22"/>
        </w:rPr>
        <w:t xml:space="preserve"> (Iso</w:t>
      </w:r>
      <w:r w:rsidR="00E43CA4">
        <w:rPr>
          <w:sz w:val="22"/>
          <w:szCs w:val="22"/>
        </w:rPr>
        <w:t>E</w:t>
      </w:r>
      <w:r>
        <w:rPr>
          <w:sz w:val="22"/>
          <w:szCs w:val="22"/>
        </w:rPr>
        <w:t>col conference, Chile; 2018)</w:t>
      </w:r>
    </w:p>
    <w:p w14:paraId="3DF0E157" w14:textId="77777777" w:rsidR="005E168A" w:rsidRPr="00F0599A" w:rsidRDefault="005E168A" w:rsidP="005E168A">
      <w:pPr>
        <w:tabs>
          <w:tab w:val="left" w:pos="720"/>
        </w:tabs>
        <w:ind w:left="1080" w:hanging="360"/>
        <w:rPr>
          <w:sz w:val="22"/>
          <w:szCs w:val="22"/>
        </w:rPr>
      </w:pPr>
      <w:r w:rsidRPr="005E168A">
        <w:rPr>
          <w:i/>
          <w:sz w:val="22"/>
          <w:szCs w:val="22"/>
        </w:rPr>
        <w:t>3rd International Summer School on Stable Isotopes in Animal Ecology</w:t>
      </w:r>
      <w:r>
        <w:rPr>
          <w:sz w:val="22"/>
          <w:szCs w:val="22"/>
        </w:rPr>
        <w:t xml:space="preserve"> (Leibnitz Institute for Zoo and Wildlife Biology, Germany; 2018)</w:t>
      </w:r>
      <w:r>
        <w:rPr>
          <w:sz w:val="22"/>
          <w:szCs w:val="22"/>
        </w:rPr>
        <w:tab/>
      </w:r>
    </w:p>
    <w:p w14:paraId="5D019414" w14:textId="77777777" w:rsidR="002860B0" w:rsidRPr="002B52A2" w:rsidRDefault="002B52A2" w:rsidP="005E168A">
      <w:pPr>
        <w:tabs>
          <w:tab w:val="left" w:pos="720"/>
        </w:tabs>
        <w:ind w:left="1080" w:hanging="360"/>
        <w:rPr>
          <w:sz w:val="22"/>
          <w:szCs w:val="22"/>
        </w:rPr>
      </w:pPr>
      <w:r>
        <w:rPr>
          <w:i/>
          <w:sz w:val="22"/>
          <w:szCs w:val="22"/>
        </w:rPr>
        <w:t>FEM Summer School on Isotopes and Isoscapes</w:t>
      </w:r>
      <w:r>
        <w:rPr>
          <w:sz w:val="22"/>
          <w:szCs w:val="22"/>
        </w:rPr>
        <w:t xml:space="preserve"> (</w:t>
      </w:r>
      <w:r w:rsidRPr="002B52A2">
        <w:rPr>
          <w:sz w:val="22"/>
          <w:szCs w:val="22"/>
        </w:rPr>
        <w:t>Fondazione Edmund Mach</w:t>
      </w:r>
      <w:r w:rsidR="005E168A">
        <w:rPr>
          <w:sz w:val="22"/>
          <w:szCs w:val="22"/>
        </w:rPr>
        <w:t>, Italy</w:t>
      </w:r>
      <w:r>
        <w:rPr>
          <w:sz w:val="22"/>
          <w:szCs w:val="22"/>
        </w:rPr>
        <w:t>; 2017)</w:t>
      </w:r>
    </w:p>
    <w:p w14:paraId="209ABC6D" w14:textId="77777777" w:rsidR="00E26B2B" w:rsidRPr="00F0599A" w:rsidRDefault="00E26B2B" w:rsidP="005E168A">
      <w:pPr>
        <w:tabs>
          <w:tab w:val="left" w:pos="720"/>
        </w:tabs>
        <w:ind w:left="1080" w:hanging="360"/>
        <w:rPr>
          <w:sz w:val="22"/>
          <w:szCs w:val="22"/>
        </w:rPr>
      </w:pPr>
      <w:r>
        <w:rPr>
          <w:i/>
          <w:sz w:val="22"/>
          <w:szCs w:val="22"/>
        </w:rPr>
        <w:t>Stable Isotopes in Ecology and Environmental Science</w:t>
      </w:r>
      <w:r w:rsidRPr="00F0599A">
        <w:rPr>
          <w:sz w:val="22"/>
          <w:szCs w:val="22"/>
        </w:rPr>
        <w:t xml:space="preserve"> (Univ. </w:t>
      </w:r>
      <w:r>
        <w:rPr>
          <w:sz w:val="22"/>
          <w:szCs w:val="22"/>
        </w:rPr>
        <w:t>Seville</w:t>
      </w:r>
      <w:r w:rsidR="005E168A">
        <w:rPr>
          <w:sz w:val="22"/>
          <w:szCs w:val="22"/>
        </w:rPr>
        <w:t>, Spain</w:t>
      </w:r>
      <w:r>
        <w:rPr>
          <w:sz w:val="22"/>
          <w:szCs w:val="22"/>
        </w:rPr>
        <w:t>;</w:t>
      </w:r>
      <w:r w:rsidRPr="00F0599A">
        <w:rPr>
          <w:sz w:val="22"/>
          <w:szCs w:val="22"/>
        </w:rPr>
        <w:t xml:space="preserve"> </w:t>
      </w:r>
      <w:r w:rsidR="002C21DF">
        <w:rPr>
          <w:sz w:val="22"/>
          <w:szCs w:val="22"/>
        </w:rPr>
        <w:t xml:space="preserve">2015, </w:t>
      </w:r>
      <w:r>
        <w:rPr>
          <w:sz w:val="22"/>
          <w:szCs w:val="22"/>
        </w:rPr>
        <w:t>2014</w:t>
      </w:r>
      <w:r w:rsidRPr="00F0599A">
        <w:rPr>
          <w:sz w:val="22"/>
          <w:szCs w:val="22"/>
        </w:rPr>
        <w:t>)</w:t>
      </w:r>
    </w:p>
    <w:p w14:paraId="6B3B706B" w14:textId="686A6894" w:rsidR="00247A87" w:rsidRPr="00F0599A" w:rsidRDefault="00247A87" w:rsidP="005E168A">
      <w:pPr>
        <w:tabs>
          <w:tab w:val="left" w:pos="720"/>
        </w:tabs>
        <w:ind w:left="1080" w:hanging="360"/>
        <w:rPr>
          <w:sz w:val="22"/>
          <w:szCs w:val="22"/>
        </w:rPr>
      </w:pPr>
      <w:r w:rsidRPr="00F0599A">
        <w:rPr>
          <w:i/>
          <w:sz w:val="22"/>
          <w:szCs w:val="22"/>
        </w:rPr>
        <w:t>Urbino Summer School in Paleoclimatology</w:t>
      </w:r>
      <w:r w:rsidRPr="00F0599A">
        <w:rPr>
          <w:sz w:val="22"/>
          <w:szCs w:val="22"/>
        </w:rPr>
        <w:t xml:space="preserve"> (Univ. Urbino</w:t>
      </w:r>
      <w:r w:rsidR="005E168A">
        <w:rPr>
          <w:sz w:val="22"/>
          <w:szCs w:val="22"/>
        </w:rPr>
        <w:t>, Italy</w:t>
      </w:r>
      <w:r w:rsidR="00EA72BC">
        <w:rPr>
          <w:sz w:val="22"/>
          <w:szCs w:val="22"/>
        </w:rPr>
        <w:t>;</w:t>
      </w:r>
      <w:r w:rsidRPr="00F0599A">
        <w:rPr>
          <w:sz w:val="22"/>
          <w:szCs w:val="22"/>
        </w:rPr>
        <w:t xml:space="preserve"> </w:t>
      </w:r>
      <w:r w:rsidR="00553359">
        <w:rPr>
          <w:sz w:val="22"/>
          <w:szCs w:val="22"/>
        </w:rPr>
        <w:t xml:space="preserve">2023, </w:t>
      </w:r>
      <w:r w:rsidR="005E168A">
        <w:rPr>
          <w:sz w:val="22"/>
          <w:szCs w:val="22"/>
        </w:rPr>
        <w:t xml:space="preserve">2018, </w:t>
      </w:r>
      <w:r w:rsidR="00170EF0">
        <w:rPr>
          <w:sz w:val="22"/>
          <w:szCs w:val="22"/>
        </w:rPr>
        <w:t xml:space="preserve">2016, </w:t>
      </w:r>
      <w:r w:rsidR="006C2D80">
        <w:rPr>
          <w:sz w:val="22"/>
          <w:szCs w:val="22"/>
        </w:rPr>
        <w:t xml:space="preserve">2014, </w:t>
      </w:r>
      <w:r w:rsidR="0071527D" w:rsidRPr="00F0599A">
        <w:rPr>
          <w:sz w:val="22"/>
          <w:szCs w:val="22"/>
        </w:rPr>
        <w:t xml:space="preserve">2012, </w:t>
      </w:r>
      <w:r w:rsidR="000F16C0" w:rsidRPr="00F0599A">
        <w:rPr>
          <w:sz w:val="22"/>
          <w:szCs w:val="22"/>
        </w:rPr>
        <w:t xml:space="preserve">2011, </w:t>
      </w:r>
      <w:r w:rsidR="00DA3101" w:rsidRPr="00F0599A">
        <w:rPr>
          <w:sz w:val="22"/>
          <w:szCs w:val="22"/>
        </w:rPr>
        <w:t xml:space="preserve">2008, </w:t>
      </w:r>
      <w:r w:rsidRPr="00F0599A">
        <w:rPr>
          <w:sz w:val="22"/>
          <w:szCs w:val="22"/>
        </w:rPr>
        <w:t>2006)</w:t>
      </w:r>
    </w:p>
    <w:p w14:paraId="6254BC5E" w14:textId="553AD838" w:rsidR="00E26B2B" w:rsidRPr="00F0599A" w:rsidRDefault="00E26B2B" w:rsidP="005E168A">
      <w:pPr>
        <w:tabs>
          <w:tab w:val="left" w:pos="720"/>
        </w:tabs>
        <w:ind w:left="1080" w:hanging="360"/>
        <w:rPr>
          <w:sz w:val="22"/>
          <w:szCs w:val="22"/>
        </w:rPr>
      </w:pPr>
      <w:r w:rsidRPr="00F0599A">
        <w:rPr>
          <w:sz w:val="22"/>
          <w:szCs w:val="22"/>
        </w:rPr>
        <w:t xml:space="preserve">Short course on </w:t>
      </w:r>
      <w:r w:rsidRPr="00F0599A">
        <w:rPr>
          <w:i/>
          <w:sz w:val="22"/>
          <w:szCs w:val="22"/>
        </w:rPr>
        <w:t>Stable Isotopes in Ecology</w:t>
      </w:r>
      <w:r w:rsidRPr="00F0599A">
        <w:rPr>
          <w:sz w:val="22"/>
          <w:szCs w:val="22"/>
        </w:rPr>
        <w:t xml:space="preserve"> (Univ. of Utah</w:t>
      </w:r>
      <w:r>
        <w:rPr>
          <w:sz w:val="22"/>
          <w:szCs w:val="22"/>
        </w:rPr>
        <w:t>;</w:t>
      </w:r>
      <w:r w:rsidRPr="00F0599A">
        <w:rPr>
          <w:sz w:val="22"/>
          <w:szCs w:val="22"/>
        </w:rPr>
        <w:t xml:space="preserve"> </w:t>
      </w:r>
      <w:r w:rsidR="002860B0">
        <w:rPr>
          <w:sz w:val="22"/>
          <w:szCs w:val="22"/>
        </w:rPr>
        <w:t xml:space="preserve">2017, </w:t>
      </w:r>
      <w:r>
        <w:rPr>
          <w:sz w:val="22"/>
          <w:szCs w:val="22"/>
        </w:rPr>
        <w:t>2006 – 2012 inclusive</w:t>
      </w:r>
      <w:r w:rsidRPr="00F0599A">
        <w:rPr>
          <w:sz w:val="22"/>
          <w:szCs w:val="22"/>
        </w:rPr>
        <w:t>)</w:t>
      </w:r>
    </w:p>
    <w:p w14:paraId="67CB59F5" w14:textId="77777777" w:rsidR="00247A87" w:rsidRPr="00F0599A" w:rsidRDefault="00247A87" w:rsidP="00247A87">
      <w:pPr>
        <w:pStyle w:val="Heading2"/>
        <w:tabs>
          <w:tab w:val="left" w:pos="360"/>
        </w:tabs>
        <w:ind w:left="1080" w:hanging="360"/>
        <w:rPr>
          <w:sz w:val="22"/>
          <w:szCs w:val="22"/>
        </w:rPr>
      </w:pPr>
      <w:r w:rsidRPr="00F0599A">
        <w:rPr>
          <w:sz w:val="22"/>
          <w:szCs w:val="22"/>
        </w:rPr>
        <w:t xml:space="preserve">Short course on </w:t>
      </w:r>
      <w:r w:rsidRPr="00F0599A">
        <w:rPr>
          <w:i/>
          <w:sz w:val="22"/>
          <w:szCs w:val="22"/>
        </w:rPr>
        <w:t>Greenhouse Climate and Carbon Cycle Dynamics: Lessons from the Early Ceonozoic</w:t>
      </w:r>
      <w:r w:rsidRPr="00F0599A">
        <w:rPr>
          <w:sz w:val="22"/>
          <w:szCs w:val="22"/>
        </w:rPr>
        <w:t xml:space="preserve"> (Univ. of Bremen</w:t>
      </w:r>
      <w:r w:rsidR="005E168A">
        <w:rPr>
          <w:sz w:val="22"/>
          <w:szCs w:val="22"/>
        </w:rPr>
        <w:t>, Germany;</w:t>
      </w:r>
      <w:r w:rsidRPr="00F0599A">
        <w:rPr>
          <w:sz w:val="22"/>
          <w:szCs w:val="22"/>
        </w:rPr>
        <w:t xml:space="preserve"> 2004)</w:t>
      </w:r>
    </w:p>
    <w:bookmarkEnd w:id="22"/>
    <w:bookmarkEnd w:id="23"/>
    <w:p w14:paraId="7F46F6D9" w14:textId="77777777" w:rsidR="00E26B2B" w:rsidRPr="00F0599A" w:rsidRDefault="00E26B2B" w:rsidP="00E26B2B">
      <w:pPr>
        <w:tabs>
          <w:tab w:val="left" w:pos="360"/>
        </w:tabs>
        <w:rPr>
          <w:sz w:val="22"/>
          <w:szCs w:val="22"/>
        </w:rPr>
      </w:pPr>
      <w:r w:rsidRPr="00F0599A">
        <w:rPr>
          <w:sz w:val="22"/>
          <w:szCs w:val="22"/>
        </w:rPr>
        <w:sym w:font="Symbol" w:char="F0A8"/>
      </w:r>
      <w:r w:rsidRPr="00F0599A">
        <w:rPr>
          <w:sz w:val="22"/>
          <w:szCs w:val="22"/>
        </w:rPr>
        <w:tab/>
      </w:r>
      <w:bookmarkStart w:id="27" w:name="OLE_LINK3"/>
      <w:bookmarkStart w:id="28" w:name="OLE_LINK4"/>
      <w:r>
        <w:rPr>
          <w:sz w:val="22"/>
          <w:szCs w:val="22"/>
        </w:rPr>
        <w:t>Invited w</w:t>
      </w:r>
      <w:r w:rsidRPr="00F0599A">
        <w:rPr>
          <w:sz w:val="22"/>
          <w:szCs w:val="22"/>
        </w:rPr>
        <w:t>orkshop participant:</w:t>
      </w:r>
    </w:p>
    <w:p w14:paraId="52F733AC" w14:textId="44437B85" w:rsidR="00206C2B" w:rsidRDefault="00206C2B" w:rsidP="00206C2B">
      <w:pPr>
        <w:tabs>
          <w:tab w:val="left" w:pos="360"/>
        </w:tabs>
        <w:ind w:left="1080" w:hanging="360"/>
        <w:rPr>
          <w:i/>
          <w:sz w:val="22"/>
          <w:szCs w:val="22"/>
        </w:rPr>
      </w:pPr>
      <w:r>
        <w:rPr>
          <w:i/>
          <w:sz w:val="22"/>
          <w:szCs w:val="22"/>
        </w:rPr>
        <w:t xml:space="preserve">IAEA CRP Workshop on </w:t>
      </w:r>
      <w:r w:rsidRPr="005E168A">
        <w:rPr>
          <w:i/>
          <w:sz w:val="22"/>
          <w:szCs w:val="22"/>
        </w:rPr>
        <w:t>Use of Isotope Techniques for the Evaluation of Water Sources for Domestic Supply in Urban Areas</w:t>
      </w:r>
      <w:r w:rsidRPr="005E168A">
        <w:rPr>
          <w:sz w:val="22"/>
          <w:szCs w:val="22"/>
        </w:rPr>
        <w:t xml:space="preserve"> (</w:t>
      </w:r>
      <w:r>
        <w:rPr>
          <w:sz w:val="22"/>
          <w:szCs w:val="22"/>
        </w:rPr>
        <w:t>virtual;</w:t>
      </w:r>
      <w:r w:rsidRPr="005E168A">
        <w:rPr>
          <w:sz w:val="22"/>
          <w:szCs w:val="22"/>
        </w:rPr>
        <w:t xml:space="preserve"> 20</w:t>
      </w:r>
      <w:r>
        <w:rPr>
          <w:sz w:val="22"/>
          <w:szCs w:val="22"/>
        </w:rPr>
        <w:t>21</w:t>
      </w:r>
      <w:r w:rsidRPr="005E168A">
        <w:rPr>
          <w:sz w:val="22"/>
          <w:szCs w:val="22"/>
        </w:rPr>
        <w:t>)</w:t>
      </w:r>
    </w:p>
    <w:p w14:paraId="6078E3C8" w14:textId="77777777" w:rsidR="005E168A" w:rsidRDefault="005E168A" w:rsidP="005E168A">
      <w:pPr>
        <w:tabs>
          <w:tab w:val="left" w:pos="360"/>
        </w:tabs>
        <w:ind w:left="1080" w:hanging="360"/>
        <w:rPr>
          <w:i/>
          <w:sz w:val="22"/>
          <w:szCs w:val="22"/>
        </w:rPr>
      </w:pPr>
      <w:r>
        <w:rPr>
          <w:i/>
          <w:sz w:val="22"/>
          <w:szCs w:val="22"/>
        </w:rPr>
        <w:t xml:space="preserve">IAEA CRP Workshop on </w:t>
      </w:r>
      <w:r w:rsidRPr="005E168A">
        <w:rPr>
          <w:i/>
          <w:sz w:val="22"/>
          <w:szCs w:val="22"/>
        </w:rPr>
        <w:t>Use of Isotope Techniques for the Evaluation of Water Sources for Domestic Supply in Urban Areas</w:t>
      </w:r>
      <w:r w:rsidRPr="005E168A">
        <w:rPr>
          <w:sz w:val="22"/>
          <w:szCs w:val="22"/>
        </w:rPr>
        <w:t xml:space="preserve"> (IAEA, Vienna</w:t>
      </w:r>
      <w:r>
        <w:rPr>
          <w:sz w:val="22"/>
          <w:szCs w:val="22"/>
        </w:rPr>
        <w:t>, Austria;</w:t>
      </w:r>
      <w:r w:rsidRPr="005E168A">
        <w:rPr>
          <w:sz w:val="22"/>
          <w:szCs w:val="22"/>
        </w:rPr>
        <w:t xml:space="preserve"> 2018)</w:t>
      </w:r>
    </w:p>
    <w:p w14:paraId="18C760BA" w14:textId="77777777" w:rsidR="005E168A" w:rsidRPr="008337C6" w:rsidRDefault="005E168A" w:rsidP="005E168A">
      <w:pPr>
        <w:tabs>
          <w:tab w:val="left" w:pos="360"/>
        </w:tabs>
        <w:ind w:left="1080" w:hanging="360"/>
        <w:rPr>
          <w:sz w:val="22"/>
          <w:szCs w:val="22"/>
        </w:rPr>
      </w:pPr>
      <w:r>
        <w:rPr>
          <w:i/>
          <w:sz w:val="22"/>
          <w:szCs w:val="22"/>
        </w:rPr>
        <w:t xml:space="preserve">IAEA CRP Workshop on </w:t>
      </w:r>
      <w:r w:rsidRPr="00F0599A">
        <w:rPr>
          <w:i/>
          <w:sz w:val="22"/>
          <w:szCs w:val="22"/>
        </w:rPr>
        <w:t>Integrated Analytical Techniques for Food Forensics and Contaminant Control</w:t>
      </w:r>
      <w:r>
        <w:rPr>
          <w:sz w:val="22"/>
          <w:szCs w:val="22"/>
        </w:rPr>
        <w:t xml:space="preserve"> (Jozef Stefan Institute, Slovenia; 2018)</w:t>
      </w:r>
    </w:p>
    <w:p w14:paraId="33D676B8" w14:textId="77777777" w:rsidR="002860B0" w:rsidRPr="008337C6" w:rsidRDefault="002860B0" w:rsidP="002860B0">
      <w:pPr>
        <w:tabs>
          <w:tab w:val="left" w:pos="360"/>
        </w:tabs>
        <w:ind w:left="1080" w:hanging="360"/>
        <w:rPr>
          <w:sz w:val="22"/>
          <w:szCs w:val="22"/>
        </w:rPr>
      </w:pPr>
      <w:r>
        <w:rPr>
          <w:i/>
          <w:sz w:val="22"/>
          <w:szCs w:val="22"/>
        </w:rPr>
        <w:t xml:space="preserve">IAEA CRP Workshop on </w:t>
      </w:r>
      <w:r w:rsidRPr="00F0599A">
        <w:rPr>
          <w:i/>
          <w:sz w:val="22"/>
          <w:szCs w:val="22"/>
        </w:rPr>
        <w:t>Integrated Analytical Techniques for Food Forensics and Contaminant Control</w:t>
      </w:r>
      <w:r>
        <w:rPr>
          <w:sz w:val="22"/>
          <w:szCs w:val="22"/>
        </w:rPr>
        <w:t xml:space="preserve"> (</w:t>
      </w:r>
      <w:r w:rsidR="005E168A" w:rsidRPr="005E168A">
        <w:rPr>
          <w:sz w:val="22"/>
          <w:szCs w:val="22"/>
        </w:rPr>
        <w:t>IAEA, Vienna</w:t>
      </w:r>
      <w:r w:rsidR="005E168A">
        <w:rPr>
          <w:sz w:val="22"/>
          <w:szCs w:val="22"/>
        </w:rPr>
        <w:t>, Austria;</w:t>
      </w:r>
      <w:r w:rsidR="00343E11">
        <w:rPr>
          <w:sz w:val="22"/>
          <w:szCs w:val="22"/>
        </w:rPr>
        <w:t xml:space="preserve"> 2017</w:t>
      </w:r>
      <w:r>
        <w:rPr>
          <w:sz w:val="22"/>
          <w:szCs w:val="22"/>
        </w:rPr>
        <w:t>)</w:t>
      </w:r>
    </w:p>
    <w:p w14:paraId="45953EB2" w14:textId="77777777" w:rsidR="00BB6B0C" w:rsidRPr="008337C6" w:rsidRDefault="00BB6B0C" w:rsidP="00BB6B0C">
      <w:pPr>
        <w:tabs>
          <w:tab w:val="left" w:pos="360"/>
        </w:tabs>
        <w:ind w:left="1080" w:hanging="360"/>
        <w:rPr>
          <w:sz w:val="22"/>
          <w:szCs w:val="22"/>
        </w:rPr>
      </w:pPr>
      <w:r>
        <w:rPr>
          <w:i/>
          <w:sz w:val="22"/>
          <w:szCs w:val="22"/>
        </w:rPr>
        <w:t xml:space="preserve">IAEA CRP Workshop on </w:t>
      </w:r>
      <w:r w:rsidRPr="00F0599A">
        <w:rPr>
          <w:i/>
          <w:sz w:val="22"/>
          <w:szCs w:val="22"/>
        </w:rPr>
        <w:t>Integrated Analytical Techniques for Food Forensics and Contaminant Control</w:t>
      </w:r>
      <w:r>
        <w:rPr>
          <w:sz w:val="22"/>
          <w:szCs w:val="22"/>
        </w:rPr>
        <w:t xml:space="preserve"> (Rabat, Morocco</w:t>
      </w:r>
      <w:r w:rsidR="005E168A">
        <w:rPr>
          <w:sz w:val="22"/>
          <w:szCs w:val="22"/>
        </w:rPr>
        <w:t>;</w:t>
      </w:r>
      <w:r>
        <w:rPr>
          <w:sz w:val="22"/>
          <w:szCs w:val="22"/>
        </w:rPr>
        <w:t xml:space="preserve"> 2016)</w:t>
      </w:r>
    </w:p>
    <w:p w14:paraId="099301F1" w14:textId="77777777" w:rsidR="000E2A09" w:rsidRPr="000E2A09" w:rsidRDefault="000E2A09" w:rsidP="00E26B2B">
      <w:pPr>
        <w:tabs>
          <w:tab w:val="left" w:pos="360"/>
        </w:tabs>
        <w:ind w:left="1080" w:hanging="360"/>
        <w:rPr>
          <w:sz w:val="22"/>
          <w:szCs w:val="22"/>
        </w:rPr>
      </w:pPr>
      <w:r>
        <w:rPr>
          <w:i/>
          <w:sz w:val="22"/>
          <w:szCs w:val="22"/>
        </w:rPr>
        <w:t>AIBS Workshop: Complex Data Integration</w:t>
      </w:r>
      <w:r>
        <w:rPr>
          <w:sz w:val="22"/>
          <w:szCs w:val="22"/>
        </w:rPr>
        <w:t xml:space="preserve"> (Arlington, VA</w:t>
      </w:r>
      <w:r w:rsidR="005E168A">
        <w:rPr>
          <w:sz w:val="22"/>
          <w:szCs w:val="22"/>
        </w:rPr>
        <w:t>;</w:t>
      </w:r>
      <w:r>
        <w:rPr>
          <w:sz w:val="22"/>
          <w:szCs w:val="22"/>
        </w:rPr>
        <w:t xml:space="preserve"> 2015)</w:t>
      </w:r>
    </w:p>
    <w:p w14:paraId="67BE34C5" w14:textId="77777777" w:rsidR="000E2A09" w:rsidRDefault="000E2A09" w:rsidP="00E26B2B">
      <w:pPr>
        <w:tabs>
          <w:tab w:val="left" w:pos="360"/>
        </w:tabs>
        <w:ind w:left="1080" w:hanging="360"/>
        <w:rPr>
          <w:i/>
          <w:sz w:val="22"/>
          <w:szCs w:val="22"/>
        </w:rPr>
      </w:pPr>
      <w:r>
        <w:rPr>
          <w:i/>
          <w:sz w:val="22"/>
          <w:szCs w:val="22"/>
        </w:rPr>
        <w:t>ICDP Workshop: Coring North Sea Cenozoic</w:t>
      </w:r>
      <w:r>
        <w:rPr>
          <w:sz w:val="22"/>
          <w:szCs w:val="22"/>
        </w:rPr>
        <w:t xml:space="preserve"> (Utrecht,</w:t>
      </w:r>
      <w:r w:rsidR="005E168A">
        <w:rPr>
          <w:sz w:val="22"/>
          <w:szCs w:val="22"/>
        </w:rPr>
        <w:t xml:space="preserve"> The Netherlands;</w:t>
      </w:r>
      <w:r>
        <w:rPr>
          <w:sz w:val="22"/>
          <w:szCs w:val="22"/>
        </w:rPr>
        <w:t xml:space="preserve"> 2015)</w:t>
      </w:r>
    </w:p>
    <w:p w14:paraId="06FB4894" w14:textId="77777777" w:rsidR="00E26B2B" w:rsidRPr="005243C9" w:rsidRDefault="00E26B2B" w:rsidP="00E26B2B">
      <w:pPr>
        <w:tabs>
          <w:tab w:val="left" w:pos="360"/>
        </w:tabs>
        <w:ind w:left="1080" w:hanging="360"/>
        <w:rPr>
          <w:sz w:val="22"/>
          <w:szCs w:val="22"/>
        </w:rPr>
      </w:pPr>
      <w:r>
        <w:rPr>
          <w:i/>
          <w:sz w:val="22"/>
          <w:szCs w:val="22"/>
        </w:rPr>
        <w:t>U.S. Kavli Frontiers of Science</w:t>
      </w:r>
      <w:r>
        <w:rPr>
          <w:sz w:val="22"/>
          <w:szCs w:val="22"/>
        </w:rPr>
        <w:t xml:space="preserve"> (Irvine, CA</w:t>
      </w:r>
      <w:r w:rsidR="005E168A">
        <w:rPr>
          <w:sz w:val="22"/>
          <w:szCs w:val="22"/>
        </w:rPr>
        <w:t>;</w:t>
      </w:r>
      <w:r>
        <w:rPr>
          <w:sz w:val="22"/>
          <w:szCs w:val="22"/>
        </w:rPr>
        <w:t xml:space="preserve"> 2014)</w:t>
      </w:r>
    </w:p>
    <w:p w14:paraId="711C1587" w14:textId="77777777" w:rsidR="00E26B2B" w:rsidRPr="00BF5134" w:rsidRDefault="00E26B2B" w:rsidP="00E26B2B">
      <w:pPr>
        <w:tabs>
          <w:tab w:val="left" w:pos="360"/>
        </w:tabs>
        <w:ind w:left="1080" w:hanging="360"/>
        <w:rPr>
          <w:sz w:val="22"/>
          <w:szCs w:val="22"/>
        </w:rPr>
      </w:pPr>
      <w:r>
        <w:rPr>
          <w:i/>
          <w:sz w:val="22"/>
          <w:szCs w:val="22"/>
        </w:rPr>
        <w:t>ICDP Works</w:t>
      </w:r>
      <w:r w:rsidR="000E2A09">
        <w:rPr>
          <w:i/>
          <w:sz w:val="22"/>
          <w:szCs w:val="22"/>
        </w:rPr>
        <w:t>h</w:t>
      </w:r>
      <w:r>
        <w:rPr>
          <w:i/>
          <w:sz w:val="22"/>
          <w:szCs w:val="22"/>
        </w:rPr>
        <w:t>op: Tanzania Onshore Paleogene Integrated Coring</w:t>
      </w:r>
      <w:r>
        <w:rPr>
          <w:sz w:val="22"/>
          <w:szCs w:val="22"/>
        </w:rPr>
        <w:t xml:space="preserve"> (Dar es Salaam,</w:t>
      </w:r>
      <w:r w:rsidR="005E168A">
        <w:rPr>
          <w:sz w:val="22"/>
          <w:szCs w:val="22"/>
        </w:rPr>
        <w:t xml:space="preserve"> Tanzania;</w:t>
      </w:r>
      <w:r>
        <w:rPr>
          <w:sz w:val="22"/>
          <w:szCs w:val="22"/>
        </w:rPr>
        <w:t xml:space="preserve"> 2014)</w:t>
      </w:r>
    </w:p>
    <w:p w14:paraId="5D72CBFC" w14:textId="77777777" w:rsidR="00E26B2B" w:rsidRPr="008337C6" w:rsidRDefault="00E26B2B" w:rsidP="00E26B2B">
      <w:pPr>
        <w:tabs>
          <w:tab w:val="left" w:pos="360"/>
        </w:tabs>
        <w:ind w:left="1080" w:hanging="360"/>
        <w:rPr>
          <w:sz w:val="22"/>
          <w:szCs w:val="22"/>
        </w:rPr>
      </w:pPr>
      <w:r>
        <w:rPr>
          <w:i/>
          <w:sz w:val="22"/>
          <w:szCs w:val="22"/>
        </w:rPr>
        <w:t xml:space="preserve">IAEA CRP Workshop on </w:t>
      </w:r>
      <w:r w:rsidRPr="00F0599A">
        <w:rPr>
          <w:i/>
          <w:sz w:val="22"/>
          <w:szCs w:val="22"/>
        </w:rPr>
        <w:t>Integrated Analytical Techniques for Food Forensics and Contaminant Control</w:t>
      </w:r>
      <w:r>
        <w:rPr>
          <w:sz w:val="22"/>
          <w:szCs w:val="22"/>
        </w:rPr>
        <w:t xml:space="preserve"> (</w:t>
      </w:r>
      <w:r w:rsidR="005E168A" w:rsidRPr="005E168A">
        <w:rPr>
          <w:sz w:val="22"/>
          <w:szCs w:val="22"/>
        </w:rPr>
        <w:t>IAEA, Vienna</w:t>
      </w:r>
      <w:r w:rsidR="005E168A">
        <w:rPr>
          <w:sz w:val="22"/>
          <w:szCs w:val="22"/>
        </w:rPr>
        <w:t>, Austria;</w:t>
      </w:r>
      <w:r>
        <w:rPr>
          <w:sz w:val="22"/>
          <w:szCs w:val="22"/>
        </w:rPr>
        <w:t xml:space="preserve"> 2013)</w:t>
      </w:r>
    </w:p>
    <w:p w14:paraId="18086AC6" w14:textId="77777777" w:rsidR="00E26B2B" w:rsidRPr="0066328A" w:rsidRDefault="00E26B2B" w:rsidP="00E26B2B">
      <w:pPr>
        <w:tabs>
          <w:tab w:val="left" w:pos="360"/>
        </w:tabs>
        <w:ind w:left="1080" w:hanging="360"/>
        <w:rPr>
          <w:sz w:val="22"/>
          <w:szCs w:val="22"/>
        </w:rPr>
      </w:pPr>
      <w:r>
        <w:rPr>
          <w:i/>
          <w:sz w:val="22"/>
          <w:szCs w:val="22"/>
        </w:rPr>
        <w:lastRenderedPageBreak/>
        <w:t>EarthCube Paleogeoscience User Group Workshop</w:t>
      </w:r>
      <w:r w:rsidR="005E168A">
        <w:rPr>
          <w:sz w:val="22"/>
          <w:szCs w:val="22"/>
        </w:rPr>
        <w:t xml:space="preserve"> (Univ. Minnesota;</w:t>
      </w:r>
      <w:r>
        <w:rPr>
          <w:sz w:val="22"/>
          <w:szCs w:val="22"/>
        </w:rPr>
        <w:t xml:space="preserve"> 2013)</w:t>
      </w:r>
    </w:p>
    <w:p w14:paraId="15F4FACF" w14:textId="77777777" w:rsidR="00E26B2B" w:rsidRPr="0066328A" w:rsidRDefault="00E26B2B" w:rsidP="00E26B2B">
      <w:pPr>
        <w:tabs>
          <w:tab w:val="left" w:pos="360"/>
        </w:tabs>
        <w:ind w:left="1080" w:hanging="360"/>
        <w:rPr>
          <w:sz w:val="22"/>
          <w:szCs w:val="22"/>
        </w:rPr>
      </w:pPr>
      <w:r>
        <w:rPr>
          <w:i/>
          <w:sz w:val="22"/>
          <w:szCs w:val="22"/>
        </w:rPr>
        <w:t>EarthCube Sedimentary Geology User Group Workshop</w:t>
      </w:r>
      <w:r>
        <w:rPr>
          <w:sz w:val="22"/>
          <w:szCs w:val="22"/>
        </w:rPr>
        <w:t xml:space="preserve"> (Univ. Utah</w:t>
      </w:r>
      <w:r w:rsidR="005E168A">
        <w:rPr>
          <w:sz w:val="22"/>
          <w:szCs w:val="22"/>
        </w:rPr>
        <w:t>;</w:t>
      </w:r>
      <w:r>
        <w:rPr>
          <w:sz w:val="22"/>
          <w:szCs w:val="22"/>
        </w:rPr>
        <w:t xml:space="preserve"> 2013)</w:t>
      </w:r>
    </w:p>
    <w:p w14:paraId="7246989C" w14:textId="77777777" w:rsidR="00E26B2B" w:rsidRPr="00F0599A" w:rsidRDefault="00E26B2B" w:rsidP="00E26B2B">
      <w:pPr>
        <w:tabs>
          <w:tab w:val="left" w:pos="360"/>
        </w:tabs>
        <w:ind w:left="1080" w:hanging="360"/>
        <w:rPr>
          <w:sz w:val="22"/>
          <w:szCs w:val="22"/>
        </w:rPr>
      </w:pPr>
      <w:r w:rsidRPr="00F0599A">
        <w:rPr>
          <w:i/>
          <w:sz w:val="22"/>
          <w:szCs w:val="22"/>
        </w:rPr>
        <w:t>Integrated Analytical Techniques for Food Forensics and Contaminant Control</w:t>
      </w:r>
      <w:r w:rsidRPr="00F0599A">
        <w:rPr>
          <w:sz w:val="22"/>
          <w:szCs w:val="22"/>
        </w:rPr>
        <w:t xml:space="preserve"> (</w:t>
      </w:r>
      <w:r w:rsidR="005E168A" w:rsidRPr="005E168A">
        <w:rPr>
          <w:sz w:val="22"/>
          <w:szCs w:val="22"/>
        </w:rPr>
        <w:t>IAEA, Vienna</w:t>
      </w:r>
      <w:r w:rsidR="005E168A">
        <w:rPr>
          <w:sz w:val="22"/>
          <w:szCs w:val="22"/>
        </w:rPr>
        <w:t>, Austria;</w:t>
      </w:r>
      <w:r w:rsidRPr="00F0599A">
        <w:rPr>
          <w:sz w:val="22"/>
          <w:szCs w:val="22"/>
        </w:rPr>
        <w:t xml:space="preserve"> 2012)</w:t>
      </w:r>
    </w:p>
    <w:p w14:paraId="19598878" w14:textId="77777777" w:rsidR="00E26B2B" w:rsidRPr="00F0599A" w:rsidRDefault="00E26B2B" w:rsidP="00E26B2B">
      <w:pPr>
        <w:tabs>
          <w:tab w:val="left" w:pos="360"/>
        </w:tabs>
        <w:ind w:left="1080" w:hanging="360"/>
        <w:rPr>
          <w:i/>
          <w:sz w:val="22"/>
          <w:szCs w:val="22"/>
        </w:rPr>
      </w:pPr>
      <w:r w:rsidRPr="00F0599A">
        <w:rPr>
          <w:i/>
          <w:sz w:val="22"/>
          <w:szCs w:val="22"/>
        </w:rPr>
        <w:t xml:space="preserve">Use of Stable Isotopes and DNA Barcoding in Tracing Migratory Pathways of Wild Birds, Potential Carriers of Highly Pathogenic Avian Influenza Virus </w:t>
      </w:r>
      <w:r w:rsidRPr="00F0599A">
        <w:rPr>
          <w:sz w:val="22"/>
          <w:szCs w:val="22"/>
        </w:rPr>
        <w:t>(</w:t>
      </w:r>
      <w:r w:rsidR="005E168A" w:rsidRPr="005E168A">
        <w:rPr>
          <w:sz w:val="22"/>
          <w:szCs w:val="22"/>
        </w:rPr>
        <w:t>IAEA, Vienna</w:t>
      </w:r>
      <w:r w:rsidR="005E168A">
        <w:rPr>
          <w:sz w:val="22"/>
          <w:szCs w:val="22"/>
        </w:rPr>
        <w:t>, Austria;</w:t>
      </w:r>
      <w:r w:rsidRPr="00F0599A">
        <w:rPr>
          <w:sz w:val="22"/>
          <w:szCs w:val="22"/>
        </w:rPr>
        <w:t xml:space="preserve"> 2011)</w:t>
      </w:r>
    </w:p>
    <w:p w14:paraId="1AD5175F" w14:textId="77777777" w:rsidR="00E26B2B" w:rsidRPr="00F0599A" w:rsidRDefault="00E26B2B" w:rsidP="00E26B2B">
      <w:pPr>
        <w:tabs>
          <w:tab w:val="left" w:pos="360"/>
        </w:tabs>
        <w:ind w:left="1080" w:hanging="360"/>
        <w:rPr>
          <w:sz w:val="22"/>
          <w:szCs w:val="22"/>
        </w:rPr>
      </w:pPr>
      <w:r w:rsidRPr="00F0599A">
        <w:rPr>
          <w:i/>
          <w:sz w:val="22"/>
          <w:szCs w:val="22"/>
        </w:rPr>
        <w:t>IAEA Technical Meeting of GNIP: Interpolation Methods of Spatial Isotope Data from Global Monitoring Data Sets</w:t>
      </w:r>
      <w:r w:rsidRPr="00F0599A">
        <w:rPr>
          <w:sz w:val="22"/>
          <w:szCs w:val="22"/>
        </w:rPr>
        <w:t xml:space="preserve"> (</w:t>
      </w:r>
      <w:r w:rsidR="005E168A" w:rsidRPr="005E168A">
        <w:rPr>
          <w:sz w:val="22"/>
          <w:szCs w:val="22"/>
        </w:rPr>
        <w:t>IAEA, Vienna</w:t>
      </w:r>
      <w:r w:rsidR="005E168A">
        <w:rPr>
          <w:sz w:val="22"/>
          <w:szCs w:val="22"/>
        </w:rPr>
        <w:t>, Austria;</w:t>
      </w:r>
      <w:r w:rsidR="00F66CA3">
        <w:rPr>
          <w:sz w:val="22"/>
          <w:szCs w:val="22"/>
        </w:rPr>
        <w:t xml:space="preserve"> </w:t>
      </w:r>
      <w:r w:rsidRPr="00F0599A">
        <w:rPr>
          <w:sz w:val="22"/>
          <w:szCs w:val="22"/>
        </w:rPr>
        <w:t>2008)</w:t>
      </w:r>
    </w:p>
    <w:p w14:paraId="7BEE5EB1" w14:textId="77777777" w:rsidR="00E26B2B" w:rsidRPr="00F0599A" w:rsidRDefault="00E26B2B" w:rsidP="00E26B2B">
      <w:pPr>
        <w:tabs>
          <w:tab w:val="left" w:pos="360"/>
        </w:tabs>
        <w:ind w:left="1080" w:hanging="360"/>
        <w:rPr>
          <w:sz w:val="22"/>
          <w:szCs w:val="22"/>
        </w:rPr>
      </w:pPr>
      <w:r w:rsidRPr="00F0599A">
        <w:rPr>
          <w:i/>
          <w:sz w:val="22"/>
          <w:szCs w:val="22"/>
        </w:rPr>
        <w:t>Stable Isotopes in EPA Aquatic Surveys</w:t>
      </w:r>
      <w:r w:rsidRPr="00F0599A">
        <w:rPr>
          <w:sz w:val="22"/>
          <w:szCs w:val="22"/>
        </w:rPr>
        <w:t xml:space="preserve"> (</w:t>
      </w:r>
      <w:r w:rsidR="00F66CA3">
        <w:rPr>
          <w:sz w:val="22"/>
          <w:szCs w:val="22"/>
        </w:rPr>
        <w:t>Corvallis, OR</w:t>
      </w:r>
      <w:r w:rsidR="005E168A">
        <w:rPr>
          <w:sz w:val="22"/>
          <w:szCs w:val="22"/>
        </w:rPr>
        <w:t>;</w:t>
      </w:r>
      <w:r w:rsidR="00F66CA3">
        <w:rPr>
          <w:sz w:val="22"/>
          <w:szCs w:val="22"/>
        </w:rPr>
        <w:t xml:space="preserve"> </w:t>
      </w:r>
      <w:r w:rsidRPr="00F0599A">
        <w:rPr>
          <w:sz w:val="22"/>
          <w:szCs w:val="22"/>
        </w:rPr>
        <w:t>2008)</w:t>
      </w:r>
    </w:p>
    <w:p w14:paraId="02B39B93" w14:textId="77777777" w:rsidR="00E26B2B" w:rsidRPr="00F0599A" w:rsidRDefault="00E26B2B" w:rsidP="00E26B2B">
      <w:pPr>
        <w:tabs>
          <w:tab w:val="left" w:pos="360"/>
        </w:tabs>
        <w:ind w:left="1080" w:hanging="360"/>
        <w:rPr>
          <w:sz w:val="22"/>
          <w:szCs w:val="22"/>
        </w:rPr>
      </w:pPr>
      <w:r w:rsidRPr="00F0599A">
        <w:rPr>
          <w:i/>
          <w:sz w:val="22"/>
          <w:szCs w:val="22"/>
        </w:rPr>
        <w:t xml:space="preserve">NRC </w:t>
      </w:r>
      <w:r w:rsidRPr="00F0599A">
        <w:rPr>
          <w:bCs/>
          <w:i/>
          <w:iCs/>
          <w:sz w:val="22"/>
          <w:szCs w:val="22"/>
        </w:rPr>
        <w:t>Workshop on the Importance of Deep Time Geologic Records for Understanding Climate Change Impacts</w:t>
      </w:r>
      <w:r w:rsidRPr="00F0599A">
        <w:rPr>
          <w:bCs/>
          <w:iCs/>
          <w:sz w:val="22"/>
          <w:szCs w:val="22"/>
        </w:rPr>
        <w:t xml:space="preserve"> (2008)</w:t>
      </w:r>
    </w:p>
    <w:p w14:paraId="3F63FFD7" w14:textId="77777777" w:rsidR="00E26B2B" w:rsidRPr="00F0599A" w:rsidRDefault="00E26B2B" w:rsidP="00E26B2B">
      <w:pPr>
        <w:tabs>
          <w:tab w:val="left" w:pos="360"/>
        </w:tabs>
        <w:ind w:left="1080" w:hanging="360"/>
        <w:rPr>
          <w:sz w:val="22"/>
          <w:szCs w:val="22"/>
        </w:rPr>
      </w:pPr>
      <w:r w:rsidRPr="00F0599A">
        <w:rPr>
          <w:i/>
          <w:sz w:val="22"/>
          <w:szCs w:val="22"/>
        </w:rPr>
        <w:t>Bighorn Basin Coring Project</w:t>
      </w:r>
      <w:r w:rsidRPr="00F0599A">
        <w:rPr>
          <w:sz w:val="22"/>
          <w:szCs w:val="22"/>
        </w:rPr>
        <w:t xml:space="preserve"> (</w:t>
      </w:r>
      <w:r w:rsidR="00F66CA3">
        <w:rPr>
          <w:sz w:val="22"/>
          <w:szCs w:val="22"/>
        </w:rPr>
        <w:t>Denver, CO</w:t>
      </w:r>
      <w:r w:rsidR="005E168A">
        <w:rPr>
          <w:sz w:val="22"/>
          <w:szCs w:val="22"/>
        </w:rPr>
        <w:t>;</w:t>
      </w:r>
      <w:r w:rsidR="00F66CA3">
        <w:rPr>
          <w:sz w:val="22"/>
          <w:szCs w:val="22"/>
        </w:rPr>
        <w:t xml:space="preserve"> </w:t>
      </w:r>
      <w:r w:rsidRPr="00F0599A">
        <w:rPr>
          <w:sz w:val="22"/>
          <w:szCs w:val="22"/>
        </w:rPr>
        <w:t>2007)</w:t>
      </w:r>
    </w:p>
    <w:p w14:paraId="7A5A9FBD" w14:textId="77777777" w:rsidR="00E26B2B" w:rsidRPr="00F0599A" w:rsidRDefault="00E26B2B" w:rsidP="00E26B2B">
      <w:pPr>
        <w:tabs>
          <w:tab w:val="left" w:pos="360"/>
        </w:tabs>
        <w:ind w:left="1080" w:hanging="360"/>
        <w:rPr>
          <w:bCs/>
          <w:sz w:val="22"/>
          <w:szCs w:val="22"/>
        </w:rPr>
      </w:pPr>
      <w:r w:rsidRPr="00F0599A">
        <w:rPr>
          <w:bCs/>
          <w:i/>
          <w:sz w:val="22"/>
          <w:szCs w:val="22"/>
        </w:rPr>
        <w:t>NCAR Workshop on PETM Data-Model Integration</w:t>
      </w:r>
      <w:r w:rsidRPr="00F0599A">
        <w:rPr>
          <w:bCs/>
          <w:sz w:val="22"/>
          <w:szCs w:val="22"/>
        </w:rPr>
        <w:t xml:space="preserve"> (</w:t>
      </w:r>
      <w:r w:rsidR="00F66CA3">
        <w:rPr>
          <w:bCs/>
          <w:sz w:val="22"/>
          <w:szCs w:val="22"/>
        </w:rPr>
        <w:t>Santa Fe, NM</w:t>
      </w:r>
      <w:r w:rsidR="005E168A">
        <w:rPr>
          <w:bCs/>
          <w:sz w:val="22"/>
          <w:szCs w:val="22"/>
        </w:rPr>
        <w:t>;</w:t>
      </w:r>
      <w:r w:rsidR="00F66CA3">
        <w:rPr>
          <w:bCs/>
          <w:sz w:val="22"/>
          <w:szCs w:val="22"/>
        </w:rPr>
        <w:t xml:space="preserve"> </w:t>
      </w:r>
      <w:r w:rsidRPr="00F0599A">
        <w:rPr>
          <w:bCs/>
          <w:sz w:val="22"/>
          <w:szCs w:val="22"/>
        </w:rPr>
        <w:t>2007)</w:t>
      </w:r>
      <w:bookmarkEnd w:id="27"/>
      <w:bookmarkEnd w:id="28"/>
    </w:p>
    <w:p w14:paraId="01AF1531" w14:textId="77777777" w:rsidR="00F0599A" w:rsidRDefault="00F0599A" w:rsidP="00F0599A">
      <w:pPr>
        <w:rPr>
          <w:sz w:val="22"/>
          <w:szCs w:val="22"/>
        </w:rPr>
      </w:pPr>
    </w:p>
    <w:sectPr w:rsidR="00F0599A" w:rsidSect="00011A7B">
      <w:endnotePr>
        <w:numFmt w:val="decimal"/>
      </w:endnotePr>
      <w:type w:val="continuous"/>
      <w:pgSz w:w="12240" w:h="15840" w:code="1"/>
      <w:pgMar w:top="1440" w:right="1152" w:bottom="1440" w:left="1152" w:header="720" w:footer="720" w:gutter="0"/>
      <w:cols w:space="720"/>
      <w:noEndnote/>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231E51" w14:textId="77777777" w:rsidR="00545AEA" w:rsidRDefault="00545AEA">
      <w:r>
        <w:separator/>
      </w:r>
    </w:p>
  </w:endnote>
  <w:endnote w:type="continuationSeparator" w:id="0">
    <w:p w14:paraId="06F01F33" w14:textId="77777777" w:rsidR="00545AEA" w:rsidRDefault="00545A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377FCE" w14:textId="77777777" w:rsidR="00545AEA" w:rsidRDefault="00545AEA">
      <w:r>
        <w:separator/>
      </w:r>
    </w:p>
  </w:footnote>
  <w:footnote w:type="continuationSeparator" w:id="0">
    <w:p w14:paraId="7223D158" w14:textId="77777777" w:rsidR="00545AEA" w:rsidRDefault="00545A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462DF2" w14:textId="77777777" w:rsidR="00FA24FD" w:rsidRDefault="00FA24FD">
    <w:pPr>
      <w:pStyle w:val="Header"/>
      <w:jc w:val="center"/>
    </w:pPr>
    <w:r>
      <w:t xml:space="preserve">Bowen CV Page </w:t>
    </w:r>
    <w:r>
      <w:rPr>
        <w:rStyle w:val="PageNumber"/>
      </w:rPr>
      <w:fldChar w:fldCharType="begin"/>
    </w:r>
    <w:r>
      <w:rPr>
        <w:rStyle w:val="PageNumber"/>
      </w:rPr>
      <w:instrText xml:space="preserve"> PAGE </w:instrText>
    </w:r>
    <w:r>
      <w:rPr>
        <w:rStyle w:val="PageNumber"/>
      </w:rPr>
      <w:fldChar w:fldCharType="separate"/>
    </w:r>
    <w:r w:rsidR="007E1083">
      <w:rPr>
        <w:rStyle w:val="PageNumber"/>
        <w:noProof/>
      </w:rPr>
      <w:t>3</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sidR="007E1083">
      <w:rPr>
        <w:rStyle w:val="PageNumber"/>
        <w:noProof/>
      </w:rPr>
      <w:t>24</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FDC327" w14:textId="7187924B" w:rsidR="00FA24FD" w:rsidRDefault="00FA24FD" w:rsidP="00870D22">
    <w:pPr>
      <w:pStyle w:val="Header"/>
      <w:jc w:val="center"/>
    </w:pPr>
    <w:r>
      <w:t xml:space="preserve">Bowen CV </w:t>
    </w:r>
    <w:r>
      <w:fldChar w:fldCharType="begin"/>
    </w:r>
    <w:r>
      <w:instrText xml:space="preserve"> DATE \@ "M/d/yyyy" </w:instrText>
    </w:r>
    <w:r>
      <w:fldChar w:fldCharType="separate"/>
    </w:r>
    <w:r w:rsidR="00204259">
      <w:rPr>
        <w:noProof/>
      </w:rPr>
      <w:t>9/26/2023</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1"/>
    <w:multiLevelType w:val="singleLevel"/>
    <w:tmpl w:val="2AD6E224"/>
    <w:lvl w:ilvl="0">
      <w:start w:val="1"/>
      <w:numFmt w:val="bullet"/>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F342B002"/>
    <w:lvl w:ilvl="0">
      <w:start w:val="1"/>
      <w:numFmt w:val="bullet"/>
      <w:lvlText w:val=""/>
      <w:lvlJc w:val="left"/>
      <w:pPr>
        <w:tabs>
          <w:tab w:val="num" w:pos="1080"/>
        </w:tabs>
        <w:ind w:left="1080" w:hanging="360"/>
      </w:pPr>
      <w:rPr>
        <w:rFonts w:ascii="Symbol" w:hAnsi="Symbol" w:hint="default"/>
      </w:rPr>
    </w:lvl>
  </w:abstractNum>
  <w:abstractNum w:abstractNumId="2" w15:restartNumberingAfterBreak="0">
    <w:nsid w:val="FFFFFF83"/>
    <w:multiLevelType w:val="singleLevel"/>
    <w:tmpl w:val="99501D52"/>
    <w:lvl w:ilvl="0">
      <w:start w:val="1"/>
      <w:numFmt w:val="bullet"/>
      <w:lvlText w:val=""/>
      <w:lvlJc w:val="left"/>
      <w:pPr>
        <w:tabs>
          <w:tab w:val="num" w:pos="720"/>
        </w:tabs>
        <w:ind w:left="720" w:hanging="360"/>
      </w:pPr>
      <w:rPr>
        <w:rFonts w:ascii="Symbol" w:hAnsi="Symbol" w:hint="default"/>
      </w:rPr>
    </w:lvl>
  </w:abstractNum>
  <w:abstractNum w:abstractNumId="3" w15:restartNumberingAfterBreak="0">
    <w:nsid w:val="FFFFFF88"/>
    <w:multiLevelType w:val="singleLevel"/>
    <w:tmpl w:val="B130077C"/>
    <w:lvl w:ilvl="0">
      <w:start w:val="1"/>
      <w:numFmt w:val="decimal"/>
      <w:lvlText w:val="%1."/>
      <w:lvlJc w:val="left"/>
      <w:pPr>
        <w:tabs>
          <w:tab w:val="num" w:pos="360"/>
        </w:tabs>
        <w:ind w:left="360" w:hanging="360"/>
      </w:pPr>
    </w:lvl>
  </w:abstractNum>
  <w:abstractNum w:abstractNumId="4" w15:restartNumberingAfterBreak="0">
    <w:nsid w:val="FFFFFF89"/>
    <w:multiLevelType w:val="singleLevel"/>
    <w:tmpl w:val="0770B9CE"/>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0000001"/>
    <w:multiLevelType w:val="singleLevel"/>
    <w:tmpl w:val="00000000"/>
    <w:lvl w:ilvl="0">
      <w:start w:val="1995"/>
      <w:numFmt w:val="bullet"/>
      <w:lvlText w:val=""/>
      <w:lvlJc w:val="left"/>
      <w:pPr>
        <w:tabs>
          <w:tab w:val="num" w:pos="3960"/>
        </w:tabs>
        <w:ind w:left="3960" w:hanging="360"/>
      </w:pPr>
      <w:rPr>
        <w:rFonts w:ascii="Symbol" w:hAnsi="Symbol" w:hint="default"/>
      </w:rPr>
    </w:lvl>
  </w:abstractNum>
  <w:abstractNum w:abstractNumId="6" w15:restartNumberingAfterBreak="0">
    <w:nsid w:val="068B28A4"/>
    <w:multiLevelType w:val="hybridMultilevel"/>
    <w:tmpl w:val="9310378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56D3CAE"/>
    <w:multiLevelType w:val="hybridMultilevel"/>
    <w:tmpl w:val="2FC4E244"/>
    <w:lvl w:ilvl="0" w:tplc="2EA868E6">
      <w:numFmt w:val="bullet"/>
      <w:lvlText w:val=""/>
      <w:lvlJc w:val="left"/>
      <w:pPr>
        <w:tabs>
          <w:tab w:val="num" w:pos="3330"/>
        </w:tabs>
        <w:ind w:left="3330" w:hanging="360"/>
      </w:pPr>
      <w:rPr>
        <w:rFonts w:ascii="Symbol" w:eastAsia="Times New Roman" w:hAnsi="Symbol" w:cs="Times New Roman" w:hint="default"/>
      </w:rPr>
    </w:lvl>
    <w:lvl w:ilvl="1" w:tplc="04090003" w:tentative="1">
      <w:start w:val="1"/>
      <w:numFmt w:val="bullet"/>
      <w:lvlText w:val="o"/>
      <w:lvlJc w:val="left"/>
      <w:pPr>
        <w:tabs>
          <w:tab w:val="num" w:pos="3960"/>
        </w:tabs>
        <w:ind w:left="3960" w:hanging="360"/>
      </w:pPr>
      <w:rPr>
        <w:rFonts w:ascii="Courier New" w:hAnsi="Courier New" w:hint="default"/>
      </w:rPr>
    </w:lvl>
    <w:lvl w:ilvl="2" w:tplc="04090005" w:tentative="1">
      <w:start w:val="1"/>
      <w:numFmt w:val="bullet"/>
      <w:lvlText w:val=""/>
      <w:lvlJc w:val="left"/>
      <w:pPr>
        <w:tabs>
          <w:tab w:val="num" w:pos="4680"/>
        </w:tabs>
        <w:ind w:left="4680" w:hanging="360"/>
      </w:pPr>
      <w:rPr>
        <w:rFonts w:ascii="Wingdings" w:hAnsi="Wingdings" w:hint="default"/>
      </w:rPr>
    </w:lvl>
    <w:lvl w:ilvl="3" w:tplc="04090001" w:tentative="1">
      <w:start w:val="1"/>
      <w:numFmt w:val="bullet"/>
      <w:lvlText w:val=""/>
      <w:lvlJc w:val="left"/>
      <w:pPr>
        <w:tabs>
          <w:tab w:val="num" w:pos="5400"/>
        </w:tabs>
        <w:ind w:left="5400" w:hanging="360"/>
      </w:pPr>
      <w:rPr>
        <w:rFonts w:ascii="Symbol" w:hAnsi="Symbol" w:hint="default"/>
      </w:rPr>
    </w:lvl>
    <w:lvl w:ilvl="4" w:tplc="04090003" w:tentative="1">
      <w:start w:val="1"/>
      <w:numFmt w:val="bullet"/>
      <w:lvlText w:val="o"/>
      <w:lvlJc w:val="left"/>
      <w:pPr>
        <w:tabs>
          <w:tab w:val="num" w:pos="6120"/>
        </w:tabs>
        <w:ind w:left="6120" w:hanging="360"/>
      </w:pPr>
      <w:rPr>
        <w:rFonts w:ascii="Courier New" w:hAnsi="Courier New" w:hint="default"/>
      </w:rPr>
    </w:lvl>
    <w:lvl w:ilvl="5" w:tplc="04090005" w:tentative="1">
      <w:start w:val="1"/>
      <w:numFmt w:val="bullet"/>
      <w:lvlText w:val=""/>
      <w:lvlJc w:val="left"/>
      <w:pPr>
        <w:tabs>
          <w:tab w:val="num" w:pos="6840"/>
        </w:tabs>
        <w:ind w:left="6840" w:hanging="360"/>
      </w:pPr>
      <w:rPr>
        <w:rFonts w:ascii="Wingdings" w:hAnsi="Wingdings" w:hint="default"/>
      </w:rPr>
    </w:lvl>
    <w:lvl w:ilvl="6" w:tplc="04090001" w:tentative="1">
      <w:start w:val="1"/>
      <w:numFmt w:val="bullet"/>
      <w:lvlText w:val=""/>
      <w:lvlJc w:val="left"/>
      <w:pPr>
        <w:tabs>
          <w:tab w:val="num" w:pos="7560"/>
        </w:tabs>
        <w:ind w:left="7560" w:hanging="360"/>
      </w:pPr>
      <w:rPr>
        <w:rFonts w:ascii="Symbol" w:hAnsi="Symbol" w:hint="default"/>
      </w:rPr>
    </w:lvl>
    <w:lvl w:ilvl="7" w:tplc="04090003" w:tentative="1">
      <w:start w:val="1"/>
      <w:numFmt w:val="bullet"/>
      <w:lvlText w:val="o"/>
      <w:lvlJc w:val="left"/>
      <w:pPr>
        <w:tabs>
          <w:tab w:val="num" w:pos="8280"/>
        </w:tabs>
        <w:ind w:left="8280" w:hanging="360"/>
      </w:pPr>
      <w:rPr>
        <w:rFonts w:ascii="Courier New" w:hAnsi="Courier New" w:hint="default"/>
      </w:rPr>
    </w:lvl>
    <w:lvl w:ilvl="8" w:tplc="04090005" w:tentative="1">
      <w:start w:val="1"/>
      <w:numFmt w:val="bullet"/>
      <w:lvlText w:val=""/>
      <w:lvlJc w:val="left"/>
      <w:pPr>
        <w:tabs>
          <w:tab w:val="num" w:pos="9000"/>
        </w:tabs>
        <w:ind w:left="9000" w:hanging="360"/>
      </w:pPr>
      <w:rPr>
        <w:rFonts w:ascii="Wingdings" w:hAnsi="Wingdings" w:hint="default"/>
      </w:rPr>
    </w:lvl>
  </w:abstractNum>
  <w:abstractNum w:abstractNumId="8" w15:restartNumberingAfterBreak="0">
    <w:nsid w:val="15C02A7D"/>
    <w:multiLevelType w:val="hybridMultilevel"/>
    <w:tmpl w:val="C0D67C1C"/>
    <w:lvl w:ilvl="0" w:tplc="0409000F">
      <w:start w:val="7"/>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1155A9A"/>
    <w:multiLevelType w:val="hybridMultilevel"/>
    <w:tmpl w:val="02FE19A4"/>
    <w:lvl w:ilvl="0" w:tplc="0409000F">
      <w:start w:val="8"/>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29C72BF"/>
    <w:multiLevelType w:val="hybridMultilevel"/>
    <w:tmpl w:val="51A22EF6"/>
    <w:lvl w:ilvl="0" w:tplc="0409000F">
      <w:start w:val="5"/>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251C6079"/>
    <w:multiLevelType w:val="hybridMultilevel"/>
    <w:tmpl w:val="23585A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6170FE"/>
    <w:multiLevelType w:val="multilevel"/>
    <w:tmpl w:val="005AE8D4"/>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33032852"/>
    <w:multiLevelType w:val="hybridMultilevel"/>
    <w:tmpl w:val="496293A2"/>
    <w:lvl w:ilvl="0" w:tplc="0409000F">
      <w:start w:val="9"/>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394E33F6"/>
    <w:multiLevelType w:val="singleLevel"/>
    <w:tmpl w:val="33300142"/>
    <w:lvl w:ilvl="0">
      <w:start w:val="831"/>
      <w:numFmt w:val="bullet"/>
      <w:lvlText w:val=""/>
      <w:lvlJc w:val="left"/>
      <w:pPr>
        <w:tabs>
          <w:tab w:val="num" w:pos="3960"/>
        </w:tabs>
        <w:ind w:left="3960" w:hanging="360"/>
      </w:pPr>
      <w:rPr>
        <w:rFonts w:ascii="Symbol" w:hAnsi="Symbol" w:hint="default"/>
      </w:rPr>
    </w:lvl>
  </w:abstractNum>
  <w:abstractNum w:abstractNumId="15" w15:restartNumberingAfterBreak="0">
    <w:nsid w:val="512D6E27"/>
    <w:multiLevelType w:val="hybridMultilevel"/>
    <w:tmpl w:val="47AE3C4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53B341F6"/>
    <w:multiLevelType w:val="hybridMultilevel"/>
    <w:tmpl w:val="6DB657D0"/>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649452C1"/>
    <w:multiLevelType w:val="multilevel"/>
    <w:tmpl w:val="05980F6A"/>
    <w:lvl w:ilvl="0">
      <w:start w:val="1"/>
      <w:numFmt w:val="decimal"/>
      <w:lvlText w:val="%1."/>
      <w:lvlJc w:val="left"/>
      <w:pPr>
        <w:tabs>
          <w:tab w:val="num" w:pos="720"/>
        </w:tabs>
        <w:ind w:left="36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6D330F60"/>
    <w:multiLevelType w:val="hybridMultilevel"/>
    <w:tmpl w:val="E3C0F9FA"/>
    <w:lvl w:ilvl="0" w:tplc="0409000F">
      <w:start w:val="2"/>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6D797DEE"/>
    <w:multiLevelType w:val="hybridMultilevel"/>
    <w:tmpl w:val="8E04A616"/>
    <w:lvl w:ilvl="0" w:tplc="0409000F">
      <w:start w:val="6"/>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72587B95"/>
    <w:multiLevelType w:val="hybridMultilevel"/>
    <w:tmpl w:val="005AE8D4"/>
    <w:lvl w:ilvl="0" w:tplc="977AA5D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766A213B"/>
    <w:multiLevelType w:val="hybridMultilevel"/>
    <w:tmpl w:val="8D9C025C"/>
    <w:lvl w:ilvl="0" w:tplc="0409000F">
      <w:start w:val="3"/>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7BE13F59"/>
    <w:multiLevelType w:val="hybridMultilevel"/>
    <w:tmpl w:val="41E2D4F2"/>
    <w:lvl w:ilvl="0" w:tplc="0409000F">
      <w:start w:val="4"/>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416093173">
    <w:abstractNumId w:val="5"/>
  </w:num>
  <w:num w:numId="2" w16cid:durableId="523053882">
    <w:abstractNumId w:val="14"/>
  </w:num>
  <w:num w:numId="3" w16cid:durableId="1828280200">
    <w:abstractNumId w:val="4"/>
  </w:num>
  <w:num w:numId="4" w16cid:durableId="289629420">
    <w:abstractNumId w:val="2"/>
  </w:num>
  <w:num w:numId="5" w16cid:durableId="1090081044">
    <w:abstractNumId w:val="1"/>
  </w:num>
  <w:num w:numId="6" w16cid:durableId="1504122123">
    <w:abstractNumId w:val="0"/>
  </w:num>
  <w:num w:numId="7" w16cid:durableId="1415857840">
    <w:abstractNumId w:val="3"/>
  </w:num>
  <w:num w:numId="8" w16cid:durableId="1758745533">
    <w:abstractNumId w:val="15"/>
  </w:num>
  <w:num w:numId="9" w16cid:durableId="355817613">
    <w:abstractNumId w:val="7"/>
  </w:num>
  <w:num w:numId="10" w16cid:durableId="1046873037">
    <w:abstractNumId w:val="6"/>
  </w:num>
  <w:num w:numId="11" w16cid:durableId="562374228">
    <w:abstractNumId w:val="20"/>
  </w:num>
  <w:num w:numId="12" w16cid:durableId="1326938890">
    <w:abstractNumId w:val="13"/>
  </w:num>
  <w:num w:numId="13" w16cid:durableId="2076127461">
    <w:abstractNumId w:val="9"/>
  </w:num>
  <w:num w:numId="14" w16cid:durableId="262419359">
    <w:abstractNumId w:val="8"/>
  </w:num>
  <w:num w:numId="15" w16cid:durableId="1464882052">
    <w:abstractNumId w:val="19"/>
  </w:num>
  <w:num w:numId="16" w16cid:durableId="68969887">
    <w:abstractNumId w:val="10"/>
  </w:num>
  <w:num w:numId="17" w16cid:durableId="1808401883">
    <w:abstractNumId w:val="22"/>
  </w:num>
  <w:num w:numId="18" w16cid:durableId="201407913">
    <w:abstractNumId w:val="21"/>
  </w:num>
  <w:num w:numId="19" w16cid:durableId="1963221614">
    <w:abstractNumId w:val="18"/>
  </w:num>
  <w:num w:numId="20" w16cid:durableId="962688238">
    <w:abstractNumId w:val="16"/>
  </w:num>
  <w:num w:numId="21" w16cid:durableId="1468233706">
    <w:abstractNumId w:val="17"/>
  </w:num>
  <w:num w:numId="22" w16cid:durableId="748691347">
    <w:abstractNumId w:val="12"/>
  </w:num>
  <w:num w:numId="23" w16cid:durableId="11471873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numFmt w:val="decimal"/>
    <w:endnote w:id="-1"/>
    <w:endnote w:id="0"/>
  </w:endnotePr>
  <w:compat>
    <w:compatSetting w:name="compatibilityMode" w:uri="http://schemas.microsoft.com/office/word" w:val="12"/>
    <w:compatSetting w:name="useWord2013TrackBottomHyphenation" w:uri="http://schemas.microsoft.com/office/word" w:val="1"/>
  </w:compat>
  <w:rsids>
    <w:rsidRoot w:val="00207AF6"/>
    <w:rsid w:val="0000030F"/>
    <w:rsid w:val="000037E7"/>
    <w:rsid w:val="00004290"/>
    <w:rsid w:val="00004BAA"/>
    <w:rsid w:val="00005875"/>
    <w:rsid w:val="00006D97"/>
    <w:rsid w:val="000113F0"/>
    <w:rsid w:val="00011A7B"/>
    <w:rsid w:val="0001351D"/>
    <w:rsid w:val="00020456"/>
    <w:rsid w:val="000213C6"/>
    <w:rsid w:val="00023F6B"/>
    <w:rsid w:val="00023FCE"/>
    <w:rsid w:val="000247A0"/>
    <w:rsid w:val="000259D8"/>
    <w:rsid w:val="00025A01"/>
    <w:rsid w:val="00031FCE"/>
    <w:rsid w:val="000334C0"/>
    <w:rsid w:val="000346A9"/>
    <w:rsid w:val="00036184"/>
    <w:rsid w:val="00036519"/>
    <w:rsid w:val="00036E8B"/>
    <w:rsid w:val="00040273"/>
    <w:rsid w:val="000413FA"/>
    <w:rsid w:val="000415DE"/>
    <w:rsid w:val="000447E1"/>
    <w:rsid w:val="000469D7"/>
    <w:rsid w:val="00050174"/>
    <w:rsid w:val="00050CB5"/>
    <w:rsid w:val="000524B3"/>
    <w:rsid w:val="000532B0"/>
    <w:rsid w:val="0006042C"/>
    <w:rsid w:val="00061BA2"/>
    <w:rsid w:val="00071052"/>
    <w:rsid w:val="000711B5"/>
    <w:rsid w:val="00073097"/>
    <w:rsid w:val="00074304"/>
    <w:rsid w:val="000744DA"/>
    <w:rsid w:val="00074843"/>
    <w:rsid w:val="0007544E"/>
    <w:rsid w:val="00077A0B"/>
    <w:rsid w:val="00077C42"/>
    <w:rsid w:val="00077CD5"/>
    <w:rsid w:val="00080D45"/>
    <w:rsid w:val="000834E8"/>
    <w:rsid w:val="00085729"/>
    <w:rsid w:val="0008589E"/>
    <w:rsid w:val="000868E6"/>
    <w:rsid w:val="00087C91"/>
    <w:rsid w:val="000920F5"/>
    <w:rsid w:val="000927D6"/>
    <w:rsid w:val="00094A4D"/>
    <w:rsid w:val="00096469"/>
    <w:rsid w:val="000A1F9A"/>
    <w:rsid w:val="000A3182"/>
    <w:rsid w:val="000A465B"/>
    <w:rsid w:val="000A5386"/>
    <w:rsid w:val="000B182D"/>
    <w:rsid w:val="000B294F"/>
    <w:rsid w:val="000B6A69"/>
    <w:rsid w:val="000B78CB"/>
    <w:rsid w:val="000C2B78"/>
    <w:rsid w:val="000C2D45"/>
    <w:rsid w:val="000C497E"/>
    <w:rsid w:val="000C4CB0"/>
    <w:rsid w:val="000C53FA"/>
    <w:rsid w:val="000C5A19"/>
    <w:rsid w:val="000C6D76"/>
    <w:rsid w:val="000C7A7D"/>
    <w:rsid w:val="000D1922"/>
    <w:rsid w:val="000D418D"/>
    <w:rsid w:val="000D45D3"/>
    <w:rsid w:val="000D5277"/>
    <w:rsid w:val="000D7119"/>
    <w:rsid w:val="000D76F4"/>
    <w:rsid w:val="000E0121"/>
    <w:rsid w:val="000E08E3"/>
    <w:rsid w:val="000E1493"/>
    <w:rsid w:val="000E2A09"/>
    <w:rsid w:val="000E2B94"/>
    <w:rsid w:val="000E3939"/>
    <w:rsid w:val="000E3D51"/>
    <w:rsid w:val="000E6EF9"/>
    <w:rsid w:val="000F16C0"/>
    <w:rsid w:val="000F36D0"/>
    <w:rsid w:val="000F3F8B"/>
    <w:rsid w:val="000F40B9"/>
    <w:rsid w:val="000F4968"/>
    <w:rsid w:val="000F49E5"/>
    <w:rsid w:val="001004EA"/>
    <w:rsid w:val="00104C30"/>
    <w:rsid w:val="00105F44"/>
    <w:rsid w:val="00110FAE"/>
    <w:rsid w:val="00112710"/>
    <w:rsid w:val="00112DD1"/>
    <w:rsid w:val="001172F2"/>
    <w:rsid w:val="00121F7E"/>
    <w:rsid w:val="0012282C"/>
    <w:rsid w:val="001258DB"/>
    <w:rsid w:val="001278DD"/>
    <w:rsid w:val="001279E4"/>
    <w:rsid w:val="00131036"/>
    <w:rsid w:val="00131CC7"/>
    <w:rsid w:val="00132ED4"/>
    <w:rsid w:val="00133933"/>
    <w:rsid w:val="001347E0"/>
    <w:rsid w:val="00134D5F"/>
    <w:rsid w:val="001355CB"/>
    <w:rsid w:val="001356C1"/>
    <w:rsid w:val="00135D8C"/>
    <w:rsid w:val="00137CFC"/>
    <w:rsid w:val="001411F9"/>
    <w:rsid w:val="0014311E"/>
    <w:rsid w:val="001441D6"/>
    <w:rsid w:val="00146B67"/>
    <w:rsid w:val="001506C5"/>
    <w:rsid w:val="001519B2"/>
    <w:rsid w:val="001537E2"/>
    <w:rsid w:val="00156658"/>
    <w:rsid w:val="00156CD9"/>
    <w:rsid w:val="00156F1E"/>
    <w:rsid w:val="001579D3"/>
    <w:rsid w:val="00161061"/>
    <w:rsid w:val="001652D1"/>
    <w:rsid w:val="00165A41"/>
    <w:rsid w:val="0016755D"/>
    <w:rsid w:val="00167A19"/>
    <w:rsid w:val="0017091E"/>
    <w:rsid w:val="00170EF0"/>
    <w:rsid w:val="00171E07"/>
    <w:rsid w:val="0017301F"/>
    <w:rsid w:val="00173C55"/>
    <w:rsid w:val="00173D6D"/>
    <w:rsid w:val="0017574C"/>
    <w:rsid w:val="00177084"/>
    <w:rsid w:val="0017743A"/>
    <w:rsid w:val="001778B4"/>
    <w:rsid w:val="001809D4"/>
    <w:rsid w:val="00180B63"/>
    <w:rsid w:val="001831EC"/>
    <w:rsid w:val="00184855"/>
    <w:rsid w:val="00184DE2"/>
    <w:rsid w:val="00185208"/>
    <w:rsid w:val="00190BF5"/>
    <w:rsid w:val="00191F06"/>
    <w:rsid w:val="0019274F"/>
    <w:rsid w:val="0019313E"/>
    <w:rsid w:val="0019762A"/>
    <w:rsid w:val="001A024F"/>
    <w:rsid w:val="001A2B37"/>
    <w:rsid w:val="001A38B3"/>
    <w:rsid w:val="001A3A9F"/>
    <w:rsid w:val="001A5F0F"/>
    <w:rsid w:val="001A653C"/>
    <w:rsid w:val="001A6C0A"/>
    <w:rsid w:val="001B070C"/>
    <w:rsid w:val="001B1269"/>
    <w:rsid w:val="001B187E"/>
    <w:rsid w:val="001B1F29"/>
    <w:rsid w:val="001B325C"/>
    <w:rsid w:val="001B43A5"/>
    <w:rsid w:val="001B4787"/>
    <w:rsid w:val="001B6453"/>
    <w:rsid w:val="001B7CE3"/>
    <w:rsid w:val="001C32B0"/>
    <w:rsid w:val="001C4E55"/>
    <w:rsid w:val="001D0482"/>
    <w:rsid w:val="001D2CA6"/>
    <w:rsid w:val="001D4FC8"/>
    <w:rsid w:val="001E085E"/>
    <w:rsid w:val="001E3004"/>
    <w:rsid w:val="001E43B2"/>
    <w:rsid w:val="001E47BE"/>
    <w:rsid w:val="001E4889"/>
    <w:rsid w:val="001E5062"/>
    <w:rsid w:val="001E6284"/>
    <w:rsid w:val="001E64FF"/>
    <w:rsid w:val="001E77B7"/>
    <w:rsid w:val="001E7A93"/>
    <w:rsid w:val="001F1B79"/>
    <w:rsid w:val="001F1EA0"/>
    <w:rsid w:val="001F4B29"/>
    <w:rsid w:val="001F7E2E"/>
    <w:rsid w:val="00201435"/>
    <w:rsid w:val="00204259"/>
    <w:rsid w:val="00204C10"/>
    <w:rsid w:val="00206C2B"/>
    <w:rsid w:val="00207AF6"/>
    <w:rsid w:val="00210A33"/>
    <w:rsid w:val="00211D7A"/>
    <w:rsid w:val="002166B6"/>
    <w:rsid w:val="00216A33"/>
    <w:rsid w:val="0022034A"/>
    <w:rsid w:val="00221894"/>
    <w:rsid w:val="0022497B"/>
    <w:rsid w:val="00227A73"/>
    <w:rsid w:val="00227C2F"/>
    <w:rsid w:val="0023004E"/>
    <w:rsid w:val="002300FA"/>
    <w:rsid w:val="0023183C"/>
    <w:rsid w:val="002343C8"/>
    <w:rsid w:val="00234A59"/>
    <w:rsid w:val="00235658"/>
    <w:rsid w:val="00236608"/>
    <w:rsid w:val="00237B67"/>
    <w:rsid w:val="00240313"/>
    <w:rsid w:val="002413AD"/>
    <w:rsid w:val="00242C81"/>
    <w:rsid w:val="00242F46"/>
    <w:rsid w:val="00243EFF"/>
    <w:rsid w:val="0024544D"/>
    <w:rsid w:val="00247A87"/>
    <w:rsid w:val="00253618"/>
    <w:rsid w:val="00253F0E"/>
    <w:rsid w:val="00255CA0"/>
    <w:rsid w:val="002572D4"/>
    <w:rsid w:val="0025744E"/>
    <w:rsid w:val="00260D0B"/>
    <w:rsid w:val="002610BE"/>
    <w:rsid w:val="00261320"/>
    <w:rsid w:val="00261464"/>
    <w:rsid w:val="00262FEF"/>
    <w:rsid w:val="00263190"/>
    <w:rsid w:val="002644B3"/>
    <w:rsid w:val="002653BE"/>
    <w:rsid w:val="002653C2"/>
    <w:rsid w:val="00265FEB"/>
    <w:rsid w:val="0026608C"/>
    <w:rsid w:val="00266D12"/>
    <w:rsid w:val="00266F06"/>
    <w:rsid w:val="002718BE"/>
    <w:rsid w:val="00272B3D"/>
    <w:rsid w:val="00273FF6"/>
    <w:rsid w:val="00274EBB"/>
    <w:rsid w:val="00275C23"/>
    <w:rsid w:val="00276880"/>
    <w:rsid w:val="00276E08"/>
    <w:rsid w:val="00280156"/>
    <w:rsid w:val="0028018B"/>
    <w:rsid w:val="0028098D"/>
    <w:rsid w:val="002849AD"/>
    <w:rsid w:val="00285654"/>
    <w:rsid w:val="002860B0"/>
    <w:rsid w:val="00286335"/>
    <w:rsid w:val="00287685"/>
    <w:rsid w:val="00287874"/>
    <w:rsid w:val="0029121E"/>
    <w:rsid w:val="00292187"/>
    <w:rsid w:val="00292619"/>
    <w:rsid w:val="00292991"/>
    <w:rsid w:val="00293779"/>
    <w:rsid w:val="00294050"/>
    <w:rsid w:val="002956AE"/>
    <w:rsid w:val="00295DEE"/>
    <w:rsid w:val="00296812"/>
    <w:rsid w:val="00297CE5"/>
    <w:rsid w:val="002A02E9"/>
    <w:rsid w:val="002A0639"/>
    <w:rsid w:val="002A2CBE"/>
    <w:rsid w:val="002A427C"/>
    <w:rsid w:val="002A4C43"/>
    <w:rsid w:val="002B0E10"/>
    <w:rsid w:val="002B52A2"/>
    <w:rsid w:val="002B6559"/>
    <w:rsid w:val="002B6E83"/>
    <w:rsid w:val="002B7113"/>
    <w:rsid w:val="002B752B"/>
    <w:rsid w:val="002C090F"/>
    <w:rsid w:val="002C21DF"/>
    <w:rsid w:val="002C2A3B"/>
    <w:rsid w:val="002C41E8"/>
    <w:rsid w:val="002C47C0"/>
    <w:rsid w:val="002C540B"/>
    <w:rsid w:val="002C57F2"/>
    <w:rsid w:val="002C59B8"/>
    <w:rsid w:val="002C79AC"/>
    <w:rsid w:val="002D1799"/>
    <w:rsid w:val="002D1A15"/>
    <w:rsid w:val="002D2A8B"/>
    <w:rsid w:val="002D32F2"/>
    <w:rsid w:val="002D3D33"/>
    <w:rsid w:val="002D56D4"/>
    <w:rsid w:val="002E0FE5"/>
    <w:rsid w:val="002E4655"/>
    <w:rsid w:val="002F04C9"/>
    <w:rsid w:val="002F1DD4"/>
    <w:rsid w:val="002F20B9"/>
    <w:rsid w:val="002F21B3"/>
    <w:rsid w:val="002F25E5"/>
    <w:rsid w:val="002F2BEB"/>
    <w:rsid w:val="002F3081"/>
    <w:rsid w:val="002F52FD"/>
    <w:rsid w:val="002F7B9B"/>
    <w:rsid w:val="00300099"/>
    <w:rsid w:val="0030137E"/>
    <w:rsid w:val="00301C14"/>
    <w:rsid w:val="0030218C"/>
    <w:rsid w:val="003030A5"/>
    <w:rsid w:val="00304D9F"/>
    <w:rsid w:val="00305416"/>
    <w:rsid w:val="00305F5A"/>
    <w:rsid w:val="00306B90"/>
    <w:rsid w:val="00311004"/>
    <w:rsid w:val="00311D36"/>
    <w:rsid w:val="00314E1D"/>
    <w:rsid w:val="003155AC"/>
    <w:rsid w:val="0032004B"/>
    <w:rsid w:val="00320808"/>
    <w:rsid w:val="003218A1"/>
    <w:rsid w:val="00321BE0"/>
    <w:rsid w:val="00323CED"/>
    <w:rsid w:val="00326CB9"/>
    <w:rsid w:val="00330658"/>
    <w:rsid w:val="0033084C"/>
    <w:rsid w:val="0033133D"/>
    <w:rsid w:val="003333A0"/>
    <w:rsid w:val="00333534"/>
    <w:rsid w:val="00343E11"/>
    <w:rsid w:val="00344455"/>
    <w:rsid w:val="00345651"/>
    <w:rsid w:val="003463D9"/>
    <w:rsid w:val="00346A31"/>
    <w:rsid w:val="00347BE1"/>
    <w:rsid w:val="0035066C"/>
    <w:rsid w:val="00354675"/>
    <w:rsid w:val="00354C2C"/>
    <w:rsid w:val="00355738"/>
    <w:rsid w:val="00356E9F"/>
    <w:rsid w:val="0035785C"/>
    <w:rsid w:val="0036073C"/>
    <w:rsid w:val="00363AE2"/>
    <w:rsid w:val="003662BB"/>
    <w:rsid w:val="00366465"/>
    <w:rsid w:val="00367C53"/>
    <w:rsid w:val="003731D3"/>
    <w:rsid w:val="00373369"/>
    <w:rsid w:val="00373FEC"/>
    <w:rsid w:val="00375170"/>
    <w:rsid w:val="00375E7B"/>
    <w:rsid w:val="00377273"/>
    <w:rsid w:val="00381BA8"/>
    <w:rsid w:val="00387BB2"/>
    <w:rsid w:val="00391DA5"/>
    <w:rsid w:val="003935F4"/>
    <w:rsid w:val="00395C87"/>
    <w:rsid w:val="003970FC"/>
    <w:rsid w:val="003A015A"/>
    <w:rsid w:val="003A1032"/>
    <w:rsid w:val="003A4056"/>
    <w:rsid w:val="003A6DC7"/>
    <w:rsid w:val="003B0850"/>
    <w:rsid w:val="003B0E02"/>
    <w:rsid w:val="003B151C"/>
    <w:rsid w:val="003B17AD"/>
    <w:rsid w:val="003B2831"/>
    <w:rsid w:val="003B308E"/>
    <w:rsid w:val="003B3917"/>
    <w:rsid w:val="003B41B7"/>
    <w:rsid w:val="003B4A35"/>
    <w:rsid w:val="003B5597"/>
    <w:rsid w:val="003C14F4"/>
    <w:rsid w:val="003C1BF6"/>
    <w:rsid w:val="003C34AC"/>
    <w:rsid w:val="003C5720"/>
    <w:rsid w:val="003C79C0"/>
    <w:rsid w:val="003D08D2"/>
    <w:rsid w:val="003D0936"/>
    <w:rsid w:val="003D1447"/>
    <w:rsid w:val="003D1E0E"/>
    <w:rsid w:val="003D1EA4"/>
    <w:rsid w:val="003D213E"/>
    <w:rsid w:val="003D36F3"/>
    <w:rsid w:val="003D3F8F"/>
    <w:rsid w:val="003D4C79"/>
    <w:rsid w:val="003D77D8"/>
    <w:rsid w:val="003D77F0"/>
    <w:rsid w:val="003E033B"/>
    <w:rsid w:val="003E19A3"/>
    <w:rsid w:val="003E2B9C"/>
    <w:rsid w:val="003E6378"/>
    <w:rsid w:val="003E7729"/>
    <w:rsid w:val="003F0AC8"/>
    <w:rsid w:val="003F0F40"/>
    <w:rsid w:val="003F1D50"/>
    <w:rsid w:val="0040298A"/>
    <w:rsid w:val="0040354D"/>
    <w:rsid w:val="00403F0A"/>
    <w:rsid w:val="00404442"/>
    <w:rsid w:val="004045A3"/>
    <w:rsid w:val="0040749C"/>
    <w:rsid w:val="004077AE"/>
    <w:rsid w:val="00411600"/>
    <w:rsid w:val="00411D46"/>
    <w:rsid w:val="00412F55"/>
    <w:rsid w:val="00413877"/>
    <w:rsid w:val="004139A5"/>
    <w:rsid w:val="0041467C"/>
    <w:rsid w:val="00415143"/>
    <w:rsid w:val="004214DA"/>
    <w:rsid w:val="00421730"/>
    <w:rsid w:val="00421AB9"/>
    <w:rsid w:val="004255C0"/>
    <w:rsid w:val="00425BDA"/>
    <w:rsid w:val="00425EF7"/>
    <w:rsid w:val="00426865"/>
    <w:rsid w:val="00433BEF"/>
    <w:rsid w:val="00435E83"/>
    <w:rsid w:val="00436AFD"/>
    <w:rsid w:val="00437580"/>
    <w:rsid w:val="00437A19"/>
    <w:rsid w:val="0044373A"/>
    <w:rsid w:val="00444301"/>
    <w:rsid w:val="00446298"/>
    <w:rsid w:val="00447038"/>
    <w:rsid w:val="00451273"/>
    <w:rsid w:val="0045299B"/>
    <w:rsid w:val="0045340E"/>
    <w:rsid w:val="004562C9"/>
    <w:rsid w:val="00456C99"/>
    <w:rsid w:val="004607D5"/>
    <w:rsid w:val="004620AB"/>
    <w:rsid w:val="00462319"/>
    <w:rsid w:val="004633D3"/>
    <w:rsid w:val="00463E1D"/>
    <w:rsid w:val="00464137"/>
    <w:rsid w:val="004647AA"/>
    <w:rsid w:val="00466517"/>
    <w:rsid w:val="0046694C"/>
    <w:rsid w:val="00467122"/>
    <w:rsid w:val="0046712F"/>
    <w:rsid w:val="00467827"/>
    <w:rsid w:val="00467DF7"/>
    <w:rsid w:val="0047114A"/>
    <w:rsid w:val="00471892"/>
    <w:rsid w:val="00471E55"/>
    <w:rsid w:val="004735F8"/>
    <w:rsid w:val="00474116"/>
    <w:rsid w:val="004800D0"/>
    <w:rsid w:val="00481706"/>
    <w:rsid w:val="00481FF1"/>
    <w:rsid w:val="00482184"/>
    <w:rsid w:val="0048356B"/>
    <w:rsid w:val="00484F39"/>
    <w:rsid w:val="00486E42"/>
    <w:rsid w:val="00490104"/>
    <w:rsid w:val="00490ACA"/>
    <w:rsid w:val="00490EB9"/>
    <w:rsid w:val="00492FF6"/>
    <w:rsid w:val="004958A3"/>
    <w:rsid w:val="00495B90"/>
    <w:rsid w:val="00497434"/>
    <w:rsid w:val="004A0236"/>
    <w:rsid w:val="004A1031"/>
    <w:rsid w:val="004A16A9"/>
    <w:rsid w:val="004A3474"/>
    <w:rsid w:val="004A45D0"/>
    <w:rsid w:val="004A6531"/>
    <w:rsid w:val="004A7A03"/>
    <w:rsid w:val="004B1CFE"/>
    <w:rsid w:val="004B1EEF"/>
    <w:rsid w:val="004B27E4"/>
    <w:rsid w:val="004B2C0A"/>
    <w:rsid w:val="004B2C90"/>
    <w:rsid w:val="004B4898"/>
    <w:rsid w:val="004B695E"/>
    <w:rsid w:val="004C0273"/>
    <w:rsid w:val="004C1667"/>
    <w:rsid w:val="004C17A9"/>
    <w:rsid w:val="004C2F18"/>
    <w:rsid w:val="004C34F8"/>
    <w:rsid w:val="004C4B60"/>
    <w:rsid w:val="004C4ECD"/>
    <w:rsid w:val="004C605C"/>
    <w:rsid w:val="004C65AC"/>
    <w:rsid w:val="004D0E6C"/>
    <w:rsid w:val="004D4550"/>
    <w:rsid w:val="004D499F"/>
    <w:rsid w:val="004D572B"/>
    <w:rsid w:val="004D5988"/>
    <w:rsid w:val="004D64EB"/>
    <w:rsid w:val="004D763C"/>
    <w:rsid w:val="004E23E7"/>
    <w:rsid w:val="004E2D48"/>
    <w:rsid w:val="004E2D5F"/>
    <w:rsid w:val="004E4373"/>
    <w:rsid w:val="004E67B9"/>
    <w:rsid w:val="004E7F58"/>
    <w:rsid w:val="004F1D02"/>
    <w:rsid w:val="004F2942"/>
    <w:rsid w:val="004F445C"/>
    <w:rsid w:val="004F4BC5"/>
    <w:rsid w:val="004F517F"/>
    <w:rsid w:val="004F6287"/>
    <w:rsid w:val="004F6A33"/>
    <w:rsid w:val="0050119E"/>
    <w:rsid w:val="00501724"/>
    <w:rsid w:val="00503273"/>
    <w:rsid w:val="0050513E"/>
    <w:rsid w:val="005078BF"/>
    <w:rsid w:val="005102B7"/>
    <w:rsid w:val="00513BC9"/>
    <w:rsid w:val="00513E86"/>
    <w:rsid w:val="00515C44"/>
    <w:rsid w:val="00517761"/>
    <w:rsid w:val="005203F6"/>
    <w:rsid w:val="00520D3A"/>
    <w:rsid w:val="00520E6A"/>
    <w:rsid w:val="0052161C"/>
    <w:rsid w:val="005232CB"/>
    <w:rsid w:val="005236C0"/>
    <w:rsid w:val="0052377A"/>
    <w:rsid w:val="00523AC5"/>
    <w:rsid w:val="005243C9"/>
    <w:rsid w:val="005248D6"/>
    <w:rsid w:val="00525C73"/>
    <w:rsid w:val="00526D0E"/>
    <w:rsid w:val="005276EE"/>
    <w:rsid w:val="005306BB"/>
    <w:rsid w:val="00530BCD"/>
    <w:rsid w:val="00531668"/>
    <w:rsid w:val="00531947"/>
    <w:rsid w:val="005343B7"/>
    <w:rsid w:val="0053589D"/>
    <w:rsid w:val="0054047F"/>
    <w:rsid w:val="005405C0"/>
    <w:rsid w:val="00541500"/>
    <w:rsid w:val="00542293"/>
    <w:rsid w:val="00545AEA"/>
    <w:rsid w:val="0055113C"/>
    <w:rsid w:val="00552652"/>
    <w:rsid w:val="00552F50"/>
    <w:rsid w:val="00553359"/>
    <w:rsid w:val="0055551C"/>
    <w:rsid w:val="00556FEC"/>
    <w:rsid w:val="00557787"/>
    <w:rsid w:val="00560A15"/>
    <w:rsid w:val="00565FE3"/>
    <w:rsid w:val="0056639D"/>
    <w:rsid w:val="00567039"/>
    <w:rsid w:val="0056721E"/>
    <w:rsid w:val="00567888"/>
    <w:rsid w:val="005708D0"/>
    <w:rsid w:val="005708DA"/>
    <w:rsid w:val="0057093C"/>
    <w:rsid w:val="00570EA8"/>
    <w:rsid w:val="00572A52"/>
    <w:rsid w:val="005755E3"/>
    <w:rsid w:val="005760F1"/>
    <w:rsid w:val="00582735"/>
    <w:rsid w:val="00582CD2"/>
    <w:rsid w:val="0058474B"/>
    <w:rsid w:val="005871BF"/>
    <w:rsid w:val="005903D6"/>
    <w:rsid w:val="00592098"/>
    <w:rsid w:val="005949DD"/>
    <w:rsid w:val="005A0CE5"/>
    <w:rsid w:val="005A0E55"/>
    <w:rsid w:val="005A14D2"/>
    <w:rsid w:val="005A67CC"/>
    <w:rsid w:val="005B0BB0"/>
    <w:rsid w:val="005B188A"/>
    <w:rsid w:val="005B21A6"/>
    <w:rsid w:val="005B2557"/>
    <w:rsid w:val="005B34E2"/>
    <w:rsid w:val="005B596B"/>
    <w:rsid w:val="005B5F78"/>
    <w:rsid w:val="005C1933"/>
    <w:rsid w:val="005C1D9D"/>
    <w:rsid w:val="005C3848"/>
    <w:rsid w:val="005C5030"/>
    <w:rsid w:val="005C567E"/>
    <w:rsid w:val="005C593B"/>
    <w:rsid w:val="005C5DDA"/>
    <w:rsid w:val="005D1261"/>
    <w:rsid w:val="005D24E1"/>
    <w:rsid w:val="005D58EF"/>
    <w:rsid w:val="005D692F"/>
    <w:rsid w:val="005D7D8F"/>
    <w:rsid w:val="005E1256"/>
    <w:rsid w:val="005E168A"/>
    <w:rsid w:val="005E34AC"/>
    <w:rsid w:val="005E7D64"/>
    <w:rsid w:val="005F11DB"/>
    <w:rsid w:val="005F3192"/>
    <w:rsid w:val="005F4C3F"/>
    <w:rsid w:val="005F4D84"/>
    <w:rsid w:val="005F5878"/>
    <w:rsid w:val="005F6410"/>
    <w:rsid w:val="005F757E"/>
    <w:rsid w:val="005F787F"/>
    <w:rsid w:val="006021BF"/>
    <w:rsid w:val="00602319"/>
    <w:rsid w:val="0060509A"/>
    <w:rsid w:val="0060509D"/>
    <w:rsid w:val="00605EBF"/>
    <w:rsid w:val="00607F8D"/>
    <w:rsid w:val="00614082"/>
    <w:rsid w:val="00614539"/>
    <w:rsid w:val="00615E13"/>
    <w:rsid w:val="006167BA"/>
    <w:rsid w:val="00617281"/>
    <w:rsid w:val="00624B2B"/>
    <w:rsid w:val="00625CCA"/>
    <w:rsid w:val="006265B1"/>
    <w:rsid w:val="006274B3"/>
    <w:rsid w:val="00627618"/>
    <w:rsid w:val="00627645"/>
    <w:rsid w:val="00631265"/>
    <w:rsid w:val="0063474C"/>
    <w:rsid w:val="00634B32"/>
    <w:rsid w:val="0063565E"/>
    <w:rsid w:val="006374F2"/>
    <w:rsid w:val="00641057"/>
    <w:rsid w:val="00644455"/>
    <w:rsid w:val="00644924"/>
    <w:rsid w:val="00652F39"/>
    <w:rsid w:val="0065371D"/>
    <w:rsid w:val="00653D75"/>
    <w:rsid w:val="00655F5F"/>
    <w:rsid w:val="00660AC6"/>
    <w:rsid w:val="0066328A"/>
    <w:rsid w:val="0066334D"/>
    <w:rsid w:val="006645F7"/>
    <w:rsid w:val="00664B75"/>
    <w:rsid w:val="006703CB"/>
    <w:rsid w:val="006705E2"/>
    <w:rsid w:val="0067195B"/>
    <w:rsid w:val="00673519"/>
    <w:rsid w:val="00673BF8"/>
    <w:rsid w:val="0067458A"/>
    <w:rsid w:val="0067636C"/>
    <w:rsid w:val="006779E9"/>
    <w:rsid w:val="00680618"/>
    <w:rsid w:val="006825D3"/>
    <w:rsid w:val="00683606"/>
    <w:rsid w:val="006901EE"/>
    <w:rsid w:val="00692E6F"/>
    <w:rsid w:val="00695C2F"/>
    <w:rsid w:val="006971CB"/>
    <w:rsid w:val="00697F20"/>
    <w:rsid w:val="006A04E3"/>
    <w:rsid w:val="006A0878"/>
    <w:rsid w:val="006A1A0A"/>
    <w:rsid w:val="006A38BF"/>
    <w:rsid w:val="006B1C0C"/>
    <w:rsid w:val="006B5FD2"/>
    <w:rsid w:val="006B7C6F"/>
    <w:rsid w:val="006C11CE"/>
    <w:rsid w:val="006C142F"/>
    <w:rsid w:val="006C1A9B"/>
    <w:rsid w:val="006C2D80"/>
    <w:rsid w:val="006C494A"/>
    <w:rsid w:val="006C7DC1"/>
    <w:rsid w:val="006D03F2"/>
    <w:rsid w:val="006D1F67"/>
    <w:rsid w:val="006D378C"/>
    <w:rsid w:val="006D4873"/>
    <w:rsid w:val="006D4C31"/>
    <w:rsid w:val="006E023B"/>
    <w:rsid w:val="006E05A1"/>
    <w:rsid w:val="006E133A"/>
    <w:rsid w:val="006E3C0B"/>
    <w:rsid w:val="006E3D13"/>
    <w:rsid w:val="006E402A"/>
    <w:rsid w:val="006E5C51"/>
    <w:rsid w:val="006E7847"/>
    <w:rsid w:val="006F070E"/>
    <w:rsid w:val="006F0B06"/>
    <w:rsid w:val="006F500D"/>
    <w:rsid w:val="006F62D9"/>
    <w:rsid w:val="006F7D91"/>
    <w:rsid w:val="00700AB4"/>
    <w:rsid w:val="00703159"/>
    <w:rsid w:val="00703C65"/>
    <w:rsid w:val="0071032B"/>
    <w:rsid w:val="0071179E"/>
    <w:rsid w:val="007150ED"/>
    <w:rsid w:val="0071527D"/>
    <w:rsid w:val="00716E64"/>
    <w:rsid w:val="007171D7"/>
    <w:rsid w:val="00717E9F"/>
    <w:rsid w:val="007214E2"/>
    <w:rsid w:val="00721785"/>
    <w:rsid w:val="00722290"/>
    <w:rsid w:val="007244EB"/>
    <w:rsid w:val="00724933"/>
    <w:rsid w:val="00725BBE"/>
    <w:rsid w:val="0072615A"/>
    <w:rsid w:val="00726670"/>
    <w:rsid w:val="007356ED"/>
    <w:rsid w:val="00737AC8"/>
    <w:rsid w:val="00740D2C"/>
    <w:rsid w:val="00741BA0"/>
    <w:rsid w:val="00744BB3"/>
    <w:rsid w:val="00746889"/>
    <w:rsid w:val="0074756A"/>
    <w:rsid w:val="00750057"/>
    <w:rsid w:val="00751274"/>
    <w:rsid w:val="00751C98"/>
    <w:rsid w:val="0075279B"/>
    <w:rsid w:val="00753F65"/>
    <w:rsid w:val="007543CC"/>
    <w:rsid w:val="00757643"/>
    <w:rsid w:val="00764CD2"/>
    <w:rsid w:val="00764F38"/>
    <w:rsid w:val="00771A77"/>
    <w:rsid w:val="00773D92"/>
    <w:rsid w:val="00775C5E"/>
    <w:rsid w:val="00776EAE"/>
    <w:rsid w:val="0078121F"/>
    <w:rsid w:val="00784423"/>
    <w:rsid w:val="00785B83"/>
    <w:rsid w:val="007864E3"/>
    <w:rsid w:val="0079147D"/>
    <w:rsid w:val="00793640"/>
    <w:rsid w:val="0079485F"/>
    <w:rsid w:val="00797EE1"/>
    <w:rsid w:val="007A09BB"/>
    <w:rsid w:val="007A32A3"/>
    <w:rsid w:val="007A40BC"/>
    <w:rsid w:val="007A58B7"/>
    <w:rsid w:val="007A626C"/>
    <w:rsid w:val="007A6E8E"/>
    <w:rsid w:val="007B265F"/>
    <w:rsid w:val="007B2FDE"/>
    <w:rsid w:val="007B3EE4"/>
    <w:rsid w:val="007B7F4A"/>
    <w:rsid w:val="007C0F8E"/>
    <w:rsid w:val="007C17C8"/>
    <w:rsid w:val="007C247A"/>
    <w:rsid w:val="007C4D5E"/>
    <w:rsid w:val="007C4F21"/>
    <w:rsid w:val="007C607F"/>
    <w:rsid w:val="007C7D08"/>
    <w:rsid w:val="007D0326"/>
    <w:rsid w:val="007D1E8E"/>
    <w:rsid w:val="007D313B"/>
    <w:rsid w:val="007D5158"/>
    <w:rsid w:val="007D5705"/>
    <w:rsid w:val="007D5C43"/>
    <w:rsid w:val="007D7CD2"/>
    <w:rsid w:val="007E082E"/>
    <w:rsid w:val="007E1083"/>
    <w:rsid w:val="007E2F1F"/>
    <w:rsid w:val="007E37A9"/>
    <w:rsid w:val="007E3E0A"/>
    <w:rsid w:val="007E401A"/>
    <w:rsid w:val="007E5AFC"/>
    <w:rsid w:val="007E60D8"/>
    <w:rsid w:val="007E6D7F"/>
    <w:rsid w:val="007E7A89"/>
    <w:rsid w:val="007F05DC"/>
    <w:rsid w:val="007F232B"/>
    <w:rsid w:val="007F2544"/>
    <w:rsid w:val="007F2702"/>
    <w:rsid w:val="007F2904"/>
    <w:rsid w:val="007F3379"/>
    <w:rsid w:val="007F7B1D"/>
    <w:rsid w:val="007F7B93"/>
    <w:rsid w:val="00803A63"/>
    <w:rsid w:val="00803FAC"/>
    <w:rsid w:val="0080613E"/>
    <w:rsid w:val="00806AEB"/>
    <w:rsid w:val="00814E8E"/>
    <w:rsid w:val="00822E80"/>
    <w:rsid w:val="00825844"/>
    <w:rsid w:val="00827A54"/>
    <w:rsid w:val="008302B4"/>
    <w:rsid w:val="00831037"/>
    <w:rsid w:val="00831B3C"/>
    <w:rsid w:val="00832899"/>
    <w:rsid w:val="00832B54"/>
    <w:rsid w:val="00832F7E"/>
    <w:rsid w:val="008337C6"/>
    <w:rsid w:val="0083593E"/>
    <w:rsid w:val="0084181D"/>
    <w:rsid w:val="008444F5"/>
    <w:rsid w:val="00844B99"/>
    <w:rsid w:val="00845AD0"/>
    <w:rsid w:val="00847340"/>
    <w:rsid w:val="00852302"/>
    <w:rsid w:val="0085382E"/>
    <w:rsid w:val="00853878"/>
    <w:rsid w:val="008548C0"/>
    <w:rsid w:val="008556CD"/>
    <w:rsid w:val="00856E8F"/>
    <w:rsid w:val="008608FB"/>
    <w:rsid w:val="00861D66"/>
    <w:rsid w:val="00862349"/>
    <w:rsid w:val="008646CA"/>
    <w:rsid w:val="00864902"/>
    <w:rsid w:val="00865BCE"/>
    <w:rsid w:val="00867AD3"/>
    <w:rsid w:val="00867D4E"/>
    <w:rsid w:val="00870D22"/>
    <w:rsid w:val="0087362F"/>
    <w:rsid w:val="008823AA"/>
    <w:rsid w:val="0088685D"/>
    <w:rsid w:val="00887D0A"/>
    <w:rsid w:val="008908E7"/>
    <w:rsid w:val="00892419"/>
    <w:rsid w:val="00894E8F"/>
    <w:rsid w:val="008955A3"/>
    <w:rsid w:val="008961A4"/>
    <w:rsid w:val="008974AD"/>
    <w:rsid w:val="008A1015"/>
    <w:rsid w:val="008A15B3"/>
    <w:rsid w:val="008A2A2E"/>
    <w:rsid w:val="008A2FC5"/>
    <w:rsid w:val="008A31AC"/>
    <w:rsid w:val="008A46E1"/>
    <w:rsid w:val="008A76C1"/>
    <w:rsid w:val="008B063E"/>
    <w:rsid w:val="008B1BBA"/>
    <w:rsid w:val="008B2623"/>
    <w:rsid w:val="008B2682"/>
    <w:rsid w:val="008B3989"/>
    <w:rsid w:val="008B56F7"/>
    <w:rsid w:val="008B6DD8"/>
    <w:rsid w:val="008B7563"/>
    <w:rsid w:val="008B75CF"/>
    <w:rsid w:val="008C5418"/>
    <w:rsid w:val="008C5BE8"/>
    <w:rsid w:val="008C6233"/>
    <w:rsid w:val="008C7F5E"/>
    <w:rsid w:val="008D0D69"/>
    <w:rsid w:val="008D1493"/>
    <w:rsid w:val="008D1E03"/>
    <w:rsid w:val="008D2434"/>
    <w:rsid w:val="008D3997"/>
    <w:rsid w:val="008D4F91"/>
    <w:rsid w:val="008D6A91"/>
    <w:rsid w:val="008E0717"/>
    <w:rsid w:val="008E419B"/>
    <w:rsid w:val="008E511C"/>
    <w:rsid w:val="008E5D98"/>
    <w:rsid w:val="008E7CFF"/>
    <w:rsid w:val="008F15E9"/>
    <w:rsid w:val="008F1FBA"/>
    <w:rsid w:val="008F20B1"/>
    <w:rsid w:val="008F261D"/>
    <w:rsid w:val="008F5379"/>
    <w:rsid w:val="008F5383"/>
    <w:rsid w:val="008F547E"/>
    <w:rsid w:val="008F5E4D"/>
    <w:rsid w:val="008F6D87"/>
    <w:rsid w:val="00900EBE"/>
    <w:rsid w:val="00902B42"/>
    <w:rsid w:val="009034A8"/>
    <w:rsid w:val="00904EFE"/>
    <w:rsid w:val="00906080"/>
    <w:rsid w:val="00907BA7"/>
    <w:rsid w:val="00911692"/>
    <w:rsid w:val="00912D4E"/>
    <w:rsid w:val="00915592"/>
    <w:rsid w:val="00917E6F"/>
    <w:rsid w:val="0092005A"/>
    <w:rsid w:val="00920B60"/>
    <w:rsid w:val="009213E2"/>
    <w:rsid w:val="0092367F"/>
    <w:rsid w:val="00926C85"/>
    <w:rsid w:val="00927474"/>
    <w:rsid w:val="009311B2"/>
    <w:rsid w:val="00931F52"/>
    <w:rsid w:val="009327C5"/>
    <w:rsid w:val="00933593"/>
    <w:rsid w:val="009337E2"/>
    <w:rsid w:val="00940F7F"/>
    <w:rsid w:val="009426F4"/>
    <w:rsid w:val="00942C8C"/>
    <w:rsid w:val="009433C6"/>
    <w:rsid w:val="00945264"/>
    <w:rsid w:val="00945752"/>
    <w:rsid w:val="00946AA6"/>
    <w:rsid w:val="00946D05"/>
    <w:rsid w:val="00947B4C"/>
    <w:rsid w:val="009507A9"/>
    <w:rsid w:val="00950CE4"/>
    <w:rsid w:val="00953C6C"/>
    <w:rsid w:val="009543BE"/>
    <w:rsid w:val="00954A54"/>
    <w:rsid w:val="009563D8"/>
    <w:rsid w:val="009604A9"/>
    <w:rsid w:val="00963577"/>
    <w:rsid w:val="00963E0C"/>
    <w:rsid w:val="009656B2"/>
    <w:rsid w:val="00966246"/>
    <w:rsid w:val="00967EE1"/>
    <w:rsid w:val="00970513"/>
    <w:rsid w:val="0097053C"/>
    <w:rsid w:val="00971387"/>
    <w:rsid w:val="00972B05"/>
    <w:rsid w:val="00974262"/>
    <w:rsid w:val="0097591C"/>
    <w:rsid w:val="00977B83"/>
    <w:rsid w:val="00982817"/>
    <w:rsid w:val="009847AC"/>
    <w:rsid w:val="00985350"/>
    <w:rsid w:val="00985D66"/>
    <w:rsid w:val="009860AF"/>
    <w:rsid w:val="00986199"/>
    <w:rsid w:val="00986B6A"/>
    <w:rsid w:val="00987777"/>
    <w:rsid w:val="00990862"/>
    <w:rsid w:val="00993EBD"/>
    <w:rsid w:val="00995488"/>
    <w:rsid w:val="009A02E4"/>
    <w:rsid w:val="009A08C8"/>
    <w:rsid w:val="009A1406"/>
    <w:rsid w:val="009A1614"/>
    <w:rsid w:val="009A2400"/>
    <w:rsid w:val="009A2BC0"/>
    <w:rsid w:val="009A5E9E"/>
    <w:rsid w:val="009A618E"/>
    <w:rsid w:val="009A76D9"/>
    <w:rsid w:val="009B05D0"/>
    <w:rsid w:val="009B11FC"/>
    <w:rsid w:val="009B1AA8"/>
    <w:rsid w:val="009B347A"/>
    <w:rsid w:val="009B4165"/>
    <w:rsid w:val="009B428A"/>
    <w:rsid w:val="009B4582"/>
    <w:rsid w:val="009B6873"/>
    <w:rsid w:val="009B6A6B"/>
    <w:rsid w:val="009B6BFE"/>
    <w:rsid w:val="009B6DEB"/>
    <w:rsid w:val="009C0E71"/>
    <w:rsid w:val="009C0FE9"/>
    <w:rsid w:val="009C344D"/>
    <w:rsid w:val="009C4588"/>
    <w:rsid w:val="009C47FF"/>
    <w:rsid w:val="009C6D55"/>
    <w:rsid w:val="009D1AFC"/>
    <w:rsid w:val="009D4A28"/>
    <w:rsid w:val="009D65F8"/>
    <w:rsid w:val="009E22C5"/>
    <w:rsid w:val="009E3B74"/>
    <w:rsid w:val="009E3EE2"/>
    <w:rsid w:val="009E61E4"/>
    <w:rsid w:val="009E6689"/>
    <w:rsid w:val="009E71BF"/>
    <w:rsid w:val="009F243F"/>
    <w:rsid w:val="009F2C95"/>
    <w:rsid w:val="009F3EB8"/>
    <w:rsid w:val="009F596A"/>
    <w:rsid w:val="009F5A82"/>
    <w:rsid w:val="009F5DEB"/>
    <w:rsid w:val="009F6254"/>
    <w:rsid w:val="00A00005"/>
    <w:rsid w:val="00A03476"/>
    <w:rsid w:val="00A03B7E"/>
    <w:rsid w:val="00A04778"/>
    <w:rsid w:val="00A04B23"/>
    <w:rsid w:val="00A0716A"/>
    <w:rsid w:val="00A07D08"/>
    <w:rsid w:val="00A165BA"/>
    <w:rsid w:val="00A16D97"/>
    <w:rsid w:val="00A20853"/>
    <w:rsid w:val="00A21883"/>
    <w:rsid w:val="00A21E1E"/>
    <w:rsid w:val="00A2340E"/>
    <w:rsid w:val="00A2431D"/>
    <w:rsid w:val="00A32060"/>
    <w:rsid w:val="00A32154"/>
    <w:rsid w:val="00A363F0"/>
    <w:rsid w:val="00A41525"/>
    <w:rsid w:val="00A41B13"/>
    <w:rsid w:val="00A43837"/>
    <w:rsid w:val="00A438B1"/>
    <w:rsid w:val="00A44B26"/>
    <w:rsid w:val="00A46042"/>
    <w:rsid w:val="00A473E6"/>
    <w:rsid w:val="00A51B80"/>
    <w:rsid w:val="00A53203"/>
    <w:rsid w:val="00A56A24"/>
    <w:rsid w:val="00A60CE1"/>
    <w:rsid w:val="00A617CB"/>
    <w:rsid w:val="00A62202"/>
    <w:rsid w:val="00A6231D"/>
    <w:rsid w:val="00A6329F"/>
    <w:rsid w:val="00A63DE9"/>
    <w:rsid w:val="00A651A8"/>
    <w:rsid w:val="00A709E2"/>
    <w:rsid w:val="00A70C23"/>
    <w:rsid w:val="00A71860"/>
    <w:rsid w:val="00A71B74"/>
    <w:rsid w:val="00A73225"/>
    <w:rsid w:val="00A73C0E"/>
    <w:rsid w:val="00A73FF2"/>
    <w:rsid w:val="00A757F0"/>
    <w:rsid w:val="00A75850"/>
    <w:rsid w:val="00A765B3"/>
    <w:rsid w:val="00A8252B"/>
    <w:rsid w:val="00A82CC8"/>
    <w:rsid w:val="00A85579"/>
    <w:rsid w:val="00A85EE6"/>
    <w:rsid w:val="00A86EA5"/>
    <w:rsid w:val="00A87AD0"/>
    <w:rsid w:val="00A90EC8"/>
    <w:rsid w:val="00A9420A"/>
    <w:rsid w:val="00A943CC"/>
    <w:rsid w:val="00A94BC0"/>
    <w:rsid w:val="00A96786"/>
    <w:rsid w:val="00A96955"/>
    <w:rsid w:val="00A97134"/>
    <w:rsid w:val="00AA169C"/>
    <w:rsid w:val="00AA2187"/>
    <w:rsid w:val="00AA25F8"/>
    <w:rsid w:val="00AA2E60"/>
    <w:rsid w:val="00AA3E5C"/>
    <w:rsid w:val="00AA549A"/>
    <w:rsid w:val="00AA5AE7"/>
    <w:rsid w:val="00AA6D69"/>
    <w:rsid w:val="00AB1151"/>
    <w:rsid w:val="00AB17B4"/>
    <w:rsid w:val="00AB1D7E"/>
    <w:rsid w:val="00AB2CFF"/>
    <w:rsid w:val="00AB36CC"/>
    <w:rsid w:val="00AB3758"/>
    <w:rsid w:val="00AB3777"/>
    <w:rsid w:val="00AB4A87"/>
    <w:rsid w:val="00AB6FB2"/>
    <w:rsid w:val="00AC1248"/>
    <w:rsid w:val="00AC4356"/>
    <w:rsid w:val="00AC4643"/>
    <w:rsid w:val="00AC4CCE"/>
    <w:rsid w:val="00AC5302"/>
    <w:rsid w:val="00AC7B49"/>
    <w:rsid w:val="00AD133B"/>
    <w:rsid w:val="00AD2481"/>
    <w:rsid w:val="00AD2890"/>
    <w:rsid w:val="00AD4B0B"/>
    <w:rsid w:val="00AD4F70"/>
    <w:rsid w:val="00AD5214"/>
    <w:rsid w:val="00AD7304"/>
    <w:rsid w:val="00AD7C15"/>
    <w:rsid w:val="00AE00B0"/>
    <w:rsid w:val="00AE0FA3"/>
    <w:rsid w:val="00AE1DC4"/>
    <w:rsid w:val="00AE20FE"/>
    <w:rsid w:val="00AE2D81"/>
    <w:rsid w:val="00AF0BF6"/>
    <w:rsid w:val="00AF1511"/>
    <w:rsid w:val="00AF3409"/>
    <w:rsid w:val="00AF3BB0"/>
    <w:rsid w:val="00AF44B8"/>
    <w:rsid w:val="00AF47DE"/>
    <w:rsid w:val="00AF4BB3"/>
    <w:rsid w:val="00AF5633"/>
    <w:rsid w:val="00AF5C13"/>
    <w:rsid w:val="00AF7034"/>
    <w:rsid w:val="00AF706C"/>
    <w:rsid w:val="00B01E26"/>
    <w:rsid w:val="00B01EDE"/>
    <w:rsid w:val="00B03129"/>
    <w:rsid w:val="00B05C4C"/>
    <w:rsid w:val="00B07E52"/>
    <w:rsid w:val="00B1003A"/>
    <w:rsid w:val="00B10513"/>
    <w:rsid w:val="00B10888"/>
    <w:rsid w:val="00B10892"/>
    <w:rsid w:val="00B112E4"/>
    <w:rsid w:val="00B1302F"/>
    <w:rsid w:val="00B13A7F"/>
    <w:rsid w:val="00B16359"/>
    <w:rsid w:val="00B1718C"/>
    <w:rsid w:val="00B20DBB"/>
    <w:rsid w:val="00B20F3E"/>
    <w:rsid w:val="00B21352"/>
    <w:rsid w:val="00B222C4"/>
    <w:rsid w:val="00B24B21"/>
    <w:rsid w:val="00B27EB4"/>
    <w:rsid w:val="00B302FC"/>
    <w:rsid w:val="00B30AED"/>
    <w:rsid w:val="00B30D79"/>
    <w:rsid w:val="00B33D80"/>
    <w:rsid w:val="00B35C77"/>
    <w:rsid w:val="00B36B06"/>
    <w:rsid w:val="00B40587"/>
    <w:rsid w:val="00B4216C"/>
    <w:rsid w:val="00B42466"/>
    <w:rsid w:val="00B428CB"/>
    <w:rsid w:val="00B443A0"/>
    <w:rsid w:val="00B44B9B"/>
    <w:rsid w:val="00B45FC6"/>
    <w:rsid w:val="00B462FC"/>
    <w:rsid w:val="00B51E51"/>
    <w:rsid w:val="00B53408"/>
    <w:rsid w:val="00B56322"/>
    <w:rsid w:val="00B56F7F"/>
    <w:rsid w:val="00B57D2E"/>
    <w:rsid w:val="00B61395"/>
    <w:rsid w:val="00B61E90"/>
    <w:rsid w:val="00B637A5"/>
    <w:rsid w:val="00B63AC4"/>
    <w:rsid w:val="00B644C5"/>
    <w:rsid w:val="00B64CF9"/>
    <w:rsid w:val="00B653B3"/>
    <w:rsid w:val="00B700A7"/>
    <w:rsid w:val="00B707A1"/>
    <w:rsid w:val="00B73B4F"/>
    <w:rsid w:val="00B73E82"/>
    <w:rsid w:val="00B74520"/>
    <w:rsid w:val="00B74CED"/>
    <w:rsid w:val="00B75186"/>
    <w:rsid w:val="00B75681"/>
    <w:rsid w:val="00B770B7"/>
    <w:rsid w:val="00B7727C"/>
    <w:rsid w:val="00B803BE"/>
    <w:rsid w:val="00B824FB"/>
    <w:rsid w:val="00B82572"/>
    <w:rsid w:val="00B8263F"/>
    <w:rsid w:val="00B846A1"/>
    <w:rsid w:val="00B864D8"/>
    <w:rsid w:val="00B902E9"/>
    <w:rsid w:val="00B92272"/>
    <w:rsid w:val="00B92B58"/>
    <w:rsid w:val="00B96241"/>
    <w:rsid w:val="00B96AF5"/>
    <w:rsid w:val="00B97E29"/>
    <w:rsid w:val="00BA17D8"/>
    <w:rsid w:val="00BA2E25"/>
    <w:rsid w:val="00BA5C68"/>
    <w:rsid w:val="00BA6BFF"/>
    <w:rsid w:val="00BB05A9"/>
    <w:rsid w:val="00BB06FD"/>
    <w:rsid w:val="00BB2AD0"/>
    <w:rsid w:val="00BB2AD3"/>
    <w:rsid w:val="00BB3AE8"/>
    <w:rsid w:val="00BB3EDF"/>
    <w:rsid w:val="00BB3EF8"/>
    <w:rsid w:val="00BB6753"/>
    <w:rsid w:val="00BB6B0C"/>
    <w:rsid w:val="00BB6DD9"/>
    <w:rsid w:val="00BC1475"/>
    <w:rsid w:val="00BC3399"/>
    <w:rsid w:val="00BC36DC"/>
    <w:rsid w:val="00BC3E51"/>
    <w:rsid w:val="00BC4F01"/>
    <w:rsid w:val="00BC5101"/>
    <w:rsid w:val="00BC6340"/>
    <w:rsid w:val="00BC72EF"/>
    <w:rsid w:val="00BC7C52"/>
    <w:rsid w:val="00BC7FD4"/>
    <w:rsid w:val="00BD7069"/>
    <w:rsid w:val="00BE32FB"/>
    <w:rsid w:val="00BE47FF"/>
    <w:rsid w:val="00BE5216"/>
    <w:rsid w:val="00BE5513"/>
    <w:rsid w:val="00BE5636"/>
    <w:rsid w:val="00BE5813"/>
    <w:rsid w:val="00BF0B3A"/>
    <w:rsid w:val="00BF1A14"/>
    <w:rsid w:val="00BF2890"/>
    <w:rsid w:val="00BF3505"/>
    <w:rsid w:val="00BF39A7"/>
    <w:rsid w:val="00BF5134"/>
    <w:rsid w:val="00BF521F"/>
    <w:rsid w:val="00BF7008"/>
    <w:rsid w:val="00BF7235"/>
    <w:rsid w:val="00C00DBF"/>
    <w:rsid w:val="00C04286"/>
    <w:rsid w:val="00C05978"/>
    <w:rsid w:val="00C05D94"/>
    <w:rsid w:val="00C066C2"/>
    <w:rsid w:val="00C07364"/>
    <w:rsid w:val="00C14949"/>
    <w:rsid w:val="00C16169"/>
    <w:rsid w:val="00C16854"/>
    <w:rsid w:val="00C173A2"/>
    <w:rsid w:val="00C17C44"/>
    <w:rsid w:val="00C2410D"/>
    <w:rsid w:val="00C24F73"/>
    <w:rsid w:val="00C26ABE"/>
    <w:rsid w:val="00C26F33"/>
    <w:rsid w:val="00C27572"/>
    <w:rsid w:val="00C333B4"/>
    <w:rsid w:val="00C338F2"/>
    <w:rsid w:val="00C34A45"/>
    <w:rsid w:val="00C34FEB"/>
    <w:rsid w:val="00C412BD"/>
    <w:rsid w:val="00C43416"/>
    <w:rsid w:val="00C434AA"/>
    <w:rsid w:val="00C47301"/>
    <w:rsid w:val="00C50B62"/>
    <w:rsid w:val="00C516A6"/>
    <w:rsid w:val="00C52ACC"/>
    <w:rsid w:val="00C53A23"/>
    <w:rsid w:val="00C602BC"/>
    <w:rsid w:val="00C61128"/>
    <w:rsid w:val="00C62B64"/>
    <w:rsid w:val="00C636D7"/>
    <w:rsid w:val="00C63F9B"/>
    <w:rsid w:val="00C6421D"/>
    <w:rsid w:val="00C64A30"/>
    <w:rsid w:val="00C666C7"/>
    <w:rsid w:val="00C67E4A"/>
    <w:rsid w:val="00C71034"/>
    <w:rsid w:val="00C71380"/>
    <w:rsid w:val="00C71697"/>
    <w:rsid w:val="00C75260"/>
    <w:rsid w:val="00C75598"/>
    <w:rsid w:val="00C76982"/>
    <w:rsid w:val="00C77AF8"/>
    <w:rsid w:val="00C77CD8"/>
    <w:rsid w:val="00C84582"/>
    <w:rsid w:val="00C84B0C"/>
    <w:rsid w:val="00C853C6"/>
    <w:rsid w:val="00C95838"/>
    <w:rsid w:val="00C95FFC"/>
    <w:rsid w:val="00C97322"/>
    <w:rsid w:val="00CA017B"/>
    <w:rsid w:val="00CA049A"/>
    <w:rsid w:val="00CA053E"/>
    <w:rsid w:val="00CA0E5D"/>
    <w:rsid w:val="00CA481D"/>
    <w:rsid w:val="00CA53D4"/>
    <w:rsid w:val="00CB1DDD"/>
    <w:rsid w:val="00CB20A8"/>
    <w:rsid w:val="00CB2DD9"/>
    <w:rsid w:val="00CB367A"/>
    <w:rsid w:val="00CC0542"/>
    <w:rsid w:val="00CC3DBB"/>
    <w:rsid w:val="00CC4349"/>
    <w:rsid w:val="00CC4D57"/>
    <w:rsid w:val="00CC7956"/>
    <w:rsid w:val="00CD063D"/>
    <w:rsid w:val="00CD09A1"/>
    <w:rsid w:val="00CD0B22"/>
    <w:rsid w:val="00CD15C3"/>
    <w:rsid w:val="00CD1CCA"/>
    <w:rsid w:val="00CD1D8F"/>
    <w:rsid w:val="00CD392D"/>
    <w:rsid w:val="00CD429A"/>
    <w:rsid w:val="00CD57EC"/>
    <w:rsid w:val="00CE05F0"/>
    <w:rsid w:val="00CE06AB"/>
    <w:rsid w:val="00CE0B4B"/>
    <w:rsid w:val="00CE0C95"/>
    <w:rsid w:val="00CE1000"/>
    <w:rsid w:val="00CE1902"/>
    <w:rsid w:val="00CE20A0"/>
    <w:rsid w:val="00CE4DD0"/>
    <w:rsid w:val="00CE4FAF"/>
    <w:rsid w:val="00CE5321"/>
    <w:rsid w:val="00CF5908"/>
    <w:rsid w:val="00CF7919"/>
    <w:rsid w:val="00D00D18"/>
    <w:rsid w:val="00D012A1"/>
    <w:rsid w:val="00D01339"/>
    <w:rsid w:val="00D01C8F"/>
    <w:rsid w:val="00D0430E"/>
    <w:rsid w:val="00D14B14"/>
    <w:rsid w:val="00D15E06"/>
    <w:rsid w:val="00D16700"/>
    <w:rsid w:val="00D16D9F"/>
    <w:rsid w:val="00D17157"/>
    <w:rsid w:val="00D20298"/>
    <w:rsid w:val="00D228D1"/>
    <w:rsid w:val="00D26F1E"/>
    <w:rsid w:val="00D26F6F"/>
    <w:rsid w:val="00D27C3F"/>
    <w:rsid w:val="00D3046D"/>
    <w:rsid w:val="00D305F1"/>
    <w:rsid w:val="00D306AB"/>
    <w:rsid w:val="00D307AD"/>
    <w:rsid w:val="00D316DC"/>
    <w:rsid w:val="00D32480"/>
    <w:rsid w:val="00D3488F"/>
    <w:rsid w:val="00D34928"/>
    <w:rsid w:val="00D349AD"/>
    <w:rsid w:val="00D35792"/>
    <w:rsid w:val="00D35C8E"/>
    <w:rsid w:val="00D3636F"/>
    <w:rsid w:val="00D368A6"/>
    <w:rsid w:val="00D4331C"/>
    <w:rsid w:val="00D436D8"/>
    <w:rsid w:val="00D4382C"/>
    <w:rsid w:val="00D43EA0"/>
    <w:rsid w:val="00D44233"/>
    <w:rsid w:val="00D50593"/>
    <w:rsid w:val="00D52113"/>
    <w:rsid w:val="00D548AE"/>
    <w:rsid w:val="00D54A71"/>
    <w:rsid w:val="00D54C2F"/>
    <w:rsid w:val="00D55502"/>
    <w:rsid w:val="00D55DF2"/>
    <w:rsid w:val="00D563DD"/>
    <w:rsid w:val="00D568B1"/>
    <w:rsid w:val="00D56CA6"/>
    <w:rsid w:val="00D57B16"/>
    <w:rsid w:val="00D60629"/>
    <w:rsid w:val="00D60E6F"/>
    <w:rsid w:val="00D63064"/>
    <w:rsid w:val="00D631C9"/>
    <w:rsid w:val="00D64726"/>
    <w:rsid w:val="00D65328"/>
    <w:rsid w:val="00D70128"/>
    <w:rsid w:val="00D705D8"/>
    <w:rsid w:val="00D7074A"/>
    <w:rsid w:val="00D71205"/>
    <w:rsid w:val="00D7239F"/>
    <w:rsid w:val="00D73E77"/>
    <w:rsid w:val="00D756F4"/>
    <w:rsid w:val="00D7620A"/>
    <w:rsid w:val="00D764B5"/>
    <w:rsid w:val="00D76700"/>
    <w:rsid w:val="00D82714"/>
    <w:rsid w:val="00D83760"/>
    <w:rsid w:val="00D843CA"/>
    <w:rsid w:val="00D8540F"/>
    <w:rsid w:val="00D85C0A"/>
    <w:rsid w:val="00D862C4"/>
    <w:rsid w:val="00D870C5"/>
    <w:rsid w:val="00D908B5"/>
    <w:rsid w:val="00D909DA"/>
    <w:rsid w:val="00D923B0"/>
    <w:rsid w:val="00D9288E"/>
    <w:rsid w:val="00D92BD1"/>
    <w:rsid w:val="00D93F28"/>
    <w:rsid w:val="00D95464"/>
    <w:rsid w:val="00D95761"/>
    <w:rsid w:val="00D967EA"/>
    <w:rsid w:val="00D96AF6"/>
    <w:rsid w:val="00D96FCE"/>
    <w:rsid w:val="00DA1CBE"/>
    <w:rsid w:val="00DA2594"/>
    <w:rsid w:val="00DA3101"/>
    <w:rsid w:val="00DA3D68"/>
    <w:rsid w:val="00DA601C"/>
    <w:rsid w:val="00DA6B64"/>
    <w:rsid w:val="00DB027B"/>
    <w:rsid w:val="00DB0304"/>
    <w:rsid w:val="00DB1C20"/>
    <w:rsid w:val="00DB1FF7"/>
    <w:rsid w:val="00DB2006"/>
    <w:rsid w:val="00DB48D6"/>
    <w:rsid w:val="00DB532B"/>
    <w:rsid w:val="00DB6AF7"/>
    <w:rsid w:val="00DB7ACE"/>
    <w:rsid w:val="00DC1AC7"/>
    <w:rsid w:val="00DC2D5D"/>
    <w:rsid w:val="00DC4801"/>
    <w:rsid w:val="00DC4A5D"/>
    <w:rsid w:val="00DC5489"/>
    <w:rsid w:val="00DC6DC9"/>
    <w:rsid w:val="00DD667B"/>
    <w:rsid w:val="00DD7D5F"/>
    <w:rsid w:val="00DE05CE"/>
    <w:rsid w:val="00DE108A"/>
    <w:rsid w:val="00DE1ED5"/>
    <w:rsid w:val="00DE51CB"/>
    <w:rsid w:val="00DE6D67"/>
    <w:rsid w:val="00DF0B92"/>
    <w:rsid w:val="00DF0D46"/>
    <w:rsid w:val="00DF1632"/>
    <w:rsid w:val="00DF19F9"/>
    <w:rsid w:val="00DF3068"/>
    <w:rsid w:val="00DF31A7"/>
    <w:rsid w:val="00DF3251"/>
    <w:rsid w:val="00DF4085"/>
    <w:rsid w:val="00DF5F80"/>
    <w:rsid w:val="00DF6923"/>
    <w:rsid w:val="00DF7CFA"/>
    <w:rsid w:val="00E0008D"/>
    <w:rsid w:val="00E01CEB"/>
    <w:rsid w:val="00E03125"/>
    <w:rsid w:val="00E051ED"/>
    <w:rsid w:val="00E060AD"/>
    <w:rsid w:val="00E068D1"/>
    <w:rsid w:val="00E13A68"/>
    <w:rsid w:val="00E17254"/>
    <w:rsid w:val="00E17D87"/>
    <w:rsid w:val="00E2124A"/>
    <w:rsid w:val="00E21734"/>
    <w:rsid w:val="00E2293D"/>
    <w:rsid w:val="00E22DA2"/>
    <w:rsid w:val="00E269C8"/>
    <w:rsid w:val="00E26B2B"/>
    <w:rsid w:val="00E31057"/>
    <w:rsid w:val="00E31E7C"/>
    <w:rsid w:val="00E351E1"/>
    <w:rsid w:val="00E36447"/>
    <w:rsid w:val="00E43CA4"/>
    <w:rsid w:val="00E46D3F"/>
    <w:rsid w:val="00E5018B"/>
    <w:rsid w:val="00E51375"/>
    <w:rsid w:val="00E54019"/>
    <w:rsid w:val="00E54B9A"/>
    <w:rsid w:val="00E607E3"/>
    <w:rsid w:val="00E61EDB"/>
    <w:rsid w:val="00E6320C"/>
    <w:rsid w:val="00E63830"/>
    <w:rsid w:val="00E64001"/>
    <w:rsid w:val="00E65736"/>
    <w:rsid w:val="00E678A9"/>
    <w:rsid w:val="00E73762"/>
    <w:rsid w:val="00E73CAA"/>
    <w:rsid w:val="00E753C9"/>
    <w:rsid w:val="00E75EE5"/>
    <w:rsid w:val="00E76826"/>
    <w:rsid w:val="00E778D6"/>
    <w:rsid w:val="00E77A66"/>
    <w:rsid w:val="00E84B31"/>
    <w:rsid w:val="00E8550F"/>
    <w:rsid w:val="00E85A50"/>
    <w:rsid w:val="00E861E2"/>
    <w:rsid w:val="00E907DF"/>
    <w:rsid w:val="00E90E21"/>
    <w:rsid w:val="00E93415"/>
    <w:rsid w:val="00E9428C"/>
    <w:rsid w:val="00E94B06"/>
    <w:rsid w:val="00E94F3D"/>
    <w:rsid w:val="00E96ABE"/>
    <w:rsid w:val="00E9706E"/>
    <w:rsid w:val="00EA0C4F"/>
    <w:rsid w:val="00EA1EBD"/>
    <w:rsid w:val="00EA21EB"/>
    <w:rsid w:val="00EA2EBE"/>
    <w:rsid w:val="00EA48E3"/>
    <w:rsid w:val="00EA5044"/>
    <w:rsid w:val="00EA5D77"/>
    <w:rsid w:val="00EA63DB"/>
    <w:rsid w:val="00EA72BC"/>
    <w:rsid w:val="00EA7CA0"/>
    <w:rsid w:val="00EB067C"/>
    <w:rsid w:val="00EB0809"/>
    <w:rsid w:val="00EB18CE"/>
    <w:rsid w:val="00EB3797"/>
    <w:rsid w:val="00EB3834"/>
    <w:rsid w:val="00EB66EE"/>
    <w:rsid w:val="00EB6B29"/>
    <w:rsid w:val="00EB6CB2"/>
    <w:rsid w:val="00EC0ABE"/>
    <w:rsid w:val="00EC383E"/>
    <w:rsid w:val="00EC4B0D"/>
    <w:rsid w:val="00EC789A"/>
    <w:rsid w:val="00ED0605"/>
    <w:rsid w:val="00ED0678"/>
    <w:rsid w:val="00ED072A"/>
    <w:rsid w:val="00ED0B2B"/>
    <w:rsid w:val="00ED4786"/>
    <w:rsid w:val="00EE1B8C"/>
    <w:rsid w:val="00EE1BD0"/>
    <w:rsid w:val="00EE1D3E"/>
    <w:rsid w:val="00EE2D44"/>
    <w:rsid w:val="00EE5306"/>
    <w:rsid w:val="00EE70B8"/>
    <w:rsid w:val="00EF01AE"/>
    <w:rsid w:val="00EF0650"/>
    <w:rsid w:val="00EF07D5"/>
    <w:rsid w:val="00EF0BDE"/>
    <w:rsid w:val="00EF3302"/>
    <w:rsid w:val="00EF38E1"/>
    <w:rsid w:val="00EF3948"/>
    <w:rsid w:val="00EF4A2F"/>
    <w:rsid w:val="00EF4C3E"/>
    <w:rsid w:val="00EF5D81"/>
    <w:rsid w:val="00EF7287"/>
    <w:rsid w:val="00EF7A7D"/>
    <w:rsid w:val="00F0080D"/>
    <w:rsid w:val="00F00FD1"/>
    <w:rsid w:val="00F03CD0"/>
    <w:rsid w:val="00F0450A"/>
    <w:rsid w:val="00F0599A"/>
    <w:rsid w:val="00F07085"/>
    <w:rsid w:val="00F107BD"/>
    <w:rsid w:val="00F10AAB"/>
    <w:rsid w:val="00F14CC6"/>
    <w:rsid w:val="00F16C36"/>
    <w:rsid w:val="00F16CB4"/>
    <w:rsid w:val="00F1731E"/>
    <w:rsid w:val="00F17CEB"/>
    <w:rsid w:val="00F211CC"/>
    <w:rsid w:val="00F2277F"/>
    <w:rsid w:val="00F233F0"/>
    <w:rsid w:val="00F24BBD"/>
    <w:rsid w:val="00F24D5E"/>
    <w:rsid w:val="00F24DF8"/>
    <w:rsid w:val="00F256C5"/>
    <w:rsid w:val="00F325F8"/>
    <w:rsid w:val="00F338A8"/>
    <w:rsid w:val="00F34BD8"/>
    <w:rsid w:val="00F36BB4"/>
    <w:rsid w:val="00F4058C"/>
    <w:rsid w:val="00F40703"/>
    <w:rsid w:val="00F41B52"/>
    <w:rsid w:val="00F42AA5"/>
    <w:rsid w:val="00F42CBC"/>
    <w:rsid w:val="00F43109"/>
    <w:rsid w:val="00F446D2"/>
    <w:rsid w:val="00F47EA2"/>
    <w:rsid w:val="00F50B72"/>
    <w:rsid w:val="00F514D8"/>
    <w:rsid w:val="00F5193F"/>
    <w:rsid w:val="00F5259F"/>
    <w:rsid w:val="00F528A3"/>
    <w:rsid w:val="00F530FB"/>
    <w:rsid w:val="00F54EA3"/>
    <w:rsid w:val="00F560A7"/>
    <w:rsid w:val="00F56F2C"/>
    <w:rsid w:val="00F57163"/>
    <w:rsid w:val="00F61213"/>
    <w:rsid w:val="00F61827"/>
    <w:rsid w:val="00F635F5"/>
    <w:rsid w:val="00F644CC"/>
    <w:rsid w:val="00F6472F"/>
    <w:rsid w:val="00F65A5B"/>
    <w:rsid w:val="00F66CA3"/>
    <w:rsid w:val="00F675A1"/>
    <w:rsid w:val="00F706A3"/>
    <w:rsid w:val="00F7096A"/>
    <w:rsid w:val="00F712E6"/>
    <w:rsid w:val="00F720A5"/>
    <w:rsid w:val="00F722FA"/>
    <w:rsid w:val="00F72375"/>
    <w:rsid w:val="00F726E4"/>
    <w:rsid w:val="00F73D78"/>
    <w:rsid w:val="00F7484C"/>
    <w:rsid w:val="00F75DEB"/>
    <w:rsid w:val="00F76754"/>
    <w:rsid w:val="00F8073E"/>
    <w:rsid w:val="00F82C95"/>
    <w:rsid w:val="00F83464"/>
    <w:rsid w:val="00F83A0E"/>
    <w:rsid w:val="00F84B4C"/>
    <w:rsid w:val="00F875CE"/>
    <w:rsid w:val="00F96838"/>
    <w:rsid w:val="00F96C8A"/>
    <w:rsid w:val="00F9703C"/>
    <w:rsid w:val="00F975F7"/>
    <w:rsid w:val="00FA02CC"/>
    <w:rsid w:val="00FA0FBD"/>
    <w:rsid w:val="00FA2247"/>
    <w:rsid w:val="00FA24FD"/>
    <w:rsid w:val="00FA2552"/>
    <w:rsid w:val="00FA4088"/>
    <w:rsid w:val="00FA588A"/>
    <w:rsid w:val="00FA7278"/>
    <w:rsid w:val="00FA78AB"/>
    <w:rsid w:val="00FB07E2"/>
    <w:rsid w:val="00FB285A"/>
    <w:rsid w:val="00FB2EDE"/>
    <w:rsid w:val="00FB4089"/>
    <w:rsid w:val="00FB44D4"/>
    <w:rsid w:val="00FB6839"/>
    <w:rsid w:val="00FC2A35"/>
    <w:rsid w:val="00FC4662"/>
    <w:rsid w:val="00FC624B"/>
    <w:rsid w:val="00FC781F"/>
    <w:rsid w:val="00FC7CE9"/>
    <w:rsid w:val="00FD043E"/>
    <w:rsid w:val="00FD27D5"/>
    <w:rsid w:val="00FD2E2C"/>
    <w:rsid w:val="00FD3AAF"/>
    <w:rsid w:val="00FD4018"/>
    <w:rsid w:val="00FD4045"/>
    <w:rsid w:val="00FD7FA8"/>
    <w:rsid w:val="00FE45CD"/>
    <w:rsid w:val="00FE63ED"/>
    <w:rsid w:val="00FE70E7"/>
    <w:rsid w:val="00FF2C68"/>
    <w:rsid w:val="00FF310F"/>
    <w:rsid w:val="00FF380C"/>
    <w:rsid w:val="00FF61CA"/>
    <w:rsid w:val="00FF63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1BC03"/>
  <w15:docId w15:val="{133EE752-AD49-4D10-8A92-0B4C3E382A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w:eastAsia="Times New Roman" w:hAnsi="Times"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63830"/>
    <w:rPr>
      <w:rFonts w:ascii="Times New Roman" w:hAnsi="Times New Roman"/>
    </w:rPr>
  </w:style>
  <w:style w:type="paragraph" w:styleId="Heading1">
    <w:name w:val="heading 1"/>
    <w:basedOn w:val="Normal"/>
    <w:next w:val="Normal"/>
    <w:qFormat/>
    <w:rsid w:val="00AF47DE"/>
    <w:pPr>
      <w:widowControl w:val="0"/>
      <w:spacing w:line="251" w:lineRule="auto"/>
      <w:outlineLvl w:val="0"/>
    </w:pPr>
    <w:rPr>
      <w:b/>
      <w:sz w:val="22"/>
      <w:szCs w:val="22"/>
    </w:rPr>
  </w:style>
  <w:style w:type="paragraph" w:styleId="Heading2">
    <w:name w:val="heading 2"/>
    <w:basedOn w:val="Normal"/>
    <w:next w:val="Normal"/>
    <w:qFormat/>
    <w:rsid w:val="008D1E03"/>
    <w:pPr>
      <w:keepNext/>
      <w:widowControl w:val="0"/>
      <w:spacing w:line="251" w:lineRule="auto"/>
      <w:outlineLvl w:val="1"/>
    </w:pPr>
    <w:rPr>
      <w:sz w:val="24"/>
    </w:rPr>
  </w:style>
  <w:style w:type="paragraph" w:styleId="Heading5">
    <w:name w:val="heading 5"/>
    <w:basedOn w:val="Normal"/>
    <w:next w:val="Normal"/>
    <w:link w:val="Heading5Char"/>
    <w:semiHidden/>
    <w:unhideWhenUsed/>
    <w:qFormat/>
    <w:rsid w:val="00F07085"/>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basedOn w:val="DefaultParagraphFont"/>
    <w:semiHidden/>
    <w:rsid w:val="008D1E03"/>
  </w:style>
  <w:style w:type="paragraph" w:styleId="DocumentMap">
    <w:name w:val="Document Map"/>
    <w:basedOn w:val="Normal"/>
    <w:semiHidden/>
    <w:rsid w:val="008D1E03"/>
    <w:pPr>
      <w:shd w:val="clear" w:color="auto" w:fill="000080"/>
    </w:pPr>
    <w:rPr>
      <w:rFonts w:ascii="Tahoma" w:hAnsi="Tahoma"/>
    </w:rPr>
  </w:style>
  <w:style w:type="paragraph" w:styleId="BodyTextIndent">
    <w:name w:val="Body Text Indent"/>
    <w:basedOn w:val="Normal"/>
    <w:rsid w:val="008D1E03"/>
    <w:pPr>
      <w:widowControl w:val="0"/>
      <w:tabs>
        <w:tab w:val="left" w:pos="-1440"/>
      </w:tabs>
      <w:spacing w:line="251" w:lineRule="auto"/>
      <w:ind w:left="3600"/>
    </w:pPr>
    <w:rPr>
      <w:rFonts w:ascii="Times" w:hAnsi="Times"/>
      <w:sz w:val="22"/>
    </w:rPr>
  </w:style>
  <w:style w:type="paragraph" w:styleId="BodyTextIndent2">
    <w:name w:val="Body Text Indent 2"/>
    <w:basedOn w:val="Normal"/>
    <w:rsid w:val="008D1E03"/>
    <w:pPr>
      <w:ind w:firstLine="720"/>
    </w:pPr>
    <w:rPr>
      <w:sz w:val="22"/>
    </w:rPr>
  </w:style>
  <w:style w:type="paragraph" w:customStyle="1" w:styleId="Reference">
    <w:name w:val="Reference"/>
    <w:basedOn w:val="BodyTextIndent"/>
    <w:rsid w:val="008D1E03"/>
    <w:pPr>
      <w:widowControl/>
      <w:tabs>
        <w:tab w:val="clear" w:pos="-1440"/>
      </w:tabs>
      <w:spacing w:line="480" w:lineRule="auto"/>
      <w:ind w:left="432" w:hanging="432"/>
    </w:pPr>
    <w:rPr>
      <w:rFonts w:ascii="Times New Roman" w:hAnsi="Times New Roman"/>
      <w:sz w:val="24"/>
    </w:rPr>
  </w:style>
  <w:style w:type="paragraph" w:styleId="BodyTextIndent3">
    <w:name w:val="Body Text Indent 3"/>
    <w:basedOn w:val="Normal"/>
    <w:rsid w:val="008D1E03"/>
    <w:pPr>
      <w:widowControl w:val="0"/>
      <w:tabs>
        <w:tab w:val="left" w:pos="-1440"/>
      </w:tabs>
      <w:spacing w:line="251" w:lineRule="auto"/>
      <w:ind w:left="3600" w:hanging="360"/>
    </w:pPr>
    <w:rPr>
      <w:rFonts w:ascii="Times" w:hAnsi="Times"/>
      <w:sz w:val="22"/>
    </w:rPr>
  </w:style>
  <w:style w:type="paragraph" w:customStyle="1" w:styleId="Hanging">
    <w:name w:val="Hanging"/>
    <w:basedOn w:val="BodyTextIndent2"/>
    <w:rsid w:val="008D1E03"/>
    <w:pPr>
      <w:ind w:left="720" w:hanging="720"/>
    </w:pPr>
  </w:style>
  <w:style w:type="paragraph" w:styleId="BodyText">
    <w:name w:val="Body Text"/>
    <w:basedOn w:val="Normal"/>
    <w:rsid w:val="008D1E03"/>
    <w:pPr>
      <w:widowControl w:val="0"/>
      <w:tabs>
        <w:tab w:val="left" w:pos="-1440"/>
        <w:tab w:val="left" w:pos="1440"/>
        <w:tab w:val="left" w:pos="2160"/>
        <w:tab w:val="left" w:pos="3240"/>
      </w:tabs>
    </w:pPr>
    <w:rPr>
      <w:rFonts w:ascii="Times" w:hAnsi="Times"/>
      <w:sz w:val="22"/>
    </w:rPr>
  </w:style>
  <w:style w:type="paragraph" w:styleId="Header">
    <w:name w:val="header"/>
    <w:basedOn w:val="Normal"/>
    <w:rsid w:val="008D1E03"/>
    <w:pPr>
      <w:tabs>
        <w:tab w:val="center" w:pos="4320"/>
        <w:tab w:val="right" w:pos="8640"/>
      </w:tabs>
    </w:pPr>
  </w:style>
  <w:style w:type="paragraph" w:styleId="Footer">
    <w:name w:val="footer"/>
    <w:basedOn w:val="Normal"/>
    <w:rsid w:val="008D1E03"/>
    <w:pPr>
      <w:tabs>
        <w:tab w:val="center" w:pos="4320"/>
        <w:tab w:val="right" w:pos="8640"/>
      </w:tabs>
    </w:pPr>
  </w:style>
  <w:style w:type="character" w:styleId="PageNumber">
    <w:name w:val="page number"/>
    <w:basedOn w:val="DefaultParagraphFont"/>
    <w:rsid w:val="008D1E03"/>
  </w:style>
  <w:style w:type="character" w:styleId="Hyperlink">
    <w:name w:val="Hyperlink"/>
    <w:basedOn w:val="DefaultParagraphFont"/>
    <w:rsid w:val="00EA2EBE"/>
    <w:rPr>
      <w:color w:val="000080"/>
      <w:u w:val="none"/>
    </w:rPr>
  </w:style>
  <w:style w:type="paragraph" w:styleId="Title">
    <w:name w:val="Title"/>
    <w:basedOn w:val="Normal"/>
    <w:qFormat/>
    <w:rsid w:val="00B637A5"/>
    <w:pPr>
      <w:spacing w:before="240" w:after="60"/>
      <w:jc w:val="center"/>
      <w:outlineLvl w:val="0"/>
    </w:pPr>
    <w:rPr>
      <w:rFonts w:ascii="Arial" w:hAnsi="Arial" w:cs="Arial"/>
      <w:b/>
      <w:bCs/>
      <w:kern w:val="28"/>
      <w:sz w:val="32"/>
      <w:szCs w:val="32"/>
    </w:rPr>
  </w:style>
  <w:style w:type="character" w:styleId="FollowedHyperlink">
    <w:name w:val="FollowedHyperlink"/>
    <w:basedOn w:val="DefaultParagraphFont"/>
    <w:rsid w:val="00E73762"/>
    <w:rPr>
      <w:color w:val="800080"/>
      <w:u w:val="single"/>
    </w:rPr>
  </w:style>
  <w:style w:type="paragraph" w:styleId="BalloonText">
    <w:name w:val="Balloon Text"/>
    <w:basedOn w:val="Normal"/>
    <w:link w:val="BalloonTextChar"/>
    <w:rsid w:val="00AF5633"/>
    <w:rPr>
      <w:rFonts w:ascii="Tahoma" w:hAnsi="Tahoma" w:cs="Tahoma"/>
      <w:sz w:val="16"/>
      <w:szCs w:val="16"/>
    </w:rPr>
  </w:style>
  <w:style w:type="character" w:customStyle="1" w:styleId="BalloonTextChar">
    <w:name w:val="Balloon Text Char"/>
    <w:basedOn w:val="DefaultParagraphFont"/>
    <w:link w:val="BalloonText"/>
    <w:rsid w:val="00AF5633"/>
    <w:rPr>
      <w:rFonts w:ascii="Tahoma" w:hAnsi="Tahoma" w:cs="Tahoma"/>
      <w:sz w:val="16"/>
      <w:szCs w:val="16"/>
    </w:rPr>
  </w:style>
  <w:style w:type="paragraph" w:customStyle="1" w:styleId="Default">
    <w:name w:val="Default"/>
    <w:rsid w:val="00DF3068"/>
    <w:pPr>
      <w:autoSpaceDE w:val="0"/>
      <w:autoSpaceDN w:val="0"/>
      <w:adjustRightInd w:val="0"/>
    </w:pPr>
    <w:rPr>
      <w:rFonts w:ascii="Times New Roman" w:hAnsi="Times New Roman"/>
      <w:color w:val="000000"/>
      <w:sz w:val="24"/>
      <w:szCs w:val="24"/>
    </w:rPr>
  </w:style>
  <w:style w:type="paragraph" w:styleId="ListParagraph">
    <w:name w:val="List Paragraph"/>
    <w:basedOn w:val="Normal"/>
    <w:uiPriority w:val="34"/>
    <w:qFormat/>
    <w:rsid w:val="0007544E"/>
    <w:pPr>
      <w:ind w:left="720"/>
      <w:contextualSpacing/>
    </w:pPr>
  </w:style>
  <w:style w:type="character" w:customStyle="1" w:styleId="Heading5Char">
    <w:name w:val="Heading 5 Char"/>
    <w:basedOn w:val="DefaultParagraphFont"/>
    <w:link w:val="Heading5"/>
    <w:semiHidden/>
    <w:rsid w:val="00F07085"/>
    <w:rPr>
      <w:rFonts w:asciiTheme="majorHAnsi" w:eastAsiaTheme="majorEastAsia" w:hAnsiTheme="majorHAnsi" w:cstheme="majorBidi"/>
      <w:color w:val="365F91" w:themeColor="accent1" w:themeShade="BF"/>
    </w:rPr>
  </w:style>
  <w:style w:type="character" w:styleId="UnresolvedMention">
    <w:name w:val="Unresolved Mention"/>
    <w:basedOn w:val="DefaultParagraphFont"/>
    <w:uiPriority w:val="99"/>
    <w:semiHidden/>
    <w:unhideWhenUsed/>
    <w:rsid w:val="006645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617339">
      <w:bodyDiv w:val="1"/>
      <w:marLeft w:val="0"/>
      <w:marRight w:val="0"/>
      <w:marTop w:val="0"/>
      <w:marBottom w:val="0"/>
      <w:divBdr>
        <w:top w:val="none" w:sz="0" w:space="0" w:color="auto"/>
        <w:left w:val="none" w:sz="0" w:space="0" w:color="auto"/>
        <w:bottom w:val="none" w:sz="0" w:space="0" w:color="auto"/>
        <w:right w:val="none" w:sz="0" w:space="0" w:color="auto"/>
      </w:divBdr>
    </w:div>
    <w:div w:id="149446998">
      <w:bodyDiv w:val="1"/>
      <w:marLeft w:val="0"/>
      <w:marRight w:val="0"/>
      <w:marTop w:val="0"/>
      <w:marBottom w:val="0"/>
      <w:divBdr>
        <w:top w:val="none" w:sz="0" w:space="0" w:color="auto"/>
        <w:left w:val="none" w:sz="0" w:space="0" w:color="auto"/>
        <w:bottom w:val="none" w:sz="0" w:space="0" w:color="auto"/>
        <w:right w:val="none" w:sz="0" w:space="0" w:color="auto"/>
      </w:divBdr>
    </w:div>
    <w:div w:id="298346513">
      <w:bodyDiv w:val="1"/>
      <w:marLeft w:val="0"/>
      <w:marRight w:val="0"/>
      <w:marTop w:val="0"/>
      <w:marBottom w:val="0"/>
      <w:divBdr>
        <w:top w:val="none" w:sz="0" w:space="0" w:color="auto"/>
        <w:left w:val="none" w:sz="0" w:space="0" w:color="auto"/>
        <w:bottom w:val="none" w:sz="0" w:space="0" w:color="auto"/>
        <w:right w:val="none" w:sz="0" w:space="0" w:color="auto"/>
      </w:divBdr>
    </w:div>
    <w:div w:id="514345280">
      <w:bodyDiv w:val="1"/>
      <w:marLeft w:val="0"/>
      <w:marRight w:val="0"/>
      <w:marTop w:val="0"/>
      <w:marBottom w:val="0"/>
      <w:divBdr>
        <w:top w:val="none" w:sz="0" w:space="0" w:color="auto"/>
        <w:left w:val="none" w:sz="0" w:space="0" w:color="auto"/>
        <w:bottom w:val="none" w:sz="0" w:space="0" w:color="auto"/>
        <w:right w:val="none" w:sz="0" w:space="0" w:color="auto"/>
      </w:divBdr>
    </w:div>
    <w:div w:id="619607962">
      <w:bodyDiv w:val="1"/>
      <w:marLeft w:val="0"/>
      <w:marRight w:val="0"/>
      <w:marTop w:val="0"/>
      <w:marBottom w:val="0"/>
      <w:divBdr>
        <w:top w:val="none" w:sz="0" w:space="0" w:color="auto"/>
        <w:left w:val="none" w:sz="0" w:space="0" w:color="auto"/>
        <w:bottom w:val="none" w:sz="0" w:space="0" w:color="auto"/>
        <w:right w:val="none" w:sz="0" w:space="0" w:color="auto"/>
      </w:divBdr>
    </w:div>
    <w:div w:id="688869912">
      <w:bodyDiv w:val="1"/>
      <w:marLeft w:val="0"/>
      <w:marRight w:val="0"/>
      <w:marTop w:val="0"/>
      <w:marBottom w:val="0"/>
      <w:divBdr>
        <w:top w:val="none" w:sz="0" w:space="0" w:color="auto"/>
        <w:left w:val="none" w:sz="0" w:space="0" w:color="auto"/>
        <w:bottom w:val="none" w:sz="0" w:space="0" w:color="auto"/>
        <w:right w:val="none" w:sz="0" w:space="0" w:color="auto"/>
      </w:divBdr>
    </w:div>
    <w:div w:id="876162012">
      <w:bodyDiv w:val="1"/>
      <w:marLeft w:val="0"/>
      <w:marRight w:val="0"/>
      <w:marTop w:val="0"/>
      <w:marBottom w:val="0"/>
      <w:divBdr>
        <w:top w:val="none" w:sz="0" w:space="0" w:color="auto"/>
        <w:left w:val="none" w:sz="0" w:space="0" w:color="auto"/>
        <w:bottom w:val="none" w:sz="0" w:space="0" w:color="auto"/>
        <w:right w:val="none" w:sz="0" w:space="0" w:color="auto"/>
      </w:divBdr>
    </w:div>
    <w:div w:id="1078477799">
      <w:bodyDiv w:val="1"/>
      <w:marLeft w:val="0"/>
      <w:marRight w:val="0"/>
      <w:marTop w:val="0"/>
      <w:marBottom w:val="0"/>
      <w:divBdr>
        <w:top w:val="none" w:sz="0" w:space="0" w:color="auto"/>
        <w:left w:val="none" w:sz="0" w:space="0" w:color="auto"/>
        <w:bottom w:val="none" w:sz="0" w:space="0" w:color="auto"/>
        <w:right w:val="none" w:sz="0" w:space="0" w:color="auto"/>
      </w:divBdr>
    </w:div>
    <w:div w:id="1119103302">
      <w:bodyDiv w:val="1"/>
      <w:marLeft w:val="0"/>
      <w:marRight w:val="0"/>
      <w:marTop w:val="0"/>
      <w:marBottom w:val="0"/>
      <w:divBdr>
        <w:top w:val="none" w:sz="0" w:space="0" w:color="auto"/>
        <w:left w:val="none" w:sz="0" w:space="0" w:color="auto"/>
        <w:bottom w:val="none" w:sz="0" w:space="0" w:color="auto"/>
        <w:right w:val="none" w:sz="0" w:space="0" w:color="auto"/>
      </w:divBdr>
    </w:div>
    <w:div w:id="1194228775">
      <w:bodyDiv w:val="1"/>
      <w:marLeft w:val="0"/>
      <w:marRight w:val="0"/>
      <w:marTop w:val="0"/>
      <w:marBottom w:val="0"/>
      <w:divBdr>
        <w:top w:val="none" w:sz="0" w:space="0" w:color="auto"/>
        <w:left w:val="none" w:sz="0" w:space="0" w:color="auto"/>
        <w:bottom w:val="none" w:sz="0" w:space="0" w:color="auto"/>
        <w:right w:val="none" w:sz="0" w:space="0" w:color="auto"/>
      </w:divBdr>
    </w:div>
    <w:div w:id="1223102173">
      <w:bodyDiv w:val="1"/>
      <w:marLeft w:val="0"/>
      <w:marRight w:val="0"/>
      <w:marTop w:val="0"/>
      <w:marBottom w:val="0"/>
      <w:divBdr>
        <w:top w:val="none" w:sz="0" w:space="0" w:color="auto"/>
        <w:left w:val="none" w:sz="0" w:space="0" w:color="auto"/>
        <w:bottom w:val="none" w:sz="0" w:space="0" w:color="auto"/>
        <w:right w:val="none" w:sz="0" w:space="0" w:color="auto"/>
      </w:divBdr>
    </w:div>
    <w:div w:id="1327131290">
      <w:bodyDiv w:val="1"/>
      <w:marLeft w:val="0"/>
      <w:marRight w:val="0"/>
      <w:marTop w:val="0"/>
      <w:marBottom w:val="0"/>
      <w:divBdr>
        <w:top w:val="none" w:sz="0" w:space="0" w:color="auto"/>
        <w:left w:val="none" w:sz="0" w:space="0" w:color="auto"/>
        <w:bottom w:val="none" w:sz="0" w:space="0" w:color="auto"/>
        <w:right w:val="none" w:sz="0" w:space="0" w:color="auto"/>
      </w:divBdr>
    </w:div>
    <w:div w:id="1407723362">
      <w:bodyDiv w:val="1"/>
      <w:marLeft w:val="0"/>
      <w:marRight w:val="0"/>
      <w:marTop w:val="0"/>
      <w:marBottom w:val="0"/>
      <w:divBdr>
        <w:top w:val="none" w:sz="0" w:space="0" w:color="auto"/>
        <w:left w:val="none" w:sz="0" w:space="0" w:color="auto"/>
        <w:bottom w:val="none" w:sz="0" w:space="0" w:color="auto"/>
        <w:right w:val="none" w:sz="0" w:space="0" w:color="auto"/>
      </w:divBdr>
    </w:div>
    <w:div w:id="1740207520">
      <w:bodyDiv w:val="1"/>
      <w:marLeft w:val="0"/>
      <w:marRight w:val="0"/>
      <w:marTop w:val="0"/>
      <w:marBottom w:val="0"/>
      <w:divBdr>
        <w:top w:val="none" w:sz="0" w:space="0" w:color="auto"/>
        <w:left w:val="none" w:sz="0" w:space="0" w:color="auto"/>
        <w:bottom w:val="none" w:sz="0" w:space="0" w:color="auto"/>
        <w:right w:val="none" w:sz="0" w:space="0" w:color="auto"/>
      </w:divBdr>
    </w:div>
    <w:div w:id="1937133347">
      <w:bodyDiv w:val="1"/>
      <w:marLeft w:val="0"/>
      <w:marRight w:val="0"/>
      <w:marTop w:val="0"/>
      <w:marBottom w:val="0"/>
      <w:divBdr>
        <w:top w:val="none" w:sz="0" w:space="0" w:color="auto"/>
        <w:left w:val="none" w:sz="0" w:space="0" w:color="auto"/>
        <w:bottom w:val="none" w:sz="0" w:space="0" w:color="auto"/>
        <w:right w:val="none" w:sz="0" w:space="0" w:color="auto"/>
      </w:divBdr>
    </w:div>
    <w:div w:id="2006011503">
      <w:bodyDiv w:val="1"/>
      <w:marLeft w:val="0"/>
      <w:marRight w:val="0"/>
      <w:marTop w:val="0"/>
      <w:marBottom w:val="0"/>
      <w:divBdr>
        <w:top w:val="none" w:sz="0" w:space="0" w:color="auto"/>
        <w:left w:val="none" w:sz="0" w:space="0" w:color="auto"/>
        <w:bottom w:val="none" w:sz="0" w:space="0" w:color="auto"/>
        <w:right w:val="none" w:sz="0" w:space="0" w:color="auto"/>
      </w:divBdr>
    </w:div>
    <w:div w:id="20425151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gabe.bowen@utah.edu" TargetMode="External"/><Relationship Id="rId13" Type="http://schemas.openxmlformats.org/officeDocument/2006/relationships/hyperlink" Target="http://doi.org/10.5281/zenodo.3358256" TargetMode="External"/><Relationship Id="rId18" Type="http://schemas.openxmlformats.org/officeDocument/2006/relationships/hyperlink" Target="http://theatln.tc/2Eg6eED"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bit.ly/1r19Fnc" TargetMode="External"/><Relationship Id="rId7" Type="http://schemas.openxmlformats.org/officeDocument/2006/relationships/endnotes" Target="endnotes.xml"/><Relationship Id="rId12" Type="http://schemas.openxmlformats.org/officeDocument/2006/relationships/hyperlink" Target="https://cran.r-project.org/package=isoWater" TargetMode="External"/><Relationship Id="rId17" Type="http://schemas.openxmlformats.org/officeDocument/2006/relationships/hyperlink" Target="http://bit.ly/3topA5N" TargetMode="External"/><Relationship Id="rId25" Type="http://schemas.openxmlformats.org/officeDocument/2006/relationships/hyperlink" Target="http://isomap.org" TargetMode="External"/><Relationship Id="rId2" Type="http://schemas.openxmlformats.org/officeDocument/2006/relationships/numbering" Target="numbering.xml"/><Relationship Id="rId16" Type="http://schemas.openxmlformats.org/officeDocument/2006/relationships/hyperlink" Target="http://bit.ly/3AakxK5" TargetMode="External"/><Relationship Id="rId20" Type="http://schemas.openxmlformats.org/officeDocument/2006/relationships/hyperlink" Target="http://bit.ly/1wHzc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www.waterisotopes.org" TargetMode="External"/><Relationship Id="rId5" Type="http://schemas.openxmlformats.org/officeDocument/2006/relationships/webSettings" Target="webSettings.xml"/><Relationship Id="rId15" Type="http://schemas.openxmlformats.org/officeDocument/2006/relationships/hyperlink" Target="http://doi.org/10.5281/zenodo.3387255" TargetMode="External"/><Relationship Id="rId23" Type="http://schemas.openxmlformats.org/officeDocument/2006/relationships/hyperlink" Target="http://isoscapes2008.wordpress.com/" TargetMode="External"/><Relationship Id="rId10" Type="http://schemas.openxmlformats.org/officeDocument/2006/relationships/header" Target="header1.xml"/><Relationship Id="rId19" Type="http://schemas.openxmlformats.org/officeDocument/2006/relationships/hyperlink" Target="http://bit.ly/1Ej3Ag1" TargetMode="External"/><Relationship Id="rId4" Type="http://schemas.openxmlformats.org/officeDocument/2006/relationships/settings" Target="settings.xml"/><Relationship Id="rId9" Type="http://schemas.openxmlformats.org/officeDocument/2006/relationships/hyperlink" Target="https://scholar.google.com/citations?user=N8vn4BcAAAAJ&amp;hl=en" TargetMode="External"/><Relationship Id="rId14" Type="http://schemas.openxmlformats.org/officeDocument/2006/relationships/hyperlink" Target="https://cran.r-project.org/package=assignR" TargetMode="External"/><Relationship Id="rId22" Type="http://schemas.openxmlformats.org/officeDocument/2006/relationships/hyperlink" Target="http://isoscapes2011.or"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3E2A7D-65F9-4FEE-BBFF-F5E26DED12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17993</TotalTime>
  <Pages>26</Pages>
  <Words>13241</Words>
  <Characters>75479</Characters>
  <Application>Microsoft Office Word</Application>
  <DocSecurity>0</DocSecurity>
  <Lines>628</Lines>
  <Paragraphs>177</Paragraphs>
  <ScaleCrop>false</ScaleCrop>
  <HeadingPairs>
    <vt:vector size="2" baseType="variant">
      <vt:variant>
        <vt:lpstr>Title</vt:lpstr>
      </vt:variant>
      <vt:variant>
        <vt:i4>1</vt:i4>
      </vt:variant>
    </vt:vector>
  </HeadingPairs>
  <TitlesOfParts>
    <vt:vector size="1" baseType="lpstr">
      <vt:lpstr>_Gabriel Bowen</vt:lpstr>
    </vt:vector>
  </TitlesOfParts>
  <Company>University of Michigan, Ann Arbor</Company>
  <LinksUpToDate>false</LinksUpToDate>
  <CharactersWithSpaces>88543</CharactersWithSpaces>
  <SharedDoc>false</SharedDoc>
  <HLinks>
    <vt:vector size="12" baseType="variant">
      <vt:variant>
        <vt:i4>5046355</vt:i4>
      </vt:variant>
      <vt:variant>
        <vt:i4>3</vt:i4>
      </vt:variant>
      <vt:variant>
        <vt:i4>0</vt:i4>
      </vt:variant>
      <vt:variant>
        <vt:i4>5</vt:i4>
      </vt:variant>
      <vt:variant>
        <vt:lpwstr>http://isoscapes2008.org/</vt:lpwstr>
      </vt:variant>
      <vt:variant>
        <vt:lpwstr/>
      </vt:variant>
      <vt:variant>
        <vt:i4>4391027</vt:i4>
      </vt:variant>
      <vt:variant>
        <vt:i4>0</vt:i4>
      </vt:variant>
      <vt:variant>
        <vt:i4>0</vt:i4>
      </vt:variant>
      <vt:variant>
        <vt:i4>5</vt:i4>
      </vt:variant>
      <vt:variant>
        <vt:lpwstr>mailto:gabe@purdue.edu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_Gabriel Bowen</dc:title>
  <dc:subject/>
  <dc:creator>Gabriel Bowen</dc:creator>
  <cp:keywords/>
  <dc:description/>
  <cp:lastModifiedBy>GABRIEL J BOWEN</cp:lastModifiedBy>
  <cp:revision>8</cp:revision>
  <cp:lastPrinted>2023-02-14T16:03:00Z</cp:lastPrinted>
  <dcterms:created xsi:type="dcterms:W3CDTF">2021-03-15T14:46:00Z</dcterms:created>
  <dcterms:modified xsi:type="dcterms:W3CDTF">2023-09-27T02:46:00Z</dcterms:modified>
</cp:coreProperties>
</file>