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35364700" w:rsidR="0003450D" w:rsidRDefault="001741F6" w:rsidP="0003450D">
      <w:pPr>
        <w:ind w:firstLine="720"/>
        <w:rPr>
          <w:rFonts w:ascii="Times New Roman" w:hAnsi="Times New Roman" w:cs="Times New Roman"/>
        </w:rPr>
      </w:pPr>
      <w:commentRangeStart w:id="0"/>
      <w:r>
        <w:rPr>
          <w:rFonts w:ascii="Times New Roman" w:hAnsi="Times New Roman" w:cs="Times New Roman"/>
        </w:rPr>
        <w:t>T</w:t>
      </w:r>
      <w:r w:rsidR="00BE3189">
        <w:rPr>
          <w:rFonts w:ascii="Times New Roman" w:hAnsi="Times New Roman" w:cs="Times New Roman"/>
        </w:rPr>
        <w:t>he t</w:t>
      </w:r>
      <w:r>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n</w:t>
      </w:r>
      <w:commentRangeEnd w:id="0"/>
      <w:r w:rsidR="00AF5A77">
        <w:rPr>
          <w:rStyle w:val="CommentReference"/>
        </w:rPr>
        <w:commentReference w:id="0"/>
      </w:r>
      <w:r w:rsidR="00701220" w:rsidRPr="00616DE1">
        <w:rPr>
          <w:rFonts w:ascii="Times New Roman" w:hAnsi="Times New Roman" w:cs="Times New Roman"/>
        </w:rPr>
        <w:t xml:space="preserve"> </w:t>
      </w:r>
      <w:r w:rsidR="008C313F" w:rsidRPr="00616DE1">
        <w:rPr>
          <w:rFonts w:ascii="Times New Roman" w:hAnsi="Times New Roman" w:cs="Times New Roman"/>
        </w:rPr>
        <w:t xml:space="preserve">of pedogenic carbonate precipitation </w:t>
      </w:r>
      <w:r>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w:t>
      </w:r>
      <w:commentRangeStart w:id="1"/>
      <w:r w:rsidR="00BE3189">
        <w:rPr>
          <w:rFonts w:ascii="Times New Roman" w:hAnsi="Times New Roman" w:cs="Times New Roman"/>
        </w:rPr>
        <w:t>a few citations</w:t>
      </w:r>
      <w:commentRangeEnd w:id="1"/>
      <w:r w:rsidR="00F53503">
        <w:rPr>
          <w:rStyle w:val="CommentReference"/>
        </w:rPr>
        <w:commentReference w:id="1"/>
      </w:r>
      <w:r w:rsidR="00BE3189">
        <w:rPr>
          <w:rFonts w:ascii="Times New Roman" w:hAnsi="Times New Roman" w:cs="Times New Roman"/>
        </w:rPr>
        <w:t xml:space="preserve">).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(Mintz, Peters, Quade, Gallagher). </w:t>
      </w:r>
      <w:r w:rsidR="007D40D1">
        <w:rPr>
          <w:rFonts w:ascii="Times New Roman" w:hAnsi="Times New Roman" w:cs="Times New Roman"/>
        </w:rPr>
        <w:t xml:space="preserve">Usually, these temperatures are at or above MAT, indicating the well-cited warm-season bias in most environments.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6C7CFCB1" w14:textId="7FC5635E" w:rsidR="00FE548C" w:rsidRDefault="00C666CD" w:rsidP="00FB3F60">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 xml:space="preserve">Here we explore a complimentary, model-based approach to evaluating the conditions of soil carbonate formation. </w:t>
      </w:r>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191CC0">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The result is a set of hypotheses</w:t>
      </w:r>
      <w:r w:rsidR="00E1462E">
        <w:rPr>
          <w:rFonts w:ascii="Times New Roman" w:hAnsi="Times New Roman" w:cs="Times New Roman"/>
        </w:rPr>
        <w:t xml:space="preserve">, which are discussed in depth in the next section. </w:t>
      </w:r>
    </w:p>
    <w:p w14:paraId="11F70911" w14:textId="35F5D928" w:rsidR="00D5275C" w:rsidRPr="00616DE1" w:rsidRDefault="00806C0B" w:rsidP="00D5275C">
      <w:pPr>
        <w:rPr>
          <w:rFonts w:ascii="Times New Roman" w:hAnsi="Times New Roman" w:cs="Times New Roman"/>
        </w:rPr>
      </w:pPr>
      <w:r>
        <w:rPr>
          <w:rFonts w:ascii="Times New Roman" w:hAnsi="Times New Roman" w:cs="Times New Roman"/>
        </w:rPr>
        <w:t>Results/</w:t>
      </w:r>
      <w:r w:rsidR="00D5275C">
        <w:rPr>
          <w:rFonts w:ascii="Times New Roman" w:hAnsi="Times New Roman" w:cs="Times New Roman"/>
        </w:rPr>
        <w:t>Discussion</w:t>
      </w:r>
    </w:p>
    <w:p w14:paraId="368DCA5F" w14:textId="3F13D29C" w:rsidR="00963B24" w:rsidRDefault="00673BA9" w:rsidP="00700611">
      <w:pPr>
        <w:rPr>
          <w:rFonts w:ascii="Times New Roman" w:hAnsi="Times New Roman" w:cs="Times New Roman"/>
        </w:rPr>
      </w:pPr>
      <w:r>
        <w:rPr>
          <w:rFonts w:ascii="Times New Roman" w:hAnsi="Times New Roman" w:cs="Times New Roman"/>
        </w:rPr>
        <w:t>B: Hot and/or dry conditions have been suggested to facilitate pedogenic carbonate precipitation.</w:t>
      </w:r>
    </w:p>
    <w:p w14:paraId="38A579B9" w14:textId="33D5B712" w:rsidR="00673BA9" w:rsidRDefault="00673BA9" w:rsidP="00700611">
      <w:pPr>
        <w:rPr>
          <w:rFonts w:ascii="Times New Roman" w:hAnsi="Times New Roman" w:cs="Times New Roman"/>
        </w:rPr>
      </w:pPr>
      <w:r>
        <w:rPr>
          <w:rFonts w:ascii="Times New Roman" w:hAnsi="Times New Roman" w:cs="Times New Roman"/>
        </w:rPr>
        <w:t>Q: Does the modelled d13C and d18O values better match measured d13C and d18O values in hot or dry conditions?</w:t>
      </w:r>
    </w:p>
    <w:p w14:paraId="19064CA7" w14:textId="320B430D" w:rsidR="00673BA9" w:rsidRDefault="00673BA9" w:rsidP="00700611">
      <w:pPr>
        <w:rPr>
          <w:rFonts w:ascii="Times New Roman" w:hAnsi="Times New Roman" w:cs="Times New Roman"/>
        </w:rPr>
      </w:pPr>
      <w:r>
        <w:rPr>
          <w:rFonts w:ascii="Times New Roman" w:hAnsi="Times New Roman" w:cs="Times New Roman"/>
        </w:rPr>
        <w:t>A: Run model using hot quarter and dry quarter conditions.</w:t>
      </w:r>
    </w:p>
    <w:p w14:paraId="304275FD" w14:textId="7E466E28" w:rsidR="00673BA9" w:rsidRDefault="00264590" w:rsidP="00700611">
      <w:pPr>
        <w:rPr>
          <w:rFonts w:ascii="Times New Roman" w:hAnsi="Times New Roman" w:cs="Times New Roman"/>
        </w:rPr>
      </w:pPr>
      <w:commentRangeStart w:id="2"/>
      <w:r>
        <w:rPr>
          <w:rFonts w:ascii="Times New Roman" w:hAnsi="Times New Roman" w:cs="Times New Roman"/>
          <w:noProof/>
        </w:rPr>
        <w:lastRenderedPageBreak/>
        <w:drawing>
          <wp:inline distT="0" distB="0" distL="0" distR="0" wp14:anchorId="627E80C3" wp14:editId="6BB0DD63">
            <wp:extent cx="5943600" cy="491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tion_HQ_DQ.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910455"/>
                    </a:xfrm>
                    <a:prstGeom prst="rect">
                      <a:avLst/>
                    </a:prstGeom>
                  </pic:spPr>
                </pic:pic>
              </a:graphicData>
            </a:graphic>
          </wp:inline>
        </w:drawing>
      </w:r>
      <w:commentRangeEnd w:id="2"/>
      <w:r w:rsidR="00AF5A77">
        <w:rPr>
          <w:rStyle w:val="CommentReference"/>
        </w:rPr>
        <w:commentReference w:id="2"/>
      </w:r>
      <w:r w:rsidR="00673BA9">
        <w:rPr>
          <w:rFonts w:ascii="Times New Roman" w:hAnsi="Times New Roman" w:cs="Times New Roman"/>
        </w:rPr>
        <w:t xml:space="preserve">R: Underpredicts d13C for hot quarter conditions, </w:t>
      </w:r>
      <w:commentRangeStart w:id="3"/>
      <w:r w:rsidR="00673BA9">
        <w:rPr>
          <w:rFonts w:ascii="Times New Roman" w:hAnsi="Times New Roman" w:cs="Times New Roman"/>
        </w:rPr>
        <w:t xml:space="preserve">overpredicts d18O </w:t>
      </w:r>
      <w:commentRangeEnd w:id="3"/>
      <w:r w:rsidR="000B477B">
        <w:rPr>
          <w:rStyle w:val="CommentReference"/>
        </w:rPr>
        <w:commentReference w:id="3"/>
      </w:r>
      <w:r w:rsidR="00673BA9">
        <w:rPr>
          <w:rFonts w:ascii="Times New Roman" w:hAnsi="Times New Roman" w:cs="Times New Roman"/>
        </w:rPr>
        <w:t xml:space="preserve">for dry quarter conditions. </w:t>
      </w:r>
      <w:commentRangeStart w:id="4"/>
      <w:r>
        <w:rPr>
          <w:rFonts w:ascii="Times New Roman" w:hAnsi="Times New Roman" w:cs="Times New Roman"/>
        </w:rPr>
        <w:t>Does not include evaporative effects on d18O</w:t>
      </w:r>
      <w:commentRangeEnd w:id="4"/>
      <w:r w:rsidR="00AF5A77">
        <w:rPr>
          <w:rStyle w:val="CommentReference"/>
        </w:rPr>
        <w:commentReference w:id="4"/>
      </w:r>
    </w:p>
    <w:p w14:paraId="3E5D6CED" w14:textId="67B11AA4" w:rsidR="00673BA9" w:rsidRDefault="00BF691F" w:rsidP="00700611">
      <w:pPr>
        <w:rPr>
          <w:rFonts w:ascii="Times New Roman" w:hAnsi="Times New Roman" w:cs="Times New Roman"/>
        </w:rPr>
      </w:pPr>
      <w:r>
        <w:rPr>
          <w:rFonts w:ascii="Times New Roman" w:hAnsi="Times New Roman" w:cs="Times New Roman"/>
        </w:rPr>
        <w:t xml:space="preserve">I: No clear support for one season over the other. More revisions need to be developed in the model to fully match either </w:t>
      </w:r>
      <w:r w:rsidR="00D1112A">
        <w:rPr>
          <w:rFonts w:ascii="Times New Roman" w:hAnsi="Times New Roman" w:cs="Times New Roman"/>
        </w:rPr>
        <w:t xml:space="preserve">hot or dry </w:t>
      </w:r>
      <w:r>
        <w:rPr>
          <w:rFonts w:ascii="Times New Roman" w:hAnsi="Times New Roman" w:cs="Times New Roman"/>
        </w:rPr>
        <w:t xml:space="preserve">season. </w:t>
      </w:r>
    </w:p>
    <w:p w14:paraId="017C1556" w14:textId="77777777" w:rsidR="00410AC9" w:rsidRDefault="00410AC9" w:rsidP="00700611">
      <w:pPr>
        <w:rPr>
          <w:ins w:id="5" w:author="gjbowen" w:date="2018-10-29T18:07:00Z"/>
          <w:rFonts w:ascii="Times New Roman" w:hAnsi="Times New Roman" w:cs="Times New Roman"/>
        </w:rPr>
      </w:pPr>
    </w:p>
    <w:p w14:paraId="2B491192" w14:textId="115D6C73" w:rsidR="00AA0431" w:rsidRDefault="00410AC9" w:rsidP="00700611">
      <w:pPr>
        <w:rPr>
          <w:rFonts w:ascii="Times New Roman" w:hAnsi="Times New Roman" w:cs="Times New Roman"/>
        </w:rPr>
      </w:pPr>
      <w:commentRangeStart w:id="6"/>
      <w:ins w:id="7" w:author="gjbowen" w:date="2018-10-29T18:07:00Z">
        <w:r>
          <w:rPr>
            <w:rFonts w:ascii="Times New Roman" w:hAnsi="Times New Roman" w:cs="Times New Roman"/>
          </w:rPr>
          <w:t>*Side Note*</w:t>
        </w:r>
      </w:ins>
      <w:r w:rsidR="00AA0431">
        <w:rPr>
          <w:rFonts w:ascii="Times New Roman" w:hAnsi="Times New Roman" w:cs="Times New Roman"/>
        </w:rPr>
        <w:tab/>
      </w:r>
      <w:commentRangeEnd w:id="6"/>
      <w:r>
        <w:rPr>
          <w:rStyle w:val="CommentReference"/>
        </w:rPr>
        <w:commentReference w:id="6"/>
      </w:r>
    </w:p>
    <w:p w14:paraId="7799E98C" w14:textId="3E7EE1C9" w:rsidR="00F23605" w:rsidRDefault="00264590" w:rsidP="00F23605">
      <w:pPr>
        <w:rPr>
          <w:rFonts w:ascii="Times New Roman" w:hAnsi="Times New Roman" w:cs="Times New Roman"/>
        </w:rPr>
      </w:pPr>
      <w:r>
        <w:rPr>
          <w:rFonts w:ascii="Times New Roman" w:hAnsi="Times New Roman" w:cs="Times New Roman"/>
        </w:rPr>
        <w:t>B:</w:t>
      </w:r>
      <w:r w:rsidR="00F23605">
        <w:rPr>
          <w:rFonts w:ascii="Times New Roman" w:hAnsi="Times New Roman" w:cs="Times New Roman"/>
        </w:rPr>
        <w:t xml:space="preserve"> </w:t>
      </w:r>
      <w:r>
        <w:rPr>
          <w:rFonts w:ascii="Times New Roman" w:hAnsi="Times New Roman" w:cs="Times New Roman"/>
        </w:rPr>
        <w:t xml:space="preserve">Given that the model does not fully resolve season of formation, clumped temperatures </w:t>
      </w:r>
      <w:del w:id="8" w:author="gjbowen" w:date="2018-10-29T18:02:00Z">
        <w:r w:rsidDel="00AF5A77">
          <w:rPr>
            <w:rFonts w:ascii="Times New Roman" w:hAnsi="Times New Roman" w:cs="Times New Roman"/>
          </w:rPr>
          <w:delText xml:space="preserve">are </w:delText>
        </w:r>
      </w:del>
      <w:ins w:id="9" w:author="gjbowen" w:date="2018-10-29T18:02:00Z">
        <w:r w:rsidR="00AF5A77">
          <w:rPr>
            <w:rFonts w:ascii="Times New Roman" w:hAnsi="Times New Roman" w:cs="Times New Roman"/>
          </w:rPr>
          <w:t xml:space="preserve">might be </w:t>
        </w:r>
      </w:ins>
      <w:del w:id="10" w:author="gjbowen" w:date="2018-10-29T18:02:00Z">
        <w:r w:rsidDel="00AF5A77">
          <w:rPr>
            <w:rFonts w:ascii="Times New Roman" w:hAnsi="Times New Roman" w:cs="Times New Roman"/>
          </w:rPr>
          <w:delText xml:space="preserve">used </w:delText>
        </w:r>
      </w:del>
      <w:ins w:id="11" w:author="gjbowen" w:date="2018-10-29T18:02:00Z">
        <w:r w:rsidR="00AF5A77">
          <w:rPr>
            <w:rFonts w:ascii="Times New Roman" w:hAnsi="Times New Roman" w:cs="Times New Roman"/>
          </w:rPr>
          <w:t>useful</w:t>
        </w:r>
        <w:r w:rsidR="00AF5A77">
          <w:rPr>
            <w:rFonts w:ascii="Times New Roman" w:hAnsi="Times New Roman" w:cs="Times New Roman"/>
          </w:rPr>
          <w:t xml:space="preserve"> </w:t>
        </w:r>
      </w:ins>
      <w:r>
        <w:rPr>
          <w:rFonts w:ascii="Times New Roman" w:hAnsi="Times New Roman" w:cs="Times New Roman"/>
        </w:rPr>
        <w:t xml:space="preserve">to help inform the season of carbonate formation. </w:t>
      </w:r>
    </w:p>
    <w:p w14:paraId="3DEA494C" w14:textId="170C2488" w:rsidR="00264590" w:rsidRDefault="00264590" w:rsidP="00F23605">
      <w:pPr>
        <w:rPr>
          <w:rFonts w:ascii="Times New Roman" w:hAnsi="Times New Roman" w:cs="Times New Roman"/>
        </w:rPr>
      </w:pPr>
      <w:r>
        <w:rPr>
          <w:rFonts w:ascii="Times New Roman" w:hAnsi="Times New Roman" w:cs="Times New Roman"/>
        </w:rPr>
        <w:t>Q: Do clumped temperatures better match warm season or dry season temperatures?</w:t>
      </w:r>
    </w:p>
    <w:p w14:paraId="47E2213D" w14:textId="4B7C4C4E" w:rsidR="00264590" w:rsidRDefault="000042A3" w:rsidP="00F23605">
      <w:pPr>
        <w:rPr>
          <w:rFonts w:ascii="Times New Roman" w:hAnsi="Times New Roman" w:cs="Times New Roman"/>
        </w:rPr>
      </w:pPr>
      <w:r>
        <w:rPr>
          <w:rFonts w:ascii="Times New Roman" w:hAnsi="Times New Roman" w:cs="Times New Roman"/>
        </w:rPr>
        <w:t xml:space="preserve">A: Compare </w:t>
      </w:r>
      <w:commentRangeStart w:id="12"/>
      <w:r>
        <w:rPr>
          <w:rFonts w:ascii="Times New Roman" w:hAnsi="Times New Roman" w:cs="Times New Roman"/>
        </w:rPr>
        <w:t xml:space="preserve">modelled </w:t>
      </w:r>
      <w:commentRangeEnd w:id="12"/>
      <w:r w:rsidR="000B477B">
        <w:rPr>
          <w:rStyle w:val="CommentReference"/>
        </w:rPr>
        <w:commentReference w:id="12"/>
      </w:r>
      <w:r>
        <w:rPr>
          <w:rFonts w:ascii="Times New Roman" w:hAnsi="Times New Roman" w:cs="Times New Roman"/>
        </w:rPr>
        <w:t>temperatures of hot and dry seasons to clumped temperatures.</w:t>
      </w:r>
    </w:p>
    <w:p w14:paraId="1267D0E4" w14:textId="77777777" w:rsidR="00B168B6" w:rsidRDefault="000042A3" w:rsidP="00F23605">
      <w:pPr>
        <w:rPr>
          <w:rFonts w:ascii="Times New Roman" w:hAnsi="Times New Roman" w:cs="Times New Roman"/>
        </w:rPr>
      </w:pPr>
      <w:r>
        <w:rPr>
          <w:rFonts w:ascii="Times New Roman" w:hAnsi="Times New Roman" w:cs="Times New Roman"/>
        </w:rPr>
        <w:t xml:space="preserve">R: Clumped temperatures best match hot season temperatures. </w:t>
      </w:r>
    </w:p>
    <w:p w14:paraId="3C27A9D7" w14:textId="77777777" w:rsidR="00B168B6" w:rsidRDefault="000042A3" w:rsidP="00F23605">
      <w:pPr>
        <w:rPr>
          <w:rFonts w:ascii="Times New Roman" w:hAnsi="Times New Roman" w:cs="Times New Roman"/>
        </w:rPr>
      </w:pPr>
      <w:commentRangeStart w:id="14"/>
      <w:r>
        <w:rPr>
          <w:rFonts w:ascii="Times New Roman" w:hAnsi="Times New Roman" w:cs="Times New Roman"/>
        </w:rPr>
        <w:t xml:space="preserve">Avg. offsets: </w:t>
      </w:r>
    </w:p>
    <w:p w14:paraId="42EB2B83" w14:textId="3E302501" w:rsidR="00B168B6" w:rsidRDefault="000042A3" w:rsidP="00F23605">
      <w:pPr>
        <w:rPr>
          <w:rFonts w:ascii="Times New Roman" w:hAnsi="Times New Roman" w:cs="Times New Roman"/>
        </w:rPr>
      </w:pPr>
      <w:r>
        <w:rPr>
          <w:rFonts w:ascii="Times New Roman" w:hAnsi="Times New Roman" w:cs="Times New Roman"/>
        </w:rPr>
        <w:t>clumped: dry: hot:</w:t>
      </w:r>
      <w:commentRangeEnd w:id="14"/>
      <w:r w:rsidR="00AF5A77">
        <w:rPr>
          <w:rStyle w:val="CommentReference"/>
        </w:rPr>
        <w:commentReference w:id="14"/>
      </w:r>
    </w:p>
    <w:p w14:paraId="752B2648" w14:textId="10C02837" w:rsidR="000042A3" w:rsidRDefault="000042A3" w:rsidP="00F23605">
      <w:pPr>
        <w:rPr>
          <w:rFonts w:ascii="Times New Roman" w:hAnsi="Times New Roman" w:cs="Times New Roman"/>
        </w:rPr>
      </w:pPr>
      <w:r>
        <w:rPr>
          <w:rFonts w:ascii="Times New Roman" w:hAnsi="Times New Roman" w:cs="Times New Roman"/>
        </w:rPr>
        <w:lastRenderedPageBreak/>
        <w:t>I: Clumped temperatures seem to</w:t>
      </w:r>
      <w:ins w:id="15" w:author="gjbowen" w:date="2018-10-29T18:03:00Z">
        <w:r w:rsidR="00AF5A77">
          <w:rPr>
            <w:rFonts w:ascii="Times New Roman" w:hAnsi="Times New Roman" w:cs="Times New Roman"/>
          </w:rPr>
          <w:t xml:space="preserve"> support</w:t>
        </w:r>
      </w:ins>
      <w:del w:id="16" w:author="gjbowen" w:date="2018-10-29T18:03:00Z">
        <w:r w:rsidDel="00AF5A77">
          <w:rPr>
            <w:rFonts w:ascii="Times New Roman" w:hAnsi="Times New Roman" w:cs="Times New Roman"/>
          </w:rPr>
          <w:delText xml:space="preserve"> indicate</w:delText>
        </w:r>
      </w:del>
      <w:r>
        <w:rPr>
          <w:rFonts w:ascii="Times New Roman" w:hAnsi="Times New Roman" w:cs="Times New Roman"/>
        </w:rPr>
        <w:t xml:space="preserve"> hot season precipitation of carbonate</w:t>
      </w:r>
    </w:p>
    <w:p w14:paraId="738A42C7" w14:textId="53BE0859" w:rsidR="000042A3" w:rsidRDefault="000042A3" w:rsidP="00F23605">
      <w:pPr>
        <w:rPr>
          <w:rFonts w:ascii="Times New Roman" w:hAnsi="Times New Roman" w:cs="Times New Roman"/>
        </w:rPr>
      </w:pPr>
    </w:p>
    <w:p w14:paraId="3C5326B5" w14:textId="47CA9CA8" w:rsidR="000042A3" w:rsidRDefault="000042A3" w:rsidP="00F23605">
      <w:pPr>
        <w:rPr>
          <w:rFonts w:ascii="Times New Roman" w:hAnsi="Times New Roman" w:cs="Times New Roman"/>
        </w:rPr>
      </w:pPr>
      <w:r>
        <w:rPr>
          <w:rFonts w:ascii="Times New Roman" w:hAnsi="Times New Roman" w:cs="Times New Roman"/>
        </w:rPr>
        <w:t>B: Decrease in respiration rate has been suggested as a mechanism of carbonate precipitation</w:t>
      </w:r>
    </w:p>
    <w:p w14:paraId="783FA868" w14:textId="33287BA7" w:rsidR="000042A3" w:rsidRDefault="000042A3" w:rsidP="00F23605">
      <w:pPr>
        <w:rPr>
          <w:rFonts w:ascii="Times New Roman" w:hAnsi="Times New Roman" w:cs="Times New Roman"/>
        </w:rPr>
      </w:pPr>
      <w:commentRangeStart w:id="17"/>
      <w:r>
        <w:rPr>
          <w:rFonts w:ascii="Times New Roman" w:hAnsi="Times New Roman" w:cs="Times New Roman"/>
        </w:rPr>
        <w:t>Q: If hot season is assumed to be the season of formation, can we explain the underestimation of d13C values with lower respiration rates?</w:t>
      </w:r>
      <w:commentRangeEnd w:id="17"/>
      <w:r w:rsidR="00AF5A77">
        <w:rPr>
          <w:rStyle w:val="CommentReference"/>
        </w:rPr>
        <w:commentReference w:id="17"/>
      </w:r>
    </w:p>
    <w:p w14:paraId="331C8B76" w14:textId="5259E9BF" w:rsidR="000042A3" w:rsidRDefault="000042A3" w:rsidP="00F23605">
      <w:pPr>
        <w:rPr>
          <w:rFonts w:ascii="Times New Roman" w:hAnsi="Times New Roman" w:cs="Times New Roman"/>
        </w:rPr>
      </w:pPr>
      <w:r>
        <w:rPr>
          <w:rFonts w:ascii="Times New Roman" w:hAnsi="Times New Roman" w:cs="Times New Roman"/>
        </w:rPr>
        <w:t>A: Run the model at successively decreasing fractions of the estimated respiration (respiration ratio).</w:t>
      </w:r>
    </w:p>
    <w:p w14:paraId="385CE176" w14:textId="77777777" w:rsidR="00336688" w:rsidRDefault="000042A3" w:rsidP="00F23605">
      <w:pPr>
        <w:rPr>
          <w:rFonts w:ascii="Times New Roman" w:hAnsi="Times New Roman" w:cs="Times New Roman"/>
        </w:rPr>
      </w:pPr>
      <w:r>
        <w:rPr>
          <w:rFonts w:ascii="Times New Roman" w:hAnsi="Times New Roman" w:cs="Times New Roman"/>
        </w:rPr>
        <w:t>R: RMSE of measured vs. predicted d13C values is lowest at ~20% of the estimated respiration rate based on mean climate.</w:t>
      </w:r>
    </w:p>
    <w:p w14:paraId="697BF4F9" w14:textId="40A9422F" w:rsidR="000042A3" w:rsidRDefault="000042A3" w:rsidP="00F23605">
      <w:pPr>
        <w:rPr>
          <w:rFonts w:ascii="Times New Roman" w:hAnsi="Times New Roman" w:cs="Times New Roman"/>
        </w:rPr>
      </w:pPr>
      <w:r>
        <w:rPr>
          <w:rFonts w:ascii="Times New Roman" w:hAnsi="Times New Roman" w:cs="Times New Roman"/>
        </w:rPr>
        <w:t xml:space="preserve"> </w:t>
      </w:r>
      <w:commentRangeStart w:id="18"/>
      <w:r w:rsidR="003C0270">
        <w:rPr>
          <w:rFonts w:ascii="Times New Roman" w:hAnsi="Times New Roman" w:cs="Times New Roman"/>
          <w:noProof/>
        </w:rPr>
        <w:drawing>
          <wp:inline distT="0" distB="0" distL="0" distR="0" wp14:anchorId="0271B894" wp14:editId="5FC2B797">
            <wp:extent cx="4114633" cy="36042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pirationOpt_Clumped.jpeg"/>
                    <pic:cNvPicPr/>
                  </pic:nvPicPr>
                  <pic:blipFill>
                    <a:blip r:embed="rId8">
                      <a:extLst>
                        <a:ext uri="{28A0092B-C50C-407E-A947-70E740481C1C}">
                          <a14:useLocalDpi xmlns:a14="http://schemas.microsoft.com/office/drawing/2010/main" val="0"/>
                        </a:ext>
                      </a:extLst>
                    </a:blip>
                    <a:stretch>
                      <a:fillRect/>
                    </a:stretch>
                  </pic:blipFill>
                  <pic:spPr>
                    <a:xfrm>
                      <a:off x="0" y="0"/>
                      <a:ext cx="4145315" cy="3631137"/>
                    </a:xfrm>
                    <a:prstGeom prst="rect">
                      <a:avLst/>
                    </a:prstGeom>
                  </pic:spPr>
                </pic:pic>
              </a:graphicData>
            </a:graphic>
          </wp:inline>
        </w:drawing>
      </w:r>
      <w:commentRangeEnd w:id="18"/>
      <w:r w:rsidR="00410AC9">
        <w:rPr>
          <w:rStyle w:val="CommentReference"/>
        </w:rPr>
        <w:commentReference w:id="18"/>
      </w:r>
    </w:p>
    <w:p w14:paraId="7FDBDC92" w14:textId="79694191" w:rsidR="000042A3" w:rsidRDefault="000042A3" w:rsidP="00F23605">
      <w:pPr>
        <w:rPr>
          <w:rFonts w:ascii="Times New Roman" w:hAnsi="Times New Roman" w:cs="Times New Roman"/>
        </w:rPr>
      </w:pPr>
      <w:r>
        <w:rPr>
          <w:rFonts w:ascii="Times New Roman" w:hAnsi="Times New Roman" w:cs="Times New Roman"/>
        </w:rPr>
        <w:t xml:space="preserve">I: Respiration rates could decrease at times within the hot season, leading to selective precipitation of pedogenic carbonate at those times, which would not match mean respiration rate over that season. The decrease of soil pCO2 could be the main driver of carbonate precipitation during the hot season. </w:t>
      </w:r>
    </w:p>
    <w:p w14:paraId="5605599A" w14:textId="72DD0568" w:rsidR="00336688" w:rsidRDefault="00336688" w:rsidP="00F23605">
      <w:pPr>
        <w:rPr>
          <w:rFonts w:ascii="Times New Roman" w:hAnsi="Times New Roman" w:cs="Times New Roman"/>
        </w:rPr>
      </w:pPr>
    </w:p>
    <w:p w14:paraId="2425608B" w14:textId="1A1A7735" w:rsidR="00DD09ED" w:rsidRPr="000F7B2A" w:rsidRDefault="000F7B2A" w:rsidP="000F7B2A">
      <w:pPr>
        <w:rPr>
          <w:rFonts w:ascii="Times New Roman" w:hAnsi="Times New Roman" w:cs="Times New Roman"/>
        </w:rPr>
      </w:pPr>
      <w:r w:rsidRPr="000F7B2A">
        <w:rPr>
          <w:rFonts w:ascii="Times New Roman" w:hAnsi="Times New Roman" w:cs="Times New Roman"/>
        </w:rPr>
        <w:t>*</w:t>
      </w:r>
      <w:r>
        <w:rPr>
          <w:rFonts w:ascii="Times New Roman" w:hAnsi="Times New Roman" w:cs="Times New Roman"/>
        </w:rPr>
        <w:t xml:space="preserve"> Side Note * </w:t>
      </w:r>
    </w:p>
    <w:p w14:paraId="078A2FF5" w14:textId="65D965AB" w:rsidR="00336688" w:rsidRDefault="00336688" w:rsidP="00F23605">
      <w:pPr>
        <w:rPr>
          <w:rFonts w:ascii="Times New Roman" w:hAnsi="Times New Roman" w:cs="Times New Roman"/>
        </w:rPr>
      </w:pPr>
      <w:r>
        <w:rPr>
          <w:rFonts w:ascii="Times New Roman" w:hAnsi="Times New Roman" w:cs="Times New Roman"/>
        </w:rPr>
        <w:t>B: Lower MAP could affect the relationship between soil respiration and climate (temperature and precipitation).</w:t>
      </w:r>
    </w:p>
    <w:p w14:paraId="601E2FE7" w14:textId="1134990F" w:rsidR="00336688" w:rsidRDefault="00336688" w:rsidP="00F23605">
      <w:pPr>
        <w:rPr>
          <w:rFonts w:ascii="Times New Roman" w:hAnsi="Times New Roman" w:cs="Times New Roman"/>
        </w:rPr>
      </w:pPr>
      <w:r>
        <w:rPr>
          <w:rFonts w:ascii="Times New Roman" w:hAnsi="Times New Roman" w:cs="Times New Roman"/>
        </w:rPr>
        <w:t>Q: Does filtering respiration sites for lower MAP affect the relationship between respiration rate and climate?</w:t>
      </w:r>
    </w:p>
    <w:p w14:paraId="29E08275" w14:textId="27CEDCE1" w:rsidR="00336688" w:rsidRDefault="00336688" w:rsidP="00F23605">
      <w:pPr>
        <w:rPr>
          <w:rFonts w:ascii="Times New Roman" w:hAnsi="Times New Roman" w:cs="Times New Roman"/>
        </w:rPr>
      </w:pPr>
      <w:r>
        <w:rPr>
          <w:rFonts w:ascii="Times New Roman" w:hAnsi="Times New Roman" w:cs="Times New Roman"/>
        </w:rPr>
        <w:t>A: Run the JAGS model for the filtered sites (annual respiration</w:t>
      </w:r>
      <w:r w:rsidR="00526BC3">
        <w:rPr>
          <w:rFonts w:ascii="Times New Roman" w:hAnsi="Times New Roman" w:cs="Times New Roman"/>
        </w:rPr>
        <w:t>, MAP &lt; 760 mm</w:t>
      </w:r>
      <w:r>
        <w:rPr>
          <w:rFonts w:ascii="Times New Roman" w:hAnsi="Times New Roman" w:cs="Times New Roman"/>
        </w:rPr>
        <w:t>)</w:t>
      </w:r>
    </w:p>
    <w:p w14:paraId="5477127C" w14:textId="51C6E1B2" w:rsidR="00526BC3" w:rsidRDefault="00526BC3" w:rsidP="00F23605">
      <w:pPr>
        <w:rPr>
          <w:rFonts w:ascii="Times New Roman" w:hAnsi="Times New Roman" w:cs="Times New Roman"/>
        </w:rPr>
      </w:pPr>
      <w:r>
        <w:rPr>
          <w:rFonts w:ascii="Times New Roman" w:hAnsi="Times New Roman" w:cs="Times New Roman"/>
        </w:rPr>
        <w:lastRenderedPageBreak/>
        <w:t>R: This filtering affects it only slightly, with a small increase in the effect of precipitation and temperature and small decrease in basal respiration rate. K from 4.25 to 4.87 and Q from 0.054 to 0.055. R0 from 1.25 to 1.24.</w:t>
      </w:r>
    </w:p>
    <w:p w14:paraId="55CD4DD8" w14:textId="4469119F" w:rsidR="00526BC3" w:rsidRDefault="00526BC3" w:rsidP="00F23605">
      <w:pPr>
        <w:rPr>
          <w:rFonts w:ascii="Times New Roman" w:hAnsi="Times New Roman" w:cs="Times New Roman"/>
        </w:rPr>
      </w:pPr>
      <w:r>
        <w:rPr>
          <w:rFonts w:ascii="Times New Roman" w:hAnsi="Times New Roman" w:cs="Times New Roman"/>
        </w:rPr>
        <w:t xml:space="preserve">I: The very small change in these parameters does not appreciably affect any results so the relationship holds at low precipitation regimes. </w:t>
      </w:r>
    </w:p>
    <w:p w14:paraId="462A0868" w14:textId="77777777" w:rsidR="00526BC3" w:rsidRDefault="00526BC3" w:rsidP="00F23605">
      <w:pPr>
        <w:rPr>
          <w:rFonts w:ascii="Times New Roman" w:hAnsi="Times New Roman" w:cs="Times New Roman"/>
        </w:rPr>
      </w:pPr>
    </w:p>
    <w:p w14:paraId="77088550" w14:textId="14D0D9C0" w:rsidR="000042A3" w:rsidRDefault="000042A3" w:rsidP="00F23605">
      <w:pPr>
        <w:rPr>
          <w:rFonts w:ascii="Times New Roman" w:hAnsi="Times New Roman" w:cs="Times New Roman"/>
        </w:rPr>
      </w:pPr>
    </w:p>
    <w:p w14:paraId="2B3E695A" w14:textId="3A1FD045" w:rsidR="00336688" w:rsidRDefault="00336688" w:rsidP="00F23605">
      <w:pPr>
        <w:rPr>
          <w:rFonts w:ascii="Times New Roman" w:hAnsi="Times New Roman" w:cs="Times New Roman"/>
        </w:rPr>
      </w:pPr>
      <w:r>
        <w:rPr>
          <w:rFonts w:ascii="Times New Roman" w:hAnsi="Times New Roman" w:cs="Times New Roman"/>
        </w:rPr>
        <w:t>B: The effect</w:t>
      </w:r>
      <w:ins w:id="19" w:author="gjbowen" w:date="2018-10-29T18:09:00Z">
        <w:r w:rsidR="00410AC9">
          <w:rPr>
            <w:rFonts w:ascii="Times New Roman" w:hAnsi="Times New Roman" w:cs="Times New Roman"/>
          </w:rPr>
          <w:t>s</w:t>
        </w:r>
      </w:ins>
      <w:r>
        <w:rPr>
          <w:rFonts w:ascii="Times New Roman" w:hAnsi="Times New Roman" w:cs="Times New Roman"/>
        </w:rPr>
        <w:t xml:space="preserve"> of evaporation and seasonal rainfall on d18O values of pedogenic carbonate have been proposed to complicate the relationship between d18O of mean annual precipitation and d18O of pedogenic carbonate.</w:t>
      </w:r>
    </w:p>
    <w:p w14:paraId="52658B8F" w14:textId="6ACF3A01" w:rsidR="00336688" w:rsidRDefault="00336688" w:rsidP="00F23605">
      <w:pPr>
        <w:rPr>
          <w:rFonts w:ascii="Times New Roman" w:hAnsi="Times New Roman" w:cs="Times New Roman"/>
        </w:rPr>
      </w:pPr>
      <w:r>
        <w:rPr>
          <w:rFonts w:ascii="Times New Roman" w:hAnsi="Times New Roman" w:cs="Times New Roman"/>
        </w:rPr>
        <w:t>Q: Do evaporation and/or seasonal rainfall significantly affect d18O values of pedogenic carbonate?</w:t>
      </w:r>
    </w:p>
    <w:p w14:paraId="2AF139FE" w14:textId="059DBF21" w:rsidR="00336688" w:rsidRDefault="00336688" w:rsidP="00F23605">
      <w:pPr>
        <w:rPr>
          <w:rFonts w:ascii="Times New Roman" w:hAnsi="Times New Roman" w:cs="Times New Roman"/>
        </w:rPr>
      </w:pPr>
      <w:r>
        <w:rPr>
          <w:rFonts w:ascii="Times New Roman" w:hAnsi="Times New Roman" w:cs="Times New Roman"/>
        </w:rPr>
        <w:t xml:space="preserve">A: Run the model with successively increasing amounts of seasonal rainfall bias and evaporative effects. </w:t>
      </w:r>
    </w:p>
    <w:p w14:paraId="01F6F031" w14:textId="77777777" w:rsidR="00336688" w:rsidRDefault="00336688" w:rsidP="00F23605">
      <w:pPr>
        <w:rPr>
          <w:rFonts w:ascii="Times New Roman" w:hAnsi="Times New Roman" w:cs="Times New Roman"/>
        </w:rPr>
      </w:pPr>
      <w:r>
        <w:rPr>
          <w:rFonts w:ascii="Times New Roman" w:hAnsi="Times New Roman" w:cs="Times New Roman"/>
        </w:rPr>
        <w:t>R: RMSE of predicted vs. measured d18O is lowest with no seasonal rainfall bias and no evaporative effects.</w:t>
      </w:r>
    </w:p>
    <w:p w14:paraId="0FBA15CE" w14:textId="1529DC59" w:rsidR="00336688" w:rsidRDefault="00336688" w:rsidP="00F2360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3573722" wp14:editId="0DE164AC">
            <wp:extent cx="2941320" cy="2583180"/>
            <wp:effectExtent l="0" t="0" r="0" b="7620"/>
            <wp:docPr id="2" name="Picture 2" descr="O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_op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320" cy="2583180"/>
                    </a:xfrm>
                    <a:prstGeom prst="rect">
                      <a:avLst/>
                    </a:prstGeom>
                    <a:noFill/>
                    <a:ln>
                      <a:noFill/>
                    </a:ln>
                  </pic:spPr>
                </pic:pic>
              </a:graphicData>
            </a:graphic>
          </wp:inline>
        </w:drawing>
      </w:r>
    </w:p>
    <w:p w14:paraId="78BAB62F" w14:textId="6A3D8092" w:rsidR="00336688" w:rsidRDefault="00336688" w:rsidP="00F23605">
      <w:pPr>
        <w:rPr>
          <w:rFonts w:ascii="Times New Roman" w:hAnsi="Times New Roman" w:cs="Times New Roman"/>
        </w:rPr>
      </w:pPr>
      <w:r>
        <w:rPr>
          <w:rFonts w:ascii="Times New Roman" w:hAnsi="Times New Roman" w:cs="Times New Roman"/>
        </w:rPr>
        <w:t xml:space="preserve">I: Therefore, d18O seems to be most influenced by MAT and temperature of formation, with minimal influence of evaporation or seasonal rainfall. </w:t>
      </w:r>
    </w:p>
    <w:p w14:paraId="2F4264E2" w14:textId="77777777" w:rsidR="00336688" w:rsidRDefault="00336688" w:rsidP="005600E6">
      <w:pPr>
        <w:ind w:left="720"/>
        <w:rPr>
          <w:rFonts w:ascii="Times New Roman" w:hAnsi="Times New Roman" w:cs="Times New Roman"/>
        </w:rPr>
      </w:pPr>
    </w:p>
    <w:p w14:paraId="25730C49" w14:textId="77777777" w:rsidR="00336688" w:rsidRDefault="00336688" w:rsidP="005600E6">
      <w:pPr>
        <w:ind w:left="720"/>
        <w:rPr>
          <w:rFonts w:ascii="Times New Roman" w:hAnsi="Times New Roman" w:cs="Times New Roman"/>
        </w:rPr>
      </w:pPr>
    </w:p>
    <w:p w14:paraId="42567259" w14:textId="77777777" w:rsidR="00336688" w:rsidRDefault="00336688" w:rsidP="005600E6">
      <w:pPr>
        <w:ind w:left="720"/>
        <w:rPr>
          <w:rFonts w:ascii="Times New Roman" w:hAnsi="Times New Roman" w:cs="Times New Roman"/>
        </w:rPr>
      </w:pPr>
    </w:p>
    <w:p w14:paraId="4E38EAB7" w14:textId="77777777" w:rsidR="00336688" w:rsidRDefault="00336688" w:rsidP="005600E6">
      <w:pPr>
        <w:ind w:left="720"/>
        <w:rPr>
          <w:rFonts w:ascii="Times New Roman" w:hAnsi="Times New Roman" w:cs="Times New Roman"/>
        </w:rPr>
      </w:pPr>
    </w:p>
    <w:p w14:paraId="7814A905" w14:textId="77777777" w:rsidR="00336688" w:rsidRDefault="00336688" w:rsidP="005600E6">
      <w:pPr>
        <w:ind w:left="720"/>
        <w:rPr>
          <w:rFonts w:ascii="Times New Roman" w:hAnsi="Times New Roman" w:cs="Times New Roman"/>
        </w:rPr>
      </w:pPr>
    </w:p>
    <w:p w14:paraId="174B1C6E" w14:textId="77777777" w:rsidR="00336688" w:rsidRDefault="00336688" w:rsidP="005600E6">
      <w:pPr>
        <w:ind w:left="720"/>
        <w:rPr>
          <w:rFonts w:ascii="Times New Roman" w:hAnsi="Times New Roman" w:cs="Times New Roman"/>
        </w:rPr>
      </w:pPr>
    </w:p>
    <w:p w14:paraId="6F681E84" w14:textId="40562286" w:rsidR="00EE0FB9" w:rsidRDefault="00CE2097" w:rsidP="00B168B6">
      <w:pPr>
        <w:rPr>
          <w:rFonts w:ascii="Times New Roman" w:hAnsi="Times New Roman" w:cs="Times New Roman"/>
        </w:rPr>
      </w:pPr>
      <w:commentRangeStart w:id="20"/>
      <w:r>
        <w:rPr>
          <w:rFonts w:ascii="Times New Roman" w:hAnsi="Times New Roman" w:cs="Times New Roman"/>
          <w:noProof/>
        </w:rPr>
        <w:lastRenderedPageBreak/>
        <w:drawing>
          <wp:inline distT="0" distB="0" distL="0" distR="0" wp14:anchorId="43773A22" wp14:editId="608C6744">
            <wp:extent cx="594360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ation_Clumped.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commentRangeEnd w:id="20"/>
      <w:r w:rsidR="00041928">
        <w:rPr>
          <w:rStyle w:val="CommentReference"/>
        </w:rPr>
        <w:commentReference w:id="20"/>
      </w:r>
    </w:p>
    <w:p w14:paraId="20F2253C" w14:textId="364C2F22" w:rsidR="00453449" w:rsidRDefault="00B168B6" w:rsidP="00B168B6">
      <w:pPr>
        <w:ind w:left="720"/>
        <w:rPr>
          <w:rFonts w:ascii="Times New Roman" w:hAnsi="Times New Roman" w:cs="Times New Roman"/>
        </w:rPr>
      </w:pPr>
      <w:commentRangeStart w:id="21"/>
      <w:r>
        <w:rPr>
          <w:rFonts w:ascii="Times New Roman" w:hAnsi="Times New Roman" w:cs="Times New Roman"/>
        </w:rPr>
        <w:t xml:space="preserve">Using hot quarter temperatures for only the clumped isotope sites: Not sure how this fits into the narrative – it very well may not. Calibration curve very much defines whether clumped temperatures match hot or dry quarter temperatures.  </w:t>
      </w:r>
      <w:commentRangeEnd w:id="21"/>
      <w:r w:rsidR="00410AC9">
        <w:rPr>
          <w:rStyle w:val="CommentReference"/>
        </w:rPr>
        <w:commentReference w:id="21"/>
      </w:r>
    </w:p>
    <w:p w14:paraId="3F2E4637" w14:textId="77777777" w:rsidR="00B168B6" w:rsidRDefault="00B168B6" w:rsidP="00A2466E">
      <w:pPr>
        <w:rPr>
          <w:rFonts w:ascii="Times New Roman" w:hAnsi="Times New Roman" w:cs="Times New Roman"/>
        </w:rPr>
      </w:pPr>
    </w:p>
    <w:p w14:paraId="4876A64E" w14:textId="6D487E53" w:rsidR="001A55D6" w:rsidRDefault="00F23605" w:rsidP="00A2466E">
      <w:pPr>
        <w:rPr>
          <w:rFonts w:ascii="Times New Roman" w:hAnsi="Times New Roman" w:cs="Times New Roman"/>
        </w:rPr>
      </w:pPr>
      <w:r>
        <w:rPr>
          <w:rFonts w:ascii="Times New Roman" w:hAnsi="Times New Roman" w:cs="Times New Roman"/>
        </w:rPr>
        <w:t xml:space="preserve">Transpiration leading to upward water movement may be more important than evaporation? (e.g. Meyer). Or at 50cm or below, as we have selected samples, evaporation is not prevalent. </w:t>
      </w:r>
    </w:p>
    <w:p w14:paraId="5C09A02C" w14:textId="171ACA80" w:rsidR="001A55D6" w:rsidRDefault="001A55D6" w:rsidP="00A2466E">
      <w:pPr>
        <w:rPr>
          <w:rFonts w:ascii="Times New Roman" w:hAnsi="Times New Roman" w:cs="Times New Roman"/>
        </w:rPr>
      </w:pPr>
      <w:commentRangeStart w:id="22"/>
      <w:r>
        <w:rPr>
          <w:rFonts w:ascii="Times New Roman" w:hAnsi="Times New Roman" w:cs="Times New Roman"/>
        </w:rPr>
        <w:tab/>
        <w:t xml:space="preserve">Maybe we should add z as an input into the model rather than dependent on MAP. </w:t>
      </w:r>
    </w:p>
    <w:p w14:paraId="79D761A5" w14:textId="7C7A6537" w:rsidR="001A55D6" w:rsidRDefault="001A55D6" w:rsidP="001A55D6">
      <w:pPr>
        <w:ind w:left="1440"/>
        <w:rPr>
          <w:rFonts w:ascii="Times New Roman" w:hAnsi="Times New Roman" w:cs="Times New Roman"/>
        </w:rPr>
      </w:pPr>
      <w:r>
        <w:rPr>
          <w:rFonts w:ascii="Times New Roman" w:hAnsi="Times New Roman" w:cs="Times New Roman"/>
        </w:rPr>
        <w:t xml:space="preserve">This method won’t always work in paleoclimate; however, you could put large error bars on current estimates and try to calculate A horizon erosion into the equation. </w:t>
      </w:r>
      <w:commentRangeEnd w:id="22"/>
      <w:r w:rsidR="00410AC9">
        <w:rPr>
          <w:rStyle w:val="CommentReference"/>
        </w:rPr>
        <w:commentReference w:id="22"/>
      </w:r>
    </w:p>
    <w:p w14:paraId="43F534EE" w14:textId="30FC5545" w:rsidR="00213F5F" w:rsidRDefault="007C1364" w:rsidP="007C1364">
      <w:pPr>
        <w:rPr>
          <w:rFonts w:ascii="Times New Roman" w:hAnsi="Times New Roman" w:cs="Times New Roman"/>
        </w:rPr>
      </w:pPr>
      <w:commentRangeStart w:id="23"/>
      <w:r>
        <w:rPr>
          <w:rFonts w:ascii="Times New Roman" w:hAnsi="Times New Roman" w:cs="Times New Roman"/>
        </w:rPr>
        <w:t>- Both of these processes enrich oxygen isotopes of pedogenic carbonate. If we look at the HQ and DQ plots comparing measured vs. predicted oxygen isotope values, HQ is normally distributed, but the DQ is biased toward higher values, not lower values. Therefore, neither of these processes would correct for this bias.</w:t>
      </w:r>
      <w:r w:rsidR="003C0D92">
        <w:rPr>
          <w:rFonts w:ascii="Times New Roman" w:hAnsi="Times New Roman" w:cs="Times New Roman"/>
        </w:rPr>
        <w:t xml:space="preserve"> </w:t>
      </w:r>
      <w:commentRangeEnd w:id="23"/>
      <w:r w:rsidR="00410AC9">
        <w:rPr>
          <w:rStyle w:val="CommentReference"/>
        </w:rPr>
        <w:commentReference w:id="23"/>
      </w:r>
    </w:p>
    <w:p w14:paraId="50F6596F" w14:textId="253934B3" w:rsidR="0003450D" w:rsidRDefault="0003450D">
      <w:pPr>
        <w:rPr>
          <w:rFonts w:ascii="Times New Roman" w:hAnsi="Times New Roman" w:cs="Times New Roman"/>
        </w:rPr>
      </w:pPr>
      <w:r>
        <w:rPr>
          <w:rFonts w:ascii="Times New Roman" w:hAnsi="Times New Roman" w:cs="Times New Roman"/>
        </w:rPr>
        <w:t xml:space="preserve"> </w:t>
      </w:r>
    </w:p>
    <w:p w14:paraId="333FD607" w14:textId="613B9DF2" w:rsidR="00500DB7" w:rsidRDefault="00500DB7" w:rsidP="0003450D">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pedogenic carbonate</w:t>
      </w:r>
      <w:r w:rsidR="006844C8">
        <w:rPr>
          <w:rFonts w:ascii="Times New Roman" w:hAnsi="Times New Roman" w:cs="Times New Roman"/>
        </w:rPr>
        <w:t xml:space="preserve"> formation</w:t>
      </w:r>
    </w:p>
    <w:p w14:paraId="18073E2B" w14:textId="77777777" w:rsidR="00806C0B" w:rsidRDefault="00806C0B" w:rsidP="0003450D">
      <w:pPr>
        <w:pStyle w:val="ListParagraph"/>
        <w:numPr>
          <w:ilvl w:val="0"/>
          <w:numId w:val="3"/>
        </w:numPr>
        <w:rPr>
          <w:rFonts w:ascii="Times New Roman" w:hAnsi="Times New Roman" w:cs="Times New Roman"/>
        </w:rPr>
      </w:pPr>
      <w:r>
        <w:rPr>
          <w:rFonts w:ascii="Times New Roman" w:hAnsi="Times New Roman" w:cs="Times New Roman"/>
        </w:rPr>
        <w:t>Soil pCO2 likely too high in the model</w:t>
      </w:r>
    </w:p>
    <w:p w14:paraId="472733A4" w14:textId="2DAA0088" w:rsidR="0003450D" w:rsidRDefault="00A2466E" w:rsidP="007E4B88">
      <w:pPr>
        <w:pStyle w:val="ListParagraph"/>
        <w:numPr>
          <w:ilvl w:val="1"/>
          <w:numId w:val="3"/>
        </w:numPr>
        <w:rPr>
          <w:rFonts w:ascii="Times New Roman" w:hAnsi="Times New Roman" w:cs="Times New Roman"/>
        </w:rPr>
      </w:pPr>
      <w:r>
        <w:rPr>
          <w:rFonts w:ascii="Times New Roman" w:hAnsi="Times New Roman" w:cs="Times New Roman"/>
        </w:rPr>
        <w:t xml:space="preserve">Optimize the respiration equation in the model to test if consistently lower respiration rates could explain the difference between modelled and observed carbon isotope values of pedogenic carbonate given certain climatic conditions. </w:t>
      </w:r>
    </w:p>
    <w:p w14:paraId="39E15993" w14:textId="4A88498C" w:rsidR="00D01649" w:rsidRDefault="00D01649" w:rsidP="00D01649">
      <w:pPr>
        <w:pStyle w:val="ListParagraph"/>
        <w:ind w:left="1800"/>
        <w:rPr>
          <w:rFonts w:ascii="Times New Roman" w:hAnsi="Times New Roman" w:cs="Times New Roman"/>
        </w:rPr>
      </w:pPr>
    </w:p>
    <w:p w14:paraId="65EB0CCD" w14:textId="6873AB2A" w:rsidR="00833492" w:rsidRDefault="00833492" w:rsidP="007E4B88">
      <w:pPr>
        <w:pStyle w:val="ListParagraph"/>
        <w:numPr>
          <w:ilvl w:val="0"/>
          <w:numId w:val="3"/>
        </w:numPr>
        <w:rPr>
          <w:rFonts w:ascii="Times New Roman" w:hAnsi="Times New Roman" w:cs="Times New Roman"/>
        </w:rPr>
      </w:pPr>
      <w:r>
        <w:rPr>
          <w:rFonts w:ascii="Times New Roman" w:hAnsi="Times New Roman" w:cs="Times New Roman"/>
        </w:rPr>
        <w:t>Respiration ratio (fraction of respiration from equation) vs. RMSE</w:t>
      </w:r>
    </w:p>
    <w:p w14:paraId="387A5D33" w14:textId="63A980D9" w:rsidR="00833492" w:rsidRDefault="00833492" w:rsidP="00833492">
      <w:pPr>
        <w:pStyle w:val="ListParagraph"/>
        <w:numPr>
          <w:ilvl w:val="1"/>
          <w:numId w:val="3"/>
        </w:numPr>
        <w:rPr>
          <w:rFonts w:ascii="Times New Roman" w:hAnsi="Times New Roman" w:cs="Times New Roman"/>
        </w:rPr>
      </w:pPr>
      <w:r>
        <w:rPr>
          <w:rFonts w:ascii="Times New Roman" w:hAnsi="Times New Roman" w:cs="Times New Roman"/>
        </w:rPr>
        <w:t xml:space="preserve">This seems to indicate that </w:t>
      </w:r>
      <w:r w:rsidR="005471E5">
        <w:rPr>
          <w:rFonts w:ascii="Times New Roman" w:hAnsi="Times New Roman" w:cs="Times New Roman"/>
        </w:rPr>
        <w:t xml:space="preserve">actual respiration rate at the time of precipitation is about 20 – 25 % (depending on clumped vs. all data) of estimated respiration rate in the warm quarter of the year. </w:t>
      </w:r>
    </w:p>
    <w:p w14:paraId="28BF929C" w14:textId="088EB60F"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lastRenderedPageBreak/>
        <w:t>Could the model equation for respiration be biased for these conditions?</w:t>
      </w:r>
    </w:p>
    <w:p w14:paraId="6B5B48AA" w14:textId="4D1A1BD9" w:rsidR="003C0D92" w:rsidRDefault="00A2466E" w:rsidP="00806C0B">
      <w:pPr>
        <w:pStyle w:val="ListParagraph"/>
        <w:numPr>
          <w:ilvl w:val="1"/>
          <w:numId w:val="3"/>
        </w:numPr>
        <w:rPr>
          <w:rFonts w:ascii="Times New Roman" w:hAnsi="Times New Roman" w:cs="Times New Roman"/>
        </w:rPr>
      </w:pPr>
      <w:r>
        <w:rPr>
          <w:rFonts w:ascii="Times New Roman" w:hAnsi="Times New Roman" w:cs="Times New Roman"/>
        </w:rPr>
        <w:t xml:space="preserve">Extracted sites from the large annual respiration database where </w:t>
      </w:r>
      <w:r w:rsidR="003C0D92" w:rsidRPr="00E05B4F">
        <w:rPr>
          <w:rFonts w:ascii="Times New Roman" w:hAnsi="Times New Roman" w:cs="Times New Roman"/>
        </w:rPr>
        <w:t>MAP &lt; 760</w:t>
      </w:r>
      <w:r>
        <w:rPr>
          <w:rFonts w:ascii="Times New Roman" w:hAnsi="Times New Roman" w:cs="Times New Roman"/>
        </w:rPr>
        <w:t>, then re-fit the regression using rjags. The resulting equation constants were K = 4.87 Q = 0.55 Ro = 1.24. When the HQ model is</w:t>
      </w:r>
      <w:r w:rsidR="001A61C9">
        <w:rPr>
          <w:rFonts w:ascii="Times New Roman" w:hAnsi="Times New Roman" w:cs="Times New Roman"/>
        </w:rPr>
        <w:t xml:space="preserve"> run using this regression, the RMSE for data-model comparison reduced very slightly </w:t>
      </w:r>
      <w:r w:rsidR="00EB18B7">
        <w:rPr>
          <w:rFonts w:ascii="Times New Roman" w:hAnsi="Times New Roman" w:cs="Times New Roman"/>
        </w:rPr>
        <w:t xml:space="preserve">by ~ 0.1. </w:t>
      </w:r>
      <w:r w:rsidR="006C1E92">
        <w:rPr>
          <w:rFonts w:ascii="Times New Roman" w:hAnsi="Times New Roman" w:cs="Times New Roman"/>
        </w:rPr>
        <w:t xml:space="preserve"> </w:t>
      </w:r>
    </w:p>
    <w:p w14:paraId="7DAB3DA1" w14:textId="5D86BC26" w:rsidR="00522BD6" w:rsidRPr="00E05B4F" w:rsidRDefault="00522BD6" w:rsidP="00522BD6">
      <w:pPr>
        <w:pStyle w:val="ListParagraph"/>
        <w:numPr>
          <w:ilvl w:val="2"/>
          <w:numId w:val="3"/>
        </w:numPr>
        <w:rPr>
          <w:rFonts w:ascii="Times New Roman" w:hAnsi="Times New Roman" w:cs="Times New Roman"/>
        </w:rPr>
      </w:pPr>
      <w:r>
        <w:rPr>
          <w:rFonts w:ascii="Times New Roman" w:hAnsi="Times New Roman" w:cs="Times New Roman"/>
        </w:rPr>
        <w:t xml:space="preserve">Working on a plot to compare the parameters with successively lower MAP cutoffs. Then, create a plot with the parameters vs. lower MAPs. </w:t>
      </w:r>
    </w:p>
    <w:p w14:paraId="3D064E82" w14:textId="127A7F7D"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Discussion points/implications:</w:t>
      </w:r>
    </w:p>
    <w:p w14:paraId="647F2569" w14:textId="458C7EDF" w:rsidR="00806C0B"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S</w:t>
      </w:r>
      <w:r w:rsidR="008E10AA">
        <w:rPr>
          <w:rFonts w:ascii="Times New Roman" w:hAnsi="Times New Roman" w:cs="Times New Roman"/>
        </w:rPr>
        <w:t>oil pCO2</w:t>
      </w:r>
      <w:r>
        <w:rPr>
          <w:rFonts w:ascii="Times New Roman" w:hAnsi="Times New Roman" w:cs="Times New Roman"/>
        </w:rPr>
        <w:t xml:space="preserve"> decreasing by </w:t>
      </w:r>
      <w:r w:rsidR="008E10AA">
        <w:rPr>
          <w:rFonts w:ascii="Times New Roman" w:hAnsi="Times New Roman" w:cs="Times New Roman"/>
        </w:rPr>
        <w:t>~</w:t>
      </w:r>
      <w:r>
        <w:rPr>
          <w:rFonts w:ascii="Times New Roman" w:hAnsi="Times New Roman" w:cs="Times New Roman"/>
        </w:rPr>
        <w:t>8</w:t>
      </w:r>
      <w:r w:rsidR="008E10AA">
        <w:rPr>
          <w:rFonts w:ascii="Times New Roman" w:hAnsi="Times New Roman" w:cs="Times New Roman"/>
        </w:rPr>
        <w:t>0%</w:t>
      </w:r>
      <w:r>
        <w:rPr>
          <w:rFonts w:ascii="Times New Roman" w:hAnsi="Times New Roman" w:cs="Times New Roman"/>
        </w:rPr>
        <w:t xml:space="preserve"> </w:t>
      </w:r>
      <w:r w:rsidR="008E10AA">
        <w:rPr>
          <w:rFonts w:ascii="Times New Roman" w:hAnsi="Times New Roman" w:cs="Times New Roman"/>
        </w:rPr>
        <w:t>compared to mean rates</w:t>
      </w:r>
      <w:r>
        <w:rPr>
          <w:rFonts w:ascii="Times New Roman" w:hAnsi="Times New Roman" w:cs="Times New Roman"/>
        </w:rPr>
        <w:t xml:space="preserve"> during that season may be an important driver of carbonate mineralization.</w:t>
      </w:r>
    </w:p>
    <w:p w14:paraId="39EC0C46" w14:textId="3D2EF281" w:rsidR="00522BD6"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 xml:space="preserve">Low MAP sites may have slightly different parameters in the respiration rate equation; however, the difference is not enough to matter with respect to the respiration ratio results. </w:t>
      </w:r>
    </w:p>
    <w:p w14:paraId="1D835823" w14:textId="35764C26" w:rsidR="00A517CE" w:rsidRPr="00786CCB" w:rsidRDefault="00786CCB" w:rsidP="00786CCB">
      <w:pPr>
        <w:ind w:left="720"/>
        <w:rPr>
          <w:rFonts w:ascii="Times New Roman" w:hAnsi="Times New Roman" w:cs="Times New Roman"/>
        </w:rPr>
      </w:pPr>
      <w:r w:rsidRPr="00786CCB">
        <w:rPr>
          <w:rFonts w:ascii="Times New Roman" w:hAnsi="Times New Roman" w:cs="Times New Roman"/>
        </w:rPr>
        <w:t xml:space="preserve">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Seasonal precipitation patterns likely drive carbonate formation in most envrs</w:t>
      </w:r>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24"/>
      <w:r>
        <w:rPr>
          <w:rFonts w:ascii="Times New Roman" w:hAnsi="Times New Roman" w:cs="Times New Roman"/>
        </w:rPr>
        <w:t>What if we attempt to use data only from MAP &gt; 400 mm that still have carbonate in the modern envr? There may not be many of them, but maybe would be a better analog, even if they don’t have clumped isotope temps.</w:t>
      </w:r>
      <w:commentRangeEnd w:id="24"/>
      <w:r w:rsidR="00E13EB8">
        <w:rPr>
          <w:rStyle w:val="CommentReference"/>
        </w:rPr>
        <w:commentReference w:id="24"/>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25"/>
      <w:r>
        <w:rPr>
          <w:rFonts w:ascii="Times New Roman" w:hAnsi="Times New Roman" w:cs="Times New Roman"/>
        </w:rPr>
        <w:t>Could be a target of future work: find some sites that are higher MAP, C3 dominant, and also have pedogenic carbonate</w:t>
      </w:r>
      <w:commentRangeEnd w:id="25"/>
      <w:r w:rsidR="00E13EB8">
        <w:rPr>
          <w:rStyle w:val="CommentReference"/>
        </w:rPr>
        <w:commentReference w:id="25"/>
      </w:r>
      <w:r>
        <w:rPr>
          <w:rFonts w:ascii="Times New Roman" w:hAnsi="Times New Roman" w:cs="Times New Roman"/>
        </w:rPr>
        <w:t xml:space="preserve"> with the target paleoapplication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jbowen" w:date="2018-10-29T17:54:00Z" w:initials="g">
    <w:p w14:paraId="14FC82DF" w14:textId="1518A2CA" w:rsidR="00AF5A77" w:rsidRDefault="00AF5A77">
      <w:pPr>
        <w:pStyle w:val="CommentText"/>
      </w:pPr>
      <w:r>
        <w:rPr>
          <w:rStyle w:val="CommentReference"/>
        </w:rPr>
        <w:annotationRef/>
      </w:r>
      <w:r>
        <w:t>I think the framing of this paper should start broader – challenges with interpreting environmental signals from pedogenic carbonate, timing of formation being one component of this. Your paper analyses can focus on timing, but your model is more broadly useful and this point should be made.</w:t>
      </w:r>
    </w:p>
  </w:comment>
  <w:comment w:id="1" w:author="gjbowen" w:date="2018-10-23T11:14:00Z" w:initials="g">
    <w:p w14:paraId="11121210" w14:textId="48ABCCA5" w:rsidR="00F53503" w:rsidRDefault="00F53503">
      <w:pPr>
        <w:pStyle w:val="CommentText"/>
      </w:pPr>
      <w:r>
        <w:rPr>
          <w:rStyle w:val="CommentReference"/>
        </w:rPr>
        <w:annotationRef/>
      </w:r>
      <w:r>
        <w:t xml:space="preserve">Dan Breecker’s work really launched the current generation of effort, followed by Ben Passey’s observations about clumped Ts from African soil carbonates. Let’s make sure not to make this too clumped-centric, it’s a much broader </w:t>
      </w:r>
      <w:r w:rsidR="00041928">
        <w:t>issue and there are potential problems w/ pedogenic clumped values that go beyond what we’re considering here (e.g., kinetic effects, diagenesis…)</w:t>
      </w:r>
    </w:p>
  </w:comment>
  <w:comment w:id="2" w:author="gjbowen" w:date="2018-10-29T17:57:00Z" w:initials="g">
    <w:p w14:paraId="3BACC05E" w14:textId="1E887AAB" w:rsidR="00AF5A77" w:rsidRDefault="00AF5A77">
      <w:pPr>
        <w:pStyle w:val="CommentText"/>
      </w:pPr>
      <w:r>
        <w:rPr>
          <w:rStyle w:val="CommentReference"/>
        </w:rPr>
        <w:annotationRef/>
      </w:r>
      <w:r>
        <w:t>Use cex ~ 1.25 to make the symbols and axis labels a bit bigger</w:t>
      </w:r>
    </w:p>
  </w:comment>
  <w:comment w:id="3" w:author="gjbowen" w:date="2018-10-29T18:16:00Z" w:initials="g">
    <w:p w14:paraId="21A7F057" w14:textId="3532210A" w:rsidR="000B477B" w:rsidRDefault="000B477B">
      <w:pPr>
        <w:pStyle w:val="CommentText"/>
      </w:pPr>
      <w:r>
        <w:rPr>
          <w:rStyle w:val="CommentReference"/>
        </w:rPr>
        <w:annotationRef/>
      </w:r>
      <w:r>
        <w:t>Quick reality check, would be good to pull values from the OIPC for these sites and check to see how close your estimated precip values are</w:t>
      </w:r>
    </w:p>
  </w:comment>
  <w:comment w:id="4" w:author="gjbowen" w:date="2018-10-29T17:58:00Z" w:initials="g">
    <w:p w14:paraId="74D6A58E" w14:textId="459B2CC9" w:rsidR="00AF5A77" w:rsidRDefault="00AF5A77">
      <w:pPr>
        <w:pStyle w:val="CommentText"/>
      </w:pPr>
      <w:r>
        <w:rPr>
          <w:rStyle w:val="CommentReference"/>
        </w:rPr>
        <w:annotationRef/>
      </w:r>
      <w:r>
        <w:t>Linking to the logical flow, I think the first version of this should include all model components (ie evap). This is the initial result, then you acknowledge that you need to look more closely at mechanisms in the model, sensitivity test evaporative and seasonal precip effects and respiration rates, then come back to the question of HQ vs DQ based at the end</w:t>
      </w:r>
    </w:p>
  </w:comment>
  <w:comment w:id="6" w:author="gjbowen" w:date="2018-10-29T18:07:00Z" w:initials="g">
    <w:p w14:paraId="481639DD" w14:textId="7A08AE9E" w:rsidR="00410AC9" w:rsidRDefault="00410AC9">
      <w:pPr>
        <w:pStyle w:val="CommentText"/>
      </w:pPr>
      <w:r>
        <w:rPr>
          <w:rStyle w:val="CommentReference"/>
        </w:rPr>
        <w:annotationRef/>
      </w:r>
      <w:r>
        <w:t>Following your example below, this has already been discussed in the clumped papers and I see it as a minor side note...a paragraph</w:t>
      </w:r>
    </w:p>
  </w:comment>
  <w:comment w:id="12" w:author="gjbowen" w:date="2018-10-29T18:16:00Z" w:initials="g">
    <w:p w14:paraId="5F2A55A5" w14:textId="6862E139" w:rsidR="000B477B" w:rsidRDefault="000B477B">
      <w:pPr>
        <w:pStyle w:val="CommentText"/>
      </w:pPr>
      <w:r>
        <w:rPr>
          <w:rStyle w:val="CommentReference"/>
        </w:rPr>
        <w:annotationRef/>
      </w:r>
      <w:r>
        <w:t>What do you mean by ‘modelled’ here? The values from the gridded climate products I used to obtain HQT and DQT?</w:t>
      </w:r>
      <w:bookmarkStart w:id="13" w:name="_GoBack"/>
      <w:bookmarkEnd w:id="13"/>
    </w:p>
  </w:comment>
  <w:comment w:id="14" w:author="gjbowen" w:date="2018-10-29T18:02:00Z" w:initials="g">
    <w:p w14:paraId="24A8B09E" w14:textId="4F4F02CD" w:rsidR="00AF5A77" w:rsidRDefault="00AF5A77">
      <w:pPr>
        <w:pStyle w:val="CommentText"/>
      </w:pPr>
      <w:r>
        <w:rPr>
          <w:rStyle w:val="CommentReference"/>
        </w:rPr>
        <w:annotationRef/>
      </w:r>
      <w:r>
        <w:t>Let’s fill this in…</w:t>
      </w:r>
    </w:p>
  </w:comment>
  <w:comment w:id="17" w:author="gjbowen" w:date="2018-10-29T18:04:00Z" w:initials="g">
    <w:p w14:paraId="36D373D6" w14:textId="4BAE7274" w:rsidR="00AF5A77" w:rsidRDefault="00AF5A77">
      <w:pPr>
        <w:pStyle w:val="CommentText"/>
      </w:pPr>
      <w:r>
        <w:rPr>
          <w:rStyle w:val="CommentReference"/>
        </w:rPr>
        <w:annotationRef/>
      </w:r>
      <w:r w:rsidR="00410AC9">
        <w:t xml:space="preserve">What if we did this analysis for both HQ and DQ? Same for the d18O optimization. Then we don’t have to rely on the clumped T bit above to say that HQ is more likely (which is kind of a cop out), we do these tests to find the optimal values of the parameters for each assumed season and at the end come back to the question of which produces a better match. </w:t>
      </w:r>
    </w:p>
  </w:comment>
  <w:comment w:id="18" w:author="gjbowen" w:date="2018-10-29T18:06:00Z" w:initials="g">
    <w:p w14:paraId="7E69B377" w14:textId="349550DD" w:rsidR="00410AC9" w:rsidRDefault="00410AC9">
      <w:pPr>
        <w:pStyle w:val="CommentText"/>
      </w:pPr>
      <w:r>
        <w:rPr>
          <w:rStyle w:val="CommentReference"/>
        </w:rPr>
        <w:annotationRef/>
      </w:r>
      <w:r>
        <w:t>Let’s make this a more attractive figure. For one, the RMSE is the independent variable, so let’s put it on the y axis. Also make this a line plot. Why are there multiple symbols at each respiration rate? Seems like there should be just one, but maybe I don’t understand.</w:t>
      </w:r>
    </w:p>
  </w:comment>
  <w:comment w:id="20" w:author="gjbowen" w:date="2018-10-23T11:17:00Z" w:initials="g">
    <w:p w14:paraId="01D6AB83" w14:textId="6578DAA3" w:rsidR="00041928" w:rsidRDefault="00041928">
      <w:pPr>
        <w:pStyle w:val="CommentText"/>
      </w:pPr>
      <w:r>
        <w:rPr>
          <w:rStyle w:val="CommentReference"/>
        </w:rPr>
        <w:annotationRef/>
      </w:r>
      <w:r>
        <w:t>Not quite clear to me what you did here…please explain in the caption</w:t>
      </w:r>
    </w:p>
  </w:comment>
  <w:comment w:id="21" w:author="gjbowen" w:date="2018-10-29T18:09:00Z" w:initials="g">
    <w:p w14:paraId="7185BE0E" w14:textId="6D63D658" w:rsidR="00410AC9" w:rsidRDefault="00410AC9">
      <w:pPr>
        <w:pStyle w:val="CommentText"/>
      </w:pPr>
      <w:r>
        <w:rPr>
          <w:rStyle w:val="CommentReference"/>
        </w:rPr>
        <w:annotationRef/>
      </w:r>
      <w:r>
        <w:t>Let’s cut this</w:t>
      </w:r>
    </w:p>
  </w:comment>
  <w:comment w:id="22" w:author="gjbowen" w:date="2018-10-29T18:11:00Z" w:initials="g">
    <w:p w14:paraId="2A22CE54" w14:textId="2CB22352" w:rsidR="00410AC9" w:rsidRDefault="00410AC9">
      <w:pPr>
        <w:pStyle w:val="CommentText"/>
      </w:pPr>
      <w:r>
        <w:rPr>
          <w:rStyle w:val="CommentReference"/>
        </w:rPr>
        <w:annotationRef/>
      </w:r>
      <w:r>
        <w:t>We won’t have this for all sites. Where it is reported, you could check whether the depths reported match those from the model. We could also look at the sites where we have multiple depths and only use those samples in the comparison that represent the ~same depth range.</w:t>
      </w:r>
    </w:p>
  </w:comment>
  <w:comment w:id="23" w:author="gjbowen" w:date="2018-10-29T18:13:00Z" w:initials="g">
    <w:p w14:paraId="4901C0ED" w14:textId="2FB08340" w:rsidR="00410AC9" w:rsidRDefault="00410AC9">
      <w:pPr>
        <w:pStyle w:val="CommentText"/>
      </w:pPr>
      <w:r>
        <w:rPr>
          <w:rStyle w:val="CommentReference"/>
        </w:rPr>
        <w:annotationRef/>
      </w:r>
      <w:r w:rsidR="000B477B">
        <w:t>This is not necessarily true for the DQ (though it probably is true for most if not all sites) because the DQ could be cooler than mean annual. If you repeat the analysis for DQ as suggested above that would take care of it.</w:t>
      </w:r>
    </w:p>
  </w:comment>
  <w:comment w:id="24" w:author="gjbowen" w:date="2018-10-09T11:15:00Z" w:initials="g">
    <w:p w14:paraId="18981BC2" w14:textId="45200BE0" w:rsidR="00E13EB8" w:rsidRDefault="00E13EB8">
      <w:pPr>
        <w:pStyle w:val="CommentText"/>
      </w:pPr>
      <w:r>
        <w:rPr>
          <w:rStyle w:val="CommentReference"/>
        </w:rPr>
        <w:annotationRef/>
      </w:r>
      <w:r>
        <w:t>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aggredation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25"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FC82DF" w15:done="0"/>
  <w15:commentEx w15:paraId="11121210" w15:done="0"/>
  <w15:commentEx w15:paraId="3BACC05E" w15:done="0"/>
  <w15:commentEx w15:paraId="21A7F057" w15:done="0"/>
  <w15:commentEx w15:paraId="74D6A58E" w15:done="0"/>
  <w15:commentEx w15:paraId="481639DD" w15:done="0"/>
  <w15:commentEx w15:paraId="5F2A55A5" w15:done="0"/>
  <w15:commentEx w15:paraId="24A8B09E" w15:done="0"/>
  <w15:commentEx w15:paraId="36D373D6" w15:done="0"/>
  <w15:commentEx w15:paraId="7E69B377" w15:done="0"/>
  <w15:commentEx w15:paraId="01D6AB83" w15:done="0"/>
  <w15:commentEx w15:paraId="7185BE0E" w15:done="0"/>
  <w15:commentEx w15:paraId="2A22CE54" w15:done="0"/>
  <w15:commentEx w15:paraId="4901C0ED"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121210" w16cid:durableId="1F7B6B7E"/>
  <w16cid:commentId w16cid:paraId="6A7FC593" w16cid:durableId="1F7B6B7F"/>
  <w16cid:commentId w16cid:paraId="01D6AB83" w16cid:durableId="1F7B6B81"/>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737CE3"/>
    <w:multiLevelType w:val="hybridMultilevel"/>
    <w:tmpl w:val="FD02E3FC"/>
    <w:lvl w:ilvl="0" w:tplc="C76890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C4FD5"/>
    <w:multiLevelType w:val="hybridMultilevel"/>
    <w:tmpl w:val="0B6810BC"/>
    <w:lvl w:ilvl="0" w:tplc="319A35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9F1E0A"/>
    <w:multiLevelType w:val="hybridMultilevel"/>
    <w:tmpl w:val="B336CEC2"/>
    <w:lvl w:ilvl="0" w:tplc="05FE30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A6"/>
    <w:rsid w:val="000042A3"/>
    <w:rsid w:val="0003450D"/>
    <w:rsid w:val="00041928"/>
    <w:rsid w:val="000725F7"/>
    <w:rsid w:val="000B477B"/>
    <w:rsid w:val="000C4F45"/>
    <w:rsid w:val="000F7B2A"/>
    <w:rsid w:val="001304A7"/>
    <w:rsid w:val="001741F6"/>
    <w:rsid w:val="00191CC0"/>
    <w:rsid w:val="001A55D6"/>
    <w:rsid w:val="001A61C9"/>
    <w:rsid w:val="001F3499"/>
    <w:rsid w:val="001F5E48"/>
    <w:rsid w:val="001F62F3"/>
    <w:rsid w:val="0020547D"/>
    <w:rsid w:val="00213F5F"/>
    <w:rsid w:val="00264590"/>
    <w:rsid w:val="002F2245"/>
    <w:rsid w:val="00336688"/>
    <w:rsid w:val="003C0270"/>
    <w:rsid w:val="003C0D92"/>
    <w:rsid w:val="003D072A"/>
    <w:rsid w:val="00410AC9"/>
    <w:rsid w:val="00416ED4"/>
    <w:rsid w:val="00421E91"/>
    <w:rsid w:val="00453449"/>
    <w:rsid w:val="004C47B0"/>
    <w:rsid w:val="00500DB7"/>
    <w:rsid w:val="00521216"/>
    <w:rsid w:val="00522BD6"/>
    <w:rsid w:val="00526BC3"/>
    <w:rsid w:val="0054276C"/>
    <w:rsid w:val="005471E5"/>
    <w:rsid w:val="00557052"/>
    <w:rsid w:val="005600E6"/>
    <w:rsid w:val="005911DB"/>
    <w:rsid w:val="005A5BD6"/>
    <w:rsid w:val="0060097B"/>
    <w:rsid w:val="00616DE1"/>
    <w:rsid w:val="0062429B"/>
    <w:rsid w:val="00673BA9"/>
    <w:rsid w:val="006844C8"/>
    <w:rsid w:val="006935B1"/>
    <w:rsid w:val="006C1E92"/>
    <w:rsid w:val="006D2EA6"/>
    <w:rsid w:val="006D7E22"/>
    <w:rsid w:val="00700611"/>
    <w:rsid w:val="00701220"/>
    <w:rsid w:val="007103D4"/>
    <w:rsid w:val="00786CCB"/>
    <w:rsid w:val="007A701F"/>
    <w:rsid w:val="007C1364"/>
    <w:rsid w:val="007D40D1"/>
    <w:rsid w:val="007E4B88"/>
    <w:rsid w:val="007F713A"/>
    <w:rsid w:val="00806C0B"/>
    <w:rsid w:val="00833492"/>
    <w:rsid w:val="008337BA"/>
    <w:rsid w:val="00865372"/>
    <w:rsid w:val="00876093"/>
    <w:rsid w:val="0088711C"/>
    <w:rsid w:val="008C313F"/>
    <w:rsid w:val="008D2618"/>
    <w:rsid w:val="008E10AA"/>
    <w:rsid w:val="00963B24"/>
    <w:rsid w:val="00973676"/>
    <w:rsid w:val="00A16E42"/>
    <w:rsid w:val="00A2466E"/>
    <w:rsid w:val="00A32C4E"/>
    <w:rsid w:val="00A517CE"/>
    <w:rsid w:val="00A65275"/>
    <w:rsid w:val="00AA0431"/>
    <w:rsid w:val="00AA2499"/>
    <w:rsid w:val="00AF5A77"/>
    <w:rsid w:val="00B0064D"/>
    <w:rsid w:val="00B168B6"/>
    <w:rsid w:val="00B46D28"/>
    <w:rsid w:val="00B85086"/>
    <w:rsid w:val="00B9432A"/>
    <w:rsid w:val="00BE3189"/>
    <w:rsid w:val="00BF691F"/>
    <w:rsid w:val="00C03E2D"/>
    <w:rsid w:val="00C51191"/>
    <w:rsid w:val="00C666CD"/>
    <w:rsid w:val="00C8148B"/>
    <w:rsid w:val="00CD0D9A"/>
    <w:rsid w:val="00CE2097"/>
    <w:rsid w:val="00CF6133"/>
    <w:rsid w:val="00D00D01"/>
    <w:rsid w:val="00D01649"/>
    <w:rsid w:val="00D1112A"/>
    <w:rsid w:val="00D261F6"/>
    <w:rsid w:val="00D36395"/>
    <w:rsid w:val="00D5275C"/>
    <w:rsid w:val="00D66141"/>
    <w:rsid w:val="00D70CD0"/>
    <w:rsid w:val="00DC699A"/>
    <w:rsid w:val="00DD09ED"/>
    <w:rsid w:val="00DE14F5"/>
    <w:rsid w:val="00E05B4F"/>
    <w:rsid w:val="00E13EB8"/>
    <w:rsid w:val="00E1462E"/>
    <w:rsid w:val="00EA7FCB"/>
    <w:rsid w:val="00EB0ED9"/>
    <w:rsid w:val="00EB18B7"/>
    <w:rsid w:val="00EE0FB9"/>
    <w:rsid w:val="00F23605"/>
    <w:rsid w:val="00F4458E"/>
    <w:rsid w:val="00F53503"/>
    <w:rsid w:val="00F53986"/>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6</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gjbowen</cp:lastModifiedBy>
  <cp:revision>12</cp:revision>
  <dcterms:created xsi:type="dcterms:W3CDTF">2018-10-21T17:02:00Z</dcterms:created>
  <dcterms:modified xsi:type="dcterms:W3CDTF">2018-10-29T17:17:00Z</dcterms:modified>
</cp:coreProperties>
</file>