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5B3A" w14:textId="25A0CAA7" w:rsidR="003E799D" w:rsidRDefault="003E799D">
      <w:pPr>
        <w:pStyle w:val="a3"/>
        <w:rPr>
          <w:lang w:val="ru-RU"/>
        </w:rPr>
      </w:pPr>
      <w:r>
        <w:rPr>
          <w:noProof/>
        </w:rPr>
        <w:drawing>
          <wp:inline distT="0" distB="0" distL="0" distR="0" wp14:anchorId="4D234AC9" wp14:editId="2CE3F7EA">
            <wp:extent cx="1828800" cy="1029953"/>
            <wp:effectExtent l="0" t="0" r="0" b="0"/>
            <wp:docPr id="1684278808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180" cy="103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CFC4" w14:textId="77777777" w:rsidR="003E799D" w:rsidRDefault="003E799D">
      <w:pPr>
        <w:pStyle w:val="a3"/>
        <w:rPr>
          <w:lang w:val="ru-RU"/>
        </w:rPr>
      </w:pPr>
    </w:p>
    <w:p w14:paraId="069F41B6" w14:textId="4DB3D84F" w:rsidR="00D22664" w:rsidRDefault="00C419B1">
      <w:pPr>
        <w:pStyle w:val="a3"/>
        <w:rPr>
          <w:color w:val="548DD4" w:themeColor="text2" w:themeTint="99"/>
          <w:lang w:val="ru-RU"/>
        </w:rPr>
      </w:pPr>
      <w:r w:rsidRPr="00731CA1">
        <w:rPr>
          <w:color w:val="548DD4" w:themeColor="text2" w:themeTint="99"/>
        </w:rPr>
        <w:t>Коммерческое предложение</w:t>
      </w:r>
      <w:r w:rsidRPr="00731CA1">
        <w:rPr>
          <w:color w:val="548DD4" w:themeColor="text2" w:themeTint="99"/>
        </w:rPr>
        <w:t xml:space="preserve"> </w:t>
      </w:r>
    </w:p>
    <w:p w14:paraId="0C8D1754" w14:textId="77777777" w:rsidR="00731CA1" w:rsidRPr="00731CA1" w:rsidRDefault="00731CA1" w:rsidP="00731CA1">
      <w:pPr>
        <w:rPr>
          <w:lang w:val="ru-RU"/>
        </w:rPr>
      </w:pPr>
    </w:p>
    <w:p w14:paraId="73897B3E" w14:textId="77777777" w:rsidR="00731CA1" w:rsidRPr="00731CA1" w:rsidRDefault="00D22664" w:rsidP="00731CA1">
      <w:pPr>
        <w:pStyle w:val="a3"/>
        <w:spacing w:before="0" w:after="0"/>
        <w:rPr>
          <w:sz w:val="40"/>
          <w:szCs w:val="40"/>
          <w:lang w:val="ru-RU"/>
        </w:rPr>
      </w:pPr>
      <w:r w:rsidRPr="00731CA1">
        <w:rPr>
          <w:sz w:val="40"/>
          <w:szCs w:val="40"/>
          <w:lang w:val="ru-RU"/>
        </w:rPr>
        <w:t xml:space="preserve">«Цифровой спортивный двойник </w:t>
      </w:r>
    </w:p>
    <w:p w14:paraId="123B1B3E" w14:textId="4F5D4134" w:rsidR="00B04357" w:rsidRPr="00731CA1" w:rsidRDefault="00D22664" w:rsidP="00731CA1">
      <w:pPr>
        <w:pStyle w:val="a3"/>
        <w:spacing w:before="0" w:after="0"/>
        <w:rPr>
          <w:sz w:val="40"/>
          <w:szCs w:val="40"/>
        </w:rPr>
      </w:pPr>
      <w:r w:rsidRPr="00731CA1">
        <w:rPr>
          <w:sz w:val="40"/>
          <w:szCs w:val="40"/>
          <w:lang w:val="ru-RU"/>
        </w:rPr>
        <w:t>Санкт-Петербурга</w:t>
      </w:r>
      <w:r w:rsidR="00731CA1" w:rsidRPr="00731CA1">
        <w:rPr>
          <w:sz w:val="40"/>
          <w:szCs w:val="40"/>
          <w:lang w:val="ru-RU"/>
        </w:rPr>
        <w:t xml:space="preserve">. </w:t>
      </w:r>
      <w:proofErr w:type="spellStart"/>
      <w:r w:rsidR="00731CA1" w:rsidRPr="00731CA1">
        <w:rPr>
          <w:sz w:val="40"/>
          <w:szCs w:val="40"/>
          <w:lang w:val="ru-RU"/>
        </w:rPr>
        <w:t>Геоаналитический</w:t>
      </w:r>
      <w:proofErr w:type="spellEnd"/>
      <w:r w:rsidR="00731CA1" w:rsidRPr="00731CA1">
        <w:rPr>
          <w:sz w:val="40"/>
          <w:szCs w:val="40"/>
          <w:lang w:val="ru-RU"/>
        </w:rPr>
        <w:t xml:space="preserve"> модуль</w:t>
      </w:r>
      <w:r w:rsidRPr="00731CA1">
        <w:rPr>
          <w:sz w:val="40"/>
          <w:szCs w:val="40"/>
          <w:lang w:val="ru-RU"/>
        </w:rPr>
        <w:t>»</w:t>
      </w:r>
      <w:r w:rsidR="00C419B1" w:rsidRPr="00731CA1">
        <w:rPr>
          <w:sz w:val="40"/>
          <w:szCs w:val="40"/>
        </w:rPr>
        <w:t xml:space="preserve"> </w:t>
      </w:r>
    </w:p>
    <w:p w14:paraId="0090CD14" w14:textId="73D21BDD" w:rsidR="00B04357" w:rsidRDefault="00C419B1">
      <w:r>
        <w:t xml:space="preserve">Дата составления: </w:t>
      </w:r>
      <w:r w:rsidR="00D22664">
        <w:rPr>
          <w:color w:val="000000"/>
          <w:lang w:val="ru-RU"/>
        </w:rPr>
        <w:t>18.09.2026</w:t>
      </w:r>
      <w:r>
        <w:br/>
        <w:t>Разработчик: ООО «Центр пространственных исследований» (ООО «ЦПИ»)</w:t>
      </w:r>
    </w:p>
    <w:p w14:paraId="28C21EFB" w14:textId="77777777" w:rsidR="003E799D" w:rsidRDefault="003E799D">
      <w:pPr>
        <w:rPr>
          <w:b/>
          <w:bCs/>
          <w:color w:val="1E3A8A"/>
          <w:sz w:val="34"/>
          <w:szCs w:val="34"/>
        </w:rPr>
      </w:pPr>
      <w:bookmarkStart w:id="0" w:name="_dkea70prji2x" w:colFirst="0" w:colLast="0"/>
      <w:bookmarkEnd w:id="0"/>
      <w:r>
        <w:br w:type="page"/>
      </w:r>
    </w:p>
    <w:sdt>
      <w:sdtPr>
        <w:id w:val="-86156025"/>
        <w:docPartObj>
          <w:docPartGallery w:val="Table of Contents"/>
          <w:docPartUnique/>
        </w:docPartObj>
      </w:sdtPr>
      <w:sdtEndPr>
        <w:rPr>
          <w:rFonts w:ascii="Roboto" w:eastAsia="Roboto" w:hAnsi="Roboto" w:cs="Roboto"/>
          <w:b/>
          <w:bCs/>
          <w:color w:val="334155"/>
          <w:sz w:val="24"/>
          <w:szCs w:val="24"/>
          <w:lang w:val="ru"/>
        </w:rPr>
      </w:sdtEndPr>
      <w:sdtContent>
        <w:p w14:paraId="0EE49B99" w14:textId="7254DBEC" w:rsidR="003E799D" w:rsidRDefault="003E799D">
          <w:pPr>
            <w:pStyle w:val="ab"/>
          </w:pPr>
          <w:r>
            <w:t>Оглавление</w:t>
          </w:r>
        </w:p>
        <w:p w14:paraId="2E38064F" w14:textId="45FDE234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42720" w:history="1">
            <w:r w:rsidRPr="00A6350A">
              <w:rPr>
                <w:rStyle w:val="a9"/>
                <w:noProof/>
              </w:rPr>
              <w:t>Вводная часть и цели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E38F" w14:textId="06A94128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21" w:history="1">
            <w:r w:rsidRPr="00A6350A">
              <w:rPr>
                <w:rStyle w:val="a9"/>
                <w:noProof/>
              </w:rPr>
              <w:t>Блок 1. Публичный геосервис для жителей (Карта спортивных объектов)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4BD24" w14:textId="682FF9DC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22" w:history="1">
            <w:r w:rsidRPr="00A6350A">
              <w:rPr>
                <w:rStyle w:val="a9"/>
                <w:noProof/>
              </w:rPr>
              <w:t>Ключевой функционал публичного геосервиса: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DFE7" w14:textId="49D85B8B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23" w:history="1">
            <w:r w:rsidRPr="00A6350A">
              <w:rPr>
                <w:rStyle w:val="a9"/>
                <w:noProof/>
                <w:lang w:val="ru-RU"/>
              </w:rPr>
              <w:t>Блок 2. Тепловая карта доступности (публичная)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61E2" w14:textId="10CB22D5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24" w:history="1">
            <w:r w:rsidRPr="00A6350A">
              <w:rPr>
                <w:rStyle w:val="a9"/>
                <w:noProof/>
              </w:rPr>
              <w:t xml:space="preserve">Блок </w:t>
            </w:r>
            <w:r w:rsidRPr="00A6350A">
              <w:rPr>
                <w:rStyle w:val="a9"/>
                <w:noProof/>
                <w:lang w:val="ru-RU"/>
              </w:rPr>
              <w:t>3</w:t>
            </w:r>
            <w:r w:rsidRPr="00A6350A">
              <w:rPr>
                <w:rStyle w:val="a9"/>
                <w:noProof/>
              </w:rPr>
              <w:t xml:space="preserve">. Закрытый геоаналитический модуль </w:t>
            </w:r>
            <w:r w:rsidRPr="00A6350A">
              <w:rPr>
                <w:rStyle w:val="a9"/>
                <w:noProof/>
                <w:lang w:val="ru-RU"/>
              </w:rPr>
              <w:t>для непубличного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1E116" w14:textId="1FD63694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25" w:history="1">
            <w:r w:rsidRPr="00A6350A">
              <w:rPr>
                <w:rStyle w:val="a9"/>
                <w:noProof/>
              </w:rPr>
              <w:t>Расчёт доступности инфраструктуры</w:t>
            </w:r>
            <w:r w:rsidRPr="00A6350A">
              <w:rPr>
                <w:rStyle w:val="a9"/>
                <w:noProof/>
                <w:lang w:val="ru-RU"/>
              </w:rPr>
              <w:t xml:space="preserve"> и геоаналитическая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D57F" w14:textId="13E8772E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26" w:history="1">
            <w:r w:rsidRPr="00A6350A">
              <w:rPr>
                <w:rStyle w:val="a9"/>
                <w:noProof/>
              </w:rPr>
              <w:t>Инструментарий Урбанистического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F2E12" w14:textId="66059461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27" w:history="1">
            <w:r w:rsidRPr="00A6350A">
              <w:rPr>
                <w:rStyle w:val="a9"/>
                <w:noProof/>
              </w:rPr>
              <w:t>Оценка и подбор новых локаций</w:t>
            </w:r>
            <w:r w:rsidRPr="00A6350A">
              <w:rPr>
                <w:rStyle w:val="a9"/>
                <w:noProof/>
                <w:lang w:val="ru-RU"/>
              </w:rPr>
              <w:t xml:space="preserve"> (отчеты)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4694" w14:textId="2EC37D9B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28" w:history="1">
            <w:r w:rsidRPr="00A6350A">
              <w:rPr>
                <w:rStyle w:val="a9"/>
                <w:noProof/>
              </w:rPr>
              <w:t xml:space="preserve">Блок </w:t>
            </w:r>
            <w:r w:rsidRPr="00A6350A">
              <w:rPr>
                <w:rStyle w:val="a9"/>
                <w:noProof/>
                <w:lang w:val="ru-RU"/>
              </w:rPr>
              <w:t>4</w:t>
            </w:r>
            <w:r w:rsidRPr="00A6350A">
              <w:rPr>
                <w:rStyle w:val="a9"/>
                <w:noProof/>
              </w:rPr>
              <w:t>. Рабочее место администратора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B4DAB" w14:textId="1B62A0BA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29" w:history="1">
            <w:r w:rsidRPr="00A6350A">
              <w:rPr>
                <w:rStyle w:val="a9"/>
                <w:noProof/>
              </w:rPr>
              <w:t>Расчёт стоимости и коммерческие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71E9" w14:textId="3166CB6D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30" w:history="1">
            <w:r w:rsidRPr="00A6350A">
              <w:rPr>
                <w:rStyle w:val="a9"/>
                <w:noProof/>
                <w:lang w:val="ru-RU"/>
              </w:rPr>
              <w:t>1.</w:t>
            </w:r>
            <w:r w:rsidRPr="00A6350A">
              <w:rPr>
                <w:rStyle w:val="a9"/>
                <w:noProof/>
              </w:rPr>
              <w:t xml:space="preserve"> Лицензия на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DADA" w14:textId="6AA822FB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31" w:history="1">
            <w:r w:rsidRPr="00A6350A">
              <w:rPr>
                <w:rStyle w:val="a9"/>
                <w:noProof/>
                <w:lang w:val="ru-RU"/>
              </w:rPr>
              <w:t>2. Разработки отчетов, программные доработки и интеграции со сторонними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A38D" w14:textId="39CA4697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32" w:history="1">
            <w:r w:rsidRPr="00A6350A">
              <w:rPr>
                <w:rStyle w:val="a9"/>
                <w:noProof/>
                <w:lang w:val="ru-RU"/>
              </w:rPr>
              <w:t>3</w:t>
            </w:r>
            <w:r w:rsidRPr="00A6350A">
              <w:rPr>
                <w:rStyle w:val="a9"/>
                <w:noProof/>
              </w:rPr>
              <w:t>. Пакет пространственных геоданных по Санкт-Петербургу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4791" w14:textId="29CB502B" w:rsidR="003E799D" w:rsidRDefault="003E799D">
          <w:pPr>
            <w:pStyle w:val="20"/>
            <w:tabs>
              <w:tab w:val="right" w:leader="dot" w:pos="9019"/>
            </w:tabs>
            <w:rPr>
              <w:noProof/>
            </w:rPr>
          </w:pPr>
          <w:hyperlink w:anchor="_Toc240642733" w:history="1">
            <w:r w:rsidRPr="00A6350A">
              <w:rPr>
                <w:rStyle w:val="a9"/>
                <w:noProof/>
                <w:lang w:val="ru-RU"/>
              </w:rPr>
              <w:t>4</w:t>
            </w:r>
            <w:r w:rsidRPr="00A6350A">
              <w:rPr>
                <w:rStyle w:val="a9"/>
                <w:noProof/>
              </w:rPr>
              <w:t>. Сводная стоимость проекта</w:t>
            </w:r>
            <w:r w:rsidRPr="00A6350A">
              <w:rPr>
                <w:rStyle w:val="a9"/>
                <w:noProof/>
                <w:lang w:val="ru-RU"/>
              </w:rPr>
              <w:t xml:space="preserve"> при размещение ПО на сервере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5C5F" w14:textId="641507AA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34" w:history="1">
            <w:r w:rsidRPr="00A6350A">
              <w:rPr>
                <w:rStyle w:val="a9"/>
                <w:noProof/>
              </w:rPr>
              <w:t>Дорожная карта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620F" w14:textId="7F903CE7" w:rsidR="003E799D" w:rsidRDefault="003E799D">
          <w:pPr>
            <w:pStyle w:val="10"/>
            <w:tabs>
              <w:tab w:val="right" w:leader="dot" w:pos="9019"/>
            </w:tabs>
            <w:rPr>
              <w:noProof/>
            </w:rPr>
          </w:pPr>
          <w:hyperlink w:anchor="_Toc240642735" w:history="1">
            <w:r w:rsidRPr="00A6350A">
              <w:rPr>
                <w:rStyle w:val="a9"/>
                <w:noProof/>
              </w:rPr>
              <w:t>Опыт компании и правовая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_Toc240642735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F8E6" w14:textId="5B7D55E3" w:rsidR="003E799D" w:rsidRDefault="003E799D">
          <w:r>
            <w:rPr>
              <w:b/>
              <w:bCs/>
            </w:rPr>
            <w:fldChar w:fldCharType="end"/>
          </w:r>
        </w:p>
      </w:sdtContent>
    </w:sdt>
    <w:p w14:paraId="2C0FA731" w14:textId="77777777" w:rsidR="003E799D" w:rsidRDefault="003E799D">
      <w:pPr>
        <w:rPr>
          <w:b/>
          <w:bCs/>
          <w:color w:val="1E3A8A"/>
          <w:sz w:val="34"/>
          <w:szCs w:val="34"/>
        </w:rPr>
      </w:pPr>
      <w:r>
        <w:br w:type="page"/>
      </w:r>
    </w:p>
    <w:p w14:paraId="4E182A8B" w14:textId="3A2B595A" w:rsidR="00B04357" w:rsidRDefault="00C419B1">
      <w:pPr>
        <w:pStyle w:val="1"/>
      </w:pPr>
      <w:bookmarkStart w:id="1" w:name="_Toc240642720"/>
      <w:r>
        <w:lastRenderedPageBreak/>
        <w:t>Вводная часть и цели проекта</w:t>
      </w:r>
      <w:bookmarkEnd w:id="1"/>
    </w:p>
    <w:p w14:paraId="20C0A43D" w14:textId="77777777" w:rsidR="00D22664" w:rsidRDefault="00C419B1">
      <w:pPr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 xml:space="preserve">Данное коммерческое предложение разработано для внедрения </w:t>
      </w:r>
      <w:proofErr w:type="spellStart"/>
      <w:r w:rsidR="00D22664">
        <w:rPr>
          <w:rFonts w:ascii="Arial" w:eastAsia="Arial" w:hAnsi="Arial" w:cs="Arial"/>
          <w:lang w:val="ru-RU"/>
        </w:rPr>
        <w:t>ге</w:t>
      </w:r>
      <w:proofErr w:type="spellEnd"/>
      <w:r>
        <w:rPr>
          <w:rFonts w:ascii="Arial" w:eastAsia="Arial" w:hAnsi="Arial" w:cs="Arial"/>
        </w:rPr>
        <w:t>о</w:t>
      </w:r>
      <w:r w:rsidR="00D22664">
        <w:rPr>
          <w:rFonts w:ascii="Arial" w:eastAsia="Arial" w:hAnsi="Arial" w:cs="Arial"/>
          <w:lang w:val="ru-RU"/>
        </w:rPr>
        <w:t xml:space="preserve">аналитической </w:t>
      </w:r>
      <w:r>
        <w:rPr>
          <w:rFonts w:ascii="Arial" w:eastAsia="Arial" w:hAnsi="Arial" w:cs="Arial"/>
        </w:rPr>
        <w:t xml:space="preserve"> системы в структуру управления </w:t>
      </w:r>
      <w:proofErr w:type="spellStart"/>
      <w:r>
        <w:rPr>
          <w:rFonts w:ascii="Arial" w:eastAsia="Arial" w:hAnsi="Arial" w:cs="Arial"/>
        </w:rPr>
        <w:t>спортивнои</w:t>
      </w:r>
      <w:proofErr w:type="spellEnd"/>
      <w:r>
        <w:rPr>
          <w:rFonts w:ascii="Arial" w:eastAsia="Arial" w:hAnsi="Arial" w:cs="Arial"/>
        </w:rPr>
        <w:t xml:space="preserve">̆ </w:t>
      </w:r>
      <w:r w:rsidR="00D22664">
        <w:rPr>
          <w:rFonts w:ascii="Arial" w:eastAsia="Arial" w:hAnsi="Arial" w:cs="Arial"/>
          <w:lang w:val="ru-RU"/>
        </w:rPr>
        <w:t>и</w:t>
      </w:r>
      <w:proofErr w:type="spellStart"/>
      <w:r>
        <w:rPr>
          <w:rFonts w:ascii="Arial" w:eastAsia="Arial" w:hAnsi="Arial" w:cs="Arial"/>
        </w:rPr>
        <w:t>нфраструктурои</w:t>
      </w:r>
      <w:proofErr w:type="spellEnd"/>
      <w:r>
        <w:rPr>
          <w:rFonts w:ascii="Arial" w:eastAsia="Arial" w:hAnsi="Arial" w:cs="Arial"/>
        </w:rPr>
        <w:t xml:space="preserve">̆ Санкт-Петербурга. </w:t>
      </w:r>
    </w:p>
    <w:p w14:paraId="7D643199" w14:textId="77777777" w:rsidR="00D22664" w:rsidRDefault="00D22664">
      <w:pPr>
        <w:rPr>
          <w:rFonts w:ascii="Arial" w:eastAsia="Arial" w:hAnsi="Arial" w:cs="Arial"/>
          <w:lang w:val="ru-RU"/>
        </w:rPr>
      </w:pPr>
    </w:p>
    <w:p w14:paraId="1024EBC5" w14:textId="7E129926" w:rsidR="00B04357" w:rsidRDefault="00C419B1">
      <w:r>
        <w:rPr>
          <w:rFonts w:ascii="Arial" w:eastAsia="Arial" w:hAnsi="Arial" w:cs="Arial"/>
        </w:rPr>
        <w:t>Проект направлен на решение ключевых задач цифровизации городского хозяйства, повышение вовлеченности горожан</w:t>
      </w:r>
      <w:r w:rsidR="00D22664">
        <w:rPr>
          <w:rFonts w:ascii="Arial" w:eastAsia="Arial" w:hAnsi="Arial" w:cs="Arial"/>
          <w:lang w:val="ru-RU"/>
        </w:rPr>
        <w:t xml:space="preserve"> разных возрастов </w:t>
      </w:r>
      <w:r>
        <w:rPr>
          <w:rFonts w:ascii="Arial" w:eastAsia="Arial" w:hAnsi="Arial" w:cs="Arial"/>
        </w:rPr>
        <w:t xml:space="preserve"> в систематические занятия </w:t>
      </w:r>
      <w:proofErr w:type="spellStart"/>
      <w:r>
        <w:rPr>
          <w:rFonts w:ascii="Arial" w:eastAsia="Arial" w:hAnsi="Arial" w:cs="Arial"/>
        </w:rPr>
        <w:t>физическои</w:t>
      </w:r>
      <w:proofErr w:type="spellEnd"/>
      <w:r>
        <w:rPr>
          <w:rFonts w:ascii="Arial" w:eastAsia="Arial" w:hAnsi="Arial" w:cs="Arial"/>
        </w:rPr>
        <w:t xml:space="preserve">̆ </w:t>
      </w:r>
      <w:proofErr w:type="spellStart"/>
      <w:r>
        <w:rPr>
          <w:rFonts w:ascii="Arial" w:eastAsia="Arial" w:hAnsi="Arial" w:cs="Arial"/>
        </w:rPr>
        <w:t>культурои</w:t>
      </w:r>
      <w:proofErr w:type="spellEnd"/>
      <w:r>
        <w:rPr>
          <w:rFonts w:ascii="Arial" w:eastAsia="Arial" w:hAnsi="Arial" w:cs="Arial"/>
        </w:rPr>
        <w:t>̆ и обеспечение доказательного градостроительного планирования</w:t>
      </w:r>
      <w:r w:rsidR="00D22664">
        <w:rPr>
          <w:rFonts w:ascii="Arial" w:eastAsia="Arial" w:hAnsi="Arial" w:cs="Arial"/>
          <w:lang w:val="ru-RU"/>
        </w:rPr>
        <w:t xml:space="preserve"> объектов спортивной инфраструктуры для пешей велосипедной и транспортной доступности к жителям города</w:t>
      </w:r>
      <w:r>
        <w:rPr>
          <w:rFonts w:ascii="Arial" w:eastAsia="Arial" w:hAnsi="Arial" w:cs="Arial"/>
        </w:rPr>
        <w:t>.</w:t>
      </w:r>
    </w:p>
    <w:p w14:paraId="73759844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5F4F49" w14:textId="77777777" w:rsidR="00B04357" w:rsidRDefault="00C419B1">
      <w:pPr>
        <w:numPr>
          <w:ilvl w:val="0"/>
          <w:numId w:val="1"/>
        </w:numPr>
      </w:pPr>
      <w:r>
        <w:rPr>
          <w:b/>
          <w:bCs/>
        </w:rPr>
        <w:t>Заказчик:</w:t>
      </w:r>
      <w:r>
        <w:t xml:space="preserve"> Комитет по физической культуре и спорту Правительства Санкт-Петербурга.</w:t>
      </w:r>
    </w:p>
    <w:p w14:paraId="0633CCC9" w14:textId="073F2E16" w:rsidR="00D22664" w:rsidRPr="00D22664" w:rsidRDefault="00C419B1">
      <w:pPr>
        <w:numPr>
          <w:ilvl w:val="0"/>
          <w:numId w:val="1"/>
        </w:numPr>
      </w:pPr>
      <w:r>
        <w:rPr>
          <w:b/>
          <w:bCs/>
        </w:rPr>
        <w:t>Цель проекта:</w:t>
      </w:r>
      <w:r>
        <w:t xml:space="preserve"> </w:t>
      </w:r>
      <w:r w:rsidR="00D22664">
        <w:rPr>
          <w:lang w:val="ru-RU"/>
        </w:rPr>
        <w:t xml:space="preserve">Создания комплексной </w:t>
      </w:r>
      <w:proofErr w:type="spellStart"/>
      <w:r w:rsidR="00D22664">
        <w:rPr>
          <w:lang w:val="ru-RU"/>
        </w:rPr>
        <w:t>геоаналитической</w:t>
      </w:r>
      <w:proofErr w:type="spellEnd"/>
      <w:r w:rsidR="00D22664">
        <w:rPr>
          <w:lang w:val="ru-RU"/>
        </w:rPr>
        <w:t xml:space="preserve"> платформы для сбора, анализа, визуализации и прогнозирования данных об инфраструктурных объектов спортивной тематики </w:t>
      </w:r>
      <w:r w:rsidR="00D22664">
        <w:t>на базе аналитической системы «Геоинтеллект</w:t>
      </w:r>
      <w:r w:rsidR="00D22664">
        <w:rPr>
          <w:lang w:val="ru-RU"/>
        </w:rPr>
        <w:t>.Платформа</w:t>
      </w:r>
      <w:r w:rsidR="00D22664">
        <w:t>»</w:t>
      </w:r>
      <w:r w:rsidR="00D22664">
        <w:rPr>
          <w:lang w:val="ru-RU"/>
        </w:rPr>
        <w:t xml:space="preserve">. </w:t>
      </w:r>
    </w:p>
    <w:p w14:paraId="3001DCFD" w14:textId="7DC76448" w:rsidR="00D22664" w:rsidRPr="00D22664" w:rsidRDefault="00D22664">
      <w:pPr>
        <w:numPr>
          <w:ilvl w:val="0"/>
          <w:numId w:val="1"/>
        </w:numPr>
      </w:pPr>
      <w:r>
        <w:rPr>
          <w:b/>
          <w:bCs/>
          <w:lang w:val="ru-RU"/>
        </w:rPr>
        <w:t>Блоки:</w:t>
      </w:r>
    </w:p>
    <w:p w14:paraId="00215BD4" w14:textId="77777777" w:rsidR="00D22664" w:rsidRPr="00D22664" w:rsidRDefault="00D22664">
      <w:pPr>
        <w:numPr>
          <w:ilvl w:val="0"/>
          <w:numId w:val="1"/>
        </w:numPr>
      </w:pPr>
      <w:r>
        <w:rPr>
          <w:lang w:val="ru-RU"/>
        </w:rPr>
        <w:t xml:space="preserve">1) </w:t>
      </w:r>
      <w:r w:rsidR="00C419B1">
        <w:t>Создание единого публичного картографического веб-сервиса для жителей города по поиску спортивных объектов и подбору</w:t>
      </w:r>
      <w:r>
        <w:rPr>
          <w:lang w:val="ru-RU"/>
        </w:rPr>
        <w:t xml:space="preserve"> ближайших</w:t>
      </w:r>
      <w:r w:rsidR="00C419B1">
        <w:t xml:space="preserve"> секций, </w:t>
      </w:r>
    </w:p>
    <w:p w14:paraId="7BDB8697" w14:textId="77777777" w:rsidR="00D22664" w:rsidRPr="00D22664" w:rsidRDefault="00D22664">
      <w:pPr>
        <w:numPr>
          <w:ilvl w:val="0"/>
          <w:numId w:val="1"/>
        </w:numPr>
      </w:pPr>
      <w:r>
        <w:rPr>
          <w:lang w:val="ru-RU"/>
        </w:rPr>
        <w:t xml:space="preserve">2) Тепловая карта доступности – сервис для горожан с отображений темных пятен удаленности и желтых пятен доступности спортивных объектов для разных категорий горожан. </w:t>
      </w:r>
    </w:p>
    <w:p w14:paraId="40714A42" w14:textId="4258501D" w:rsidR="00B04357" w:rsidRDefault="00D22664">
      <w:pPr>
        <w:numPr>
          <w:ilvl w:val="0"/>
          <w:numId w:val="1"/>
        </w:numPr>
      </w:pPr>
      <w:r>
        <w:rPr>
          <w:lang w:val="ru-RU"/>
        </w:rPr>
        <w:t>3) В</w:t>
      </w:r>
      <w:proofErr w:type="spellStart"/>
      <w:r w:rsidR="00C419B1">
        <w:t>недрение</w:t>
      </w:r>
      <w:proofErr w:type="spellEnd"/>
      <w:r w:rsidR="00C419B1">
        <w:t xml:space="preserve"> закрытого </w:t>
      </w:r>
      <w:proofErr w:type="spellStart"/>
      <w:r w:rsidR="00C419B1">
        <w:t>геоаналитического</w:t>
      </w:r>
      <w:proofErr w:type="spellEnd"/>
      <w:r w:rsidR="00C419B1">
        <w:t xml:space="preserve"> модуля </w:t>
      </w:r>
      <w:r w:rsidR="00C419B1">
        <w:t>для эффективного городского планирования, выявления дефицита инфраструктуры и пространственной оценки локаций под строительство новых спортивных объектов</w:t>
      </w:r>
      <w:r>
        <w:rPr>
          <w:lang w:val="ru-RU"/>
        </w:rPr>
        <w:t xml:space="preserve"> с использованием инструментов </w:t>
      </w:r>
      <w:proofErr w:type="spellStart"/>
      <w:r>
        <w:rPr>
          <w:lang w:val="ru-RU"/>
        </w:rPr>
        <w:t>Геоинтеллекта</w:t>
      </w:r>
      <w:proofErr w:type="spellEnd"/>
      <w:r>
        <w:rPr>
          <w:lang w:val="ru-RU"/>
        </w:rPr>
        <w:t>, а также модули для сбора и анализа геоданных по данной тематике</w:t>
      </w:r>
      <w:r w:rsidR="00C419B1">
        <w:t>.</w:t>
      </w:r>
    </w:p>
    <w:p w14:paraId="553A9C4B" w14:textId="54F84DE5" w:rsidR="00B04357" w:rsidRDefault="00C419B1">
      <w:pPr>
        <w:pStyle w:val="1"/>
      </w:pPr>
      <w:bookmarkStart w:id="2" w:name="_93w0ax6qfrpn" w:colFirst="0" w:colLast="0"/>
      <w:bookmarkStart w:id="3" w:name="_Toc240642721"/>
      <w:bookmarkEnd w:id="2"/>
      <w:r>
        <w:t>Блок 1. Публичный геосервис для жителей (Карта спортивных объектов)</w:t>
      </w:r>
      <w:bookmarkEnd w:id="3"/>
    </w:p>
    <w:p w14:paraId="448AD824" w14:textId="51062DEB" w:rsidR="00B04357" w:rsidRDefault="00C419B1">
      <w:pPr>
        <w:rPr>
          <w:lang w:val="ru-RU"/>
        </w:rPr>
      </w:pPr>
      <w:r>
        <w:t>Публичный модуль представляет собой высокопроизводительную веб-карту Санкт-Петербурга с адаптивным интерфейсом, позволяющую жителям и гостям города быстро находить необходимые спортивные локации и получать актуальную информацию о них.</w:t>
      </w:r>
      <w:r w:rsidR="00D22664">
        <w:rPr>
          <w:lang w:val="ru-RU"/>
        </w:rPr>
        <w:t xml:space="preserve"> </w:t>
      </w:r>
    </w:p>
    <w:p w14:paraId="5F489E19" w14:textId="77777777" w:rsidR="00D22664" w:rsidRDefault="00D22664">
      <w:pPr>
        <w:rPr>
          <w:lang w:val="ru-RU"/>
        </w:rPr>
      </w:pPr>
    </w:p>
    <w:p w14:paraId="09555DB3" w14:textId="7480E745" w:rsidR="00D22664" w:rsidRPr="00D22664" w:rsidRDefault="00D22664" w:rsidP="00D22664">
      <w:pPr>
        <w:rPr>
          <w:lang w:val="ru-RU"/>
        </w:rPr>
      </w:pPr>
      <w:r>
        <w:rPr>
          <w:lang w:val="ru-RU"/>
        </w:rPr>
        <w:lastRenderedPageBreak/>
        <w:t xml:space="preserve">Картографическая основа могут быть любая: Яндекс, 2ГИС, </w:t>
      </w:r>
      <w:r>
        <w:rPr>
          <w:lang w:val="en-US"/>
        </w:rPr>
        <w:t>OSM</w:t>
      </w:r>
      <w:r w:rsidRPr="00D22664">
        <w:rPr>
          <w:lang w:val="ru-RU"/>
        </w:rPr>
        <w:t xml:space="preserve"> </w:t>
      </w:r>
      <w:r>
        <w:rPr>
          <w:lang w:val="ru-RU"/>
        </w:rPr>
        <w:t xml:space="preserve">и пр. Либо интегрируемая с официальной Адресной программы КИО (РГИС). Источники информации по объектам: </w:t>
      </w:r>
      <w:hyperlink r:id="rId9" w:history="1">
        <w:r w:rsidRPr="00E65AF2">
          <w:rPr>
            <w:rStyle w:val="a9"/>
            <w:lang w:val="ru-RU"/>
          </w:rPr>
          <w:t>https://komsport.spb.ru/portal/sportobject/1690697</w:t>
        </w:r>
      </w:hyperlink>
      <w:r>
        <w:rPr>
          <w:lang w:val="ru-RU"/>
        </w:rPr>
        <w:t xml:space="preserve"> </w:t>
      </w:r>
    </w:p>
    <w:p w14:paraId="359F7357" w14:textId="725CC3B1" w:rsidR="00D22664" w:rsidRPr="00D22664" w:rsidRDefault="00D22664">
      <w:pPr>
        <w:rPr>
          <w:lang w:val="ru-RU"/>
        </w:rPr>
      </w:pPr>
      <w:r>
        <w:rPr>
          <w:lang w:val="ru-RU"/>
        </w:rPr>
        <w:t xml:space="preserve"> </w:t>
      </w:r>
    </w:p>
    <w:p w14:paraId="1D92B053" w14:textId="77777777" w:rsidR="00B04357" w:rsidRDefault="00C419B1">
      <w:pPr>
        <w:pStyle w:val="2"/>
      </w:pPr>
      <w:bookmarkStart w:id="4" w:name="_f72rafwrhfjq" w:colFirst="0" w:colLast="0"/>
      <w:bookmarkStart w:id="5" w:name="_Toc240642722"/>
      <w:bookmarkEnd w:id="4"/>
      <w:r>
        <w:t>Ключевой функционал публичного геосервиса:</w:t>
      </w:r>
      <w:bookmarkEnd w:id="5"/>
    </w:p>
    <w:p w14:paraId="1F83326D" w14:textId="77777777" w:rsidR="00B04357" w:rsidRDefault="00C419B1">
      <w:pPr>
        <w:numPr>
          <w:ilvl w:val="0"/>
          <w:numId w:val="3"/>
        </w:numPr>
      </w:pPr>
      <w:r>
        <w:rPr>
          <w:b/>
          <w:bCs/>
        </w:rPr>
        <w:t>Интерактивная карта города:</w:t>
      </w:r>
      <w:r>
        <w:t xml:space="preserve"> Полное отображение всех категорий и типов спортивных объектов на единой подложке:</w:t>
      </w:r>
    </w:p>
    <w:p w14:paraId="07324403" w14:textId="77777777" w:rsidR="00B04357" w:rsidRDefault="00C419B1">
      <w:pPr>
        <w:numPr>
          <w:ilvl w:val="1"/>
          <w:numId w:val="3"/>
        </w:numPr>
      </w:pPr>
      <w:r>
        <w:t>Детско-юношеские спортивные школы (ДЮСШ, СШОР);</w:t>
      </w:r>
    </w:p>
    <w:p w14:paraId="2E67D459" w14:textId="77777777" w:rsidR="00B04357" w:rsidRDefault="00C419B1">
      <w:pPr>
        <w:numPr>
          <w:ilvl w:val="1"/>
          <w:numId w:val="3"/>
        </w:numPr>
      </w:pPr>
      <w:r>
        <w:t>Подростково-молодежные клубы (ПМК);</w:t>
      </w:r>
    </w:p>
    <w:p w14:paraId="604A2914" w14:textId="77777777" w:rsidR="00B04357" w:rsidRDefault="00C419B1">
      <w:pPr>
        <w:numPr>
          <w:ilvl w:val="1"/>
          <w:numId w:val="3"/>
        </w:numPr>
      </w:pPr>
      <w:r>
        <w:t>Физкультурно-оздоровительные комплексы (ФОК);</w:t>
      </w:r>
    </w:p>
    <w:p w14:paraId="1816E0CD" w14:textId="77777777" w:rsidR="00B04357" w:rsidRDefault="00C419B1">
      <w:pPr>
        <w:numPr>
          <w:ilvl w:val="1"/>
          <w:numId w:val="3"/>
        </w:numPr>
      </w:pPr>
      <w:r>
        <w:t>Крытые и открытые бассейны, ледовые арены и катки;</w:t>
      </w:r>
    </w:p>
    <w:p w14:paraId="40BAC79A" w14:textId="77777777" w:rsidR="00B04357" w:rsidRDefault="00C419B1">
      <w:pPr>
        <w:numPr>
          <w:ilvl w:val="1"/>
          <w:numId w:val="3"/>
        </w:numPr>
      </w:pPr>
      <w:r>
        <w:t>Плоскостные спортивные площадки (дворовые, школьные, парковые);</w:t>
      </w:r>
    </w:p>
    <w:p w14:paraId="58884273" w14:textId="77777777" w:rsidR="00B04357" w:rsidRDefault="00C419B1">
      <w:pPr>
        <w:numPr>
          <w:ilvl w:val="1"/>
          <w:numId w:val="3"/>
        </w:numPr>
      </w:pPr>
      <w:r>
        <w:t>Частные спортивные клубы, фитнес-центры и специализированные секции.</w:t>
      </w:r>
    </w:p>
    <w:p w14:paraId="7E6A1801" w14:textId="77777777" w:rsidR="00B04357" w:rsidRDefault="00C419B1">
      <w:pPr>
        <w:numPr>
          <w:ilvl w:val="0"/>
          <w:numId w:val="3"/>
        </w:numPr>
      </w:pPr>
      <w:r>
        <w:rPr>
          <w:b/>
          <w:bCs/>
        </w:rPr>
        <w:t>Интеллектуальный поиск и фильтрация:</w:t>
      </w:r>
    </w:p>
    <w:p w14:paraId="4727E396" w14:textId="77777777" w:rsidR="00B04357" w:rsidRDefault="00C419B1">
      <w:pPr>
        <w:numPr>
          <w:ilvl w:val="1"/>
          <w:numId w:val="3"/>
        </w:numPr>
      </w:pPr>
      <w:r>
        <w:t>Подбор секций по видам спорта, возрастным категориям (дети, подростки, взрослые, лица пожилого возраста);</w:t>
      </w:r>
    </w:p>
    <w:p w14:paraId="6052C9D5" w14:textId="77777777" w:rsidR="00B04357" w:rsidRDefault="00C419B1">
      <w:pPr>
        <w:numPr>
          <w:ilvl w:val="1"/>
          <w:numId w:val="3"/>
        </w:numPr>
      </w:pPr>
      <w:r>
        <w:t>Фильтрация по форме собственности и условиям посещения (бесплатные государственные секции / платные услуги);</w:t>
      </w:r>
    </w:p>
    <w:p w14:paraId="6315D023" w14:textId="77777777" w:rsidR="00B04357" w:rsidRDefault="00C419B1">
      <w:pPr>
        <w:numPr>
          <w:ilvl w:val="1"/>
          <w:numId w:val="3"/>
        </w:numPr>
      </w:pPr>
      <w:r>
        <w:t>Фильтрация по элементам доступной среды для маломобильных групп населения и адаптивного спорта.</w:t>
      </w:r>
    </w:p>
    <w:p w14:paraId="56DEADCC" w14:textId="77777777" w:rsidR="00B04357" w:rsidRDefault="00C419B1">
      <w:pPr>
        <w:numPr>
          <w:ilvl w:val="0"/>
          <w:numId w:val="3"/>
        </w:numPr>
      </w:pPr>
      <w:r>
        <w:rPr>
          <w:b/>
          <w:bCs/>
        </w:rPr>
        <w:t>Информационная карточка объекта:</w:t>
      </w:r>
    </w:p>
    <w:p w14:paraId="37BE5835" w14:textId="77777777" w:rsidR="00B04357" w:rsidRDefault="00C419B1">
      <w:pPr>
        <w:numPr>
          <w:ilvl w:val="1"/>
          <w:numId w:val="3"/>
        </w:numPr>
      </w:pPr>
      <w:r>
        <w:t>Точный адрес, контакты и привязка к управляющей организации;</w:t>
      </w:r>
    </w:p>
    <w:p w14:paraId="1C4AAEB7" w14:textId="77777777" w:rsidR="00B04357" w:rsidRDefault="00C419B1">
      <w:pPr>
        <w:numPr>
          <w:ilvl w:val="1"/>
          <w:numId w:val="3"/>
        </w:numPr>
      </w:pPr>
      <w:r>
        <w:t>Актуальное расписание занятий и работы площадки;</w:t>
      </w:r>
    </w:p>
    <w:p w14:paraId="781D6490" w14:textId="77777777" w:rsidR="00B04357" w:rsidRDefault="00C419B1">
      <w:pPr>
        <w:numPr>
          <w:ilvl w:val="1"/>
          <w:numId w:val="3"/>
        </w:numPr>
      </w:pPr>
      <w:r>
        <w:t>Информация о тренерском составе и квалификации;</w:t>
      </w:r>
    </w:p>
    <w:p w14:paraId="1AA7F076" w14:textId="77777777" w:rsidR="00B04357" w:rsidRDefault="00C419B1">
      <w:pPr>
        <w:numPr>
          <w:ilvl w:val="1"/>
          <w:numId w:val="3"/>
        </w:numPr>
      </w:pPr>
      <w:r>
        <w:t>Технические характеристики залов, типов покрытий и оснащения;</w:t>
      </w:r>
    </w:p>
    <w:p w14:paraId="37C093FE" w14:textId="77777777" w:rsidR="00B04357" w:rsidRDefault="00C419B1">
      <w:pPr>
        <w:numPr>
          <w:ilvl w:val="1"/>
          <w:numId w:val="3"/>
        </w:numPr>
      </w:pPr>
      <w:r>
        <w:t>Фотогалерея и форма обратной связи для пользователей.</w:t>
      </w:r>
    </w:p>
    <w:p w14:paraId="2D67B7CB" w14:textId="6B2DC703" w:rsidR="00D22664" w:rsidRDefault="00D22664">
      <w:pPr>
        <w:pStyle w:val="1"/>
        <w:rPr>
          <w:lang w:val="ru-RU"/>
        </w:rPr>
      </w:pPr>
      <w:bookmarkStart w:id="6" w:name="_ofgzcqwcds9a" w:colFirst="0" w:colLast="0"/>
      <w:bookmarkStart w:id="7" w:name="_Toc240642723"/>
      <w:bookmarkEnd w:id="6"/>
      <w:r>
        <w:rPr>
          <w:lang w:val="ru-RU"/>
        </w:rPr>
        <w:t>Блок 2. Тепловая карта доступности</w:t>
      </w:r>
      <w:r w:rsidR="00777F4C">
        <w:rPr>
          <w:lang w:val="ru-RU"/>
        </w:rPr>
        <w:t xml:space="preserve"> (публичная)</w:t>
      </w:r>
      <w:bookmarkEnd w:id="7"/>
      <w:r w:rsidR="00777F4C">
        <w:rPr>
          <w:lang w:val="ru-RU"/>
        </w:rPr>
        <w:t xml:space="preserve"> </w:t>
      </w:r>
    </w:p>
    <w:p w14:paraId="26EB1471" w14:textId="7F7280A0" w:rsidR="00D22664" w:rsidRDefault="00D22664" w:rsidP="00D22664">
      <w:pPr>
        <w:rPr>
          <w:lang w:val="ru-RU"/>
        </w:rPr>
      </w:pPr>
      <w:r>
        <w:rPr>
          <w:lang w:val="ru-RU"/>
        </w:rPr>
        <w:t xml:space="preserve">На основе данных из блока 1 формируется аналитический слой для категорий горожан по доступности на автомобиле, пешком и на велосипеде (самокате) по дорожкам города в виде тепловой карты доступности. </w:t>
      </w:r>
    </w:p>
    <w:p w14:paraId="0E8EF451" w14:textId="77777777" w:rsidR="00777F4C" w:rsidRDefault="00777F4C" w:rsidP="00D22664">
      <w:pPr>
        <w:rPr>
          <w:lang w:val="ru-RU"/>
        </w:rPr>
      </w:pPr>
    </w:p>
    <w:p w14:paraId="28AB1276" w14:textId="03181026" w:rsidR="00777F4C" w:rsidRDefault="00777F4C" w:rsidP="00D22664">
      <w:pPr>
        <w:rPr>
          <w:lang w:val="ru-RU"/>
        </w:rPr>
      </w:pPr>
      <w:r>
        <w:rPr>
          <w:lang w:val="ru-RU"/>
        </w:rPr>
        <w:lastRenderedPageBreak/>
        <w:t xml:space="preserve">При клике на каждое место на карте показывает график удаленности в минутах пешком (на велосипеде или самокате) от дома проживания или работы до объекта спортивной инфраструктуры. </w:t>
      </w:r>
    </w:p>
    <w:p w14:paraId="6665D9E1" w14:textId="77777777" w:rsidR="00D22664" w:rsidRDefault="00D22664" w:rsidP="00D22664">
      <w:pPr>
        <w:rPr>
          <w:lang w:val="ru-RU"/>
        </w:rPr>
      </w:pPr>
    </w:p>
    <w:p w14:paraId="64D0F5A4" w14:textId="79913143" w:rsidR="00D22664" w:rsidRPr="00D22664" w:rsidRDefault="00D22664" w:rsidP="00D22664">
      <w:pPr>
        <w:rPr>
          <w:lang w:val="ru-RU"/>
        </w:rPr>
      </w:pPr>
      <w:r>
        <w:rPr>
          <w:lang w:val="ru-RU"/>
        </w:rPr>
        <w:t>Пример</w:t>
      </w:r>
      <w:r w:rsidR="00777F4C">
        <w:rPr>
          <w:lang w:val="ru-RU"/>
        </w:rPr>
        <w:t xml:space="preserve"> (</w:t>
      </w:r>
      <w:proofErr w:type="spellStart"/>
      <w:r w:rsidR="00777F4C">
        <w:rPr>
          <w:lang w:val="ru-RU"/>
        </w:rPr>
        <w:t>Георейтинг.РФ</w:t>
      </w:r>
      <w:proofErr w:type="spellEnd"/>
      <w:r w:rsidR="00777F4C">
        <w:rPr>
          <w:lang w:val="ru-RU"/>
        </w:rPr>
        <w:t xml:space="preserve"> (</w:t>
      </w:r>
      <w:hyperlink r:id="rId10" w:history="1">
        <w:r w:rsidR="00777F4C" w:rsidRPr="00E65AF2">
          <w:rPr>
            <w:rStyle w:val="a9"/>
            <w:lang w:val="ru-RU"/>
          </w:rPr>
          <w:t>https://georanking.ru/</w:t>
        </w:r>
      </w:hyperlink>
      <w:r w:rsidR="00777F4C">
        <w:rPr>
          <w:lang w:val="ru-RU"/>
        </w:rPr>
        <w:t>) по школам, игровым площадкам и детским садам)</w:t>
      </w:r>
      <w:r>
        <w:rPr>
          <w:lang w:val="ru-RU"/>
        </w:rPr>
        <w:t xml:space="preserve">: </w:t>
      </w:r>
      <w:r w:rsidR="00777F4C">
        <w:rPr>
          <w:noProof/>
        </w:rPr>
        <w:drawing>
          <wp:inline distT="0" distB="0" distL="0" distR="0" wp14:anchorId="72BB734B" wp14:editId="08CE4D22">
            <wp:extent cx="5733415" cy="2840990"/>
            <wp:effectExtent l="0" t="0" r="635" b="0"/>
            <wp:docPr id="186382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48CB" w14:textId="0FAD8C98" w:rsidR="00B04357" w:rsidRPr="00777F4C" w:rsidRDefault="00777F4C">
      <w:pPr>
        <w:pStyle w:val="1"/>
        <w:rPr>
          <w:lang w:val="ru-RU"/>
        </w:rPr>
      </w:pPr>
      <w:r>
        <w:rPr>
          <w:lang w:val="ru-RU"/>
        </w:rPr>
        <w:t xml:space="preserve"> </w:t>
      </w:r>
      <w:bookmarkStart w:id="8" w:name="_Toc240642724"/>
      <w:r w:rsidR="00C419B1">
        <w:t xml:space="preserve">Блок </w:t>
      </w:r>
      <w:r>
        <w:rPr>
          <w:lang w:val="ru-RU"/>
        </w:rPr>
        <w:t>3</w:t>
      </w:r>
      <w:r w:rsidR="00C419B1">
        <w:t xml:space="preserve">. Закрытый </w:t>
      </w:r>
      <w:proofErr w:type="spellStart"/>
      <w:r w:rsidR="00C419B1">
        <w:t>геоаналитический</w:t>
      </w:r>
      <w:proofErr w:type="spellEnd"/>
      <w:r w:rsidR="00C419B1">
        <w:t xml:space="preserve"> модуль </w:t>
      </w:r>
      <w:r>
        <w:rPr>
          <w:lang w:val="ru-RU"/>
        </w:rPr>
        <w:t>для непубличного использования</w:t>
      </w:r>
      <w:bookmarkEnd w:id="8"/>
      <w:r>
        <w:rPr>
          <w:lang w:val="ru-RU"/>
        </w:rPr>
        <w:t xml:space="preserve"> </w:t>
      </w:r>
    </w:p>
    <w:p w14:paraId="29C78590" w14:textId="0F2F3828" w:rsidR="00B04357" w:rsidRDefault="00C419B1">
      <w:r>
        <w:t>Закрытый модуль предназначен для руководства и специалистов Комитета по физической культуре и спорту, а также профильных ведомств Правительства Санкт-Петербурга. Модуль поставляется на базе платформы «Геоинтеллект</w:t>
      </w:r>
      <w:r w:rsidR="00777F4C">
        <w:rPr>
          <w:lang w:val="ru-RU"/>
        </w:rPr>
        <w:t>.Платформа</w:t>
      </w:r>
      <w:r>
        <w:t xml:space="preserve">» </w:t>
      </w:r>
    </w:p>
    <w:p w14:paraId="665BBBDA" w14:textId="0FF7586C" w:rsidR="00B04357" w:rsidRPr="00777F4C" w:rsidRDefault="00C419B1">
      <w:pPr>
        <w:pStyle w:val="2"/>
        <w:rPr>
          <w:lang w:val="ru-RU"/>
        </w:rPr>
      </w:pPr>
      <w:bookmarkStart w:id="9" w:name="_owxk6r4od8yz" w:colFirst="0" w:colLast="0"/>
      <w:bookmarkStart w:id="10" w:name="_Toc240642725"/>
      <w:bookmarkEnd w:id="9"/>
      <w:r>
        <w:t>Расчёт доступности инфраструктуры</w:t>
      </w:r>
      <w:r w:rsidR="00777F4C">
        <w:rPr>
          <w:lang w:val="ru-RU"/>
        </w:rPr>
        <w:t xml:space="preserve"> и </w:t>
      </w:r>
      <w:proofErr w:type="spellStart"/>
      <w:r w:rsidR="00777F4C">
        <w:rPr>
          <w:lang w:val="ru-RU"/>
        </w:rPr>
        <w:t>геоаналитическая</w:t>
      </w:r>
      <w:proofErr w:type="spellEnd"/>
      <w:r w:rsidR="00777F4C">
        <w:rPr>
          <w:lang w:val="ru-RU"/>
        </w:rPr>
        <w:t xml:space="preserve"> панель</w:t>
      </w:r>
      <w:bookmarkEnd w:id="10"/>
    </w:p>
    <w:p w14:paraId="68429287" w14:textId="77777777" w:rsidR="00B04357" w:rsidRDefault="00C419B1">
      <w:pPr>
        <w:numPr>
          <w:ilvl w:val="0"/>
          <w:numId w:val="6"/>
        </w:numPr>
      </w:pPr>
      <w:r>
        <w:rPr>
          <w:b/>
          <w:bCs/>
        </w:rPr>
        <w:t>Макроуровень:</w:t>
      </w:r>
      <w:r>
        <w:t xml:space="preserve"> Расчёт показателей обеспеченности и доли населения в зонах доступности в разрезе всего Санкт-Петербурга, административных районов и муниципальных образований.</w:t>
      </w:r>
    </w:p>
    <w:p w14:paraId="5CFC3A4E" w14:textId="5C21451E" w:rsidR="00B04357" w:rsidRDefault="00C419B1">
      <w:pPr>
        <w:numPr>
          <w:ilvl w:val="0"/>
          <w:numId w:val="6"/>
        </w:numPr>
      </w:pPr>
      <w:r>
        <w:rPr>
          <w:b/>
          <w:bCs/>
        </w:rPr>
        <w:t>Микроуровень:</w:t>
      </w:r>
      <w:r>
        <w:t xml:space="preserve"> Высокоточное моделирование пешеходной</w:t>
      </w:r>
      <w:r w:rsidR="00777F4C">
        <w:rPr>
          <w:lang w:val="ru-RU"/>
        </w:rPr>
        <w:t>, велосипедной</w:t>
      </w:r>
      <w:r>
        <w:t xml:space="preserve"> и транспортной доступности от каждого конкретного жилого дома до ближайших спортивных объектов.</w:t>
      </w:r>
    </w:p>
    <w:p w14:paraId="5355A670" w14:textId="06218329" w:rsidR="00B04357" w:rsidRDefault="00777F4C">
      <w:pPr>
        <w:numPr>
          <w:ilvl w:val="0"/>
          <w:numId w:val="6"/>
        </w:numPr>
      </w:pPr>
      <w:r w:rsidRPr="00777F4C">
        <w:rPr>
          <w:b/>
          <w:bCs/>
        </w:rPr>
        <w:t xml:space="preserve">Инструменты </w:t>
      </w:r>
      <w:r w:rsidR="00C419B1">
        <w:rPr>
          <w:b/>
          <w:bCs/>
        </w:rPr>
        <w:t xml:space="preserve"> </w:t>
      </w:r>
      <w:proofErr w:type="spellStart"/>
      <w:r w:rsidR="00C419B1">
        <w:rPr>
          <w:b/>
          <w:bCs/>
        </w:rPr>
        <w:t>геомоделирования</w:t>
      </w:r>
      <w:proofErr w:type="spellEnd"/>
      <w:r w:rsidR="00C419B1">
        <w:rPr>
          <w:b/>
          <w:bCs/>
        </w:rPr>
        <w:t>:</w:t>
      </w:r>
    </w:p>
    <w:p w14:paraId="17DF0A4E" w14:textId="20F33F12" w:rsidR="00B04357" w:rsidRDefault="00C419B1">
      <w:pPr>
        <w:numPr>
          <w:ilvl w:val="1"/>
          <w:numId w:val="6"/>
        </w:numPr>
      </w:pPr>
      <w:r>
        <w:t xml:space="preserve">Построение изохрон </w:t>
      </w:r>
      <w:r w:rsidR="00777F4C">
        <w:rPr>
          <w:lang w:val="ru-RU"/>
        </w:rPr>
        <w:t>5, 10</w:t>
      </w:r>
      <w:r>
        <w:t xml:space="preserve">- и </w:t>
      </w:r>
      <w:r w:rsidR="00777F4C">
        <w:rPr>
          <w:lang w:val="ru-RU"/>
        </w:rPr>
        <w:t>15</w:t>
      </w:r>
      <w:r>
        <w:t>-минутной пешеходной</w:t>
      </w:r>
      <w:r w:rsidR="00777F4C">
        <w:rPr>
          <w:lang w:val="ru-RU"/>
        </w:rPr>
        <w:t xml:space="preserve"> , велосипедной </w:t>
      </w:r>
      <w:r>
        <w:t xml:space="preserve"> и транспортной доступности;</w:t>
      </w:r>
    </w:p>
    <w:p w14:paraId="629B103A" w14:textId="056E3BBE" w:rsidR="00B04357" w:rsidRPr="00777F4C" w:rsidRDefault="00C419B1">
      <w:pPr>
        <w:numPr>
          <w:ilvl w:val="1"/>
          <w:numId w:val="6"/>
        </w:numPr>
      </w:pPr>
      <w:r>
        <w:lastRenderedPageBreak/>
        <w:t>Учёт реальной улично-дорожной сети, пешеходных переходов, пространственных барьеров (железные дороги, речные протоки, промышленные зоны</w:t>
      </w:r>
      <w:r w:rsidR="00777F4C">
        <w:rPr>
          <w:lang w:val="ru-RU"/>
        </w:rPr>
        <w:t>)</w:t>
      </w:r>
      <w:r>
        <w:t>.</w:t>
      </w:r>
    </w:p>
    <w:p w14:paraId="7294F245" w14:textId="091D4B42" w:rsidR="00777F4C" w:rsidRPr="00777F4C" w:rsidRDefault="00777F4C">
      <w:pPr>
        <w:numPr>
          <w:ilvl w:val="1"/>
          <w:numId w:val="6"/>
        </w:numPr>
      </w:pPr>
      <w:r>
        <w:rPr>
          <w:lang w:val="ru-RU"/>
        </w:rPr>
        <w:t xml:space="preserve">Наложение земельных участков, кадастровых кварталов Росреестра и/или РГИС (КИО) и иных источников Правительства СПб. </w:t>
      </w:r>
    </w:p>
    <w:p w14:paraId="0A9A6C20" w14:textId="29CD266F" w:rsidR="00777F4C" w:rsidRPr="00777F4C" w:rsidRDefault="00777F4C">
      <w:pPr>
        <w:numPr>
          <w:ilvl w:val="1"/>
          <w:numId w:val="6"/>
        </w:numPr>
      </w:pPr>
      <w:r>
        <w:rPr>
          <w:lang w:val="ru-RU"/>
        </w:rPr>
        <w:t>Наложение объектов спортивной инфраструктуры из блока 1</w:t>
      </w:r>
    </w:p>
    <w:p w14:paraId="73CB3C06" w14:textId="6EB952D9" w:rsidR="00777F4C" w:rsidRPr="00777F4C" w:rsidRDefault="00777F4C">
      <w:pPr>
        <w:numPr>
          <w:ilvl w:val="1"/>
          <w:numId w:val="6"/>
        </w:numPr>
      </w:pPr>
      <w:r>
        <w:rPr>
          <w:lang w:val="ru-RU"/>
        </w:rPr>
        <w:t xml:space="preserve">Наложение тепловой карты из блока 2 </w:t>
      </w:r>
    </w:p>
    <w:p w14:paraId="29EE0EC7" w14:textId="20DB4EA4" w:rsidR="00777F4C" w:rsidRPr="00134F08" w:rsidRDefault="00777F4C">
      <w:pPr>
        <w:numPr>
          <w:ilvl w:val="1"/>
          <w:numId w:val="6"/>
        </w:numPr>
      </w:pPr>
      <w:r>
        <w:rPr>
          <w:lang w:val="ru-RU"/>
        </w:rPr>
        <w:t xml:space="preserve">Инструменты сбора геоданных. </w:t>
      </w:r>
    </w:p>
    <w:p w14:paraId="507D879E" w14:textId="65E02224" w:rsidR="00134F08" w:rsidRDefault="00134F08">
      <w:pPr>
        <w:numPr>
          <w:ilvl w:val="1"/>
          <w:numId w:val="6"/>
        </w:numPr>
      </w:pPr>
      <w:r>
        <w:rPr>
          <w:lang w:val="ru-RU"/>
        </w:rPr>
        <w:t xml:space="preserve">Расчет населения в зоне охвата и прочие геоданные внешних источников. </w:t>
      </w:r>
    </w:p>
    <w:p w14:paraId="7B422BFC" w14:textId="1F07D95D" w:rsidR="00B04357" w:rsidRDefault="00C419B1">
      <w:pPr>
        <w:pStyle w:val="2"/>
      </w:pPr>
      <w:bookmarkStart w:id="11" w:name="_b7o3p15kz59d" w:colFirst="0" w:colLast="0"/>
      <w:bookmarkStart w:id="12" w:name="_Toc240642726"/>
      <w:bookmarkEnd w:id="11"/>
      <w:r>
        <w:t>Инструментарий Урбанистического модуля</w:t>
      </w:r>
      <w:bookmarkEnd w:id="12"/>
    </w:p>
    <w:p w14:paraId="349E64D9" w14:textId="319537C6" w:rsidR="00B04357" w:rsidRDefault="00C419B1">
      <w:r>
        <w:t xml:space="preserve">Модуль автоматически рассчитывает </w:t>
      </w:r>
      <w:r>
        <w:rPr>
          <w:b/>
          <w:bCs/>
        </w:rPr>
        <w:t>индекс комфортности городских кварталов</w:t>
      </w:r>
      <w:r>
        <w:t xml:space="preserve"> на основе пространственного анализа транспортной и пешей доступности. Система</w:t>
      </w:r>
      <w:r w:rsidR="00777F4C">
        <w:rPr>
          <w:lang w:val="ru-RU"/>
        </w:rPr>
        <w:t xml:space="preserve"> будет</w:t>
      </w:r>
      <w:r>
        <w:t xml:space="preserve"> </w:t>
      </w:r>
      <w:proofErr w:type="spellStart"/>
      <w:r>
        <w:t>позволя</w:t>
      </w:r>
      <w:r w:rsidR="00777F4C">
        <w:rPr>
          <w:lang w:val="ru-RU"/>
        </w:rPr>
        <w:t>ть</w:t>
      </w:r>
      <w:proofErr w:type="spellEnd"/>
      <w:r>
        <w:t xml:space="preserve"> гибко настраивать параметры оценки под целевые профили аудитории:</w:t>
      </w:r>
    </w:p>
    <w:p w14:paraId="3B8FADE0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0E4A70" w14:textId="77777777" w:rsidR="00B04357" w:rsidRDefault="00C419B1">
      <w:pPr>
        <w:numPr>
          <w:ilvl w:val="0"/>
          <w:numId w:val="2"/>
        </w:numPr>
      </w:pPr>
      <w:r>
        <w:t>Детско-юношеский спорт (доступность ДЮСШ и безопасных школьных площадок);</w:t>
      </w:r>
    </w:p>
    <w:p w14:paraId="494A58EB" w14:textId="77777777" w:rsidR="00B04357" w:rsidRDefault="00C419B1">
      <w:pPr>
        <w:numPr>
          <w:ilvl w:val="0"/>
          <w:numId w:val="2"/>
        </w:numPr>
      </w:pPr>
      <w:r>
        <w:t>Массовый любительский спорт (доступность дворовых площадок, беговых зон и ФОК);</w:t>
      </w:r>
    </w:p>
    <w:p w14:paraId="44420BFC" w14:textId="77777777" w:rsidR="00B04357" w:rsidRDefault="00C419B1">
      <w:pPr>
        <w:numPr>
          <w:ilvl w:val="0"/>
          <w:numId w:val="2"/>
        </w:numPr>
      </w:pPr>
      <w:r>
        <w:t>Адаптивный спорт (наличие специализированной доступной среды);</w:t>
      </w:r>
    </w:p>
    <w:p w14:paraId="34D28981" w14:textId="77777777" w:rsidR="00B04357" w:rsidRPr="00777F4C" w:rsidRDefault="00C419B1">
      <w:pPr>
        <w:numPr>
          <w:ilvl w:val="0"/>
          <w:numId w:val="2"/>
        </w:numPr>
      </w:pPr>
      <w:r>
        <w:t>Старшее поколение (пешая доступность зон рекреации и секций оздоровительной гимнастики).</w:t>
      </w:r>
    </w:p>
    <w:p w14:paraId="7E10BE77" w14:textId="77777777" w:rsidR="00777F4C" w:rsidRPr="00777F4C" w:rsidRDefault="00777F4C" w:rsidP="00777F4C">
      <w:pPr>
        <w:ind w:left="720"/>
      </w:pPr>
    </w:p>
    <w:p w14:paraId="69771EBD" w14:textId="1507C510" w:rsidR="00777F4C" w:rsidRDefault="00777F4C" w:rsidP="00777F4C">
      <w:pPr>
        <w:rPr>
          <w:lang w:val="ru-RU"/>
        </w:rPr>
      </w:pPr>
      <w:r>
        <w:rPr>
          <w:lang w:val="ru-RU"/>
        </w:rPr>
        <w:t xml:space="preserve">Система будет учитывать , помимо объектов спортивной инфраструктуры также и другие городские объекты: транспортные узлы, парки и пр. </w:t>
      </w:r>
    </w:p>
    <w:p w14:paraId="67C64B33" w14:textId="77777777" w:rsidR="00777F4C" w:rsidRDefault="00777F4C" w:rsidP="00777F4C">
      <w:pPr>
        <w:rPr>
          <w:lang w:val="ru-RU"/>
        </w:rPr>
      </w:pPr>
    </w:p>
    <w:p w14:paraId="5455CE08" w14:textId="26EE4AFB" w:rsidR="00777F4C" w:rsidRDefault="00777F4C" w:rsidP="00777F4C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EBF4BB0" wp14:editId="3BDA38BA">
            <wp:extent cx="5733415" cy="2544445"/>
            <wp:effectExtent l="0" t="0" r="635" b="8255"/>
            <wp:docPr id="14151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6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7BB0" w14:textId="77777777" w:rsidR="00777F4C" w:rsidRDefault="00777F4C" w:rsidP="00777F4C">
      <w:pPr>
        <w:rPr>
          <w:lang w:val="ru-RU"/>
        </w:rPr>
      </w:pPr>
    </w:p>
    <w:p w14:paraId="6EF3AECF" w14:textId="77777777" w:rsidR="00777F4C" w:rsidRDefault="00777F4C" w:rsidP="00777F4C">
      <w:pPr>
        <w:rPr>
          <w:lang w:val="ru-RU"/>
        </w:rPr>
      </w:pPr>
    </w:p>
    <w:p w14:paraId="6DFAEEFF" w14:textId="5A14E720" w:rsidR="00777F4C" w:rsidRDefault="00777F4C" w:rsidP="00777F4C">
      <w:r>
        <w:rPr>
          <w:lang w:val="ru-RU"/>
        </w:rPr>
        <w:t xml:space="preserve">Пример: </w:t>
      </w:r>
      <w:hyperlink r:id="rId13" w:history="1">
        <w:r w:rsidRPr="00E65AF2">
          <w:rPr>
            <w:rStyle w:val="a9"/>
            <w:lang w:val="ru-RU"/>
          </w:rPr>
          <w:t>https://rutube.ru/video/ab3ca4556371afc2b2d90cc196a01cef/</w:t>
        </w:r>
      </w:hyperlink>
      <w:r>
        <w:rPr>
          <w:lang w:val="ru-RU"/>
        </w:rPr>
        <w:t xml:space="preserve"> </w:t>
      </w:r>
    </w:p>
    <w:p w14:paraId="0BF1F43B" w14:textId="3613FFD6" w:rsidR="00B04357" w:rsidRPr="00134F08" w:rsidRDefault="00C419B1">
      <w:pPr>
        <w:pStyle w:val="2"/>
        <w:rPr>
          <w:lang w:val="ru-RU"/>
        </w:rPr>
      </w:pPr>
      <w:bookmarkStart w:id="13" w:name="_n80dirip8ko9" w:colFirst="0" w:colLast="0"/>
      <w:bookmarkStart w:id="14" w:name="_Toc240642727"/>
      <w:bookmarkEnd w:id="13"/>
      <w:r>
        <w:t>Оценка и подбор новых локаций</w:t>
      </w:r>
      <w:r w:rsidR="00134F08">
        <w:rPr>
          <w:lang w:val="ru-RU"/>
        </w:rPr>
        <w:t xml:space="preserve"> (отчеты)</w:t>
      </w:r>
      <w:bookmarkEnd w:id="14"/>
    </w:p>
    <w:p w14:paraId="5C333128" w14:textId="3DBEFE74" w:rsidR="00B04357" w:rsidRDefault="00C419B1">
      <w:pPr>
        <w:numPr>
          <w:ilvl w:val="0"/>
          <w:numId w:val="2"/>
        </w:numPr>
      </w:pPr>
      <w:r>
        <w:t xml:space="preserve">Сравнительный анализ нескольких альтернативных земельных участков под строительство новых ФОК, бассейнов или </w:t>
      </w:r>
      <w:r>
        <w:t>сооружений.</w:t>
      </w:r>
    </w:p>
    <w:p w14:paraId="32F1AE70" w14:textId="3C0BA224" w:rsidR="00B04357" w:rsidRDefault="00C419B1">
      <w:pPr>
        <w:numPr>
          <w:ilvl w:val="0"/>
          <w:numId w:val="2"/>
        </w:numPr>
      </w:pPr>
      <w:r>
        <w:t xml:space="preserve">Моделирование и оценка потенциального трафика и охвата </w:t>
      </w:r>
      <w:r w:rsidR="00777F4C">
        <w:rPr>
          <w:lang w:val="ru-RU"/>
        </w:rPr>
        <w:t xml:space="preserve">численности </w:t>
      </w:r>
      <w:r>
        <w:t>населения в районе предполагаемого строительства.</w:t>
      </w:r>
    </w:p>
    <w:p w14:paraId="7CBDCF88" w14:textId="77777777" w:rsidR="00B04357" w:rsidRDefault="00C419B1">
      <w:pPr>
        <w:numPr>
          <w:ilvl w:val="0"/>
          <w:numId w:val="2"/>
        </w:numPr>
      </w:pPr>
      <w:r>
        <w:t>Автоматическая генерация готовых градостроительных паспортов локаций с выгрузкой сводных отчетов в формате PDF/Excel.</w:t>
      </w:r>
    </w:p>
    <w:p w14:paraId="18CF943D" w14:textId="30955013" w:rsidR="00B04357" w:rsidRDefault="00C419B1">
      <w:pPr>
        <w:pStyle w:val="1"/>
      </w:pPr>
      <w:bookmarkStart w:id="15" w:name="_unoolklzurjg" w:colFirst="0" w:colLast="0"/>
      <w:bookmarkStart w:id="16" w:name="_Toc240642728"/>
      <w:bookmarkEnd w:id="15"/>
      <w:r>
        <w:t xml:space="preserve">Блок </w:t>
      </w:r>
      <w:r w:rsidR="00134F08">
        <w:rPr>
          <w:lang w:val="ru-RU"/>
        </w:rPr>
        <w:t>4</w:t>
      </w:r>
      <w:r>
        <w:t>. Рабочее место администратора и интеграция</w:t>
      </w:r>
      <w:bookmarkEnd w:id="16"/>
    </w:p>
    <w:p w14:paraId="6E769723" w14:textId="77777777" w:rsidR="00B04357" w:rsidRDefault="00C419B1">
      <w:r>
        <w:t>Административный модуль обеспечивает полное управление данными и интеграционные возможности с государственными информационными системами Санкт-Петербурга.</w:t>
      </w:r>
    </w:p>
    <w:p w14:paraId="569115A5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F84591" w14:textId="77777777" w:rsidR="00B04357" w:rsidRDefault="00C419B1">
      <w:pPr>
        <w:numPr>
          <w:ilvl w:val="0"/>
          <w:numId w:val="4"/>
        </w:numPr>
      </w:pPr>
      <w:r>
        <w:rPr>
          <w:b/>
          <w:bCs/>
        </w:rPr>
        <w:t>Личный кабинет администратора:</w:t>
      </w:r>
      <w:r>
        <w:t xml:space="preserve"> Разграничение ролей и прав доступа (</w:t>
      </w:r>
      <w:proofErr w:type="spellStart"/>
      <w:r>
        <w:t>суперадминистратор</w:t>
      </w:r>
      <w:proofErr w:type="spellEnd"/>
      <w:r>
        <w:t>, оператор района, представитель спортивного объекта).</w:t>
      </w:r>
    </w:p>
    <w:p w14:paraId="4D91915C" w14:textId="77777777" w:rsidR="00B04357" w:rsidRDefault="00C419B1">
      <w:pPr>
        <w:numPr>
          <w:ilvl w:val="0"/>
          <w:numId w:val="4"/>
        </w:numPr>
      </w:pPr>
      <w:r>
        <w:rPr>
          <w:b/>
          <w:bCs/>
        </w:rPr>
        <w:t>Управление реестром:</w:t>
      </w:r>
      <w:r>
        <w:t xml:space="preserve"> Редактирование карточек объектов, актуализация данных в режиме реального времени.</w:t>
      </w:r>
    </w:p>
    <w:p w14:paraId="64824D69" w14:textId="77777777" w:rsidR="00B04357" w:rsidRDefault="00C419B1">
      <w:pPr>
        <w:numPr>
          <w:ilvl w:val="0"/>
          <w:numId w:val="4"/>
        </w:numPr>
      </w:pPr>
      <w:r>
        <w:rPr>
          <w:b/>
          <w:bCs/>
        </w:rPr>
        <w:t xml:space="preserve">Пакетное </w:t>
      </w:r>
      <w:proofErr w:type="spellStart"/>
      <w:r>
        <w:rPr>
          <w:b/>
          <w:bCs/>
        </w:rPr>
        <w:t>геокодирование</w:t>
      </w:r>
      <w:proofErr w:type="spellEnd"/>
      <w:r>
        <w:rPr>
          <w:b/>
          <w:bCs/>
        </w:rPr>
        <w:t>:</w:t>
      </w:r>
      <w:r>
        <w:t xml:space="preserve"> Быстрый импорт и автоматическая привязка к карте баз данных объектов из форматов CSV/Excel/JSON.</w:t>
      </w:r>
    </w:p>
    <w:p w14:paraId="75E0B0EC" w14:textId="77777777" w:rsidR="00B04357" w:rsidRDefault="00C419B1">
      <w:pPr>
        <w:numPr>
          <w:ilvl w:val="0"/>
          <w:numId w:val="4"/>
        </w:numPr>
      </w:pPr>
      <w:r>
        <w:rPr>
          <w:b/>
          <w:bCs/>
        </w:rPr>
        <w:lastRenderedPageBreak/>
        <w:t>Интеграционный слой:</w:t>
      </w:r>
      <w:r>
        <w:t xml:space="preserve"> Наличие открытого API для обмена данными с внешними ГИС-системами Санкт-Петербурга (включая ЕГИС СОЗ, ГИС ЭЛП и др.).</w:t>
      </w:r>
    </w:p>
    <w:p w14:paraId="47F050A2" w14:textId="4F916189" w:rsidR="00B04357" w:rsidRDefault="00C419B1">
      <w:pPr>
        <w:pStyle w:val="1"/>
      </w:pPr>
      <w:bookmarkStart w:id="17" w:name="_rvv2egut4m7j" w:colFirst="0" w:colLast="0"/>
      <w:bookmarkEnd w:id="17"/>
      <w:r>
        <w:t xml:space="preserve"> </w:t>
      </w:r>
      <w:bookmarkStart w:id="18" w:name="_Toc240642729"/>
      <w:r>
        <w:t>Расчёт стоимости и коммерческие условия</w:t>
      </w:r>
      <w:bookmarkEnd w:id="18"/>
    </w:p>
    <w:p w14:paraId="69523D47" w14:textId="1757A548" w:rsidR="00B04357" w:rsidRDefault="00C419B1">
      <w:r>
        <w:t xml:space="preserve">Расчёт стоимости сформирован на основе официального прайс-листа ООО «ЦПИ» / ПО «Геоинтеллект». Все </w:t>
      </w:r>
      <w:r>
        <w:t>лицензии не облагаются НДС (применение УСН).</w:t>
      </w:r>
    </w:p>
    <w:p w14:paraId="1305B240" w14:textId="5F927C8C" w:rsidR="00B04357" w:rsidRDefault="003E799D">
      <w:pPr>
        <w:pStyle w:val="2"/>
      </w:pPr>
      <w:bookmarkStart w:id="19" w:name="_7oij7jthej7r" w:colFirst="0" w:colLast="0"/>
      <w:bookmarkStart w:id="20" w:name="_Toc240642730"/>
      <w:bookmarkEnd w:id="19"/>
      <w:r>
        <w:rPr>
          <w:lang w:val="ru-RU"/>
        </w:rPr>
        <w:t>1.</w:t>
      </w:r>
      <w:r w:rsidR="00C419B1">
        <w:t xml:space="preserve"> Лицензия на программное обеспечение</w:t>
      </w:r>
      <w:bookmarkEnd w:id="20"/>
    </w:p>
    <w:tbl>
      <w:tblPr>
        <w:tblStyle w:val="a5"/>
        <w:tblW w:w="8647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2029"/>
        <w:gridCol w:w="3118"/>
      </w:tblGrid>
      <w:tr w:rsidR="00B04357" w14:paraId="469EED26" w14:textId="77777777" w:rsidTr="003E7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5C93F27A" w14:textId="77777777" w:rsidR="00B04357" w:rsidRDefault="00C419B1">
            <w:r>
              <w:t>Наименование позиций</w:t>
            </w:r>
          </w:p>
        </w:tc>
        <w:tc>
          <w:tcPr>
            <w:tcW w:w="2029" w:type="dxa"/>
          </w:tcPr>
          <w:p w14:paraId="32CA1920" w14:textId="77777777" w:rsidR="00B04357" w:rsidRDefault="00C419B1">
            <w:r>
              <w:t>Период / Условия</w:t>
            </w:r>
          </w:p>
        </w:tc>
        <w:tc>
          <w:tcPr>
            <w:tcW w:w="3118" w:type="dxa"/>
          </w:tcPr>
          <w:p w14:paraId="0E329C32" w14:textId="6086C621" w:rsidR="00B04357" w:rsidRPr="003E799D" w:rsidRDefault="00C419B1">
            <w:pPr>
              <w:rPr>
                <w:lang w:val="ru-RU"/>
              </w:rPr>
            </w:pPr>
            <w:r>
              <w:t>Стоимость, руб.</w:t>
            </w:r>
            <w:r w:rsidR="003E799D">
              <w:rPr>
                <w:lang w:val="ru-RU"/>
              </w:rPr>
              <w:t xml:space="preserve"> НДС не облагается</w:t>
            </w:r>
          </w:p>
        </w:tc>
      </w:tr>
      <w:tr w:rsidR="00B04357" w14:paraId="75C262F8" w14:textId="77777777" w:rsidTr="003E799D">
        <w:tc>
          <w:tcPr>
            <w:tcW w:w="3500" w:type="dxa"/>
          </w:tcPr>
          <w:p w14:paraId="59FCB37A" w14:textId="31B17B88" w:rsidR="00B04357" w:rsidRPr="00134F08" w:rsidRDefault="00C419B1">
            <w:pPr>
              <w:rPr>
                <w:lang w:val="ru-RU"/>
              </w:rPr>
            </w:pPr>
            <w:r>
              <w:rPr>
                <w:b/>
                <w:bCs/>
              </w:rPr>
              <w:t>ПО «</w:t>
            </w:r>
            <w:proofErr w:type="spellStart"/>
            <w:r>
              <w:rPr>
                <w:b/>
                <w:bCs/>
              </w:rPr>
              <w:t>Геоинтеллект.Платформа»</w:t>
            </w:r>
            <w:r>
              <w:t>Базовый</w:t>
            </w:r>
            <w:proofErr w:type="spellEnd"/>
            <w:r>
              <w:t xml:space="preserve"> набор функционала: навигация, слои, запросы, отчеты «Инфо в точке/полигоне», публичное и закрытое веб-приложения, модуль администрирования, гарантийное обслуживание и техподдержка</w:t>
            </w:r>
            <w:r w:rsidR="00134F08">
              <w:rPr>
                <w:lang w:val="ru-RU"/>
              </w:rPr>
              <w:t xml:space="preserve"> (в первый год)</w:t>
            </w:r>
          </w:p>
        </w:tc>
        <w:tc>
          <w:tcPr>
            <w:tcW w:w="2029" w:type="dxa"/>
          </w:tcPr>
          <w:p w14:paraId="4E7E4602" w14:textId="6A18940A" w:rsidR="00B04357" w:rsidRPr="003E799D" w:rsidRDefault="00C419B1">
            <w:pPr>
              <w:rPr>
                <w:lang w:val="ru-RU"/>
              </w:rPr>
            </w:pPr>
            <w:r>
              <w:t>1 год (лицензия)</w:t>
            </w:r>
            <w:r w:rsidR="003E799D">
              <w:rPr>
                <w:lang w:val="ru-RU"/>
              </w:rPr>
              <w:t xml:space="preserve"> до 100 рабочих мест, расширенная, </w:t>
            </w:r>
            <w:proofErr w:type="spellStart"/>
            <w:r w:rsidR="003E799D">
              <w:rPr>
                <w:lang w:val="ru-RU"/>
              </w:rPr>
              <w:t>бессрочая</w:t>
            </w:r>
            <w:proofErr w:type="spellEnd"/>
          </w:p>
        </w:tc>
        <w:tc>
          <w:tcPr>
            <w:tcW w:w="3118" w:type="dxa"/>
          </w:tcPr>
          <w:p w14:paraId="5D5089C6" w14:textId="77777777" w:rsidR="00B04357" w:rsidRDefault="00C419B1">
            <w:r>
              <w:t>1 400 000</w:t>
            </w:r>
          </w:p>
        </w:tc>
      </w:tr>
    </w:tbl>
    <w:p w14:paraId="1BEADCA9" w14:textId="30171D96" w:rsidR="00134F08" w:rsidRDefault="00134F08">
      <w:pPr>
        <w:pStyle w:val="2"/>
        <w:rPr>
          <w:lang w:val="ru-RU"/>
        </w:rPr>
      </w:pPr>
      <w:bookmarkStart w:id="21" w:name="_mneujf31epp3" w:colFirst="0" w:colLast="0"/>
      <w:bookmarkStart w:id="22" w:name="_Toc240642731"/>
      <w:bookmarkEnd w:id="21"/>
      <w:r>
        <w:rPr>
          <w:lang w:val="ru-RU"/>
        </w:rPr>
        <w:t>2. Разработки отчетов, программные доработки и интеграции со сторонними системами</w:t>
      </w:r>
      <w:bookmarkEnd w:id="22"/>
    </w:p>
    <w:tbl>
      <w:tblPr>
        <w:tblStyle w:val="a5"/>
        <w:tblW w:w="8647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1647"/>
      </w:tblGrid>
      <w:tr w:rsidR="00134F08" w14:paraId="3F3F9BE9" w14:textId="77777777" w:rsidTr="00826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37D48DB" w14:textId="77777777" w:rsidR="00134F08" w:rsidRDefault="00134F08" w:rsidP="0082608C">
            <w:r>
              <w:t>Наименование позиций</w:t>
            </w:r>
          </w:p>
        </w:tc>
        <w:tc>
          <w:tcPr>
            <w:tcW w:w="3500" w:type="dxa"/>
          </w:tcPr>
          <w:p w14:paraId="7860ABAF" w14:textId="275336D2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Кол-во источников/отчетов</w:t>
            </w:r>
          </w:p>
        </w:tc>
        <w:tc>
          <w:tcPr>
            <w:tcW w:w="1647" w:type="dxa"/>
          </w:tcPr>
          <w:p w14:paraId="2FA74645" w14:textId="1DF119D7" w:rsidR="00134F08" w:rsidRPr="003E799D" w:rsidRDefault="00134F08" w:rsidP="0082608C">
            <w:pPr>
              <w:rPr>
                <w:lang w:val="ru-RU"/>
              </w:rPr>
            </w:pPr>
            <w:r>
              <w:t>Стоимость, руб.</w:t>
            </w:r>
            <w:r w:rsidR="003E799D">
              <w:rPr>
                <w:lang w:val="ru-RU"/>
              </w:rPr>
              <w:t xml:space="preserve"> НДС 5% включен</w:t>
            </w:r>
          </w:p>
        </w:tc>
      </w:tr>
      <w:tr w:rsidR="00134F08" w14:paraId="6412BB58" w14:textId="77777777" w:rsidTr="0082608C">
        <w:tc>
          <w:tcPr>
            <w:tcW w:w="3500" w:type="dxa"/>
          </w:tcPr>
          <w:p w14:paraId="064D0121" w14:textId="208ECD6D" w:rsidR="00134F08" w:rsidRPr="00134F08" w:rsidRDefault="00134F08" w:rsidP="0082608C">
            <w:pPr>
              <w:rPr>
                <w:lang w:val="ru-RU"/>
              </w:rPr>
            </w:pPr>
            <w:r>
              <w:t xml:space="preserve"> </w:t>
            </w:r>
            <w:r>
              <w:rPr>
                <w:lang w:val="ru-RU"/>
              </w:rPr>
              <w:t>Интеграция с источниками</w:t>
            </w:r>
          </w:p>
        </w:tc>
        <w:tc>
          <w:tcPr>
            <w:tcW w:w="3500" w:type="dxa"/>
          </w:tcPr>
          <w:p w14:paraId="53310D67" w14:textId="4FC26D24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47" w:type="dxa"/>
          </w:tcPr>
          <w:p w14:paraId="1BDC0E06" w14:textId="27B9B5AC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1 100 000</w:t>
            </w:r>
          </w:p>
        </w:tc>
      </w:tr>
      <w:tr w:rsidR="00134F08" w14:paraId="022C621A" w14:textId="77777777" w:rsidTr="0082608C">
        <w:tc>
          <w:tcPr>
            <w:tcW w:w="3500" w:type="dxa"/>
          </w:tcPr>
          <w:p w14:paraId="1BB03A27" w14:textId="1DA0D9BC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 xml:space="preserve">Доработки отчетов </w:t>
            </w:r>
          </w:p>
        </w:tc>
        <w:tc>
          <w:tcPr>
            <w:tcW w:w="3500" w:type="dxa"/>
          </w:tcPr>
          <w:p w14:paraId="52B39DDE" w14:textId="5E23B6A7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647" w:type="dxa"/>
          </w:tcPr>
          <w:p w14:paraId="4FBC343A" w14:textId="7BB183F7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450 000</w:t>
            </w:r>
          </w:p>
        </w:tc>
      </w:tr>
      <w:tr w:rsidR="00134F08" w14:paraId="3185D144" w14:textId="77777777" w:rsidTr="0082608C">
        <w:tc>
          <w:tcPr>
            <w:tcW w:w="3500" w:type="dxa"/>
          </w:tcPr>
          <w:p w14:paraId="687F352F" w14:textId="216BA272" w:rsid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 xml:space="preserve">Написание парсеров </w:t>
            </w:r>
          </w:p>
        </w:tc>
        <w:tc>
          <w:tcPr>
            <w:tcW w:w="3500" w:type="dxa"/>
          </w:tcPr>
          <w:p w14:paraId="73283EDD" w14:textId="6257F1B5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647" w:type="dxa"/>
          </w:tcPr>
          <w:p w14:paraId="6A00889D" w14:textId="4125B1D3" w:rsidR="00134F08" w:rsidRP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500 000</w:t>
            </w:r>
          </w:p>
        </w:tc>
      </w:tr>
      <w:tr w:rsidR="00134F08" w14:paraId="6BAE1C9E" w14:textId="77777777" w:rsidTr="0082608C">
        <w:tc>
          <w:tcPr>
            <w:tcW w:w="3500" w:type="dxa"/>
          </w:tcPr>
          <w:p w14:paraId="01D34BC9" w14:textId="76175ABB" w:rsid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Итого </w:t>
            </w:r>
          </w:p>
        </w:tc>
        <w:tc>
          <w:tcPr>
            <w:tcW w:w="3500" w:type="dxa"/>
          </w:tcPr>
          <w:p w14:paraId="220F0E0D" w14:textId="77777777" w:rsidR="00134F08" w:rsidRDefault="00134F08" w:rsidP="0082608C">
            <w:pPr>
              <w:rPr>
                <w:lang w:val="ru-RU"/>
              </w:rPr>
            </w:pPr>
          </w:p>
        </w:tc>
        <w:tc>
          <w:tcPr>
            <w:tcW w:w="1647" w:type="dxa"/>
          </w:tcPr>
          <w:p w14:paraId="369ACCC3" w14:textId="421DDD20" w:rsidR="00134F08" w:rsidRDefault="00134F08" w:rsidP="0082608C">
            <w:pPr>
              <w:rPr>
                <w:lang w:val="ru-RU"/>
              </w:rPr>
            </w:pPr>
            <w:r>
              <w:rPr>
                <w:lang w:val="ru-RU"/>
              </w:rPr>
              <w:t>2 050 000</w:t>
            </w:r>
          </w:p>
        </w:tc>
      </w:tr>
    </w:tbl>
    <w:p w14:paraId="0DFB79D3" w14:textId="77777777" w:rsidR="00134F08" w:rsidRPr="00134F08" w:rsidRDefault="00134F08" w:rsidP="00134F08">
      <w:pPr>
        <w:rPr>
          <w:lang w:val="ru-RU"/>
        </w:rPr>
      </w:pPr>
    </w:p>
    <w:p w14:paraId="3D5BAF77" w14:textId="2B6BB240" w:rsidR="00B04357" w:rsidRDefault="00134F08">
      <w:pPr>
        <w:pStyle w:val="2"/>
      </w:pPr>
      <w:bookmarkStart w:id="23" w:name="_Toc240642732"/>
      <w:r>
        <w:rPr>
          <w:lang w:val="ru-RU"/>
        </w:rPr>
        <w:t>3</w:t>
      </w:r>
      <w:r w:rsidR="00C419B1">
        <w:t>. Пакет пространственных геоданных по Санкт-Петербургу</w:t>
      </w:r>
      <w:bookmarkEnd w:id="23"/>
    </w:p>
    <w:p w14:paraId="01674D50" w14:textId="77777777" w:rsidR="00B04357" w:rsidRDefault="00C419B1">
      <w:r>
        <w:t>Геоданные поставляются в готовом для импорта ГИС-формате (</w:t>
      </w:r>
      <w:proofErr w:type="spellStart"/>
      <w:r>
        <w:t>GeoJSON</w:t>
      </w:r>
      <w:proofErr w:type="spellEnd"/>
      <w:r>
        <w:t xml:space="preserve"> / SHP) с точной пространственной привязкой.</w:t>
      </w:r>
    </w:p>
    <w:p w14:paraId="730DAACF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647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1647"/>
      </w:tblGrid>
      <w:tr w:rsidR="00B04357" w14:paraId="2945888F" w14:textId="77777777" w:rsidTr="00134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6E5EC29B" w14:textId="77777777" w:rsidR="00B04357" w:rsidRDefault="00C419B1">
            <w:r>
              <w:t>Состав пакета геоданных</w:t>
            </w:r>
          </w:p>
        </w:tc>
        <w:tc>
          <w:tcPr>
            <w:tcW w:w="3500" w:type="dxa"/>
          </w:tcPr>
          <w:p w14:paraId="445C9FFB" w14:textId="77777777" w:rsidR="00B04357" w:rsidRDefault="00C419B1">
            <w:r>
              <w:t>Детализация</w:t>
            </w:r>
          </w:p>
        </w:tc>
        <w:tc>
          <w:tcPr>
            <w:tcW w:w="1647" w:type="dxa"/>
          </w:tcPr>
          <w:p w14:paraId="30723AC6" w14:textId="2DDB8119" w:rsidR="00B04357" w:rsidRPr="003E799D" w:rsidRDefault="00C419B1">
            <w:pPr>
              <w:rPr>
                <w:lang w:val="ru-RU"/>
              </w:rPr>
            </w:pPr>
            <w:r>
              <w:t>Стоимость, руб.</w:t>
            </w:r>
            <w:r w:rsidR="003E799D">
              <w:rPr>
                <w:lang w:val="ru-RU"/>
              </w:rPr>
              <w:t xml:space="preserve"> НДС 5% включен</w:t>
            </w:r>
          </w:p>
        </w:tc>
      </w:tr>
      <w:tr w:rsidR="00B04357" w14:paraId="63D0715D" w14:textId="77777777" w:rsidTr="00134F08">
        <w:tc>
          <w:tcPr>
            <w:tcW w:w="3500" w:type="dxa"/>
          </w:tcPr>
          <w:p w14:paraId="6B94AC7D" w14:textId="20DF044A" w:rsidR="00B04357" w:rsidRPr="00134F08" w:rsidRDefault="00C419B1">
            <w:pPr>
              <w:rPr>
                <w:lang w:val="ru-RU"/>
              </w:rPr>
            </w:pPr>
            <w:r>
              <w:rPr>
                <w:b/>
                <w:bCs/>
              </w:rPr>
              <w:t>Домохозяйства и население</w:t>
            </w:r>
            <w:r w:rsidR="00134F08">
              <w:rPr>
                <w:b/>
                <w:bCs/>
                <w:lang w:val="ru-RU"/>
              </w:rPr>
              <w:t xml:space="preserve"> в домах и плотность населения</w:t>
            </w:r>
          </w:p>
        </w:tc>
        <w:tc>
          <w:tcPr>
            <w:tcW w:w="3500" w:type="dxa"/>
          </w:tcPr>
          <w:p w14:paraId="41AA2FBF" w14:textId="44B99BDD" w:rsidR="00B04357" w:rsidRPr="00134F08" w:rsidRDefault="00C419B1">
            <w:pPr>
              <w:rPr>
                <w:lang w:val="ru-RU"/>
              </w:rPr>
            </w:pPr>
            <w:r>
              <w:t>Данные по домам с детализацией количества квартир и жильцов</w:t>
            </w:r>
            <w:r w:rsidR="00134F08">
              <w:rPr>
                <w:lang w:val="ru-RU"/>
              </w:rPr>
              <w:t xml:space="preserve"> для расчета охвата и обеспеченности инфраструктурой</w:t>
            </w:r>
          </w:p>
        </w:tc>
        <w:tc>
          <w:tcPr>
            <w:tcW w:w="1647" w:type="dxa"/>
          </w:tcPr>
          <w:p w14:paraId="38F68170" w14:textId="76DAAC0E" w:rsidR="00B04357" w:rsidRDefault="00134F08">
            <w:r>
              <w:rPr>
                <w:lang w:val="ru-RU"/>
              </w:rPr>
              <w:t>600</w:t>
            </w:r>
            <w:r w:rsidR="00C419B1">
              <w:t xml:space="preserve"> 000</w:t>
            </w:r>
          </w:p>
        </w:tc>
      </w:tr>
      <w:tr w:rsidR="00B04357" w14:paraId="787CBC2C" w14:textId="77777777" w:rsidTr="00134F08">
        <w:tc>
          <w:tcPr>
            <w:tcW w:w="3500" w:type="dxa"/>
          </w:tcPr>
          <w:p w14:paraId="4E99E828" w14:textId="77777777" w:rsidR="00B04357" w:rsidRDefault="00C419B1">
            <w:r>
              <w:rPr>
                <w:b/>
                <w:bCs/>
              </w:rPr>
              <w:t>Новостройки и строящееся жильё</w:t>
            </w:r>
          </w:p>
        </w:tc>
        <w:tc>
          <w:tcPr>
            <w:tcW w:w="3500" w:type="dxa"/>
          </w:tcPr>
          <w:p w14:paraId="016C2B8A" w14:textId="77777777" w:rsidR="00B04357" w:rsidRDefault="00C419B1">
            <w:r>
              <w:t>Здания на стадии строительства и планируемые вводы (перспектива 3 года)</w:t>
            </w:r>
          </w:p>
        </w:tc>
        <w:tc>
          <w:tcPr>
            <w:tcW w:w="1647" w:type="dxa"/>
          </w:tcPr>
          <w:p w14:paraId="2DCEFAEA" w14:textId="77777777" w:rsidR="00B04357" w:rsidRDefault="00C419B1">
            <w:r>
              <w:t>175 000</w:t>
            </w:r>
          </w:p>
        </w:tc>
      </w:tr>
      <w:tr w:rsidR="00B04357" w14:paraId="31C9EE80" w14:textId="77777777" w:rsidTr="00134F08">
        <w:tc>
          <w:tcPr>
            <w:tcW w:w="3500" w:type="dxa"/>
          </w:tcPr>
          <w:p w14:paraId="644BCF2B" w14:textId="77777777" w:rsidR="00B04357" w:rsidRDefault="00C419B1">
            <w:r>
              <w:rPr>
                <w:b/>
                <w:bCs/>
              </w:rPr>
              <w:t>Модель пешеходных потоков и «Народные тропы»</w:t>
            </w:r>
          </w:p>
        </w:tc>
        <w:tc>
          <w:tcPr>
            <w:tcW w:w="3500" w:type="dxa"/>
          </w:tcPr>
          <w:p w14:paraId="4B578B7F" w14:textId="77777777" w:rsidR="00B04357" w:rsidRDefault="00C419B1">
            <w:r>
              <w:t>Граф пешеходного трафика (сетка 100 м) с учетом стихийных путей</w:t>
            </w:r>
          </w:p>
        </w:tc>
        <w:tc>
          <w:tcPr>
            <w:tcW w:w="1647" w:type="dxa"/>
          </w:tcPr>
          <w:p w14:paraId="788F7008" w14:textId="77777777" w:rsidR="00B04357" w:rsidRDefault="00C419B1">
            <w:r>
              <w:t>700 000</w:t>
            </w:r>
          </w:p>
        </w:tc>
      </w:tr>
      <w:tr w:rsidR="00B04357" w14:paraId="3A837ECD" w14:textId="77777777" w:rsidTr="00134F08">
        <w:tc>
          <w:tcPr>
            <w:tcW w:w="3500" w:type="dxa"/>
          </w:tcPr>
          <w:p w14:paraId="346F3705" w14:textId="47BAC3CA" w:rsidR="00B04357" w:rsidRPr="00134F08" w:rsidRDefault="00134F08">
            <w:pPr>
              <w:rPr>
                <w:b/>
                <w:bCs/>
                <w:lang w:val="ru-RU"/>
              </w:rPr>
            </w:pPr>
            <w:r w:rsidRPr="00134F08">
              <w:rPr>
                <w:b/>
                <w:bCs/>
                <w:lang w:val="ru-RU"/>
              </w:rPr>
              <w:t>Оценка доходов в зоне</w:t>
            </w:r>
          </w:p>
        </w:tc>
        <w:tc>
          <w:tcPr>
            <w:tcW w:w="3500" w:type="dxa"/>
          </w:tcPr>
          <w:p w14:paraId="299E9A20" w14:textId="1DE62D93" w:rsidR="00B04357" w:rsidRPr="00134F08" w:rsidRDefault="00134F08">
            <w:pPr>
              <w:rPr>
                <w:lang w:val="ru-RU"/>
              </w:rPr>
            </w:pPr>
            <w:r>
              <w:rPr>
                <w:lang w:val="ru-RU"/>
              </w:rPr>
              <w:t>Модель на основе типа застройки и пр. информации</w:t>
            </w:r>
          </w:p>
        </w:tc>
        <w:tc>
          <w:tcPr>
            <w:tcW w:w="1647" w:type="dxa"/>
          </w:tcPr>
          <w:p w14:paraId="448B9943" w14:textId="4197B25C" w:rsidR="00B04357" w:rsidRPr="00134F08" w:rsidRDefault="00134F08">
            <w:pPr>
              <w:rPr>
                <w:lang w:val="ru-RU"/>
              </w:rPr>
            </w:pPr>
            <w:r>
              <w:rPr>
                <w:lang w:val="ru-RU"/>
              </w:rPr>
              <w:t>400 000</w:t>
            </w:r>
          </w:p>
        </w:tc>
      </w:tr>
      <w:tr w:rsidR="00B04357" w14:paraId="494AD800" w14:textId="77777777" w:rsidTr="00134F08">
        <w:tc>
          <w:tcPr>
            <w:tcW w:w="3500" w:type="dxa"/>
          </w:tcPr>
          <w:p w14:paraId="61A441AE" w14:textId="77777777" w:rsidR="00B04357" w:rsidRDefault="00C419B1">
            <w:r>
              <w:rPr>
                <w:b/>
                <w:bCs/>
              </w:rPr>
              <w:t>Итого комплект геоданных:</w:t>
            </w:r>
          </w:p>
        </w:tc>
        <w:tc>
          <w:tcPr>
            <w:tcW w:w="3500" w:type="dxa"/>
          </w:tcPr>
          <w:p w14:paraId="7578ADCA" w14:textId="77777777" w:rsidR="00B04357" w:rsidRDefault="00C419B1">
            <w:r>
              <w:rPr>
                <w:b/>
                <w:bCs/>
              </w:rPr>
              <w:t>Полный актуализированный комплект</w:t>
            </w:r>
          </w:p>
        </w:tc>
        <w:tc>
          <w:tcPr>
            <w:tcW w:w="1647" w:type="dxa"/>
          </w:tcPr>
          <w:p w14:paraId="31B008B5" w14:textId="0AD46B71" w:rsidR="00B04357" w:rsidRDefault="00C419B1">
            <w:r>
              <w:rPr>
                <w:b/>
                <w:bCs/>
              </w:rPr>
              <w:t xml:space="preserve">1 </w:t>
            </w:r>
            <w:r w:rsidR="00134F08">
              <w:rPr>
                <w:b/>
                <w:bCs/>
                <w:lang w:val="ru-RU"/>
              </w:rPr>
              <w:t>875</w:t>
            </w:r>
            <w:r>
              <w:rPr>
                <w:b/>
                <w:bCs/>
              </w:rPr>
              <w:t xml:space="preserve"> 000</w:t>
            </w:r>
          </w:p>
        </w:tc>
      </w:tr>
    </w:tbl>
    <w:p w14:paraId="574D6671" w14:textId="2C91E594" w:rsidR="00B04357" w:rsidRPr="00134F08" w:rsidRDefault="003E799D">
      <w:pPr>
        <w:pStyle w:val="2"/>
        <w:rPr>
          <w:lang w:val="ru-RU"/>
        </w:rPr>
      </w:pPr>
      <w:bookmarkStart w:id="24" w:name="_ndzuv6mx2lbh" w:colFirst="0" w:colLast="0"/>
      <w:bookmarkStart w:id="25" w:name="_Toc240642733"/>
      <w:bookmarkEnd w:id="24"/>
      <w:r>
        <w:rPr>
          <w:lang w:val="ru-RU"/>
        </w:rPr>
        <w:lastRenderedPageBreak/>
        <w:t>4</w:t>
      </w:r>
      <w:r w:rsidR="00C419B1">
        <w:t>. Сводная стоимость проекта</w:t>
      </w:r>
      <w:r w:rsidR="00134F08">
        <w:rPr>
          <w:lang w:val="ru-RU"/>
        </w:rPr>
        <w:t xml:space="preserve"> при размещение ПО на сервере Заказчика</w:t>
      </w:r>
      <w:bookmarkEnd w:id="25"/>
    </w:p>
    <w:tbl>
      <w:tblPr>
        <w:tblStyle w:val="a7"/>
        <w:tblW w:w="10000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04357" w14:paraId="05CEF490" w14:textId="77777777" w:rsidTr="00B043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4F5FF336" w14:textId="77777777" w:rsidR="00B04357" w:rsidRDefault="00C419B1">
            <w:r>
              <w:t>Этап / Компонент</w:t>
            </w:r>
          </w:p>
        </w:tc>
        <w:tc>
          <w:tcPr>
            <w:tcW w:w="5000" w:type="dxa"/>
          </w:tcPr>
          <w:p w14:paraId="2F02499E" w14:textId="77777777" w:rsidR="00B04357" w:rsidRDefault="00C419B1">
            <w:r>
              <w:t>Стоимость, руб.</w:t>
            </w:r>
          </w:p>
        </w:tc>
      </w:tr>
      <w:tr w:rsidR="00B04357" w14:paraId="14DC20CC" w14:textId="77777777" w:rsidTr="00B04357">
        <w:tc>
          <w:tcPr>
            <w:tcW w:w="5000" w:type="dxa"/>
          </w:tcPr>
          <w:p w14:paraId="6F88FAB2" w14:textId="7DD4E986" w:rsidR="00B04357" w:rsidRPr="003E799D" w:rsidRDefault="00C419B1">
            <w:pPr>
              <w:rPr>
                <w:lang w:val="ru-RU"/>
              </w:rPr>
            </w:pPr>
            <w:r>
              <w:t>Годовая лицензия на ПО «</w:t>
            </w:r>
            <w:proofErr w:type="spellStart"/>
            <w:r>
              <w:t>Геоинтеллект.Платформа</w:t>
            </w:r>
            <w:proofErr w:type="spellEnd"/>
            <w:r>
              <w:t>»</w:t>
            </w:r>
            <w:r w:rsidR="003E799D">
              <w:rPr>
                <w:lang w:val="ru-RU"/>
              </w:rPr>
              <w:t xml:space="preserve"> до 100 пользователей, расширенная, бессрочная</w:t>
            </w:r>
          </w:p>
        </w:tc>
        <w:tc>
          <w:tcPr>
            <w:tcW w:w="5000" w:type="dxa"/>
          </w:tcPr>
          <w:p w14:paraId="75067C51" w14:textId="77777777" w:rsidR="00B04357" w:rsidRDefault="00C419B1">
            <w:r>
              <w:t>1 400 000</w:t>
            </w:r>
          </w:p>
        </w:tc>
      </w:tr>
      <w:tr w:rsidR="00B04357" w14:paraId="72A3537C" w14:textId="77777777" w:rsidTr="00B04357">
        <w:tc>
          <w:tcPr>
            <w:tcW w:w="5000" w:type="dxa"/>
          </w:tcPr>
          <w:p w14:paraId="5BE2DED7" w14:textId="77777777" w:rsidR="00B04357" w:rsidRDefault="00C419B1">
            <w:r>
              <w:t>Полный пакет актуальных геоданных по Санкт-Петербургу</w:t>
            </w:r>
          </w:p>
        </w:tc>
        <w:tc>
          <w:tcPr>
            <w:tcW w:w="5000" w:type="dxa"/>
          </w:tcPr>
          <w:p w14:paraId="298BC8CE" w14:textId="1AC744F9" w:rsidR="00B04357" w:rsidRDefault="00C419B1">
            <w:r>
              <w:t xml:space="preserve">1 </w:t>
            </w:r>
            <w:r w:rsidR="00134F08">
              <w:rPr>
                <w:lang w:val="ru-RU"/>
              </w:rPr>
              <w:t>875</w:t>
            </w:r>
            <w:r>
              <w:t xml:space="preserve"> 000</w:t>
            </w:r>
          </w:p>
        </w:tc>
      </w:tr>
      <w:tr w:rsidR="003E799D" w14:paraId="572388D2" w14:textId="77777777" w:rsidTr="00B04357">
        <w:tc>
          <w:tcPr>
            <w:tcW w:w="5000" w:type="dxa"/>
          </w:tcPr>
          <w:p w14:paraId="42C8326E" w14:textId="62316688" w:rsidR="003E799D" w:rsidRPr="003E799D" w:rsidRDefault="003E799D">
            <w:pPr>
              <w:rPr>
                <w:lang w:val="ru-RU"/>
              </w:rPr>
            </w:pPr>
            <w:r>
              <w:rPr>
                <w:lang w:val="ru-RU"/>
              </w:rPr>
              <w:t>Разработки отчетов, программные доработки и интеграции</w:t>
            </w:r>
          </w:p>
        </w:tc>
        <w:tc>
          <w:tcPr>
            <w:tcW w:w="5000" w:type="dxa"/>
          </w:tcPr>
          <w:p w14:paraId="15436FC5" w14:textId="573C0290" w:rsidR="003E799D" w:rsidRPr="003E799D" w:rsidRDefault="003E799D">
            <w:pPr>
              <w:rPr>
                <w:lang w:val="ru-RU"/>
              </w:rPr>
            </w:pPr>
            <w:r>
              <w:rPr>
                <w:lang w:val="ru-RU"/>
              </w:rPr>
              <w:t>2 050 000</w:t>
            </w:r>
          </w:p>
        </w:tc>
      </w:tr>
      <w:tr w:rsidR="00B04357" w14:paraId="3D0AE31C" w14:textId="77777777" w:rsidTr="00B04357">
        <w:tc>
          <w:tcPr>
            <w:tcW w:w="5000" w:type="dxa"/>
          </w:tcPr>
          <w:p w14:paraId="7EC6B547" w14:textId="77777777" w:rsidR="00B04357" w:rsidRDefault="00C419B1">
            <w:r>
              <w:rPr>
                <w:b/>
                <w:bCs/>
              </w:rPr>
              <w:t>Итоговая стоимость базового внедрения:</w:t>
            </w:r>
          </w:p>
        </w:tc>
        <w:tc>
          <w:tcPr>
            <w:tcW w:w="5000" w:type="dxa"/>
          </w:tcPr>
          <w:p w14:paraId="2825611A" w14:textId="7F835956" w:rsidR="00B04357" w:rsidRPr="003E799D" w:rsidRDefault="003E799D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5 325 </w:t>
            </w:r>
            <w:r w:rsidR="00C419B1">
              <w:rPr>
                <w:b/>
                <w:bCs/>
              </w:rPr>
              <w:t xml:space="preserve"> 000</w:t>
            </w:r>
            <w:r>
              <w:rPr>
                <w:b/>
                <w:bCs/>
                <w:lang w:val="ru-RU"/>
              </w:rPr>
              <w:t xml:space="preserve"> (техническая поддержка включена в первый год) </w:t>
            </w:r>
          </w:p>
        </w:tc>
      </w:tr>
      <w:tr w:rsidR="003E799D" w14:paraId="2675813E" w14:textId="77777777" w:rsidTr="00B04357">
        <w:tc>
          <w:tcPr>
            <w:tcW w:w="5000" w:type="dxa"/>
          </w:tcPr>
          <w:p w14:paraId="5FBBED89" w14:textId="335430C8" w:rsidR="003E799D" w:rsidRPr="003E799D" w:rsidRDefault="003E799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ВАРИАНТ </w:t>
            </w:r>
            <w:r>
              <w:rPr>
                <w:b/>
                <w:bCs/>
                <w:lang w:val="en-US"/>
              </w:rPr>
              <w:t>SaaS</w:t>
            </w:r>
            <w:r w:rsidRPr="003E799D">
              <w:rPr>
                <w:b/>
                <w:bCs/>
                <w:lang w:val="ru-RU"/>
              </w:rPr>
              <w:t xml:space="preserve"> </w:t>
            </w:r>
            <w:r>
              <w:rPr>
                <w:b/>
                <w:bCs/>
                <w:lang w:val="ru-RU"/>
              </w:rPr>
              <w:t xml:space="preserve">облачного сервиса в год: </w:t>
            </w:r>
          </w:p>
        </w:tc>
        <w:tc>
          <w:tcPr>
            <w:tcW w:w="5000" w:type="dxa"/>
          </w:tcPr>
          <w:p w14:paraId="47947C68" w14:textId="461C54E1" w:rsidR="003E799D" w:rsidRDefault="003E799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2 900 000 в год </w:t>
            </w:r>
          </w:p>
        </w:tc>
      </w:tr>
    </w:tbl>
    <w:p w14:paraId="65B779A5" w14:textId="4261B3E0" w:rsidR="00B04357" w:rsidRDefault="00C419B1">
      <w:pPr>
        <w:pStyle w:val="1"/>
      </w:pPr>
      <w:bookmarkStart w:id="26" w:name="_12frsyce4kg9" w:colFirst="0" w:colLast="0"/>
      <w:bookmarkStart w:id="27" w:name="_Toc240642734"/>
      <w:bookmarkEnd w:id="26"/>
      <w:r>
        <w:t>Дорожная карта реализации</w:t>
      </w:r>
      <w:bookmarkEnd w:id="27"/>
    </w:p>
    <w:p w14:paraId="4AC28BED" w14:textId="77777777" w:rsidR="00B04357" w:rsidRDefault="00C419B1">
      <w:r>
        <w:t xml:space="preserve">Срок реализации проекта от подписания договора до сдачи в эксплуатацию составляет </w:t>
      </w:r>
      <w:r>
        <w:rPr>
          <w:b/>
          <w:bCs/>
        </w:rPr>
        <w:t>4 месяца</w:t>
      </w:r>
      <w:r>
        <w:t>.</w:t>
      </w:r>
    </w:p>
    <w:p w14:paraId="247EECE6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869" w:type="dxa"/>
        <w:tblInd w:w="0" w:type="dxa"/>
        <w:tblBorders>
          <w:top w:val="single" w:sz="8" w:space="0" w:color="CBD5E1"/>
          <w:left w:val="nil"/>
          <w:bottom w:val="single" w:sz="8" w:space="0" w:color="CBD5E1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701"/>
        <w:gridCol w:w="2737"/>
        <w:gridCol w:w="1931"/>
        <w:gridCol w:w="3500"/>
      </w:tblGrid>
      <w:tr w:rsidR="00B04357" w14:paraId="29474A23" w14:textId="77777777" w:rsidTr="003E7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1" w:type="dxa"/>
          </w:tcPr>
          <w:p w14:paraId="3452F950" w14:textId="77777777" w:rsidR="00B04357" w:rsidRDefault="00C419B1">
            <w:r>
              <w:t>Этап</w:t>
            </w:r>
          </w:p>
        </w:tc>
        <w:tc>
          <w:tcPr>
            <w:tcW w:w="2737" w:type="dxa"/>
          </w:tcPr>
          <w:p w14:paraId="6E335005" w14:textId="77777777" w:rsidR="00B04357" w:rsidRDefault="00C419B1">
            <w:r>
              <w:t>Содержание работ</w:t>
            </w:r>
          </w:p>
        </w:tc>
        <w:tc>
          <w:tcPr>
            <w:tcW w:w="1931" w:type="dxa"/>
          </w:tcPr>
          <w:p w14:paraId="4191C77A" w14:textId="77777777" w:rsidR="00B04357" w:rsidRDefault="00C419B1">
            <w:r>
              <w:t>Сроки</w:t>
            </w:r>
          </w:p>
        </w:tc>
        <w:tc>
          <w:tcPr>
            <w:tcW w:w="3500" w:type="dxa"/>
          </w:tcPr>
          <w:p w14:paraId="109E704F" w14:textId="77777777" w:rsidR="00B04357" w:rsidRDefault="00C419B1">
            <w:r>
              <w:t>Результат</w:t>
            </w:r>
          </w:p>
        </w:tc>
      </w:tr>
      <w:tr w:rsidR="00B04357" w14:paraId="17B187BD" w14:textId="77777777" w:rsidTr="003E799D">
        <w:tc>
          <w:tcPr>
            <w:tcW w:w="1701" w:type="dxa"/>
          </w:tcPr>
          <w:p w14:paraId="2EF3E679" w14:textId="77777777" w:rsidR="00B04357" w:rsidRDefault="00C419B1">
            <w:r>
              <w:rPr>
                <w:b/>
                <w:bCs/>
              </w:rPr>
              <w:t>Этап 1</w:t>
            </w:r>
          </w:p>
        </w:tc>
        <w:tc>
          <w:tcPr>
            <w:tcW w:w="2737" w:type="dxa"/>
          </w:tcPr>
          <w:p w14:paraId="5DDD8DEA" w14:textId="77777777" w:rsidR="00B04357" w:rsidRDefault="00C419B1">
            <w:r>
              <w:t xml:space="preserve">Консолидация реестров спортивных объектов, пакетное </w:t>
            </w:r>
            <w:proofErr w:type="spellStart"/>
            <w:r>
              <w:t>геокодирование</w:t>
            </w:r>
            <w:proofErr w:type="spellEnd"/>
            <w:r>
              <w:t>, развертывание и настройка публичной карты для жителей.</w:t>
            </w:r>
          </w:p>
        </w:tc>
        <w:tc>
          <w:tcPr>
            <w:tcW w:w="1931" w:type="dxa"/>
          </w:tcPr>
          <w:p w14:paraId="179A41AC" w14:textId="77777777" w:rsidR="00B04357" w:rsidRDefault="00C419B1">
            <w:r>
              <w:t>Месяцы 1–2</w:t>
            </w:r>
          </w:p>
        </w:tc>
        <w:tc>
          <w:tcPr>
            <w:tcW w:w="3500" w:type="dxa"/>
          </w:tcPr>
          <w:p w14:paraId="13D61A09" w14:textId="77777777" w:rsidR="00B04357" w:rsidRDefault="00C419B1">
            <w:r>
              <w:t>Работающий публичный геосервис с поиском и фильтрами.</w:t>
            </w:r>
          </w:p>
        </w:tc>
      </w:tr>
      <w:tr w:rsidR="00B04357" w14:paraId="3A83ECAD" w14:textId="77777777" w:rsidTr="003E799D">
        <w:tc>
          <w:tcPr>
            <w:tcW w:w="1701" w:type="dxa"/>
          </w:tcPr>
          <w:p w14:paraId="10B1278B" w14:textId="77777777" w:rsidR="00B04357" w:rsidRDefault="00C419B1">
            <w:r>
              <w:rPr>
                <w:b/>
                <w:bCs/>
              </w:rPr>
              <w:t>Этап 2</w:t>
            </w:r>
          </w:p>
        </w:tc>
        <w:tc>
          <w:tcPr>
            <w:tcW w:w="2737" w:type="dxa"/>
          </w:tcPr>
          <w:p w14:paraId="7746B6B7" w14:textId="77777777" w:rsidR="00B04357" w:rsidRDefault="00C419B1">
            <w:r>
              <w:t xml:space="preserve">Загрузка пакета геоданных, </w:t>
            </w:r>
            <w:r>
              <w:lastRenderedPageBreak/>
              <w:t>развёртывание закрытого аналитического модуля, интеграция алгоритмов «</w:t>
            </w:r>
            <w:proofErr w:type="spellStart"/>
            <w:r>
              <w:t>Георейтинг.рф</w:t>
            </w:r>
            <w:proofErr w:type="spellEnd"/>
            <w:r>
              <w:t>» и Урбанистического модуля.</w:t>
            </w:r>
          </w:p>
        </w:tc>
        <w:tc>
          <w:tcPr>
            <w:tcW w:w="1931" w:type="dxa"/>
          </w:tcPr>
          <w:p w14:paraId="6EDC85A9" w14:textId="58DC4D60" w:rsidR="00B04357" w:rsidRPr="003E799D" w:rsidRDefault="00C419B1">
            <w:pPr>
              <w:rPr>
                <w:lang w:val="ru-RU"/>
              </w:rPr>
            </w:pPr>
            <w:r>
              <w:lastRenderedPageBreak/>
              <w:t xml:space="preserve">Месяцы </w:t>
            </w:r>
            <w:r w:rsidR="003E799D">
              <w:rPr>
                <w:lang w:val="ru-RU"/>
              </w:rPr>
              <w:t>1-2</w:t>
            </w:r>
          </w:p>
        </w:tc>
        <w:tc>
          <w:tcPr>
            <w:tcW w:w="3500" w:type="dxa"/>
          </w:tcPr>
          <w:p w14:paraId="1D0095EA" w14:textId="77777777" w:rsidR="00B04357" w:rsidRDefault="00C419B1">
            <w:r>
              <w:t xml:space="preserve">Готовый аналитический модуль с расчетом </w:t>
            </w:r>
            <w:r>
              <w:lastRenderedPageBreak/>
              <w:t>доступности и тепловыми картами.</w:t>
            </w:r>
          </w:p>
        </w:tc>
      </w:tr>
      <w:tr w:rsidR="00B04357" w14:paraId="70E5F9B5" w14:textId="77777777" w:rsidTr="003E799D">
        <w:tc>
          <w:tcPr>
            <w:tcW w:w="1701" w:type="dxa"/>
          </w:tcPr>
          <w:p w14:paraId="721B8B4D" w14:textId="77777777" w:rsidR="00B04357" w:rsidRDefault="00C419B1">
            <w:r>
              <w:rPr>
                <w:b/>
                <w:bCs/>
              </w:rPr>
              <w:lastRenderedPageBreak/>
              <w:t>Этап 3</w:t>
            </w:r>
          </w:p>
        </w:tc>
        <w:tc>
          <w:tcPr>
            <w:tcW w:w="2737" w:type="dxa"/>
          </w:tcPr>
          <w:p w14:paraId="25BBFCBD" w14:textId="77777777" w:rsidR="00B04357" w:rsidRDefault="00C419B1">
            <w:r>
              <w:t>Настройка ролевой модели и прав доступа, передача рабочих мест, тестирование, проведение обучения сотрудников Комитета.</w:t>
            </w:r>
          </w:p>
        </w:tc>
        <w:tc>
          <w:tcPr>
            <w:tcW w:w="1931" w:type="dxa"/>
          </w:tcPr>
          <w:p w14:paraId="37DBAA90" w14:textId="5F0830A6" w:rsidR="00B04357" w:rsidRPr="003E799D" w:rsidRDefault="00C419B1">
            <w:pPr>
              <w:rPr>
                <w:lang w:val="ru-RU"/>
              </w:rPr>
            </w:pPr>
            <w:r>
              <w:t xml:space="preserve">Месяц </w:t>
            </w:r>
            <w:r w:rsidR="003E799D">
              <w:rPr>
                <w:lang w:val="ru-RU"/>
              </w:rPr>
              <w:t>3</w:t>
            </w:r>
          </w:p>
        </w:tc>
        <w:tc>
          <w:tcPr>
            <w:tcW w:w="3500" w:type="dxa"/>
          </w:tcPr>
          <w:p w14:paraId="012B303B" w14:textId="77777777" w:rsidR="00B04357" w:rsidRDefault="00C419B1">
            <w:r>
              <w:t>Проект сдан в промышленную эксплуатацию, персонал обучен.</w:t>
            </w:r>
          </w:p>
        </w:tc>
      </w:tr>
    </w:tbl>
    <w:p w14:paraId="0DB3176A" w14:textId="55592492" w:rsidR="003E799D" w:rsidRDefault="00C419B1">
      <w:pPr>
        <w:pStyle w:val="1"/>
        <w:rPr>
          <w:lang w:val="ru-RU"/>
        </w:rPr>
      </w:pPr>
      <w:bookmarkStart w:id="28" w:name="_31l1k6tsesuu" w:colFirst="0" w:colLast="0"/>
      <w:bookmarkEnd w:id="28"/>
      <w:r>
        <w:t xml:space="preserve"> </w:t>
      </w:r>
    </w:p>
    <w:p w14:paraId="41A99063" w14:textId="583F4125" w:rsidR="00B04357" w:rsidRDefault="00C419B1">
      <w:pPr>
        <w:pStyle w:val="1"/>
      </w:pPr>
      <w:bookmarkStart w:id="29" w:name="_Toc240642735"/>
      <w:r>
        <w:t>Опыт компании и правовая информация</w:t>
      </w:r>
      <w:bookmarkEnd w:id="29"/>
    </w:p>
    <w:p w14:paraId="2115001B" w14:textId="77777777" w:rsidR="00B04357" w:rsidRDefault="00C419B1">
      <w:r>
        <w:t xml:space="preserve">ООО «Центр пространственных исследований» (ООО «ЦПИ») является ведущим российским разработчиком профессиональных геоинформационных и </w:t>
      </w:r>
      <w:proofErr w:type="spellStart"/>
      <w:r>
        <w:t>геоаналитических</w:t>
      </w:r>
      <w:proofErr w:type="spellEnd"/>
      <w:r>
        <w:t xml:space="preserve"> решений.</w:t>
      </w:r>
    </w:p>
    <w:p w14:paraId="3DB1D2FE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F8232D" w14:textId="77777777" w:rsidR="00B04357" w:rsidRDefault="00C419B1">
      <w:pPr>
        <w:numPr>
          <w:ilvl w:val="0"/>
          <w:numId w:val="5"/>
        </w:numPr>
      </w:pPr>
      <w:r>
        <w:rPr>
          <w:b/>
          <w:bCs/>
        </w:rPr>
        <w:t>Правовой статус:</w:t>
      </w:r>
      <w:r>
        <w:rPr>
          <w:rFonts w:ascii="Arial" w:eastAsia="Arial" w:hAnsi="Arial" w:cs="Arial"/>
        </w:rPr>
        <w:t xml:space="preserve"> Разработчик ООО «ЦПИ» — аккредитованная ИТ-компания (включена в реестр МТК под №3519).</w:t>
      </w:r>
    </w:p>
    <w:p w14:paraId="6F6A6B6F" w14:textId="77777777" w:rsidR="00B04357" w:rsidRDefault="00C419B1">
      <w:pPr>
        <w:numPr>
          <w:ilvl w:val="0"/>
          <w:numId w:val="5"/>
        </w:numPr>
      </w:pPr>
      <w:r>
        <w:rPr>
          <w:b/>
          <w:bCs/>
        </w:rPr>
        <w:t>Реестр отечественного ПО:</w:t>
      </w:r>
      <w:r>
        <w:rPr>
          <w:rFonts w:ascii="Arial" w:eastAsia="Arial" w:hAnsi="Arial" w:cs="Arial"/>
        </w:rPr>
        <w:t xml:space="preserve"> Флагманский продукт ПО «</w:t>
      </w:r>
      <w:proofErr w:type="spellStart"/>
      <w:r>
        <w:rPr>
          <w:rFonts w:ascii="Arial" w:eastAsia="Arial" w:hAnsi="Arial" w:cs="Arial"/>
        </w:rPr>
        <w:t>Геоинтеллект.Платформа</w:t>
      </w:r>
      <w:proofErr w:type="spellEnd"/>
      <w:r>
        <w:rPr>
          <w:rFonts w:ascii="Arial" w:eastAsia="Arial" w:hAnsi="Arial" w:cs="Arial"/>
        </w:rPr>
        <w:t>» зарегистрирован в Едином реестре российских программ для ЭВМ и БД (запись №5055).</w:t>
      </w:r>
    </w:p>
    <w:p w14:paraId="60A8655A" w14:textId="77777777" w:rsidR="00B04357" w:rsidRDefault="00C419B1">
      <w:pPr>
        <w:numPr>
          <w:ilvl w:val="0"/>
          <w:numId w:val="5"/>
        </w:numPr>
      </w:pPr>
      <w:r>
        <w:rPr>
          <w:b/>
          <w:bCs/>
        </w:rPr>
        <w:t>Опыт реализации проектов:</w:t>
      </w:r>
    </w:p>
    <w:p w14:paraId="37451A6B" w14:textId="77777777" w:rsidR="00B04357" w:rsidRPr="003E799D" w:rsidRDefault="00C419B1">
      <w:pPr>
        <w:numPr>
          <w:ilvl w:val="1"/>
          <w:numId w:val="5"/>
        </w:numPr>
      </w:pPr>
      <w:r>
        <w:t>Успешная разработка и внедрение ГИС-решений для исполнительных органов государственной власти Санкт-</w:t>
      </w:r>
      <w:r>
        <w:lastRenderedPageBreak/>
        <w:t>Петербурга (включая «ГИС Инвестора», геосервисы для сферы здравоохранения);</w:t>
      </w:r>
    </w:p>
    <w:p w14:paraId="249E0768" w14:textId="5330831B" w:rsidR="003E799D" w:rsidRDefault="003E799D">
      <w:pPr>
        <w:numPr>
          <w:ilvl w:val="1"/>
          <w:numId w:val="5"/>
        </w:numPr>
      </w:pPr>
      <w:r>
        <w:rPr>
          <w:lang w:val="ru-RU"/>
        </w:rPr>
        <w:t>Разработка и отчеты для Комитета по природопользованию и экологической безопасности по размещению раздельного сбора в СПб;</w:t>
      </w:r>
    </w:p>
    <w:p w14:paraId="711343D9" w14:textId="77777777" w:rsidR="00B04357" w:rsidRDefault="00C419B1">
      <w:pPr>
        <w:numPr>
          <w:ilvl w:val="1"/>
          <w:numId w:val="5"/>
        </w:numPr>
      </w:pPr>
      <w:r>
        <w:t>Проекты геоаналитики федерального масштаба для АНО «Агентство стратегических инициатив» (АСИ) и Минвостокразвития России;</w:t>
      </w:r>
    </w:p>
    <w:p w14:paraId="0B1ED8E4" w14:textId="77777777" w:rsidR="00B04357" w:rsidRDefault="00C419B1">
      <w:pPr>
        <w:numPr>
          <w:ilvl w:val="1"/>
          <w:numId w:val="5"/>
        </w:numPr>
      </w:pPr>
      <w:r>
        <w:t>Многолетний опыт реализации картографических и аналитических платформ для крупного ритейла и девелопмента.</w:t>
      </w:r>
    </w:p>
    <w:p w14:paraId="39735C73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AE7568" w14:textId="77777777" w:rsidR="00B04357" w:rsidRDefault="00C419B1">
      <w:r>
        <w:pict w14:anchorId="4F7C22A2">
          <v:rect id="_x0000_i1025" style="width:0;height:1.5pt" o:hralign="center" o:hrstd="t" o:hr="t" fillcolor="#a0a0a0" stroked="f"/>
        </w:pict>
      </w:r>
    </w:p>
    <w:p w14:paraId="54DAD126" w14:textId="77777777" w:rsidR="00B04357" w:rsidRDefault="00B0435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04357">
      <w:head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85ABF" w14:textId="77777777" w:rsidR="00C419B1" w:rsidRDefault="00C419B1" w:rsidP="00731CA1">
      <w:pPr>
        <w:spacing w:line="240" w:lineRule="auto"/>
      </w:pPr>
      <w:r>
        <w:separator/>
      </w:r>
    </w:p>
  </w:endnote>
  <w:endnote w:type="continuationSeparator" w:id="0">
    <w:p w14:paraId="24C23B7F" w14:textId="77777777" w:rsidR="00C419B1" w:rsidRDefault="00C419B1" w:rsidP="00731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49266071-2580-4A12-9FCE-CB3EF111AC64}"/>
    <w:embedBold r:id="rId2" w:fontKey="{C22AB716-C1F1-454C-9AD5-5F3ACB9B63E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5322016B-D693-4080-B0A2-29F84140BCC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A609B0D7-E108-41DD-A4C3-4F9916B1C8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4E14" w14:textId="77777777" w:rsidR="00C419B1" w:rsidRDefault="00C419B1" w:rsidP="00731CA1">
      <w:pPr>
        <w:spacing w:line="240" w:lineRule="auto"/>
      </w:pPr>
      <w:r>
        <w:separator/>
      </w:r>
    </w:p>
  </w:footnote>
  <w:footnote w:type="continuationSeparator" w:id="0">
    <w:p w14:paraId="15C10A76" w14:textId="77777777" w:rsidR="00C419B1" w:rsidRDefault="00C419B1" w:rsidP="00731C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5520757"/>
      <w:docPartObj>
        <w:docPartGallery w:val="Page Numbers (Margins)"/>
        <w:docPartUnique/>
      </w:docPartObj>
    </w:sdtPr>
    <w:sdtContent>
      <w:p w14:paraId="344D5376" w14:textId="0579845A" w:rsidR="00731CA1" w:rsidRDefault="00731CA1">
        <w:pPr>
          <w:pStyle w:val="ac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D99965C" wp14:editId="16B6222B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386636278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2A2203" w14:textId="77777777" w:rsidR="00731CA1" w:rsidRDefault="00731CA1">
                              <w:pPr>
                                <w:pStyle w:val="a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ru-RU"/>
                                </w:rPr>
                                <w:t>Страница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D99965C" id="Прямоугольник 3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482A2203" w14:textId="77777777" w:rsidR="00731CA1" w:rsidRDefault="00731CA1">
                        <w:pPr>
                          <w:pStyle w:val="a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  <w:lang w:val="ru-RU"/>
                          </w:rPr>
                          <w:t>Страница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  <w:lang w:val="ru-RU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90E"/>
    <w:multiLevelType w:val="multilevel"/>
    <w:tmpl w:val="484C09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A83E4F"/>
    <w:multiLevelType w:val="multilevel"/>
    <w:tmpl w:val="27EE1A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514E0E"/>
    <w:multiLevelType w:val="multilevel"/>
    <w:tmpl w:val="871A53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A44A40"/>
    <w:multiLevelType w:val="multilevel"/>
    <w:tmpl w:val="6B2032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4A94014"/>
    <w:multiLevelType w:val="multilevel"/>
    <w:tmpl w:val="E022FF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1471B7"/>
    <w:multiLevelType w:val="multilevel"/>
    <w:tmpl w:val="848A26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77228229">
    <w:abstractNumId w:val="5"/>
  </w:num>
  <w:num w:numId="2" w16cid:durableId="670721364">
    <w:abstractNumId w:val="2"/>
  </w:num>
  <w:num w:numId="3" w16cid:durableId="863322285">
    <w:abstractNumId w:val="1"/>
  </w:num>
  <w:num w:numId="4" w16cid:durableId="1108693146">
    <w:abstractNumId w:val="0"/>
  </w:num>
  <w:num w:numId="5" w16cid:durableId="1363476677">
    <w:abstractNumId w:val="3"/>
  </w:num>
  <w:num w:numId="6" w16cid:durableId="1215695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357"/>
    <w:rsid w:val="00134F08"/>
    <w:rsid w:val="003E799D"/>
    <w:rsid w:val="00731CA1"/>
    <w:rsid w:val="00777F4C"/>
    <w:rsid w:val="00B04357"/>
    <w:rsid w:val="00BE32A4"/>
    <w:rsid w:val="00C419B1"/>
    <w:rsid w:val="00D2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03D54"/>
  <w15:docId w15:val="{1A431DAC-AAC4-4163-88C8-CFEB480B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334155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3A8A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88" w:lineRule="auto"/>
    </w:pPr>
    <w:rPr>
      <w:color w:val="475569"/>
      <w:sz w:val="26"/>
      <w:szCs w:val="26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center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center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Roboto" w:eastAsia="Roboto" w:hAnsi="Roboto" w:cs="Roboto"/>
        <w:b/>
        <w:bCs/>
        <w:i w:val="0"/>
        <w:iCs w:val="0"/>
        <w:color w:val="0F172A"/>
        <w:sz w:val="22"/>
        <w:szCs w:val="22"/>
      </w:rPr>
      <w:tblPr/>
      <w:tcPr>
        <w:shd w:val="clear" w:color="auto" w:fill="F1F5F9"/>
        <w:vAlign w:val="center"/>
      </w:tcPr>
    </w:tblStylePr>
  </w:style>
  <w:style w:type="character" w:styleId="a9">
    <w:name w:val="Hyperlink"/>
    <w:basedOn w:val="a0"/>
    <w:uiPriority w:val="99"/>
    <w:unhideWhenUsed/>
    <w:rsid w:val="00D2266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22664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3E799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E799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E799D"/>
    <w:pPr>
      <w:spacing w:after="100"/>
      <w:ind w:left="240"/>
    </w:pPr>
  </w:style>
  <w:style w:type="paragraph" w:styleId="ac">
    <w:name w:val="header"/>
    <w:basedOn w:val="a"/>
    <w:link w:val="ad"/>
    <w:uiPriority w:val="99"/>
    <w:unhideWhenUsed/>
    <w:rsid w:val="00731CA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31CA1"/>
  </w:style>
  <w:style w:type="paragraph" w:styleId="ae">
    <w:name w:val="footer"/>
    <w:basedOn w:val="a"/>
    <w:link w:val="af"/>
    <w:uiPriority w:val="99"/>
    <w:unhideWhenUsed/>
    <w:rsid w:val="00731CA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31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utube.ru/video/ab3ca4556371afc2b2d90cc196a01cef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eoranking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omsport.spb.ru/portal/sportobject/1690697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C6F0-7312-4028-8A3D-FECEC0BD5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1944</Words>
  <Characters>11083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Геоинтеллект ЦПИ</cp:lastModifiedBy>
  <cp:revision>2</cp:revision>
  <dcterms:created xsi:type="dcterms:W3CDTF">2026-09-18T13:11:00Z</dcterms:created>
  <dcterms:modified xsi:type="dcterms:W3CDTF">2026-09-18T13:53:00Z</dcterms:modified>
</cp:coreProperties>
</file>