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8A86" w14:textId="7707ECB3" w:rsidR="005E05B9" w:rsidRDefault="005C7050" w:rsidP="00DB6322">
      <w:pPr>
        <w:spacing w:after="120"/>
        <w:jc w:val="both"/>
        <w:rPr>
          <w:rFonts w:ascii="Garamond" w:eastAsia="Times New Roman" w:hAnsi="Garamond" w:cs="Times New Roman"/>
          <w:b/>
          <w:bCs/>
          <w:sz w:val="56"/>
          <w:szCs w:val="56"/>
        </w:rPr>
      </w:pPr>
      <w:r w:rsidRPr="007C3AC0">
        <w:rPr>
          <w:rFonts w:eastAsia="Adobe Fan Heiti Std B" w:cstheme="minorHAnsi"/>
          <w:b/>
          <w:noProof/>
          <w:color w:val="000000" w:themeColor="text1"/>
          <w:sz w:val="36"/>
          <w:szCs w:val="36"/>
        </w:rPr>
        <w:drawing>
          <wp:anchor distT="0" distB="0" distL="114300" distR="114300" simplePos="0" relativeHeight="251658240" behindDoc="0" locked="0" layoutInCell="1" allowOverlap="1" wp14:anchorId="34E84580" wp14:editId="63171B51">
            <wp:simplePos x="0" y="0"/>
            <wp:positionH relativeFrom="margin">
              <wp:align>right</wp:align>
            </wp:positionH>
            <wp:positionV relativeFrom="paragraph">
              <wp:posOffset>-452247</wp:posOffset>
            </wp:positionV>
            <wp:extent cx="1257300" cy="1658930"/>
            <wp:effectExtent l="0" t="0" r="0" b="0"/>
            <wp:wrapNone/>
            <wp:docPr id="2" name="Picture 2" descr="C:\Users\khanS\Documents\Sync\My documents\Personal files\Picture\AIT pics\kahn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S\Documents\Sync\My documents\Personal files\Picture\AIT pics\kahn_0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037"/>
                    <a:stretch/>
                  </pic:blipFill>
                  <pic:spPr bwMode="auto">
                    <a:xfrm>
                      <a:off x="0" y="0"/>
                      <a:ext cx="1257300" cy="165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62D" w:rsidRPr="007C3AC0">
        <w:rPr>
          <w:rFonts w:ascii="Garamond" w:eastAsia="Times New Roman" w:hAnsi="Garamond" w:cs="Times New Roman"/>
          <w:b/>
          <w:bCs/>
          <w:sz w:val="56"/>
          <w:szCs w:val="56"/>
        </w:rPr>
        <w:t>Dr. Sohail Khan</w:t>
      </w:r>
    </w:p>
    <w:p w14:paraId="3313A8FC" w14:textId="37FE437F" w:rsidR="005E5E0A" w:rsidRPr="006E20EC" w:rsidRDefault="005E5E0A" w:rsidP="004B7911">
      <w:pPr>
        <w:pStyle w:val="BodyText2"/>
        <w:spacing w:line="360" w:lineRule="auto"/>
        <w:jc w:val="both"/>
        <w:rPr>
          <w:rFonts w:ascii="Garamond" w:hAnsi="Garamond" w:cstheme="minorHAnsi"/>
          <w:sz w:val="22"/>
          <w:szCs w:val="22"/>
        </w:rPr>
      </w:pPr>
      <w:r w:rsidRPr="006E20EC">
        <w:rPr>
          <w:rFonts w:ascii="Garamond" w:hAnsi="Garamond" w:cstheme="minorHAnsi"/>
          <w:sz w:val="22"/>
          <w:szCs w:val="22"/>
        </w:rPr>
        <w:t>Age: 37</w:t>
      </w:r>
    </w:p>
    <w:p w14:paraId="1A0BD037" w14:textId="6B75571E" w:rsidR="008625F3" w:rsidRPr="006E20EC" w:rsidRDefault="008625F3" w:rsidP="0079671A">
      <w:pPr>
        <w:pStyle w:val="BodyText2"/>
        <w:spacing w:line="288" w:lineRule="auto"/>
        <w:jc w:val="both"/>
        <w:rPr>
          <w:rFonts w:ascii="Garamond" w:hAnsi="Garamond" w:cstheme="minorHAnsi"/>
          <w:sz w:val="22"/>
          <w:szCs w:val="22"/>
        </w:rPr>
      </w:pPr>
      <w:r w:rsidRPr="006E20EC">
        <w:rPr>
          <w:rFonts w:ascii="Garamond" w:hAnsi="Garamond" w:cstheme="minorHAnsi"/>
          <w:sz w:val="22"/>
          <w:szCs w:val="22"/>
        </w:rPr>
        <w:t>Address 1: Rawalpindi, Pakistan</w:t>
      </w:r>
    </w:p>
    <w:p w14:paraId="55405678" w14:textId="0F9C1502" w:rsidR="005E5E0A" w:rsidRPr="006E20EC" w:rsidRDefault="005E5E0A" w:rsidP="0079671A">
      <w:pPr>
        <w:pStyle w:val="BodyText2"/>
        <w:spacing w:line="288" w:lineRule="auto"/>
        <w:jc w:val="both"/>
        <w:rPr>
          <w:rFonts w:ascii="Garamond" w:hAnsi="Garamond" w:cstheme="minorHAnsi"/>
          <w:sz w:val="22"/>
          <w:szCs w:val="22"/>
        </w:rPr>
      </w:pPr>
      <w:r w:rsidRPr="006E20EC">
        <w:rPr>
          <w:rFonts w:ascii="Garamond" w:hAnsi="Garamond" w:cstheme="minorHAnsi"/>
          <w:sz w:val="22"/>
          <w:szCs w:val="22"/>
        </w:rPr>
        <w:t xml:space="preserve">Address </w:t>
      </w:r>
      <w:r w:rsidR="008625F3" w:rsidRPr="006E20EC">
        <w:rPr>
          <w:rFonts w:ascii="Garamond" w:hAnsi="Garamond" w:cstheme="minorHAnsi"/>
          <w:sz w:val="22"/>
          <w:szCs w:val="22"/>
        </w:rPr>
        <w:t>2</w:t>
      </w:r>
      <w:r w:rsidRPr="006E20EC">
        <w:rPr>
          <w:rFonts w:ascii="Garamond" w:hAnsi="Garamond" w:cstheme="minorHAnsi"/>
          <w:sz w:val="22"/>
          <w:szCs w:val="22"/>
        </w:rPr>
        <w:t>: Vienna, Austria</w:t>
      </w:r>
    </w:p>
    <w:p w14:paraId="60EBE86C" w14:textId="17C1397F" w:rsidR="005E5E0A" w:rsidRPr="006E20EC" w:rsidRDefault="005E5E0A" w:rsidP="0079671A">
      <w:pPr>
        <w:pStyle w:val="BodyText2"/>
        <w:spacing w:line="288" w:lineRule="auto"/>
        <w:jc w:val="both"/>
        <w:rPr>
          <w:rFonts w:ascii="Garamond" w:hAnsi="Garamond" w:cstheme="minorHAnsi"/>
          <w:sz w:val="22"/>
          <w:szCs w:val="22"/>
        </w:rPr>
      </w:pPr>
      <w:r w:rsidRPr="006E20EC">
        <w:rPr>
          <w:rFonts w:ascii="Garamond" w:hAnsi="Garamond" w:cstheme="minorHAnsi"/>
          <w:sz w:val="22"/>
          <w:szCs w:val="22"/>
        </w:rPr>
        <w:t>EU Permanent Resident/Daueraufenthalt EU</w:t>
      </w:r>
    </w:p>
    <w:p w14:paraId="6B98833D" w14:textId="5094302A" w:rsidR="005B59F1" w:rsidRDefault="00300A1C" w:rsidP="0079671A">
      <w:pPr>
        <w:pStyle w:val="BodyText2"/>
        <w:spacing w:line="288" w:lineRule="auto"/>
        <w:jc w:val="both"/>
        <w:rPr>
          <w:rStyle w:val="Hyperlink"/>
          <w:rFonts w:ascii="Garamond" w:hAnsi="Garamond" w:cstheme="minorHAnsi"/>
          <w:b/>
          <w:bCs/>
          <w:color w:val="002060"/>
          <w:sz w:val="22"/>
          <w:szCs w:val="22"/>
        </w:rPr>
      </w:pPr>
      <w:r w:rsidRPr="006E20EC">
        <w:rPr>
          <w:rFonts w:ascii="Garamond" w:hAnsi="Garamond" w:cstheme="minorHAnsi"/>
          <w:sz w:val="22"/>
          <w:szCs w:val="22"/>
        </w:rPr>
        <w:t xml:space="preserve">Email: </w:t>
      </w:r>
      <w:hyperlink r:id="rId9" w:history="1">
        <w:r w:rsidR="005E5E0A" w:rsidRPr="005B59F1">
          <w:rPr>
            <w:rStyle w:val="Hyperlink"/>
            <w:rFonts w:ascii="Garamond" w:hAnsi="Garamond" w:cstheme="minorHAnsi"/>
            <w:b/>
            <w:bCs/>
            <w:color w:val="002060"/>
            <w:sz w:val="22"/>
            <w:szCs w:val="22"/>
          </w:rPr>
          <w:t>sohail.</w:t>
        </w:r>
        <w:r w:rsidR="004A0FF3" w:rsidRPr="005B59F1">
          <w:rPr>
            <w:rStyle w:val="Hyperlink"/>
            <w:rFonts w:ascii="Garamond" w:hAnsi="Garamond" w:cstheme="minorHAnsi"/>
            <w:b/>
            <w:bCs/>
            <w:color w:val="002060"/>
            <w:sz w:val="22"/>
            <w:szCs w:val="22"/>
          </w:rPr>
          <w:t>khan</w:t>
        </w:r>
        <w:r w:rsidR="005E5E0A" w:rsidRPr="005B59F1">
          <w:rPr>
            <w:rStyle w:val="Hyperlink"/>
            <w:rFonts w:ascii="Garamond" w:hAnsi="Garamond" w:cstheme="minorHAnsi"/>
            <w:b/>
            <w:bCs/>
            <w:color w:val="002060"/>
            <w:sz w:val="22"/>
            <w:szCs w:val="22"/>
          </w:rPr>
          <w:t>@</w:t>
        </w:r>
        <w:r w:rsidR="004A0FF3" w:rsidRPr="005B59F1">
          <w:rPr>
            <w:rStyle w:val="Hyperlink"/>
            <w:rFonts w:ascii="Garamond" w:hAnsi="Garamond" w:cstheme="minorHAnsi"/>
            <w:b/>
            <w:bCs/>
            <w:color w:val="002060"/>
            <w:sz w:val="22"/>
            <w:szCs w:val="22"/>
          </w:rPr>
          <w:t>gmx</w:t>
        </w:r>
        <w:r w:rsidR="005E5E0A" w:rsidRPr="005B59F1">
          <w:rPr>
            <w:rStyle w:val="Hyperlink"/>
            <w:rFonts w:ascii="Garamond" w:hAnsi="Garamond" w:cstheme="minorHAnsi"/>
            <w:b/>
            <w:bCs/>
            <w:color w:val="002060"/>
            <w:sz w:val="22"/>
            <w:szCs w:val="22"/>
          </w:rPr>
          <w:t>.</w:t>
        </w:r>
        <w:r w:rsidR="004A0FF3" w:rsidRPr="005B59F1">
          <w:rPr>
            <w:rStyle w:val="Hyperlink"/>
            <w:rFonts w:ascii="Garamond" w:hAnsi="Garamond" w:cstheme="minorHAnsi"/>
            <w:b/>
            <w:bCs/>
            <w:color w:val="002060"/>
            <w:sz w:val="22"/>
            <w:szCs w:val="22"/>
          </w:rPr>
          <w:t>net</w:t>
        </w:r>
      </w:hyperlink>
    </w:p>
    <w:p w14:paraId="4813E99C" w14:textId="11E33FF6" w:rsidR="00241901" w:rsidRDefault="00241901" w:rsidP="00241901">
      <w:pPr>
        <w:spacing w:before="120"/>
        <w:jc w:val="both"/>
        <w:rPr>
          <w:rFonts w:eastAsia="Adobe Fan Heiti Std B" w:cstheme="minorHAnsi"/>
          <w:b/>
          <w:color w:val="000000" w:themeColor="text1"/>
          <w:sz w:val="32"/>
          <w:szCs w:val="32"/>
        </w:rPr>
      </w:pPr>
      <w:r w:rsidRPr="00241901">
        <w:rPr>
          <w:rFonts w:eastAsia="Adobe Fan Heiti Std B" w:cstheme="minorHAnsi"/>
          <w:b/>
          <w:color w:val="000000" w:themeColor="text1"/>
          <w:sz w:val="28"/>
          <w:szCs w:val="28"/>
          <w:lang w:val="de-DE"/>
        </w:rPr>
        <w:t xml:space="preserve">Ph.D. in Electric </w:t>
      </w:r>
      <w:r w:rsidR="00D3494E">
        <w:rPr>
          <w:rFonts w:eastAsia="Adobe Fan Heiti Std B" w:cstheme="minorHAnsi"/>
          <w:b/>
          <w:color w:val="000000" w:themeColor="text1"/>
          <w:sz w:val="28"/>
          <w:szCs w:val="28"/>
          <w:lang w:val="de-DE"/>
        </w:rPr>
        <w:t>Engineering (</w:t>
      </w:r>
      <w:r w:rsidRPr="00241901">
        <w:rPr>
          <w:rFonts w:eastAsia="Adobe Fan Heiti Std B" w:cstheme="minorHAnsi"/>
          <w:b/>
          <w:color w:val="000000" w:themeColor="text1"/>
          <w:sz w:val="28"/>
          <w:szCs w:val="28"/>
          <w:lang w:val="de-DE"/>
        </w:rPr>
        <w:t>Power Systems</w:t>
      </w:r>
      <w:r w:rsidR="00D3494E">
        <w:rPr>
          <w:rFonts w:eastAsia="Adobe Fan Heiti Std B" w:cstheme="minorHAnsi"/>
          <w:b/>
          <w:color w:val="000000" w:themeColor="text1"/>
          <w:sz w:val="28"/>
          <w:szCs w:val="28"/>
          <w:lang w:val="de-DE"/>
        </w:rPr>
        <w:t>)</w:t>
      </w:r>
    </w:p>
    <w:p w14:paraId="7EFD9C12" w14:textId="79B34C2C" w:rsidR="00DF7770" w:rsidRPr="008F669C" w:rsidRDefault="00DF7770" w:rsidP="00F7579C">
      <w:pPr>
        <w:spacing w:before="120" w:after="120" w:line="240" w:lineRule="auto"/>
        <w:jc w:val="both"/>
        <w:rPr>
          <w:rFonts w:ascii="Garamond" w:eastAsia="Adobe Fan Heiti Std B" w:hAnsi="Garamond" w:cstheme="minorHAnsi"/>
          <w:b/>
          <w:color w:val="000000" w:themeColor="text1"/>
          <w:sz w:val="28"/>
          <w:szCs w:val="28"/>
          <w:lang w:val="de-DE"/>
        </w:rPr>
      </w:pPr>
      <w:r w:rsidRPr="008F669C">
        <w:rPr>
          <w:rFonts w:ascii="Garamond" w:eastAsia="Adobe Fan Heiti Std B" w:hAnsi="Garamond" w:cstheme="minorHAnsi"/>
          <w:b/>
          <w:color w:val="000000" w:themeColor="text1"/>
          <w:sz w:val="28"/>
          <w:szCs w:val="28"/>
          <w:lang w:val="de-DE"/>
        </w:rPr>
        <w:t>Career Statement</w:t>
      </w:r>
    </w:p>
    <w:p w14:paraId="7D89C65A" w14:textId="3D4088C5" w:rsidR="0011144D" w:rsidRPr="008F669C" w:rsidRDefault="00CF1ACA" w:rsidP="0011144D">
      <w:pPr>
        <w:pStyle w:val="BodyText2"/>
        <w:jc w:val="both"/>
        <w:rPr>
          <w:rFonts w:ascii="Garamond" w:hAnsi="Garamond"/>
          <w:sz w:val="24"/>
          <w:szCs w:val="24"/>
        </w:rPr>
      </w:pPr>
      <w:r w:rsidRPr="008F669C">
        <w:rPr>
          <w:rFonts w:ascii="Garamond" w:hAnsi="Garamond"/>
          <w:sz w:val="24"/>
          <w:szCs w:val="24"/>
        </w:rPr>
        <w:t>Open to a progressive, stable, and vibrant</w:t>
      </w:r>
      <w:r w:rsidR="00DF7770" w:rsidRPr="008F669C">
        <w:rPr>
          <w:rFonts w:ascii="Garamond" w:hAnsi="Garamond"/>
          <w:sz w:val="24"/>
          <w:szCs w:val="24"/>
        </w:rPr>
        <w:t xml:space="preserve"> </w:t>
      </w:r>
      <w:r w:rsidRPr="008F669C">
        <w:rPr>
          <w:rFonts w:ascii="Garamond" w:hAnsi="Garamond"/>
          <w:sz w:val="24"/>
          <w:szCs w:val="24"/>
        </w:rPr>
        <w:t xml:space="preserve">team </w:t>
      </w:r>
      <w:r w:rsidR="00DF7770" w:rsidRPr="008F669C">
        <w:rPr>
          <w:rFonts w:ascii="Garamond" w:hAnsi="Garamond"/>
          <w:sz w:val="24"/>
          <w:szCs w:val="24"/>
        </w:rPr>
        <w:t xml:space="preserve">in a highly dynamic organization </w:t>
      </w:r>
      <w:r w:rsidRPr="008F669C">
        <w:rPr>
          <w:rFonts w:ascii="Garamond" w:hAnsi="Garamond"/>
          <w:sz w:val="24"/>
          <w:szCs w:val="24"/>
        </w:rPr>
        <w:t xml:space="preserve">where I can </w:t>
      </w:r>
      <w:r w:rsidR="00DF7770" w:rsidRPr="008F669C">
        <w:rPr>
          <w:rFonts w:ascii="Garamond" w:hAnsi="Garamond"/>
          <w:sz w:val="24"/>
          <w:szCs w:val="24"/>
        </w:rPr>
        <w:t>utilize my acquired skills</w:t>
      </w:r>
      <w:r w:rsidRPr="008F669C">
        <w:rPr>
          <w:rFonts w:ascii="Garamond" w:hAnsi="Garamond"/>
          <w:sz w:val="24"/>
          <w:szCs w:val="24"/>
        </w:rPr>
        <w:t xml:space="preserve"> and develop new skills to make maximum impact socially and professionally</w:t>
      </w:r>
      <w:r w:rsidR="00DF7770" w:rsidRPr="008F669C">
        <w:rPr>
          <w:rFonts w:ascii="Garamond" w:hAnsi="Garamond"/>
          <w:sz w:val="24"/>
          <w:szCs w:val="24"/>
        </w:rPr>
        <w:t>.</w:t>
      </w:r>
    </w:p>
    <w:p w14:paraId="5BECC289" w14:textId="7AFE016E" w:rsidR="00DF7770" w:rsidRPr="008F669C" w:rsidRDefault="00DF7770" w:rsidP="000E0C8F">
      <w:pPr>
        <w:spacing w:before="120" w:after="120" w:line="240" w:lineRule="auto"/>
        <w:jc w:val="both"/>
        <w:rPr>
          <w:rFonts w:ascii="Garamond" w:eastAsia="Adobe Fan Heiti Std B" w:hAnsi="Garamond" w:cstheme="minorHAnsi"/>
          <w:b/>
          <w:color w:val="000000" w:themeColor="text1"/>
          <w:sz w:val="28"/>
          <w:szCs w:val="28"/>
          <w:lang w:val="de-DE"/>
        </w:rPr>
      </w:pPr>
      <w:r w:rsidRPr="008F669C">
        <w:rPr>
          <w:rFonts w:ascii="Garamond" w:eastAsia="Adobe Fan Heiti Std B" w:hAnsi="Garamond" w:cstheme="minorHAnsi"/>
          <w:b/>
          <w:color w:val="000000" w:themeColor="text1"/>
          <w:sz w:val="28"/>
          <w:szCs w:val="28"/>
          <w:lang w:val="de-DE"/>
        </w:rPr>
        <w:t>Profile</w:t>
      </w:r>
    </w:p>
    <w:p w14:paraId="5BC26881" w14:textId="7EA7F67B" w:rsidR="00DF7770" w:rsidRPr="008F669C" w:rsidRDefault="00DF7770" w:rsidP="005D19B5">
      <w:pPr>
        <w:pStyle w:val="BodyText2"/>
        <w:spacing w:before="120"/>
        <w:jc w:val="both"/>
        <w:rPr>
          <w:rFonts w:ascii="Garamond" w:hAnsi="Garamond" w:cstheme="minorHAnsi"/>
          <w:sz w:val="24"/>
          <w:szCs w:val="24"/>
        </w:rPr>
      </w:pPr>
      <w:r w:rsidRPr="008F669C">
        <w:rPr>
          <w:rFonts w:ascii="Garamond" w:hAnsi="Garamond" w:cstheme="minorHAnsi"/>
          <w:sz w:val="24"/>
          <w:szCs w:val="24"/>
        </w:rPr>
        <w:t xml:space="preserve">Motivated professional with international field experience </w:t>
      </w:r>
      <w:r w:rsidR="002103BC">
        <w:rPr>
          <w:rFonts w:ascii="Garamond" w:hAnsi="Garamond" w:cstheme="minorHAnsi"/>
          <w:sz w:val="24"/>
          <w:szCs w:val="24"/>
        </w:rPr>
        <w:t>working in Power and Energy projects with an emphasis on applying</w:t>
      </w:r>
      <w:r w:rsidR="00F83503" w:rsidRPr="008F669C">
        <w:rPr>
          <w:rFonts w:ascii="Garamond" w:hAnsi="Garamond" w:cstheme="minorHAnsi"/>
          <w:sz w:val="24"/>
          <w:szCs w:val="24"/>
        </w:rPr>
        <w:t xml:space="preserve"> Artificial Intelligence</w:t>
      </w:r>
      <w:r w:rsidR="00B26A32" w:rsidRPr="008F669C">
        <w:rPr>
          <w:rFonts w:ascii="Garamond" w:hAnsi="Garamond" w:cstheme="minorHAnsi"/>
          <w:sz w:val="24"/>
          <w:szCs w:val="24"/>
        </w:rPr>
        <w:t xml:space="preserve"> in making the solutions resilient and flexible to diverse operating conditions</w:t>
      </w:r>
      <w:r w:rsidRPr="008F669C">
        <w:rPr>
          <w:rFonts w:ascii="Garamond" w:hAnsi="Garamond" w:cstheme="minorHAnsi"/>
          <w:sz w:val="24"/>
          <w:szCs w:val="24"/>
        </w:rPr>
        <w:t xml:space="preserve">. Possesses a successful </w:t>
      </w:r>
      <w:r w:rsidR="001113CA">
        <w:rPr>
          <w:rFonts w:ascii="Garamond" w:hAnsi="Garamond" w:cstheme="minorHAnsi"/>
          <w:sz w:val="24"/>
          <w:szCs w:val="24"/>
        </w:rPr>
        <w:t>14</w:t>
      </w:r>
      <w:r w:rsidR="001113CA" w:rsidRPr="008F669C">
        <w:rPr>
          <w:rFonts w:ascii="Garamond" w:hAnsi="Garamond" w:cstheme="minorHAnsi"/>
          <w:sz w:val="24"/>
          <w:szCs w:val="24"/>
        </w:rPr>
        <w:t>-year</w:t>
      </w:r>
      <w:r w:rsidRPr="008F669C">
        <w:rPr>
          <w:rFonts w:ascii="Garamond" w:hAnsi="Garamond" w:cstheme="minorHAnsi"/>
          <w:sz w:val="24"/>
          <w:szCs w:val="24"/>
        </w:rPr>
        <w:t xml:space="preserve"> track record of professional experience spanning from </w:t>
      </w:r>
      <w:r w:rsidR="002103BC">
        <w:rPr>
          <w:rFonts w:ascii="Garamond" w:hAnsi="Garamond" w:cstheme="minorHAnsi"/>
          <w:sz w:val="24"/>
          <w:szCs w:val="24"/>
        </w:rPr>
        <w:t xml:space="preserve">the </w:t>
      </w:r>
      <w:r w:rsidRPr="008F669C">
        <w:rPr>
          <w:rFonts w:ascii="Garamond" w:hAnsi="Garamond" w:cstheme="minorHAnsi"/>
          <w:sz w:val="24"/>
          <w:szCs w:val="24"/>
        </w:rPr>
        <w:t xml:space="preserve">power and energy sector, higher education sector, </w:t>
      </w:r>
      <w:r w:rsidR="00BD1B0C" w:rsidRPr="008F669C">
        <w:rPr>
          <w:rFonts w:ascii="Garamond" w:hAnsi="Garamond" w:cstheme="minorHAnsi"/>
          <w:sz w:val="24"/>
          <w:szCs w:val="24"/>
        </w:rPr>
        <w:t>training, establishing a world</w:t>
      </w:r>
      <w:r w:rsidR="00CF1ACA" w:rsidRPr="008F669C">
        <w:rPr>
          <w:rFonts w:ascii="Garamond" w:hAnsi="Garamond" w:cstheme="minorHAnsi"/>
          <w:sz w:val="24"/>
          <w:szCs w:val="24"/>
        </w:rPr>
        <w:t>-</w:t>
      </w:r>
      <w:r w:rsidR="00BD1B0C" w:rsidRPr="008F669C">
        <w:rPr>
          <w:rFonts w:ascii="Garamond" w:hAnsi="Garamond" w:cstheme="minorHAnsi"/>
          <w:sz w:val="24"/>
          <w:szCs w:val="24"/>
        </w:rPr>
        <w:t xml:space="preserve">class </w:t>
      </w:r>
      <w:r w:rsidR="0011144D" w:rsidRPr="008F669C">
        <w:rPr>
          <w:rFonts w:ascii="Garamond" w:hAnsi="Garamond" w:cstheme="minorHAnsi"/>
          <w:sz w:val="24"/>
          <w:szCs w:val="24"/>
        </w:rPr>
        <w:t>center</w:t>
      </w:r>
      <w:r w:rsidR="00BD1B0C" w:rsidRPr="008F669C">
        <w:rPr>
          <w:rFonts w:ascii="Garamond" w:hAnsi="Garamond" w:cstheme="minorHAnsi"/>
          <w:sz w:val="24"/>
          <w:szCs w:val="24"/>
        </w:rPr>
        <w:t xml:space="preserve"> of excellence</w:t>
      </w:r>
      <w:r w:rsidR="002103BC">
        <w:rPr>
          <w:rFonts w:ascii="Garamond" w:hAnsi="Garamond" w:cstheme="minorHAnsi"/>
          <w:sz w:val="24"/>
          <w:szCs w:val="24"/>
        </w:rPr>
        <w:t>,</w:t>
      </w:r>
      <w:r w:rsidR="00BD1B0C" w:rsidRPr="008F669C">
        <w:rPr>
          <w:rFonts w:ascii="Garamond" w:hAnsi="Garamond" w:cstheme="minorHAnsi"/>
          <w:sz w:val="24"/>
          <w:szCs w:val="24"/>
        </w:rPr>
        <w:t xml:space="preserve"> and </w:t>
      </w:r>
      <w:r w:rsidRPr="008F669C">
        <w:rPr>
          <w:rFonts w:ascii="Garamond" w:hAnsi="Garamond" w:cstheme="minorHAnsi"/>
          <w:sz w:val="24"/>
          <w:szCs w:val="24"/>
        </w:rPr>
        <w:t xml:space="preserve">having executed diversified projects of </w:t>
      </w:r>
      <w:r w:rsidR="00BD1B0C" w:rsidRPr="008F669C">
        <w:rPr>
          <w:rFonts w:ascii="Garamond" w:hAnsi="Garamond" w:cstheme="minorHAnsi"/>
          <w:sz w:val="24"/>
          <w:szCs w:val="24"/>
        </w:rPr>
        <w:t>international and national</w:t>
      </w:r>
      <w:r w:rsidRPr="008F669C">
        <w:rPr>
          <w:rFonts w:ascii="Garamond" w:hAnsi="Garamond" w:cstheme="minorHAnsi"/>
          <w:sz w:val="24"/>
          <w:szCs w:val="24"/>
        </w:rPr>
        <w:t xml:space="preserve"> importance.</w:t>
      </w:r>
    </w:p>
    <w:p w14:paraId="00B7978A" w14:textId="331B86EC" w:rsidR="007C3AC0" w:rsidRPr="008F669C" w:rsidRDefault="007C3AC0" w:rsidP="000E0C8F">
      <w:pPr>
        <w:spacing w:before="120" w:after="120" w:line="240" w:lineRule="auto"/>
        <w:jc w:val="both"/>
        <w:rPr>
          <w:rFonts w:ascii="Garamond" w:eastAsia="Adobe Fan Heiti Std B" w:hAnsi="Garamond" w:cstheme="minorHAnsi"/>
          <w:b/>
          <w:color w:val="000000" w:themeColor="text1"/>
          <w:sz w:val="28"/>
          <w:szCs w:val="28"/>
          <w:lang w:val="de-DE"/>
        </w:rPr>
      </w:pPr>
      <w:r w:rsidRPr="008F669C">
        <w:rPr>
          <w:rFonts w:ascii="Garamond" w:eastAsia="Adobe Fan Heiti Std B" w:hAnsi="Garamond" w:cstheme="minorHAnsi"/>
          <w:b/>
          <w:color w:val="000000" w:themeColor="text1"/>
          <w:sz w:val="28"/>
          <w:szCs w:val="28"/>
          <w:lang w:val="de-DE"/>
        </w:rPr>
        <w:t>Skills &amp; Personal Traits</w:t>
      </w:r>
    </w:p>
    <w:p w14:paraId="69E9D5D9" w14:textId="3D169EBF" w:rsidR="00DB6322" w:rsidRPr="008F669C" w:rsidRDefault="00DB6322" w:rsidP="00F06D44">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 xml:space="preserve">Project </w:t>
      </w:r>
      <w:r w:rsidR="00F06D44" w:rsidRPr="008F669C">
        <w:rPr>
          <w:rFonts w:ascii="Garamond" w:hAnsi="Garamond" w:cstheme="minorHAnsi"/>
          <w:sz w:val="24"/>
          <w:szCs w:val="24"/>
        </w:rPr>
        <w:t>m</w:t>
      </w:r>
      <w:r w:rsidRPr="008F669C">
        <w:rPr>
          <w:rFonts w:ascii="Garamond" w:hAnsi="Garamond" w:cstheme="minorHAnsi"/>
          <w:sz w:val="24"/>
          <w:szCs w:val="24"/>
        </w:rPr>
        <w:t xml:space="preserve">anagement &amp; </w:t>
      </w:r>
      <w:r w:rsidR="00F06D44" w:rsidRPr="008F669C">
        <w:rPr>
          <w:rFonts w:ascii="Garamond" w:hAnsi="Garamond" w:cstheme="minorHAnsi"/>
          <w:sz w:val="24"/>
          <w:szCs w:val="24"/>
        </w:rPr>
        <w:t>m</w:t>
      </w:r>
      <w:r w:rsidRPr="008F669C">
        <w:rPr>
          <w:rFonts w:ascii="Garamond" w:hAnsi="Garamond" w:cstheme="minorHAnsi"/>
          <w:sz w:val="24"/>
          <w:szCs w:val="24"/>
        </w:rPr>
        <w:t>onitoring</w:t>
      </w:r>
      <w:r w:rsidR="00F06D44" w:rsidRPr="008F669C">
        <w:rPr>
          <w:rFonts w:ascii="Garamond" w:hAnsi="Garamond" w:cstheme="minorHAnsi"/>
          <w:sz w:val="24"/>
          <w:szCs w:val="24"/>
        </w:rPr>
        <w:t xml:space="preserve">, report writing (technical/business), teaching and </w:t>
      </w:r>
      <w:r w:rsidR="008A072C" w:rsidRPr="008F669C">
        <w:rPr>
          <w:rFonts w:ascii="Garamond" w:hAnsi="Garamond" w:cstheme="minorHAnsi"/>
          <w:sz w:val="24"/>
          <w:szCs w:val="24"/>
        </w:rPr>
        <w:t>training.</w:t>
      </w:r>
    </w:p>
    <w:p w14:paraId="749A073B" w14:textId="69A84C33" w:rsidR="00DB6322" w:rsidRPr="008F669C" w:rsidRDefault="00DB6322" w:rsidP="00447E97">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 xml:space="preserve">Strategic </w:t>
      </w:r>
      <w:r w:rsidR="00F06D44" w:rsidRPr="008F669C">
        <w:rPr>
          <w:rFonts w:ascii="Garamond" w:hAnsi="Garamond" w:cstheme="minorHAnsi"/>
          <w:sz w:val="24"/>
          <w:szCs w:val="24"/>
        </w:rPr>
        <w:t>v</w:t>
      </w:r>
      <w:r w:rsidRPr="008F669C">
        <w:rPr>
          <w:rFonts w:ascii="Garamond" w:hAnsi="Garamond" w:cstheme="minorHAnsi"/>
          <w:sz w:val="24"/>
          <w:szCs w:val="24"/>
        </w:rPr>
        <w:t xml:space="preserve">ision, </w:t>
      </w:r>
      <w:r w:rsidR="00F06D44" w:rsidRPr="008F669C">
        <w:rPr>
          <w:rFonts w:ascii="Garamond" w:hAnsi="Garamond" w:cstheme="minorHAnsi"/>
          <w:sz w:val="24"/>
          <w:szCs w:val="24"/>
        </w:rPr>
        <w:t>p</w:t>
      </w:r>
      <w:r w:rsidRPr="008F669C">
        <w:rPr>
          <w:rFonts w:ascii="Garamond" w:hAnsi="Garamond" w:cstheme="minorHAnsi"/>
          <w:sz w:val="24"/>
          <w:szCs w:val="24"/>
        </w:rPr>
        <w:t xml:space="preserve">lanning </w:t>
      </w:r>
      <w:r w:rsidR="00F06D44" w:rsidRPr="008F669C">
        <w:rPr>
          <w:rFonts w:ascii="Garamond" w:hAnsi="Garamond" w:cstheme="minorHAnsi"/>
          <w:sz w:val="24"/>
          <w:szCs w:val="24"/>
        </w:rPr>
        <w:t>and</w:t>
      </w:r>
      <w:r w:rsidRPr="008F669C">
        <w:rPr>
          <w:rFonts w:ascii="Garamond" w:hAnsi="Garamond" w:cstheme="minorHAnsi"/>
          <w:sz w:val="24"/>
          <w:szCs w:val="24"/>
        </w:rPr>
        <w:t xml:space="preserve"> </w:t>
      </w:r>
      <w:r w:rsidR="00F06D44" w:rsidRPr="008F669C">
        <w:rPr>
          <w:rFonts w:ascii="Garamond" w:hAnsi="Garamond" w:cstheme="minorHAnsi"/>
          <w:sz w:val="24"/>
          <w:szCs w:val="24"/>
        </w:rPr>
        <w:t>i</w:t>
      </w:r>
      <w:r w:rsidRPr="008F669C">
        <w:rPr>
          <w:rFonts w:ascii="Garamond" w:hAnsi="Garamond" w:cstheme="minorHAnsi"/>
          <w:sz w:val="24"/>
          <w:szCs w:val="24"/>
        </w:rPr>
        <w:t>mplementation</w:t>
      </w:r>
      <w:r w:rsidR="00F06D44" w:rsidRPr="008F669C">
        <w:rPr>
          <w:rFonts w:ascii="Garamond" w:hAnsi="Garamond" w:cstheme="minorHAnsi"/>
          <w:sz w:val="24"/>
          <w:szCs w:val="24"/>
        </w:rPr>
        <w:t>, t</w:t>
      </w:r>
      <w:r w:rsidRPr="008F669C">
        <w:rPr>
          <w:rFonts w:ascii="Garamond" w:hAnsi="Garamond" w:cstheme="minorHAnsi"/>
          <w:sz w:val="24"/>
          <w:szCs w:val="24"/>
        </w:rPr>
        <w:t xml:space="preserve">eam </w:t>
      </w:r>
      <w:r w:rsidR="00F06D44" w:rsidRPr="008F669C">
        <w:rPr>
          <w:rFonts w:ascii="Garamond" w:hAnsi="Garamond" w:cstheme="minorHAnsi"/>
          <w:sz w:val="24"/>
          <w:szCs w:val="24"/>
        </w:rPr>
        <w:t>b</w:t>
      </w:r>
      <w:r w:rsidRPr="008F669C">
        <w:rPr>
          <w:rFonts w:ascii="Garamond" w:hAnsi="Garamond" w:cstheme="minorHAnsi"/>
          <w:sz w:val="24"/>
          <w:szCs w:val="24"/>
        </w:rPr>
        <w:t>uilding</w:t>
      </w:r>
      <w:r w:rsidR="002103BC">
        <w:rPr>
          <w:rFonts w:ascii="Garamond" w:hAnsi="Garamond" w:cstheme="minorHAnsi"/>
          <w:sz w:val="24"/>
          <w:szCs w:val="24"/>
        </w:rPr>
        <w:t>,</w:t>
      </w:r>
      <w:r w:rsidRPr="008F669C">
        <w:rPr>
          <w:rFonts w:ascii="Garamond" w:hAnsi="Garamond" w:cstheme="minorHAnsi"/>
          <w:sz w:val="24"/>
          <w:szCs w:val="24"/>
        </w:rPr>
        <w:t xml:space="preserve"> </w:t>
      </w:r>
      <w:r w:rsidR="00F06D44" w:rsidRPr="008F669C">
        <w:rPr>
          <w:rFonts w:ascii="Garamond" w:hAnsi="Garamond" w:cstheme="minorHAnsi"/>
          <w:sz w:val="24"/>
          <w:szCs w:val="24"/>
        </w:rPr>
        <w:t>and n</w:t>
      </w:r>
      <w:r w:rsidRPr="008F669C">
        <w:rPr>
          <w:rFonts w:ascii="Garamond" w:hAnsi="Garamond" w:cstheme="minorHAnsi"/>
          <w:sz w:val="24"/>
          <w:szCs w:val="24"/>
        </w:rPr>
        <w:t>urturing</w:t>
      </w:r>
      <w:r w:rsidR="006E20EC" w:rsidRPr="008F669C">
        <w:rPr>
          <w:rFonts w:ascii="Garamond" w:hAnsi="Garamond" w:cstheme="minorHAnsi"/>
          <w:sz w:val="24"/>
          <w:szCs w:val="24"/>
        </w:rPr>
        <w:t xml:space="preserve"> </w:t>
      </w:r>
      <w:r w:rsidR="008A072C" w:rsidRPr="008F669C">
        <w:rPr>
          <w:rFonts w:ascii="Garamond" w:hAnsi="Garamond" w:cstheme="minorHAnsi"/>
          <w:sz w:val="24"/>
          <w:szCs w:val="24"/>
        </w:rPr>
        <w:t>leadership.</w:t>
      </w:r>
    </w:p>
    <w:p w14:paraId="3F19ED46" w14:textId="07C8E6A4" w:rsidR="008C6B01" w:rsidRPr="008F669C" w:rsidRDefault="005A3344" w:rsidP="008C6B01">
      <w:pPr>
        <w:spacing w:before="120" w:after="120" w:line="240" w:lineRule="auto"/>
        <w:jc w:val="both"/>
        <w:rPr>
          <w:rFonts w:ascii="Garamond" w:eastAsia="Adobe Fan Heiti Std B" w:hAnsi="Garamond" w:cstheme="minorHAnsi"/>
          <w:b/>
          <w:color w:val="000000" w:themeColor="text1"/>
          <w:sz w:val="28"/>
          <w:szCs w:val="28"/>
          <w:lang w:val="de-DE"/>
        </w:rPr>
      </w:pPr>
      <w:r w:rsidRPr="008F669C">
        <w:rPr>
          <w:rFonts w:ascii="Garamond" w:eastAsia="Adobe Fan Heiti Std B" w:hAnsi="Garamond" w:cstheme="minorHAnsi"/>
          <w:b/>
          <w:color w:val="000000" w:themeColor="text1"/>
          <w:sz w:val="28"/>
          <w:szCs w:val="28"/>
          <w:lang w:val="de-DE"/>
        </w:rPr>
        <w:t>Awards</w:t>
      </w:r>
    </w:p>
    <w:p w14:paraId="413FB1CA" w14:textId="5C472F22" w:rsidR="008C6B01" w:rsidRPr="008F669C" w:rsidRDefault="008C6B01" w:rsidP="0055088D">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 xml:space="preserve">Chancellor Gold Medal from </w:t>
      </w:r>
      <w:r w:rsidR="0098585D">
        <w:rPr>
          <w:rFonts w:ascii="Garamond" w:hAnsi="Garamond" w:cstheme="minorHAnsi"/>
          <w:sz w:val="24"/>
          <w:szCs w:val="24"/>
        </w:rPr>
        <w:t>Comsats Islamabad</w:t>
      </w:r>
      <w:r w:rsidR="006E20EC" w:rsidRPr="008F669C">
        <w:rPr>
          <w:rFonts w:ascii="Garamond" w:hAnsi="Garamond" w:cstheme="minorHAnsi"/>
          <w:sz w:val="24"/>
          <w:szCs w:val="24"/>
        </w:rPr>
        <w:t>, Pakistan [</w:t>
      </w:r>
      <w:r w:rsidRPr="008F669C">
        <w:rPr>
          <w:rFonts w:ascii="Garamond" w:hAnsi="Garamond" w:cstheme="minorHAnsi"/>
          <w:sz w:val="24"/>
          <w:szCs w:val="24"/>
        </w:rPr>
        <w:t>2008</w:t>
      </w:r>
      <w:r w:rsidR="006E20EC" w:rsidRPr="008F669C">
        <w:rPr>
          <w:rFonts w:ascii="Garamond" w:hAnsi="Garamond" w:cstheme="minorHAnsi"/>
          <w:sz w:val="24"/>
          <w:szCs w:val="24"/>
        </w:rPr>
        <w:t>]</w:t>
      </w:r>
    </w:p>
    <w:p w14:paraId="46A1753F" w14:textId="01E8D52F" w:rsidR="0098585D" w:rsidRPr="0098585D" w:rsidRDefault="0098585D" w:rsidP="0098585D">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 xml:space="preserve">Campus Gold Medal from </w:t>
      </w:r>
      <w:r>
        <w:rPr>
          <w:rFonts w:ascii="Garamond" w:hAnsi="Garamond" w:cstheme="minorHAnsi"/>
          <w:sz w:val="24"/>
          <w:szCs w:val="24"/>
        </w:rPr>
        <w:t>Comsats Abbottabad</w:t>
      </w:r>
      <w:r w:rsidRPr="008F669C">
        <w:rPr>
          <w:rFonts w:ascii="Garamond" w:hAnsi="Garamond" w:cstheme="minorHAnsi"/>
          <w:sz w:val="24"/>
          <w:szCs w:val="24"/>
        </w:rPr>
        <w:t>, Pakistan [2008]</w:t>
      </w:r>
    </w:p>
    <w:p w14:paraId="43946C86" w14:textId="58DF566D" w:rsidR="008C6B01" w:rsidRPr="008F669C" w:rsidRDefault="008C6B01" w:rsidP="0055088D">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Graduate Fellowship Award during MS Electrical Engineering</w:t>
      </w:r>
      <w:r w:rsidR="006E20EC" w:rsidRPr="008F669C">
        <w:rPr>
          <w:rFonts w:ascii="Garamond" w:hAnsi="Garamond" w:cstheme="minorHAnsi"/>
          <w:sz w:val="24"/>
          <w:szCs w:val="24"/>
        </w:rPr>
        <w:t xml:space="preserve">, </w:t>
      </w:r>
      <w:r w:rsidR="0098585D">
        <w:rPr>
          <w:rFonts w:ascii="Garamond" w:hAnsi="Garamond" w:cstheme="minorHAnsi"/>
          <w:sz w:val="24"/>
          <w:szCs w:val="24"/>
        </w:rPr>
        <w:t>National University of Sciences and Technology</w:t>
      </w:r>
      <w:r w:rsidR="006E20EC" w:rsidRPr="008F669C">
        <w:rPr>
          <w:rFonts w:ascii="Garamond" w:hAnsi="Garamond" w:cstheme="minorHAnsi"/>
          <w:sz w:val="24"/>
          <w:szCs w:val="24"/>
        </w:rPr>
        <w:t>, Pakistan</w:t>
      </w:r>
      <w:r w:rsidRPr="008F669C">
        <w:rPr>
          <w:rFonts w:ascii="Garamond" w:hAnsi="Garamond" w:cstheme="minorHAnsi"/>
          <w:sz w:val="24"/>
          <w:szCs w:val="24"/>
        </w:rPr>
        <w:t xml:space="preserve"> </w:t>
      </w:r>
      <w:r w:rsidR="006E20EC" w:rsidRPr="008F669C">
        <w:rPr>
          <w:rFonts w:ascii="Garamond" w:hAnsi="Garamond" w:cstheme="minorHAnsi"/>
          <w:sz w:val="24"/>
          <w:szCs w:val="24"/>
        </w:rPr>
        <w:t>[</w:t>
      </w:r>
      <w:r w:rsidRPr="008F669C">
        <w:rPr>
          <w:rFonts w:ascii="Garamond" w:hAnsi="Garamond" w:cstheme="minorHAnsi"/>
          <w:sz w:val="24"/>
          <w:szCs w:val="24"/>
        </w:rPr>
        <w:t>2008-10</w:t>
      </w:r>
      <w:r w:rsidR="006E20EC" w:rsidRPr="008F669C">
        <w:rPr>
          <w:rFonts w:ascii="Garamond" w:hAnsi="Garamond" w:cstheme="minorHAnsi"/>
          <w:sz w:val="24"/>
          <w:szCs w:val="24"/>
        </w:rPr>
        <w:t>]</w:t>
      </w:r>
    </w:p>
    <w:p w14:paraId="301417DD" w14:textId="5A7F87EB" w:rsidR="008C6B01" w:rsidRPr="008F669C" w:rsidRDefault="008C6B01" w:rsidP="0055088D">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Ph</w:t>
      </w:r>
      <w:r w:rsidR="00CF1ACA" w:rsidRPr="008F669C">
        <w:rPr>
          <w:rFonts w:ascii="Garamond" w:hAnsi="Garamond" w:cstheme="minorHAnsi"/>
          <w:sz w:val="24"/>
          <w:szCs w:val="24"/>
        </w:rPr>
        <w:t>.D.</w:t>
      </w:r>
      <w:r w:rsidRPr="008F669C">
        <w:rPr>
          <w:rFonts w:ascii="Garamond" w:hAnsi="Garamond" w:cstheme="minorHAnsi"/>
          <w:sz w:val="24"/>
          <w:szCs w:val="24"/>
        </w:rPr>
        <w:t xml:space="preserve"> Scholarship Award from </w:t>
      </w:r>
      <w:r w:rsidR="00CF1ACA" w:rsidRPr="008F669C">
        <w:rPr>
          <w:rFonts w:ascii="Garamond" w:hAnsi="Garamond" w:cstheme="minorHAnsi"/>
          <w:sz w:val="24"/>
          <w:szCs w:val="24"/>
        </w:rPr>
        <w:t xml:space="preserve">the </w:t>
      </w:r>
      <w:r w:rsidRPr="008F669C">
        <w:rPr>
          <w:rFonts w:ascii="Garamond" w:hAnsi="Garamond" w:cstheme="minorHAnsi"/>
          <w:sz w:val="24"/>
          <w:szCs w:val="24"/>
        </w:rPr>
        <w:t>Austrian Institute of Technology</w:t>
      </w:r>
      <w:r w:rsidR="006E20EC" w:rsidRPr="008F669C">
        <w:rPr>
          <w:rFonts w:ascii="Garamond" w:hAnsi="Garamond" w:cstheme="minorHAnsi"/>
          <w:sz w:val="24"/>
          <w:szCs w:val="24"/>
        </w:rPr>
        <w:t>, Austria</w:t>
      </w:r>
      <w:r w:rsidRPr="008F669C">
        <w:rPr>
          <w:rFonts w:ascii="Garamond" w:hAnsi="Garamond" w:cstheme="minorHAnsi"/>
          <w:sz w:val="24"/>
          <w:szCs w:val="24"/>
        </w:rPr>
        <w:t xml:space="preserve"> </w:t>
      </w:r>
      <w:r w:rsidR="006E20EC" w:rsidRPr="008F669C">
        <w:rPr>
          <w:rFonts w:ascii="Garamond" w:hAnsi="Garamond" w:cstheme="minorHAnsi"/>
          <w:sz w:val="24"/>
          <w:szCs w:val="24"/>
        </w:rPr>
        <w:t>[</w:t>
      </w:r>
      <w:r w:rsidRPr="008F669C">
        <w:rPr>
          <w:rFonts w:ascii="Garamond" w:hAnsi="Garamond" w:cstheme="minorHAnsi"/>
          <w:sz w:val="24"/>
          <w:szCs w:val="24"/>
        </w:rPr>
        <w:t>2013-16</w:t>
      </w:r>
      <w:r w:rsidR="006E20EC" w:rsidRPr="008F669C">
        <w:rPr>
          <w:rFonts w:ascii="Garamond" w:hAnsi="Garamond" w:cstheme="minorHAnsi"/>
          <w:sz w:val="24"/>
          <w:szCs w:val="24"/>
        </w:rPr>
        <w:t>]</w:t>
      </w:r>
    </w:p>
    <w:p w14:paraId="0DE44232" w14:textId="4A1C5453" w:rsidR="008C6B01" w:rsidRDefault="008C6B01" w:rsidP="0055088D">
      <w:pPr>
        <w:pStyle w:val="ListParagraph"/>
        <w:numPr>
          <w:ilvl w:val="0"/>
          <w:numId w:val="26"/>
        </w:numPr>
        <w:ind w:left="426"/>
        <w:jc w:val="both"/>
        <w:rPr>
          <w:rFonts w:ascii="Garamond" w:hAnsi="Garamond" w:cstheme="minorHAnsi"/>
          <w:sz w:val="24"/>
          <w:szCs w:val="24"/>
        </w:rPr>
      </w:pPr>
      <w:r w:rsidRPr="008F669C">
        <w:rPr>
          <w:rFonts w:ascii="Garamond" w:hAnsi="Garamond" w:cstheme="minorHAnsi"/>
          <w:sz w:val="24"/>
          <w:szCs w:val="24"/>
        </w:rPr>
        <w:t>Ph</w:t>
      </w:r>
      <w:r w:rsidR="00CF1ACA" w:rsidRPr="008F669C">
        <w:rPr>
          <w:rFonts w:ascii="Garamond" w:hAnsi="Garamond" w:cstheme="minorHAnsi"/>
          <w:sz w:val="24"/>
          <w:szCs w:val="24"/>
        </w:rPr>
        <w:t>.D.</w:t>
      </w:r>
      <w:r w:rsidRPr="008F669C">
        <w:rPr>
          <w:rFonts w:ascii="Garamond" w:hAnsi="Garamond" w:cstheme="minorHAnsi"/>
          <w:sz w:val="24"/>
          <w:szCs w:val="24"/>
        </w:rPr>
        <w:t xml:space="preserve"> with Distinction Award from </w:t>
      </w:r>
      <w:r w:rsidR="00CF1ACA" w:rsidRPr="008F669C">
        <w:rPr>
          <w:rFonts w:ascii="Garamond" w:hAnsi="Garamond" w:cstheme="minorHAnsi"/>
          <w:sz w:val="24"/>
          <w:szCs w:val="24"/>
        </w:rPr>
        <w:t xml:space="preserve">the </w:t>
      </w:r>
      <w:r w:rsidRPr="008F669C">
        <w:rPr>
          <w:rFonts w:ascii="Garamond" w:hAnsi="Garamond" w:cstheme="minorHAnsi"/>
          <w:sz w:val="24"/>
          <w:szCs w:val="24"/>
        </w:rPr>
        <w:t>Technical University of Vienna</w:t>
      </w:r>
      <w:r w:rsidR="006E20EC" w:rsidRPr="008F669C">
        <w:rPr>
          <w:rFonts w:ascii="Garamond" w:hAnsi="Garamond" w:cstheme="minorHAnsi"/>
          <w:sz w:val="24"/>
          <w:szCs w:val="24"/>
        </w:rPr>
        <w:t>, Austria</w:t>
      </w:r>
      <w:r w:rsidR="00850985" w:rsidRPr="008F669C">
        <w:rPr>
          <w:rFonts w:ascii="Garamond" w:hAnsi="Garamond" w:cstheme="minorHAnsi"/>
          <w:sz w:val="24"/>
          <w:szCs w:val="24"/>
        </w:rPr>
        <w:t xml:space="preserve"> [</w:t>
      </w:r>
      <w:r w:rsidRPr="008F669C">
        <w:rPr>
          <w:rFonts w:ascii="Garamond" w:hAnsi="Garamond" w:cstheme="minorHAnsi"/>
          <w:sz w:val="24"/>
          <w:szCs w:val="24"/>
        </w:rPr>
        <w:t>2016</w:t>
      </w:r>
      <w:r w:rsidR="00850985" w:rsidRPr="008F669C">
        <w:rPr>
          <w:rFonts w:ascii="Garamond" w:hAnsi="Garamond" w:cstheme="minorHAnsi"/>
          <w:sz w:val="24"/>
          <w:szCs w:val="24"/>
        </w:rPr>
        <w:t>]</w:t>
      </w:r>
    </w:p>
    <w:p w14:paraId="3BDBBF02" w14:textId="6173890F" w:rsidR="000A70F9" w:rsidRPr="008F669C" w:rsidRDefault="000A70F9" w:rsidP="0055088D">
      <w:pPr>
        <w:pStyle w:val="ListParagraph"/>
        <w:numPr>
          <w:ilvl w:val="0"/>
          <w:numId w:val="26"/>
        </w:numPr>
        <w:ind w:left="426"/>
        <w:jc w:val="both"/>
        <w:rPr>
          <w:rFonts w:ascii="Garamond" w:hAnsi="Garamond" w:cstheme="minorHAnsi"/>
          <w:sz w:val="24"/>
          <w:szCs w:val="24"/>
        </w:rPr>
      </w:pPr>
      <w:r>
        <w:rPr>
          <w:rFonts w:ascii="Garamond" w:hAnsi="Garamond" w:cstheme="minorHAnsi"/>
          <w:sz w:val="24"/>
          <w:szCs w:val="24"/>
        </w:rPr>
        <w:t>Higher Education Commission of Pakistan approved PhD Supervisor [2023]</w:t>
      </w:r>
    </w:p>
    <w:p w14:paraId="5B1FEF06" w14:textId="190B5CDB" w:rsidR="00D81AB5" w:rsidRPr="008F669C" w:rsidRDefault="00E244C7" w:rsidP="00D81AB5">
      <w:pPr>
        <w:spacing w:before="120" w:after="120" w:line="240" w:lineRule="auto"/>
        <w:jc w:val="both"/>
        <w:rPr>
          <w:rFonts w:ascii="Garamond" w:eastAsia="Adobe Fan Heiti Std B" w:hAnsi="Garamond" w:cstheme="minorHAnsi"/>
          <w:b/>
          <w:color w:val="000000" w:themeColor="text1"/>
          <w:sz w:val="28"/>
          <w:szCs w:val="28"/>
          <w:lang w:val="de-DE"/>
        </w:rPr>
      </w:pPr>
      <w:r w:rsidRPr="008F669C">
        <w:rPr>
          <w:rFonts w:ascii="Garamond" w:eastAsia="Adobe Fan Heiti Std B" w:hAnsi="Garamond" w:cstheme="minorHAnsi"/>
          <w:b/>
          <w:color w:val="000000" w:themeColor="text1"/>
          <w:sz w:val="28"/>
          <w:szCs w:val="28"/>
          <w:lang w:val="de-DE"/>
        </w:rPr>
        <w:t xml:space="preserve">Membership and </w:t>
      </w:r>
      <w:r w:rsidR="00D81AB5" w:rsidRPr="008F669C">
        <w:rPr>
          <w:rFonts w:ascii="Garamond" w:eastAsia="Adobe Fan Heiti Std B" w:hAnsi="Garamond" w:cstheme="minorHAnsi"/>
          <w:b/>
          <w:color w:val="000000" w:themeColor="text1"/>
          <w:sz w:val="28"/>
          <w:szCs w:val="28"/>
          <w:lang w:val="de-DE"/>
        </w:rPr>
        <w:t>Technical Affiliations</w:t>
      </w:r>
    </w:p>
    <w:p w14:paraId="7321A06E" w14:textId="219F7C78" w:rsidR="00D81AB5" w:rsidRPr="008F669C" w:rsidRDefault="00D81AB5" w:rsidP="00595D60">
      <w:pPr>
        <w:numPr>
          <w:ilvl w:val="0"/>
          <w:numId w:val="33"/>
        </w:numPr>
        <w:tabs>
          <w:tab w:val="clear" w:pos="720"/>
        </w:tabs>
        <w:spacing w:after="0" w:line="240" w:lineRule="auto"/>
        <w:ind w:left="357" w:hanging="357"/>
        <w:rPr>
          <w:rFonts w:ascii="Garamond" w:hAnsi="Garamond"/>
          <w:sz w:val="24"/>
          <w:szCs w:val="24"/>
        </w:rPr>
      </w:pPr>
      <w:r w:rsidRPr="008F669C">
        <w:rPr>
          <w:rFonts w:ascii="Garamond" w:hAnsi="Garamond"/>
          <w:sz w:val="24"/>
          <w:szCs w:val="24"/>
        </w:rPr>
        <w:t>Member</w:t>
      </w:r>
      <w:r w:rsidR="00595D60" w:rsidRPr="008F669C">
        <w:rPr>
          <w:rFonts w:ascii="Garamond" w:hAnsi="Garamond"/>
          <w:sz w:val="24"/>
          <w:szCs w:val="24"/>
        </w:rPr>
        <w:t xml:space="preserve"> &amp; Reviewer, Institute</w:t>
      </w:r>
      <w:r w:rsidRPr="008F669C">
        <w:rPr>
          <w:rFonts w:ascii="Garamond" w:hAnsi="Garamond"/>
          <w:sz w:val="24"/>
          <w:szCs w:val="24"/>
        </w:rPr>
        <w:t xml:space="preserve"> of Electrical and Electronics Engineers (IEEE)</w:t>
      </w:r>
      <w:r w:rsidR="00595D60" w:rsidRPr="008F669C">
        <w:rPr>
          <w:rFonts w:ascii="Garamond" w:hAnsi="Garamond"/>
          <w:sz w:val="24"/>
          <w:szCs w:val="24"/>
        </w:rPr>
        <w:t>, since 2013</w:t>
      </w:r>
    </w:p>
    <w:p w14:paraId="13CAC0CB" w14:textId="3EFBF3F0" w:rsidR="00E244C7" w:rsidRPr="008F669C" w:rsidRDefault="00D81AB5" w:rsidP="00595D60">
      <w:pPr>
        <w:numPr>
          <w:ilvl w:val="0"/>
          <w:numId w:val="33"/>
        </w:numPr>
        <w:tabs>
          <w:tab w:val="clear" w:pos="720"/>
        </w:tabs>
        <w:spacing w:after="0" w:line="240" w:lineRule="auto"/>
        <w:ind w:left="357" w:hanging="357"/>
        <w:jc w:val="both"/>
        <w:rPr>
          <w:rFonts w:ascii="Garamond" w:hAnsi="Garamond" w:cstheme="minorHAnsi"/>
          <w:sz w:val="24"/>
          <w:szCs w:val="24"/>
        </w:rPr>
      </w:pPr>
      <w:r w:rsidRPr="008F669C">
        <w:rPr>
          <w:rFonts w:ascii="Garamond" w:hAnsi="Garamond"/>
          <w:sz w:val="24"/>
          <w:szCs w:val="24"/>
        </w:rPr>
        <w:t xml:space="preserve">Member, </w:t>
      </w:r>
      <w:r w:rsidR="00E244C7" w:rsidRPr="008F669C">
        <w:rPr>
          <w:rFonts w:ascii="Garamond" w:hAnsi="Garamond"/>
          <w:sz w:val="24"/>
          <w:szCs w:val="24"/>
        </w:rPr>
        <w:t>Pakistan Engineering Council since 2008</w:t>
      </w:r>
    </w:p>
    <w:p w14:paraId="62CA1687" w14:textId="0F155EED" w:rsidR="001E3D27" w:rsidRPr="008F669C" w:rsidRDefault="001E3D27" w:rsidP="00595D60">
      <w:pPr>
        <w:numPr>
          <w:ilvl w:val="0"/>
          <w:numId w:val="33"/>
        </w:numPr>
        <w:tabs>
          <w:tab w:val="clear" w:pos="720"/>
        </w:tabs>
        <w:spacing w:after="0" w:line="240" w:lineRule="auto"/>
        <w:ind w:left="357" w:hanging="357"/>
        <w:jc w:val="both"/>
        <w:rPr>
          <w:rFonts w:ascii="Garamond" w:hAnsi="Garamond"/>
          <w:sz w:val="24"/>
          <w:szCs w:val="24"/>
        </w:rPr>
      </w:pPr>
      <w:r w:rsidRPr="008F669C">
        <w:rPr>
          <w:rFonts w:ascii="Garamond" w:hAnsi="Garamond"/>
          <w:sz w:val="24"/>
          <w:szCs w:val="24"/>
        </w:rPr>
        <w:t xml:space="preserve">Member, IEEE power and </w:t>
      </w:r>
      <w:r w:rsidR="006E20EC" w:rsidRPr="008F669C">
        <w:rPr>
          <w:rFonts w:ascii="Garamond" w:hAnsi="Garamond"/>
          <w:sz w:val="24"/>
          <w:szCs w:val="24"/>
        </w:rPr>
        <w:t>e</w:t>
      </w:r>
      <w:r w:rsidRPr="008F669C">
        <w:rPr>
          <w:rFonts w:ascii="Garamond" w:hAnsi="Garamond"/>
          <w:sz w:val="24"/>
          <w:szCs w:val="24"/>
        </w:rPr>
        <w:t xml:space="preserve">nergy </w:t>
      </w:r>
      <w:r w:rsidR="006E20EC" w:rsidRPr="008F669C">
        <w:rPr>
          <w:rFonts w:ascii="Garamond" w:hAnsi="Garamond"/>
          <w:sz w:val="24"/>
          <w:szCs w:val="24"/>
        </w:rPr>
        <w:t>s</w:t>
      </w:r>
      <w:r w:rsidRPr="008F669C">
        <w:rPr>
          <w:rFonts w:ascii="Garamond" w:hAnsi="Garamond"/>
          <w:sz w:val="24"/>
          <w:szCs w:val="24"/>
        </w:rPr>
        <w:t>ociety since 2014</w:t>
      </w:r>
    </w:p>
    <w:p w14:paraId="0549CC3D" w14:textId="2BC732C9" w:rsidR="00595D60" w:rsidRPr="008F669C" w:rsidRDefault="00595D60" w:rsidP="00595D60">
      <w:pPr>
        <w:numPr>
          <w:ilvl w:val="0"/>
          <w:numId w:val="33"/>
        </w:numPr>
        <w:tabs>
          <w:tab w:val="clear" w:pos="720"/>
        </w:tabs>
        <w:spacing w:after="0" w:line="240" w:lineRule="auto"/>
        <w:ind w:left="357" w:hanging="357"/>
        <w:jc w:val="both"/>
        <w:rPr>
          <w:rFonts w:ascii="Garamond" w:hAnsi="Garamond"/>
          <w:sz w:val="24"/>
          <w:szCs w:val="24"/>
        </w:rPr>
      </w:pPr>
      <w:r w:rsidRPr="008F669C">
        <w:rPr>
          <w:rFonts w:ascii="Garamond" w:hAnsi="Garamond"/>
          <w:sz w:val="24"/>
          <w:szCs w:val="24"/>
        </w:rPr>
        <w:t xml:space="preserve">Member, IEEE </w:t>
      </w:r>
      <w:r w:rsidR="006E20EC" w:rsidRPr="008F669C">
        <w:rPr>
          <w:rFonts w:ascii="Garamond" w:hAnsi="Garamond"/>
          <w:sz w:val="24"/>
          <w:szCs w:val="24"/>
        </w:rPr>
        <w:t>i</w:t>
      </w:r>
      <w:r w:rsidRPr="008F669C">
        <w:rPr>
          <w:rFonts w:ascii="Garamond" w:hAnsi="Garamond"/>
          <w:sz w:val="24"/>
          <w:szCs w:val="24"/>
        </w:rPr>
        <w:t xml:space="preserve">ndustrial </w:t>
      </w:r>
      <w:r w:rsidR="006E20EC" w:rsidRPr="008F669C">
        <w:rPr>
          <w:rFonts w:ascii="Garamond" w:hAnsi="Garamond"/>
          <w:sz w:val="24"/>
          <w:szCs w:val="24"/>
        </w:rPr>
        <w:t>e</w:t>
      </w:r>
      <w:r w:rsidRPr="008F669C">
        <w:rPr>
          <w:rFonts w:ascii="Garamond" w:hAnsi="Garamond"/>
          <w:sz w:val="24"/>
          <w:szCs w:val="24"/>
        </w:rPr>
        <w:t xml:space="preserve">lectronics </w:t>
      </w:r>
      <w:r w:rsidR="006E20EC" w:rsidRPr="008F669C">
        <w:rPr>
          <w:rFonts w:ascii="Garamond" w:hAnsi="Garamond"/>
          <w:sz w:val="24"/>
          <w:szCs w:val="24"/>
        </w:rPr>
        <w:t>s</w:t>
      </w:r>
      <w:r w:rsidRPr="008F669C">
        <w:rPr>
          <w:rFonts w:ascii="Garamond" w:hAnsi="Garamond"/>
          <w:sz w:val="24"/>
          <w:szCs w:val="24"/>
        </w:rPr>
        <w:t>ociety since 2014</w:t>
      </w:r>
    </w:p>
    <w:p w14:paraId="13178ED7" w14:textId="0D8EFEC3" w:rsidR="00595D60" w:rsidRPr="008F669C" w:rsidRDefault="00595D60" w:rsidP="00595D60">
      <w:pPr>
        <w:numPr>
          <w:ilvl w:val="0"/>
          <w:numId w:val="33"/>
        </w:numPr>
        <w:tabs>
          <w:tab w:val="clear" w:pos="720"/>
        </w:tabs>
        <w:spacing w:after="0" w:line="240" w:lineRule="auto"/>
        <w:ind w:left="357" w:hanging="357"/>
        <w:jc w:val="both"/>
        <w:rPr>
          <w:rFonts w:ascii="Garamond" w:hAnsi="Garamond"/>
          <w:sz w:val="24"/>
          <w:szCs w:val="24"/>
        </w:rPr>
      </w:pPr>
      <w:r w:rsidRPr="008F669C">
        <w:rPr>
          <w:rFonts w:ascii="Garamond" w:hAnsi="Garamond"/>
          <w:sz w:val="24"/>
          <w:szCs w:val="24"/>
        </w:rPr>
        <w:t xml:space="preserve">Reviewer, </w:t>
      </w:r>
      <w:r w:rsidR="006E20EC" w:rsidRPr="008F669C">
        <w:rPr>
          <w:rFonts w:ascii="Garamond" w:hAnsi="Garamond"/>
          <w:sz w:val="24"/>
          <w:szCs w:val="24"/>
        </w:rPr>
        <w:t>e</w:t>
      </w:r>
      <w:r w:rsidRPr="008F669C">
        <w:rPr>
          <w:rFonts w:ascii="Garamond" w:hAnsi="Garamond"/>
          <w:sz w:val="24"/>
          <w:szCs w:val="24"/>
        </w:rPr>
        <w:t xml:space="preserve">lectric </w:t>
      </w:r>
      <w:r w:rsidR="006E20EC" w:rsidRPr="008F669C">
        <w:rPr>
          <w:rFonts w:ascii="Garamond" w:hAnsi="Garamond"/>
          <w:sz w:val="24"/>
          <w:szCs w:val="24"/>
        </w:rPr>
        <w:t>p</w:t>
      </w:r>
      <w:r w:rsidRPr="008F669C">
        <w:rPr>
          <w:rFonts w:ascii="Garamond" w:hAnsi="Garamond"/>
          <w:sz w:val="24"/>
          <w:szCs w:val="24"/>
        </w:rPr>
        <w:t xml:space="preserve">ower </w:t>
      </w:r>
      <w:r w:rsidR="006E20EC" w:rsidRPr="008F669C">
        <w:rPr>
          <w:rFonts w:ascii="Garamond" w:hAnsi="Garamond"/>
          <w:sz w:val="24"/>
          <w:szCs w:val="24"/>
        </w:rPr>
        <w:t>s</w:t>
      </w:r>
      <w:r w:rsidRPr="008F669C">
        <w:rPr>
          <w:rFonts w:ascii="Garamond" w:hAnsi="Garamond"/>
          <w:sz w:val="24"/>
          <w:szCs w:val="24"/>
        </w:rPr>
        <w:t xml:space="preserve">ystems </w:t>
      </w:r>
      <w:r w:rsidR="006E20EC" w:rsidRPr="008F669C">
        <w:rPr>
          <w:rFonts w:ascii="Garamond" w:hAnsi="Garamond"/>
          <w:sz w:val="24"/>
          <w:szCs w:val="24"/>
        </w:rPr>
        <w:t>r</w:t>
      </w:r>
      <w:r w:rsidRPr="008F669C">
        <w:rPr>
          <w:rFonts w:ascii="Garamond" w:hAnsi="Garamond"/>
          <w:sz w:val="24"/>
          <w:szCs w:val="24"/>
        </w:rPr>
        <w:t>esearch, Elsevier, since 2016.</w:t>
      </w:r>
    </w:p>
    <w:p w14:paraId="3DE35174" w14:textId="5A311606" w:rsidR="009C135E" w:rsidRPr="008F669C" w:rsidRDefault="009C135E" w:rsidP="00AA2445">
      <w:pPr>
        <w:pStyle w:val="Heading4"/>
        <w:pBdr>
          <w:bottom w:val="single" w:sz="4" w:space="1" w:color="auto"/>
        </w:pBdr>
        <w:spacing w:before="120" w:after="0" w:line="276" w:lineRule="auto"/>
        <w:rPr>
          <w:rFonts w:ascii="Garamond" w:hAnsi="Garamond"/>
          <w:b/>
          <w:bCs/>
          <w:sz w:val="28"/>
          <w:szCs w:val="28"/>
        </w:rPr>
      </w:pPr>
      <w:r w:rsidRPr="008F669C">
        <w:rPr>
          <w:rFonts w:ascii="Garamond" w:hAnsi="Garamond"/>
          <w:b/>
          <w:bCs/>
          <w:sz w:val="28"/>
          <w:szCs w:val="28"/>
        </w:rPr>
        <w:t>International Projects and Research Initiatives</w:t>
      </w:r>
    </w:p>
    <w:p w14:paraId="719BE137" w14:textId="43FD9AB6" w:rsidR="009C135E" w:rsidRPr="008F669C" w:rsidRDefault="009C135E" w:rsidP="0055088D">
      <w:pPr>
        <w:pStyle w:val="ListParagraph"/>
        <w:numPr>
          <w:ilvl w:val="0"/>
          <w:numId w:val="29"/>
        </w:numPr>
        <w:spacing w:before="120" w:after="120" w:line="240" w:lineRule="auto"/>
        <w:ind w:left="426" w:hanging="357"/>
        <w:contextualSpacing w:val="0"/>
        <w:jc w:val="both"/>
        <w:rPr>
          <w:rFonts w:ascii="Garamond" w:hAnsi="Garamond" w:cstheme="minorHAnsi"/>
          <w:sz w:val="24"/>
          <w:szCs w:val="24"/>
        </w:rPr>
      </w:pPr>
      <w:r w:rsidRPr="008F669C">
        <w:rPr>
          <w:rFonts w:ascii="Garamond" w:hAnsi="Garamond" w:cstheme="minorHAnsi"/>
          <w:b/>
          <w:bCs/>
          <w:sz w:val="24"/>
          <w:szCs w:val="24"/>
        </w:rPr>
        <w:t>Batterie Stable, 2016-2018</w:t>
      </w:r>
      <w:r w:rsidR="00AA2445" w:rsidRPr="008F669C">
        <w:rPr>
          <w:rFonts w:ascii="Garamond" w:hAnsi="Garamond" w:cstheme="minorHAnsi"/>
          <w:b/>
          <w:bCs/>
          <w:sz w:val="24"/>
          <w:szCs w:val="24"/>
        </w:rPr>
        <w:t>, Austria</w:t>
      </w:r>
      <w:r w:rsidRPr="008F669C">
        <w:rPr>
          <w:rFonts w:ascii="Garamond" w:hAnsi="Garamond" w:cstheme="minorHAnsi"/>
          <w:b/>
          <w:bCs/>
          <w:sz w:val="24"/>
          <w:szCs w:val="24"/>
        </w:rPr>
        <w:t>:</w:t>
      </w:r>
      <w:r w:rsidRPr="008F669C">
        <w:rPr>
          <w:rFonts w:ascii="Garamond" w:hAnsi="Garamond" w:cstheme="minorHAnsi"/>
          <w:sz w:val="24"/>
          <w:szCs w:val="24"/>
        </w:rPr>
        <w:t xml:space="preserve"> The </w:t>
      </w:r>
      <w:r w:rsidR="00CF1ACA" w:rsidRPr="008F669C">
        <w:rPr>
          <w:rFonts w:ascii="Garamond" w:hAnsi="Garamond" w:cstheme="minorHAnsi"/>
          <w:sz w:val="24"/>
          <w:szCs w:val="24"/>
        </w:rPr>
        <w:t>project aimed</w:t>
      </w:r>
      <w:r w:rsidRPr="008F669C">
        <w:rPr>
          <w:rFonts w:ascii="Garamond" w:hAnsi="Garamond" w:cstheme="minorHAnsi"/>
          <w:sz w:val="24"/>
          <w:szCs w:val="24"/>
        </w:rPr>
        <w:t xml:space="preserve"> to </w:t>
      </w:r>
      <w:r w:rsidR="008625F3" w:rsidRPr="008F669C">
        <w:rPr>
          <w:rFonts w:ascii="Garamond" w:hAnsi="Garamond" w:cstheme="minorHAnsi"/>
          <w:sz w:val="24"/>
          <w:szCs w:val="24"/>
        </w:rPr>
        <w:t xml:space="preserve">explore the </w:t>
      </w:r>
      <w:r w:rsidRPr="008F669C">
        <w:rPr>
          <w:rFonts w:ascii="Garamond" w:hAnsi="Garamond" w:cstheme="minorHAnsi"/>
          <w:sz w:val="24"/>
          <w:szCs w:val="24"/>
        </w:rPr>
        <w:t xml:space="preserve">provision of </w:t>
      </w:r>
      <w:r w:rsidR="008625F3" w:rsidRPr="008F669C">
        <w:rPr>
          <w:rFonts w:ascii="Garamond" w:hAnsi="Garamond" w:cstheme="minorHAnsi"/>
          <w:sz w:val="24"/>
          <w:szCs w:val="24"/>
        </w:rPr>
        <w:t>synthetic inertia</w:t>
      </w:r>
      <w:r w:rsidR="00D3494E" w:rsidRPr="008F669C">
        <w:rPr>
          <w:rFonts w:ascii="Garamond" w:hAnsi="Garamond" w:cstheme="minorHAnsi"/>
          <w:sz w:val="24"/>
          <w:szCs w:val="24"/>
        </w:rPr>
        <w:t xml:space="preserve"> from the battery</w:t>
      </w:r>
      <w:r w:rsidR="008625F3" w:rsidRPr="008F669C">
        <w:rPr>
          <w:rFonts w:ascii="Garamond" w:hAnsi="Garamond" w:cstheme="minorHAnsi"/>
          <w:sz w:val="24"/>
          <w:szCs w:val="24"/>
        </w:rPr>
        <w:t xml:space="preserve"> as</w:t>
      </w:r>
      <w:r w:rsidR="00D3494E" w:rsidRPr="008F669C">
        <w:rPr>
          <w:rFonts w:ascii="Garamond" w:hAnsi="Garamond" w:cstheme="minorHAnsi"/>
          <w:sz w:val="24"/>
          <w:szCs w:val="24"/>
        </w:rPr>
        <w:t xml:space="preserve"> an</w:t>
      </w:r>
      <w:r w:rsidR="008625F3" w:rsidRPr="008F669C">
        <w:rPr>
          <w:rFonts w:ascii="Garamond" w:hAnsi="Garamond" w:cstheme="minorHAnsi"/>
          <w:sz w:val="24"/>
          <w:szCs w:val="24"/>
        </w:rPr>
        <w:t xml:space="preserve"> ancillary</w:t>
      </w:r>
      <w:r w:rsidRPr="008F669C">
        <w:rPr>
          <w:rFonts w:ascii="Garamond" w:hAnsi="Garamond" w:cstheme="minorHAnsi"/>
          <w:sz w:val="24"/>
          <w:szCs w:val="24"/>
        </w:rPr>
        <w:t xml:space="preserve"> </w:t>
      </w:r>
      <w:r w:rsidR="00D3494E" w:rsidRPr="008F669C">
        <w:rPr>
          <w:rFonts w:ascii="Garamond" w:hAnsi="Garamond" w:cstheme="minorHAnsi"/>
          <w:sz w:val="24"/>
          <w:szCs w:val="24"/>
        </w:rPr>
        <w:t xml:space="preserve">service </w:t>
      </w:r>
      <w:r w:rsidRPr="008F669C">
        <w:rPr>
          <w:rFonts w:ascii="Garamond" w:hAnsi="Garamond" w:cstheme="minorHAnsi"/>
          <w:sz w:val="24"/>
          <w:szCs w:val="24"/>
        </w:rPr>
        <w:t>to</w:t>
      </w:r>
      <w:r w:rsidR="00D3494E" w:rsidRPr="008F669C">
        <w:rPr>
          <w:rFonts w:ascii="Garamond" w:hAnsi="Garamond" w:cstheme="minorHAnsi"/>
          <w:sz w:val="24"/>
          <w:szCs w:val="24"/>
        </w:rPr>
        <w:t>wards</w:t>
      </w:r>
      <w:r w:rsidRPr="008F669C">
        <w:rPr>
          <w:rFonts w:ascii="Garamond" w:hAnsi="Garamond" w:cstheme="minorHAnsi"/>
          <w:sz w:val="24"/>
          <w:szCs w:val="24"/>
        </w:rPr>
        <w:t xml:space="preserve"> system stabilization</w:t>
      </w:r>
      <w:r w:rsidR="00D3494E" w:rsidRPr="008F669C">
        <w:rPr>
          <w:rFonts w:ascii="Garamond" w:hAnsi="Garamond" w:cstheme="minorHAnsi"/>
          <w:sz w:val="24"/>
          <w:szCs w:val="24"/>
        </w:rPr>
        <w:t xml:space="preserve">. The role was the </w:t>
      </w:r>
      <w:r w:rsidR="00D3494E" w:rsidRPr="008F669C">
        <w:rPr>
          <w:rFonts w:ascii="Garamond" w:hAnsi="Garamond" w:cstheme="minorHAnsi"/>
          <w:sz w:val="24"/>
          <w:szCs w:val="24"/>
        </w:rPr>
        <w:lastRenderedPageBreak/>
        <w:t>impact analysis of frequency measurement delay on the synthetic inertia provision from the battery to support</w:t>
      </w:r>
      <w:r w:rsidRPr="008F669C">
        <w:rPr>
          <w:rFonts w:ascii="Garamond" w:hAnsi="Garamond" w:cstheme="minorHAnsi"/>
          <w:sz w:val="24"/>
          <w:szCs w:val="24"/>
        </w:rPr>
        <w:t xml:space="preserve"> </w:t>
      </w:r>
      <w:r w:rsidR="00CF1ACA" w:rsidRPr="008F669C">
        <w:rPr>
          <w:rFonts w:ascii="Garamond" w:hAnsi="Garamond" w:cstheme="minorHAnsi"/>
          <w:sz w:val="24"/>
          <w:szCs w:val="24"/>
        </w:rPr>
        <w:t xml:space="preserve">a </w:t>
      </w:r>
      <w:r w:rsidRPr="008F669C">
        <w:rPr>
          <w:rFonts w:ascii="Garamond" w:hAnsi="Garamond" w:cstheme="minorHAnsi"/>
          <w:sz w:val="24"/>
          <w:szCs w:val="24"/>
        </w:rPr>
        <w:t>high proportion of renewable energy input</w:t>
      </w:r>
      <w:r w:rsidR="00D3494E" w:rsidRPr="008F669C">
        <w:rPr>
          <w:rFonts w:ascii="Garamond" w:hAnsi="Garamond" w:cstheme="minorHAnsi"/>
          <w:sz w:val="24"/>
          <w:szCs w:val="24"/>
        </w:rPr>
        <w:t xml:space="preserve"> in the system</w:t>
      </w:r>
      <w:r w:rsidRPr="008F669C">
        <w:rPr>
          <w:rFonts w:ascii="Garamond" w:hAnsi="Garamond" w:cstheme="minorHAnsi"/>
          <w:sz w:val="24"/>
          <w:szCs w:val="24"/>
        </w:rPr>
        <w:t>.</w:t>
      </w:r>
    </w:p>
    <w:p w14:paraId="3DE24A07" w14:textId="6FE6D8E8" w:rsidR="009C135E" w:rsidRPr="008F669C" w:rsidRDefault="009C135E" w:rsidP="0055088D">
      <w:pPr>
        <w:pStyle w:val="ListParagraph"/>
        <w:numPr>
          <w:ilvl w:val="0"/>
          <w:numId w:val="29"/>
        </w:numPr>
        <w:spacing w:before="120" w:after="0" w:line="240" w:lineRule="auto"/>
        <w:ind w:left="426" w:hanging="357"/>
        <w:contextualSpacing w:val="0"/>
        <w:jc w:val="both"/>
        <w:rPr>
          <w:rFonts w:ascii="Garamond" w:hAnsi="Garamond" w:cstheme="minorHAnsi"/>
          <w:sz w:val="24"/>
          <w:szCs w:val="24"/>
        </w:rPr>
      </w:pPr>
      <w:r w:rsidRPr="008F669C">
        <w:rPr>
          <w:rFonts w:ascii="Garamond" w:hAnsi="Garamond" w:cstheme="minorHAnsi"/>
          <w:b/>
          <w:bCs/>
          <w:sz w:val="24"/>
          <w:szCs w:val="24"/>
        </w:rPr>
        <w:t>LEAFS - LV Loads and Storage Integration, 2015-2018</w:t>
      </w:r>
      <w:r w:rsidR="00AA2445" w:rsidRPr="008F669C">
        <w:rPr>
          <w:rFonts w:ascii="Garamond" w:hAnsi="Garamond" w:cstheme="minorHAnsi"/>
          <w:b/>
          <w:bCs/>
          <w:sz w:val="24"/>
          <w:szCs w:val="24"/>
        </w:rPr>
        <w:t>, Austria</w:t>
      </w:r>
      <w:r w:rsidRPr="008F669C">
        <w:rPr>
          <w:rFonts w:ascii="Garamond" w:hAnsi="Garamond" w:cstheme="minorHAnsi"/>
          <w:b/>
          <w:bCs/>
          <w:sz w:val="24"/>
          <w:szCs w:val="24"/>
        </w:rPr>
        <w:t xml:space="preserve">: </w:t>
      </w:r>
      <w:r w:rsidR="008625F3" w:rsidRPr="008F669C">
        <w:rPr>
          <w:rFonts w:ascii="Garamond" w:hAnsi="Garamond" w:cstheme="minorHAnsi"/>
          <w:sz w:val="24"/>
          <w:szCs w:val="24"/>
        </w:rPr>
        <w:t>LEAFS</w:t>
      </w:r>
      <w:r w:rsidRPr="008F669C">
        <w:rPr>
          <w:rFonts w:ascii="Garamond" w:hAnsi="Garamond" w:cstheme="minorHAnsi"/>
          <w:sz w:val="24"/>
          <w:szCs w:val="24"/>
        </w:rPr>
        <w:t xml:space="preserve"> </w:t>
      </w:r>
      <w:r w:rsidR="008625F3" w:rsidRPr="008F669C">
        <w:rPr>
          <w:rFonts w:ascii="Garamond" w:hAnsi="Garamond" w:cstheme="minorHAnsi"/>
          <w:sz w:val="24"/>
          <w:szCs w:val="24"/>
        </w:rPr>
        <w:t xml:space="preserve">project </w:t>
      </w:r>
      <w:r w:rsidRPr="008F669C">
        <w:rPr>
          <w:rFonts w:ascii="Garamond" w:hAnsi="Garamond" w:cstheme="minorHAnsi"/>
          <w:sz w:val="24"/>
          <w:szCs w:val="24"/>
        </w:rPr>
        <w:t>evaluate</w:t>
      </w:r>
      <w:r w:rsidR="008625F3" w:rsidRPr="008F669C">
        <w:rPr>
          <w:rFonts w:ascii="Garamond" w:hAnsi="Garamond" w:cstheme="minorHAnsi"/>
          <w:sz w:val="24"/>
          <w:szCs w:val="24"/>
        </w:rPr>
        <w:t>d</w:t>
      </w:r>
      <w:r w:rsidRPr="008F669C">
        <w:rPr>
          <w:rFonts w:ascii="Garamond" w:hAnsi="Garamond" w:cstheme="minorHAnsi"/>
          <w:sz w:val="24"/>
          <w:szCs w:val="24"/>
        </w:rPr>
        <w:t xml:space="preserve"> the effects of </w:t>
      </w:r>
      <w:r w:rsidR="00D3494E" w:rsidRPr="008F669C">
        <w:rPr>
          <w:rFonts w:ascii="Garamond" w:hAnsi="Garamond" w:cstheme="minorHAnsi"/>
          <w:sz w:val="24"/>
          <w:szCs w:val="24"/>
        </w:rPr>
        <w:t xml:space="preserve">the energy storage system and load flexibility on the power distribution grids. The role was </w:t>
      </w:r>
      <w:r w:rsidR="00CF1ACA" w:rsidRPr="008F669C">
        <w:rPr>
          <w:rFonts w:ascii="Garamond" w:hAnsi="Garamond" w:cstheme="minorHAnsi"/>
          <w:sz w:val="24"/>
          <w:szCs w:val="24"/>
        </w:rPr>
        <w:t>to design strategies to control the charging process of the energy storage to reduce the reverse power infeed from the customers and</w:t>
      </w:r>
      <w:r w:rsidR="00D3494E" w:rsidRPr="008F669C">
        <w:rPr>
          <w:rFonts w:ascii="Garamond" w:hAnsi="Garamond" w:cstheme="minorHAnsi"/>
          <w:sz w:val="24"/>
          <w:szCs w:val="24"/>
        </w:rPr>
        <w:t xml:space="preserve"> maximize the utilization of locally produced renewable energy from PV systems</w:t>
      </w:r>
      <w:r w:rsidRPr="008F669C">
        <w:rPr>
          <w:rFonts w:ascii="Garamond" w:hAnsi="Garamond" w:cstheme="minorHAnsi"/>
          <w:sz w:val="24"/>
          <w:szCs w:val="24"/>
        </w:rPr>
        <w:t xml:space="preserve">. </w:t>
      </w:r>
    </w:p>
    <w:p w14:paraId="5ECAB00E" w14:textId="4FFEE70B" w:rsidR="009C135E" w:rsidRPr="008F669C" w:rsidRDefault="009C135E" w:rsidP="0055088D">
      <w:pPr>
        <w:pStyle w:val="ListParagraph"/>
        <w:numPr>
          <w:ilvl w:val="0"/>
          <w:numId w:val="29"/>
        </w:numPr>
        <w:spacing w:before="120" w:after="0" w:line="240" w:lineRule="auto"/>
        <w:ind w:left="426" w:hanging="357"/>
        <w:contextualSpacing w:val="0"/>
        <w:jc w:val="both"/>
        <w:rPr>
          <w:rFonts w:ascii="Garamond" w:hAnsi="Garamond" w:cstheme="minorHAnsi"/>
          <w:sz w:val="24"/>
          <w:szCs w:val="24"/>
        </w:rPr>
      </w:pPr>
      <w:proofErr w:type="spellStart"/>
      <w:r w:rsidRPr="008F669C">
        <w:rPr>
          <w:rFonts w:ascii="Garamond" w:hAnsi="Garamond" w:cstheme="minorHAnsi"/>
          <w:b/>
          <w:bCs/>
          <w:sz w:val="24"/>
          <w:szCs w:val="24"/>
        </w:rPr>
        <w:t>DeCAS</w:t>
      </w:r>
      <w:proofErr w:type="spellEnd"/>
      <w:r w:rsidRPr="008F669C">
        <w:rPr>
          <w:rFonts w:ascii="Garamond" w:hAnsi="Garamond" w:cstheme="minorHAnsi"/>
          <w:b/>
          <w:bCs/>
          <w:sz w:val="24"/>
          <w:szCs w:val="24"/>
        </w:rPr>
        <w:t xml:space="preserve"> </w:t>
      </w:r>
      <w:r w:rsidR="006C1C66" w:rsidRPr="008F669C">
        <w:rPr>
          <w:rFonts w:ascii="Garamond" w:hAnsi="Garamond" w:cstheme="minorHAnsi"/>
          <w:b/>
          <w:bCs/>
          <w:sz w:val="24"/>
          <w:szCs w:val="24"/>
        </w:rPr>
        <w:t>- Demonstration</w:t>
      </w:r>
      <w:r w:rsidRPr="008F669C">
        <w:rPr>
          <w:rFonts w:ascii="Garamond" w:hAnsi="Garamond" w:cstheme="minorHAnsi"/>
          <w:b/>
          <w:bCs/>
          <w:sz w:val="24"/>
          <w:szCs w:val="24"/>
        </w:rPr>
        <w:t xml:space="preserve"> of Coordinated Ancillary Services, 2015-2019</w:t>
      </w:r>
      <w:r w:rsidR="00AA2445" w:rsidRPr="008F669C">
        <w:rPr>
          <w:rFonts w:ascii="Garamond" w:hAnsi="Garamond" w:cstheme="minorHAnsi"/>
          <w:b/>
          <w:bCs/>
          <w:sz w:val="24"/>
          <w:szCs w:val="24"/>
        </w:rPr>
        <w:t>, Pan-European</w:t>
      </w:r>
      <w:r w:rsidRPr="008F669C">
        <w:rPr>
          <w:rFonts w:ascii="Garamond" w:hAnsi="Garamond" w:cstheme="minorHAnsi"/>
          <w:b/>
          <w:bCs/>
          <w:sz w:val="24"/>
          <w:szCs w:val="24"/>
        </w:rPr>
        <w:t>:</w:t>
      </w:r>
      <w:r w:rsidRPr="008F669C">
        <w:rPr>
          <w:rFonts w:ascii="Garamond" w:hAnsi="Garamond" w:cstheme="minorHAnsi"/>
          <w:sz w:val="24"/>
          <w:szCs w:val="24"/>
        </w:rPr>
        <w:t xml:space="preserve"> The project aim</w:t>
      </w:r>
      <w:r w:rsidR="008625F3" w:rsidRPr="008F669C">
        <w:rPr>
          <w:rFonts w:ascii="Garamond" w:hAnsi="Garamond" w:cstheme="minorHAnsi"/>
          <w:sz w:val="24"/>
          <w:szCs w:val="24"/>
        </w:rPr>
        <w:t>ed</w:t>
      </w:r>
      <w:r w:rsidRPr="008F669C">
        <w:rPr>
          <w:rFonts w:ascii="Garamond" w:hAnsi="Garamond" w:cstheme="minorHAnsi"/>
          <w:sz w:val="24"/>
          <w:szCs w:val="24"/>
        </w:rPr>
        <w:t xml:space="preserve"> to research and analy</w:t>
      </w:r>
      <w:r w:rsidR="00CF1ACA" w:rsidRPr="008F669C">
        <w:rPr>
          <w:rFonts w:ascii="Garamond" w:hAnsi="Garamond" w:cstheme="minorHAnsi"/>
          <w:sz w:val="24"/>
          <w:szCs w:val="24"/>
        </w:rPr>
        <w:t>z</w:t>
      </w:r>
      <w:r w:rsidRPr="008F669C">
        <w:rPr>
          <w:rFonts w:ascii="Garamond" w:hAnsi="Garamond" w:cstheme="minorHAnsi"/>
          <w:sz w:val="24"/>
          <w:szCs w:val="24"/>
        </w:rPr>
        <w:t>e system services such as demand response and coordination of individual Volt</w:t>
      </w:r>
      <w:r w:rsidR="008625F3" w:rsidRPr="008F669C">
        <w:rPr>
          <w:rFonts w:ascii="Garamond" w:hAnsi="Garamond" w:cstheme="minorHAnsi"/>
          <w:sz w:val="24"/>
          <w:szCs w:val="24"/>
        </w:rPr>
        <w:t>-</w:t>
      </w:r>
      <w:r w:rsidRPr="008F669C">
        <w:rPr>
          <w:rFonts w:ascii="Garamond" w:hAnsi="Garamond" w:cstheme="minorHAnsi"/>
          <w:sz w:val="24"/>
          <w:szCs w:val="24"/>
        </w:rPr>
        <w:t>V</w:t>
      </w:r>
      <w:r w:rsidR="008625F3" w:rsidRPr="008F669C">
        <w:rPr>
          <w:rFonts w:ascii="Garamond" w:hAnsi="Garamond" w:cstheme="minorHAnsi"/>
          <w:sz w:val="24"/>
          <w:szCs w:val="24"/>
        </w:rPr>
        <w:t>ar</w:t>
      </w:r>
      <w:r w:rsidRPr="008F669C">
        <w:rPr>
          <w:rFonts w:ascii="Garamond" w:hAnsi="Garamond" w:cstheme="minorHAnsi"/>
          <w:sz w:val="24"/>
          <w:szCs w:val="24"/>
        </w:rPr>
        <w:t xml:space="preserve"> control concepts crossing traditional boundaries from high voltage, medium voltage to low voltage.</w:t>
      </w:r>
      <w:r w:rsidR="00D3494E" w:rsidRPr="008F669C">
        <w:rPr>
          <w:rFonts w:ascii="Garamond" w:hAnsi="Garamond" w:cstheme="minorHAnsi"/>
          <w:sz w:val="24"/>
          <w:szCs w:val="24"/>
        </w:rPr>
        <w:t xml:space="preserve"> The role was of the preparation network equivalents for testing the Volt/Var control strategies that cover </w:t>
      </w:r>
      <w:r w:rsidR="00F06D44" w:rsidRPr="008F669C">
        <w:rPr>
          <w:rFonts w:ascii="Garamond" w:hAnsi="Garamond" w:cstheme="minorHAnsi"/>
          <w:sz w:val="24"/>
          <w:szCs w:val="24"/>
        </w:rPr>
        <w:t xml:space="preserve">low-medium-high voltage levels with </w:t>
      </w:r>
      <w:r w:rsidR="002103BC">
        <w:rPr>
          <w:rFonts w:ascii="Garamond" w:hAnsi="Garamond" w:cstheme="minorHAnsi"/>
          <w:sz w:val="24"/>
          <w:szCs w:val="24"/>
        </w:rPr>
        <w:t xml:space="preserve">an </w:t>
      </w:r>
      <w:r w:rsidR="00F06D44" w:rsidRPr="008F669C">
        <w:rPr>
          <w:rFonts w:ascii="Garamond" w:hAnsi="Garamond" w:cstheme="minorHAnsi"/>
          <w:sz w:val="24"/>
          <w:szCs w:val="24"/>
        </w:rPr>
        <w:t>emphasis on scalability and replicability</w:t>
      </w:r>
      <w:r w:rsidR="00D3494E" w:rsidRPr="008F669C">
        <w:rPr>
          <w:rFonts w:ascii="Garamond" w:hAnsi="Garamond" w:cstheme="minorHAnsi"/>
          <w:sz w:val="24"/>
          <w:szCs w:val="24"/>
        </w:rPr>
        <w:t>.</w:t>
      </w:r>
    </w:p>
    <w:p w14:paraId="08DACD0F" w14:textId="1DAA3B40" w:rsidR="009C135E" w:rsidRPr="008F669C" w:rsidRDefault="009C135E" w:rsidP="0055088D">
      <w:pPr>
        <w:pStyle w:val="ListParagraph"/>
        <w:numPr>
          <w:ilvl w:val="0"/>
          <w:numId w:val="29"/>
        </w:numPr>
        <w:spacing w:before="120" w:after="0" w:line="240" w:lineRule="auto"/>
        <w:ind w:left="426" w:hanging="357"/>
        <w:contextualSpacing w:val="0"/>
        <w:jc w:val="both"/>
        <w:rPr>
          <w:rFonts w:ascii="Garamond" w:hAnsi="Garamond" w:cstheme="minorHAnsi"/>
          <w:sz w:val="24"/>
          <w:szCs w:val="24"/>
        </w:rPr>
      </w:pPr>
      <w:r w:rsidRPr="008F669C">
        <w:rPr>
          <w:rFonts w:ascii="Garamond" w:hAnsi="Garamond" w:cstheme="minorHAnsi"/>
          <w:b/>
          <w:bCs/>
          <w:sz w:val="24"/>
          <w:szCs w:val="24"/>
        </w:rPr>
        <w:t>INTERPLAN</w:t>
      </w:r>
      <w:r w:rsidR="006C1C66" w:rsidRPr="008F669C">
        <w:rPr>
          <w:rFonts w:ascii="Garamond" w:hAnsi="Garamond" w:cstheme="minorHAnsi"/>
          <w:b/>
          <w:bCs/>
          <w:sz w:val="24"/>
          <w:szCs w:val="24"/>
        </w:rPr>
        <w:t>-</w:t>
      </w:r>
      <w:r w:rsidRPr="008F669C">
        <w:rPr>
          <w:rFonts w:ascii="Garamond" w:hAnsi="Garamond" w:cstheme="minorHAnsi"/>
          <w:b/>
          <w:bCs/>
          <w:sz w:val="24"/>
          <w:szCs w:val="24"/>
        </w:rPr>
        <w:t xml:space="preserve"> 2017-2020</w:t>
      </w:r>
      <w:r w:rsidR="00AA2445" w:rsidRPr="008F669C">
        <w:rPr>
          <w:rFonts w:ascii="Garamond" w:hAnsi="Garamond" w:cstheme="minorHAnsi"/>
          <w:b/>
          <w:bCs/>
          <w:sz w:val="24"/>
          <w:szCs w:val="24"/>
        </w:rPr>
        <w:t>, Pan-European</w:t>
      </w:r>
      <w:r w:rsidRPr="008F669C">
        <w:rPr>
          <w:rFonts w:ascii="Garamond" w:hAnsi="Garamond" w:cstheme="minorHAnsi"/>
          <w:b/>
          <w:bCs/>
          <w:sz w:val="24"/>
          <w:szCs w:val="24"/>
        </w:rPr>
        <w:t>:</w:t>
      </w:r>
      <w:r w:rsidRPr="008F669C">
        <w:rPr>
          <w:rFonts w:ascii="Garamond" w:hAnsi="Garamond" w:cstheme="minorHAnsi"/>
          <w:sz w:val="24"/>
          <w:szCs w:val="24"/>
        </w:rPr>
        <w:t xml:space="preserve"> </w:t>
      </w:r>
      <w:proofErr w:type="spellStart"/>
      <w:r w:rsidRPr="008F669C">
        <w:rPr>
          <w:rFonts w:ascii="Garamond" w:hAnsi="Garamond" w:cstheme="minorHAnsi"/>
          <w:sz w:val="24"/>
          <w:szCs w:val="24"/>
        </w:rPr>
        <w:t>I</w:t>
      </w:r>
      <w:r w:rsidR="004D2224" w:rsidRPr="008F669C">
        <w:rPr>
          <w:rFonts w:ascii="Garamond" w:hAnsi="Garamond" w:cstheme="minorHAnsi"/>
          <w:sz w:val="24"/>
          <w:szCs w:val="24"/>
        </w:rPr>
        <w:t>nterplan</w:t>
      </w:r>
      <w:proofErr w:type="spellEnd"/>
      <w:r w:rsidR="00595D60" w:rsidRPr="008F669C">
        <w:rPr>
          <w:rFonts w:ascii="Garamond" w:hAnsi="Garamond" w:cstheme="minorHAnsi"/>
          <w:sz w:val="24"/>
          <w:szCs w:val="24"/>
        </w:rPr>
        <w:t xml:space="preserve"> aim</w:t>
      </w:r>
      <w:r w:rsidR="008625F3" w:rsidRPr="008F669C">
        <w:rPr>
          <w:rFonts w:ascii="Garamond" w:hAnsi="Garamond" w:cstheme="minorHAnsi"/>
          <w:sz w:val="24"/>
          <w:szCs w:val="24"/>
        </w:rPr>
        <w:t>ed</w:t>
      </w:r>
      <w:r w:rsidR="00595D60" w:rsidRPr="008F669C">
        <w:rPr>
          <w:rFonts w:ascii="Garamond" w:hAnsi="Garamond" w:cstheme="minorHAnsi"/>
          <w:sz w:val="24"/>
          <w:szCs w:val="24"/>
        </w:rPr>
        <w:t xml:space="preserve"> to provide an integrated operation planning </w:t>
      </w:r>
      <w:r w:rsidRPr="008F669C">
        <w:rPr>
          <w:rFonts w:ascii="Garamond" w:hAnsi="Garamond" w:cstheme="minorHAnsi"/>
          <w:sz w:val="24"/>
          <w:szCs w:val="24"/>
        </w:rPr>
        <w:t xml:space="preserve">tool </w:t>
      </w:r>
      <w:r w:rsidR="002103BC">
        <w:rPr>
          <w:rFonts w:ascii="Garamond" w:hAnsi="Garamond" w:cstheme="minorHAnsi"/>
          <w:sz w:val="24"/>
          <w:szCs w:val="24"/>
        </w:rPr>
        <w:t>for</w:t>
      </w:r>
      <w:r w:rsidRPr="008F669C">
        <w:rPr>
          <w:rFonts w:ascii="Garamond" w:hAnsi="Garamond" w:cstheme="minorHAnsi"/>
          <w:sz w:val="24"/>
          <w:szCs w:val="24"/>
        </w:rPr>
        <w:t xml:space="preserve"> the pan-European network</w:t>
      </w:r>
      <w:r w:rsidR="008625F3" w:rsidRPr="008F669C">
        <w:rPr>
          <w:rFonts w:ascii="Garamond" w:hAnsi="Garamond" w:cstheme="minorHAnsi"/>
          <w:sz w:val="24"/>
          <w:szCs w:val="24"/>
        </w:rPr>
        <w:t xml:space="preserve"> </w:t>
      </w:r>
      <w:r w:rsidR="00F06D44" w:rsidRPr="008F669C">
        <w:rPr>
          <w:rFonts w:ascii="Garamond" w:hAnsi="Garamond" w:cstheme="minorHAnsi"/>
          <w:sz w:val="24"/>
          <w:szCs w:val="24"/>
        </w:rPr>
        <w:t>to</w:t>
      </w:r>
      <w:r w:rsidRPr="008F669C">
        <w:rPr>
          <w:rFonts w:ascii="Garamond" w:hAnsi="Garamond" w:cstheme="minorHAnsi"/>
          <w:sz w:val="24"/>
          <w:szCs w:val="24"/>
        </w:rPr>
        <w:t xml:space="preserve"> support the EU in reaching the expected low-carbon targets</w:t>
      </w:r>
      <w:r w:rsidR="008625F3" w:rsidRPr="008F669C">
        <w:rPr>
          <w:rFonts w:ascii="Garamond" w:hAnsi="Garamond" w:cstheme="minorHAnsi"/>
          <w:sz w:val="24"/>
          <w:szCs w:val="24"/>
        </w:rPr>
        <w:t xml:space="preserve"> </w:t>
      </w:r>
      <w:r w:rsidRPr="008F669C">
        <w:rPr>
          <w:rFonts w:ascii="Garamond" w:hAnsi="Garamond" w:cstheme="minorHAnsi"/>
          <w:sz w:val="24"/>
          <w:szCs w:val="24"/>
        </w:rPr>
        <w:t xml:space="preserve">while maintaining network security. </w:t>
      </w:r>
      <w:r w:rsidR="00F06D44" w:rsidRPr="008F669C">
        <w:rPr>
          <w:rFonts w:ascii="Garamond" w:hAnsi="Garamond" w:cstheme="minorHAnsi"/>
          <w:sz w:val="24"/>
          <w:szCs w:val="24"/>
        </w:rPr>
        <w:t xml:space="preserve">The role was </w:t>
      </w:r>
      <w:r w:rsidR="002103BC">
        <w:rPr>
          <w:rFonts w:ascii="Garamond" w:hAnsi="Garamond" w:cstheme="minorHAnsi"/>
          <w:sz w:val="24"/>
          <w:szCs w:val="24"/>
        </w:rPr>
        <w:t>to develop a planning tool for the frequency and voltage stability assessment in future grids with</w:t>
      </w:r>
      <w:r w:rsidR="00F06D44" w:rsidRPr="008F669C">
        <w:rPr>
          <w:rFonts w:ascii="Garamond" w:hAnsi="Garamond" w:cstheme="minorHAnsi"/>
          <w:sz w:val="24"/>
          <w:szCs w:val="24"/>
        </w:rPr>
        <w:t xml:space="preserve"> less inertia.</w:t>
      </w:r>
    </w:p>
    <w:p w14:paraId="1624667D" w14:textId="08BE6FDE" w:rsidR="009C135E" w:rsidRPr="008F669C" w:rsidRDefault="009C135E" w:rsidP="004D2224">
      <w:pPr>
        <w:pStyle w:val="ListParagraph"/>
        <w:numPr>
          <w:ilvl w:val="0"/>
          <w:numId w:val="29"/>
        </w:numPr>
        <w:spacing w:before="120" w:after="0" w:line="240" w:lineRule="auto"/>
        <w:ind w:left="426" w:hanging="357"/>
        <w:contextualSpacing w:val="0"/>
        <w:jc w:val="both"/>
        <w:rPr>
          <w:rFonts w:ascii="Garamond" w:hAnsi="Garamond" w:cstheme="minorHAnsi"/>
          <w:sz w:val="24"/>
          <w:szCs w:val="24"/>
        </w:rPr>
      </w:pPr>
      <w:proofErr w:type="spellStart"/>
      <w:r w:rsidRPr="008F669C">
        <w:rPr>
          <w:rFonts w:ascii="Garamond" w:hAnsi="Garamond" w:cstheme="minorHAnsi"/>
          <w:b/>
          <w:bCs/>
          <w:sz w:val="24"/>
          <w:szCs w:val="24"/>
        </w:rPr>
        <w:t>E</w:t>
      </w:r>
      <w:r w:rsidR="002103BC">
        <w:rPr>
          <w:rFonts w:ascii="Garamond" w:hAnsi="Garamond" w:cstheme="minorHAnsi"/>
          <w:b/>
          <w:bCs/>
          <w:sz w:val="24"/>
          <w:szCs w:val="24"/>
        </w:rPr>
        <w:t>rigen</w:t>
      </w:r>
      <w:r w:rsidRPr="008F669C">
        <w:rPr>
          <w:rFonts w:ascii="Garamond" w:hAnsi="Garamond" w:cstheme="minorHAnsi"/>
          <w:b/>
          <w:bCs/>
          <w:sz w:val="24"/>
          <w:szCs w:val="24"/>
        </w:rPr>
        <w:t>ia</w:t>
      </w:r>
      <w:proofErr w:type="spellEnd"/>
      <w:r w:rsidRPr="008F669C">
        <w:rPr>
          <w:rFonts w:ascii="Garamond" w:hAnsi="Garamond" w:cstheme="minorHAnsi"/>
          <w:sz w:val="24"/>
          <w:szCs w:val="24"/>
        </w:rPr>
        <w:t xml:space="preserve"> </w:t>
      </w:r>
      <w:r w:rsidR="006C1C66" w:rsidRPr="008F669C">
        <w:rPr>
          <w:rFonts w:ascii="Garamond" w:hAnsi="Garamond" w:cstheme="minorHAnsi"/>
          <w:b/>
          <w:bCs/>
          <w:sz w:val="24"/>
          <w:szCs w:val="24"/>
        </w:rPr>
        <w:t>2018-2020</w:t>
      </w:r>
      <w:r w:rsidR="00AA2445" w:rsidRPr="008F669C">
        <w:rPr>
          <w:rFonts w:ascii="Garamond" w:hAnsi="Garamond" w:cstheme="minorHAnsi"/>
          <w:b/>
          <w:bCs/>
          <w:sz w:val="24"/>
          <w:szCs w:val="24"/>
        </w:rPr>
        <w:t>, Pan-European</w:t>
      </w:r>
      <w:r w:rsidR="00AA2445" w:rsidRPr="008F669C">
        <w:rPr>
          <w:rFonts w:ascii="Garamond" w:hAnsi="Garamond" w:cstheme="minorHAnsi"/>
          <w:sz w:val="24"/>
          <w:szCs w:val="24"/>
        </w:rPr>
        <w:t xml:space="preserve"> </w:t>
      </w:r>
      <w:r w:rsidR="008625F3" w:rsidRPr="008F669C">
        <w:rPr>
          <w:rFonts w:ascii="Garamond" w:hAnsi="Garamond" w:cstheme="minorHAnsi"/>
          <w:sz w:val="24"/>
          <w:szCs w:val="24"/>
        </w:rPr>
        <w:t>–</w:t>
      </w:r>
      <w:r w:rsidRPr="008F669C">
        <w:rPr>
          <w:rFonts w:ascii="Garamond" w:hAnsi="Garamond" w:cstheme="minorHAnsi"/>
          <w:sz w:val="24"/>
          <w:szCs w:val="24"/>
        </w:rPr>
        <w:t xml:space="preserve"> </w:t>
      </w:r>
      <w:r w:rsidR="008625F3" w:rsidRPr="008F669C">
        <w:rPr>
          <w:rFonts w:ascii="Garamond" w:hAnsi="Garamond" w:cstheme="minorHAnsi"/>
          <w:sz w:val="24"/>
          <w:szCs w:val="24"/>
        </w:rPr>
        <w:t xml:space="preserve">Erigeneia </w:t>
      </w:r>
      <w:r w:rsidR="004D2224" w:rsidRPr="008F669C">
        <w:rPr>
          <w:rFonts w:ascii="Garamond" w:hAnsi="Garamond" w:cstheme="minorHAnsi"/>
          <w:sz w:val="24"/>
          <w:szCs w:val="24"/>
        </w:rPr>
        <w:t xml:space="preserve">target was developing a python-based optimization module for </w:t>
      </w:r>
      <w:r w:rsidR="002103BC">
        <w:rPr>
          <w:rFonts w:ascii="Garamond" w:hAnsi="Garamond" w:cstheme="minorHAnsi"/>
          <w:sz w:val="24"/>
          <w:szCs w:val="24"/>
        </w:rPr>
        <w:t xml:space="preserve">a </w:t>
      </w:r>
      <w:r w:rsidR="004D2224" w:rsidRPr="008F669C">
        <w:rPr>
          <w:rFonts w:ascii="Garamond" w:hAnsi="Garamond" w:cstheme="minorHAnsi"/>
          <w:sz w:val="24"/>
          <w:szCs w:val="24"/>
        </w:rPr>
        <w:t xml:space="preserve">battery energy storage system coupled with </w:t>
      </w:r>
      <w:r w:rsidR="002103BC">
        <w:rPr>
          <w:rFonts w:ascii="Garamond" w:hAnsi="Garamond" w:cstheme="minorHAnsi"/>
          <w:sz w:val="24"/>
          <w:szCs w:val="24"/>
        </w:rPr>
        <w:t xml:space="preserve">a </w:t>
      </w:r>
      <w:r w:rsidRPr="008F669C">
        <w:rPr>
          <w:rFonts w:ascii="Garamond" w:hAnsi="Garamond" w:cstheme="minorHAnsi"/>
          <w:sz w:val="24"/>
          <w:szCs w:val="24"/>
        </w:rPr>
        <w:t>photovoltaic generation</w:t>
      </w:r>
      <w:r w:rsidR="004D2224" w:rsidRPr="008F669C">
        <w:rPr>
          <w:rFonts w:ascii="Garamond" w:hAnsi="Garamond" w:cstheme="minorHAnsi"/>
          <w:sz w:val="24"/>
          <w:szCs w:val="24"/>
        </w:rPr>
        <w:t xml:space="preserve"> integrated with a central system to achieve system</w:t>
      </w:r>
      <w:r w:rsidR="002103BC">
        <w:rPr>
          <w:rFonts w:ascii="Garamond" w:hAnsi="Garamond" w:cstheme="minorHAnsi"/>
          <w:sz w:val="24"/>
          <w:szCs w:val="24"/>
        </w:rPr>
        <w:t>-</w:t>
      </w:r>
      <w:r w:rsidR="004D2224" w:rsidRPr="008F669C">
        <w:rPr>
          <w:rFonts w:ascii="Garamond" w:hAnsi="Garamond" w:cstheme="minorHAnsi"/>
          <w:sz w:val="24"/>
          <w:szCs w:val="24"/>
        </w:rPr>
        <w:t>wide targets.</w:t>
      </w:r>
      <w:r w:rsidRPr="008F669C">
        <w:rPr>
          <w:rFonts w:ascii="Garamond" w:hAnsi="Garamond" w:cstheme="minorHAnsi"/>
          <w:sz w:val="24"/>
          <w:szCs w:val="24"/>
        </w:rPr>
        <w:t xml:space="preserve"> </w:t>
      </w:r>
      <w:r w:rsidR="00F06D44" w:rsidRPr="008F669C">
        <w:rPr>
          <w:rFonts w:ascii="Garamond" w:hAnsi="Garamond" w:cstheme="minorHAnsi"/>
          <w:sz w:val="24"/>
          <w:szCs w:val="24"/>
        </w:rPr>
        <w:t xml:space="preserve">The role was </w:t>
      </w:r>
      <w:r w:rsidR="002103BC">
        <w:rPr>
          <w:rFonts w:ascii="Garamond" w:hAnsi="Garamond" w:cstheme="minorHAnsi"/>
          <w:sz w:val="24"/>
          <w:szCs w:val="24"/>
        </w:rPr>
        <w:t>to</w:t>
      </w:r>
      <w:r w:rsidR="00F06D44" w:rsidRPr="008F669C">
        <w:rPr>
          <w:rFonts w:ascii="Garamond" w:hAnsi="Garamond" w:cstheme="minorHAnsi"/>
          <w:sz w:val="24"/>
          <w:szCs w:val="24"/>
        </w:rPr>
        <w:t xml:space="preserve"> </w:t>
      </w:r>
      <w:r w:rsidR="002103BC">
        <w:rPr>
          <w:rFonts w:ascii="Garamond" w:hAnsi="Garamond" w:cstheme="minorHAnsi"/>
          <w:sz w:val="24"/>
          <w:szCs w:val="24"/>
        </w:rPr>
        <w:t>develop an</w:t>
      </w:r>
      <w:r w:rsidR="00F06D44" w:rsidRPr="008F669C">
        <w:rPr>
          <w:rFonts w:ascii="Garamond" w:hAnsi="Garamond" w:cstheme="minorHAnsi"/>
          <w:sz w:val="24"/>
          <w:szCs w:val="24"/>
        </w:rPr>
        <w:t xml:space="preserve"> energy management system for homes in Cyprus and Turkey</w:t>
      </w:r>
      <w:r w:rsidR="002103BC">
        <w:rPr>
          <w:rFonts w:ascii="Garamond" w:hAnsi="Garamond" w:cstheme="minorHAnsi"/>
          <w:sz w:val="24"/>
          <w:szCs w:val="24"/>
        </w:rPr>
        <w:t>,</w:t>
      </w:r>
      <w:r w:rsidR="00F06D44" w:rsidRPr="008F669C">
        <w:rPr>
          <w:rFonts w:ascii="Garamond" w:hAnsi="Garamond" w:cstheme="minorHAnsi"/>
          <w:sz w:val="24"/>
          <w:szCs w:val="24"/>
        </w:rPr>
        <w:t xml:space="preserve"> with use</w:t>
      </w:r>
      <w:r w:rsidR="002103BC">
        <w:rPr>
          <w:rFonts w:ascii="Garamond" w:hAnsi="Garamond" w:cstheme="minorHAnsi"/>
          <w:sz w:val="24"/>
          <w:szCs w:val="24"/>
        </w:rPr>
        <w:t xml:space="preserve"> </w:t>
      </w:r>
      <w:r w:rsidR="00F06D44" w:rsidRPr="008F669C">
        <w:rPr>
          <w:rFonts w:ascii="Garamond" w:hAnsi="Garamond" w:cstheme="minorHAnsi"/>
          <w:sz w:val="24"/>
          <w:szCs w:val="24"/>
        </w:rPr>
        <w:t xml:space="preserve">cases focused on providing distribution grid support services. </w:t>
      </w:r>
    </w:p>
    <w:p w14:paraId="38BC01F8" w14:textId="4D549E69" w:rsidR="00B26A32" w:rsidRPr="008F669C" w:rsidRDefault="00B26A32" w:rsidP="00B26A32">
      <w:pPr>
        <w:pStyle w:val="Heading4"/>
        <w:pBdr>
          <w:bottom w:val="single" w:sz="4" w:space="1" w:color="auto"/>
        </w:pBdr>
        <w:spacing w:before="120" w:after="0" w:line="276" w:lineRule="auto"/>
        <w:rPr>
          <w:rFonts w:ascii="Garamond" w:hAnsi="Garamond"/>
          <w:b/>
          <w:bCs/>
          <w:szCs w:val="24"/>
        </w:rPr>
      </w:pPr>
      <w:r w:rsidRPr="008F669C">
        <w:rPr>
          <w:rFonts w:ascii="Garamond" w:hAnsi="Garamond"/>
          <w:b/>
          <w:bCs/>
          <w:sz w:val="28"/>
          <w:szCs w:val="28"/>
        </w:rPr>
        <w:t>National Projects and Research Initiatives</w:t>
      </w:r>
    </w:p>
    <w:p w14:paraId="2E269F0E" w14:textId="55A40BC8" w:rsidR="00B26A32" w:rsidRPr="008F669C" w:rsidRDefault="00B26A32" w:rsidP="00B26A32">
      <w:pPr>
        <w:spacing w:before="120" w:after="120" w:line="240" w:lineRule="auto"/>
        <w:jc w:val="both"/>
        <w:rPr>
          <w:rFonts w:ascii="Garamond" w:hAnsi="Garamond" w:cstheme="minorHAnsi"/>
          <w:b/>
          <w:bCs/>
          <w:sz w:val="24"/>
          <w:szCs w:val="24"/>
        </w:rPr>
      </w:pPr>
      <w:r w:rsidRPr="008F669C">
        <w:rPr>
          <w:rFonts w:ascii="Garamond" w:hAnsi="Garamond" w:cstheme="minorHAnsi"/>
          <w:b/>
          <w:bCs/>
          <w:sz w:val="24"/>
          <w:szCs w:val="24"/>
        </w:rPr>
        <w:t>SPCAI: Sino-Pak Center for Artificial Intelligence</w:t>
      </w:r>
    </w:p>
    <w:p w14:paraId="62CBB20F" w14:textId="54CAC672" w:rsidR="00B26A32" w:rsidRPr="008F669C" w:rsidRDefault="00B26A32" w:rsidP="00B26A32">
      <w:pPr>
        <w:pStyle w:val="ListParagraph"/>
        <w:numPr>
          <w:ilvl w:val="0"/>
          <w:numId w:val="29"/>
        </w:numPr>
        <w:spacing w:before="120" w:after="120" w:line="240" w:lineRule="auto"/>
        <w:ind w:left="426" w:hanging="357"/>
        <w:contextualSpacing w:val="0"/>
        <w:jc w:val="both"/>
        <w:rPr>
          <w:rFonts w:ascii="Garamond" w:hAnsi="Garamond" w:cstheme="minorHAnsi"/>
          <w:sz w:val="24"/>
          <w:szCs w:val="24"/>
        </w:rPr>
      </w:pPr>
      <w:r w:rsidRPr="008F669C">
        <w:rPr>
          <w:rFonts w:ascii="Garamond" w:hAnsi="Garamond" w:cstheme="minorHAnsi"/>
          <w:b/>
          <w:bCs/>
          <w:sz w:val="24"/>
          <w:szCs w:val="24"/>
        </w:rPr>
        <w:t>Establishment of SPCAI</w:t>
      </w:r>
      <w:r w:rsidR="001C3897" w:rsidRPr="008F669C">
        <w:rPr>
          <w:rFonts w:ascii="Garamond" w:hAnsi="Garamond" w:cstheme="minorHAnsi"/>
          <w:b/>
          <w:bCs/>
          <w:sz w:val="24"/>
          <w:szCs w:val="24"/>
        </w:rPr>
        <w:t>, Pakistan (2020-2023)</w:t>
      </w:r>
      <w:r w:rsidRPr="008F669C">
        <w:rPr>
          <w:rFonts w:ascii="Garamond" w:hAnsi="Garamond" w:cstheme="minorHAnsi"/>
          <w:b/>
          <w:bCs/>
          <w:sz w:val="24"/>
          <w:szCs w:val="24"/>
        </w:rPr>
        <w:t xml:space="preserve">: </w:t>
      </w:r>
      <w:r w:rsidR="00E232A1" w:rsidRPr="008F669C">
        <w:rPr>
          <w:rFonts w:ascii="Garamond" w:hAnsi="Garamond" w:cstheme="minorHAnsi"/>
          <w:sz w:val="24"/>
          <w:szCs w:val="24"/>
        </w:rPr>
        <w:t xml:space="preserve">SPCAI is a </w:t>
      </w:r>
      <w:r w:rsidR="004D2224" w:rsidRPr="008F669C">
        <w:rPr>
          <w:rFonts w:ascii="Garamond" w:hAnsi="Garamond" w:cstheme="minorHAnsi"/>
          <w:sz w:val="24"/>
          <w:szCs w:val="24"/>
        </w:rPr>
        <w:t>Centre</w:t>
      </w:r>
      <w:r w:rsidR="00E232A1" w:rsidRPr="008F669C">
        <w:rPr>
          <w:rFonts w:ascii="Garamond" w:hAnsi="Garamond" w:cstheme="minorHAnsi"/>
          <w:sz w:val="24"/>
          <w:szCs w:val="24"/>
        </w:rPr>
        <w:t xml:space="preserve"> of excellence in Artificial Intelligence (AI) that is sponsored by the Ministry of Information Technology and Telecommunication (MoITT) under the Public Sector Development Program (PSDP). SPCAI is being executed, maintained, and operated by PAF-IAST. </w:t>
      </w:r>
      <w:r w:rsidR="002103BC">
        <w:rPr>
          <w:rFonts w:ascii="Garamond" w:hAnsi="Garamond" w:cstheme="minorHAnsi"/>
          <w:sz w:val="24"/>
          <w:szCs w:val="24"/>
        </w:rPr>
        <w:t>Responsible for meeting the results-based monitoring indicators necessary for successful project completion.</w:t>
      </w:r>
    </w:p>
    <w:p w14:paraId="1FA46A3A" w14:textId="5D0983C3" w:rsidR="00B26A32" w:rsidRPr="008F669C" w:rsidRDefault="00B26A32" w:rsidP="00B26A32">
      <w:pPr>
        <w:pStyle w:val="ListParagraph"/>
        <w:numPr>
          <w:ilvl w:val="0"/>
          <w:numId w:val="29"/>
        </w:numPr>
        <w:spacing w:before="120" w:after="120" w:line="240" w:lineRule="auto"/>
        <w:ind w:left="426" w:hanging="357"/>
        <w:contextualSpacing w:val="0"/>
        <w:jc w:val="both"/>
        <w:rPr>
          <w:rFonts w:ascii="Garamond" w:hAnsi="Garamond" w:cstheme="minorHAnsi"/>
          <w:sz w:val="24"/>
          <w:szCs w:val="24"/>
        </w:rPr>
      </w:pPr>
      <w:r w:rsidRPr="008F669C">
        <w:rPr>
          <w:rFonts w:ascii="Garamond" w:hAnsi="Garamond" w:cstheme="minorHAnsi"/>
          <w:b/>
          <w:bCs/>
          <w:sz w:val="24"/>
          <w:szCs w:val="24"/>
        </w:rPr>
        <w:t>INTERACT, 2021-2022, SPCAI, Pakistan:</w:t>
      </w:r>
      <w:r w:rsidRPr="008F669C">
        <w:rPr>
          <w:rFonts w:ascii="Garamond" w:hAnsi="Garamond" w:cstheme="minorHAnsi"/>
          <w:sz w:val="24"/>
          <w:szCs w:val="24"/>
        </w:rPr>
        <w:t xml:space="preserve"> </w:t>
      </w:r>
      <w:r w:rsidR="00975A3F" w:rsidRPr="008F669C">
        <w:rPr>
          <w:rFonts w:ascii="Garamond" w:hAnsi="Garamond" w:cstheme="minorHAnsi"/>
          <w:sz w:val="24"/>
          <w:szCs w:val="24"/>
        </w:rPr>
        <w:t>Th</w:t>
      </w:r>
      <w:r w:rsidR="002103BC">
        <w:rPr>
          <w:rFonts w:ascii="Garamond" w:hAnsi="Garamond" w:cstheme="minorHAnsi"/>
          <w:sz w:val="24"/>
          <w:szCs w:val="24"/>
        </w:rPr>
        <w:t>is project aims to develop and test a prototype energy management system for buildings that minimize energy costs and ensure the energy supply's availabilit</w:t>
      </w:r>
      <w:r w:rsidR="00975A3F" w:rsidRPr="008F669C">
        <w:rPr>
          <w:rFonts w:ascii="Garamond" w:hAnsi="Garamond" w:cstheme="minorHAnsi"/>
          <w:sz w:val="24"/>
          <w:szCs w:val="24"/>
        </w:rPr>
        <w:t xml:space="preserve">y. </w:t>
      </w:r>
    </w:p>
    <w:p w14:paraId="51064C48" w14:textId="77777777" w:rsidR="00E50467" w:rsidRPr="008F669C" w:rsidRDefault="00E50467" w:rsidP="00E50467">
      <w:pPr>
        <w:spacing w:before="120" w:after="120" w:line="240" w:lineRule="auto"/>
        <w:jc w:val="both"/>
        <w:rPr>
          <w:rFonts w:ascii="Garamond" w:hAnsi="Garamond" w:cstheme="minorHAnsi"/>
          <w:b/>
          <w:bCs/>
          <w:sz w:val="24"/>
          <w:szCs w:val="24"/>
        </w:rPr>
      </w:pPr>
      <w:r w:rsidRPr="008F669C">
        <w:rPr>
          <w:rFonts w:ascii="Garamond" w:hAnsi="Garamond" w:cstheme="minorHAnsi"/>
          <w:b/>
          <w:bCs/>
          <w:sz w:val="24"/>
          <w:szCs w:val="24"/>
        </w:rPr>
        <w:t xml:space="preserve">Consultant on Artificial Intelligence &amp; Allied Technologies at GlowBug Technologies </w:t>
      </w:r>
    </w:p>
    <w:p w14:paraId="79A94A2F" w14:textId="6853B725" w:rsidR="00E50467" w:rsidRPr="008F669C" w:rsidRDefault="00E50467" w:rsidP="00E50467">
      <w:pPr>
        <w:pStyle w:val="ListParagraph"/>
        <w:numPr>
          <w:ilvl w:val="0"/>
          <w:numId w:val="29"/>
        </w:numPr>
        <w:spacing w:before="120" w:after="120" w:line="240" w:lineRule="auto"/>
        <w:ind w:left="426" w:hanging="357"/>
        <w:contextualSpacing w:val="0"/>
        <w:jc w:val="both"/>
        <w:rPr>
          <w:rFonts w:ascii="Garamond" w:hAnsi="Garamond" w:cstheme="minorHAnsi"/>
          <w:sz w:val="24"/>
          <w:szCs w:val="24"/>
        </w:rPr>
      </w:pPr>
      <w:r w:rsidRPr="008F669C">
        <w:rPr>
          <w:rFonts w:ascii="Garamond" w:hAnsi="Garamond" w:cstheme="minorHAnsi"/>
          <w:sz w:val="24"/>
          <w:szCs w:val="24"/>
        </w:rPr>
        <w:t xml:space="preserve">Principal Author of </w:t>
      </w:r>
      <w:r w:rsidRPr="008F669C">
        <w:rPr>
          <w:rFonts w:ascii="Garamond" w:hAnsi="Garamond" w:cstheme="minorHAnsi"/>
          <w:b/>
          <w:bCs/>
          <w:sz w:val="24"/>
          <w:szCs w:val="24"/>
        </w:rPr>
        <w:t>“Feasibility Study of National Centers for Research Innovation and Entrepreneurship in AI and Allied Technologies (NCRIE-AI)” (2020-21):</w:t>
      </w:r>
      <w:r w:rsidRPr="008F669C">
        <w:rPr>
          <w:rFonts w:ascii="Garamond" w:hAnsi="Garamond" w:cstheme="minorHAnsi"/>
          <w:sz w:val="24"/>
          <w:szCs w:val="24"/>
        </w:rPr>
        <w:t xml:space="preserve"> This feasibility study sets </w:t>
      </w:r>
      <w:r w:rsidR="00850985" w:rsidRPr="008F669C">
        <w:rPr>
          <w:rFonts w:ascii="Garamond" w:hAnsi="Garamond" w:cstheme="minorHAnsi"/>
          <w:sz w:val="24"/>
          <w:szCs w:val="24"/>
        </w:rPr>
        <w:t>identified</w:t>
      </w:r>
      <w:r w:rsidRPr="008F669C">
        <w:rPr>
          <w:rFonts w:ascii="Garamond" w:hAnsi="Garamond" w:cstheme="minorHAnsi"/>
          <w:sz w:val="24"/>
          <w:szCs w:val="24"/>
        </w:rPr>
        <w:t xml:space="preserve"> the sectoral challenges </w:t>
      </w:r>
      <w:r w:rsidR="00850985" w:rsidRPr="008F669C">
        <w:rPr>
          <w:rFonts w:ascii="Garamond" w:hAnsi="Garamond" w:cstheme="minorHAnsi"/>
          <w:sz w:val="24"/>
          <w:szCs w:val="24"/>
        </w:rPr>
        <w:t>in Pakistan regarding AI adoption and how a research organization (</w:t>
      </w:r>
      <w:r w:rsidRPr="008F669C">
        <w:rPr>
          <w:rFonts w:ascii="Garamond" w:hAnsi="Garamond" w:cstheme="minorHAnsi"/>
          <w:sz w:val="24"/>
          <w:szCs w:val="24"/>
        </w:rPr>
        <w:t>NCRIE-AI</w:t>
      </w:r>
      <w:r w:rsidR="00850985" w:rsidRPr="008F669C">
        <w:rPr>
          <w:rFonts w:ascii="Garamond" w:hAnsi="Garamond" w:cstheme="minorHAnsi"/>
          <w:sz w:val="24"/>
          <w:szCs w:val="24"/>
        </w:rPr>
        <w:t>) can establish an AI enabling ecosystem in the country</w:t>
      </w:r>
      <w:r w:rsidRPr="008F669C">
        <w:rPr>
          <w:rFonts w:ascii="Garamond" w:hAnsi="Garamond" w:cstheme="minorHAnsi"/>
          <w:sz w:val="24"/>
          <w:szCs w:val="24"/>
        </w:rPr>
        <w:t xml:space="preserve">. </w:t>
      </w:r>
    </w:p>
    <w:p w14:paraId="009AF768" w14:textId="5110C9F9" w:rsidR="00E50467" w:rsidRPr="008F669C" w:rsidRDefault="00E50467" w:rsidP="00F40CCC">
      <w:pPr>
        <w:pStyle w:val="ListParagraph"/>
        <w:numPr>
          <w:ilvl w:val="0"/>
          <w:numId w:val="29"/>
        </w:numPr>
        <w:spacing w:before="120" w:after="120" w:line="240" w:lineRule="auto"/>
        <w:ind w:left="426" w:hanging="357"/>
        <w:contextualSpacing w:val="0"/>
        <w:jc w:val="both"/>
        <w:rPr>
          <w:rFonts w:ascii="Garamond" w:hAnsi="Garamond" w:cstheme="minorHAnsi"/>
          <w:sz w:val="24"/>
          <w:szCs w:val="24"/>
        </w:rPr>
      </w:pPr>
      <w:r w:rsidRPr="008F669C">
        <w:rPr>
          <w:rFonts w:ascii="Garamond" w:hAnsi="Garamond" w:cstheme="minorHAnsi"/>
          <w:sz w:val="24"/>
          <w:szCs w:val="24"/>
        </w:rPr>
        <w:t>Principal</w:t>
      </w:r>
      <w:r w:rsidRPr="008F669C">
        <w:rPr>
          <w:rFonts w:ascii="Garamond" w:hAnsi="Garamond" w:cstheme="minorHAnsi"/>
          <w:b/>
          <w:bCs/>
          <w:sz w:val="24"/>
          <w:szCs w:val="24"/>
        </w:rPr>
        <w:t xml:space="preserve"> </w:t>
      </w:r>
      <w:r w:rsidRPr="008F669C">
        <w:rPr>
          <w:rFonts w:ascii="Garamond" w:hAnsi="Garamond" w:cstheme="minorHAnsi"/>
          <w:sz w:val="24"/>
          <w:szCs w:val="24"/>
        </w:rPr>
        <w:t>Author of</w:t>
      </w:r>
      <w:r w:rsidRPr="008F669C">
        <w:rPr>
          <w:rFonts w:ascii="Garamond" w:hAnsi="Garamond" w:cstheme="minorHAnsi"/>
          <w:b/>
          <w:bCs/>
          <w:sz w:val="24"/>
          <w:szCs w:val="24"/>
        </w:rPr>
        <w:t xml:space="preserve"> National Artificial Intelligence Policy of Pakistan, 2022:</w:t>
      </w:r>
      <w:r w:rsidRPr="008F669C">
        <w:rPr>
          <w:rFonts w:ascii="Garamond" w:hAnsi="Garamond" w:cstheme="minorHAnsi"/>
          <w:sz w:val="24"/>
          <w:szCs w:val="24"/>
        </w:rPr>
        <w:t xml:space="preserve"> The National AI policy document </w:t>
      </w:r>
      <w:r w:rsidR="00850985" w:rsidRPr="008F669C">
        <w:rPr>
          <w:rFonts w:ascii="Garamond" w:hAnsi="Garamond" w:cstheme="minorHAnsi"/>
          <w:sz w:val="24"/>
          <w:szCs w:val="24"/>
        </w:rPr>
        <w:t>provides</w:t>
      </w:r>
      <w:r w:rsidRPr="008F669C">
        <w:rPr>
          <w:rFonts w:ascii="Garamond" w:hAnsi="Garamond" w:cstheme="minorHAnsi"/>
          <w:sz w:val="24"/>
          <w:szCs w:val="24"/>
        </w:rPr>
        <w:t xml:space="preserve"> a wide range of developmental</w:t>
      </w:r>
      <w:r w:rsidR="00850985" w:rsidRPr="008F669C">
        <w:rPr>
          <w:rFonts w:ascii="Garamond" w:hAnsi="Garamond" w:cstheme="minorHAnsi"/>
          <w:sz w:val="24"/>
          <w:szCs w:val="24"/>
        </w:rPr>
        <w:t xml:space="preserve"> and regulatory</w:t>
      </w:r>
      <w:r w:rsidRPr="008F669C">
        <w:rPr>
          <w:rFonts w:ascii="Garamond" w:hAnsi="Garamond" w:cstheme="minorHAnsi"/>
          <w:sz w:val="24"/>
          <w:szCs w:val="24"/>
        </w:rPr>
        <w:t xml:space="preserve"> </w:t>
      </w:r>
      <w:r w:rsidR="00850985" w:rsidRPr="008F669C">
        <w:rPr>
          <w:rFonts w:ascii="Garamond" w:hAnsi="Garamond" w:cstheme="minorHAnsi"/>
          <w:sz w:val="24"/>
          <w:szCs w:val="24"/>
        </w:rPr>
        <w:t>guidelines</w:t>
      </w:r>
      <w:r w:rsidRPr="008F669C">
        <w:rPr>
          <w:rFonts w:ascii="Garamond" w:hAnsi="Garamond" w:cstheme="minorHAnsi"/>
          <w:sz w:val="24"/>
          <w:szCs w:val="24"/>
        </w:rPr>
        <w:t xml:space="preserve"> for awareness and adoption, reimagining the transparent and fair use of personal data using AI and stimulating innovation through industry-academia collaborations and investments in AI-led initiatives. It is the blueprint of how a developing nation can harness the true potential of AI in </w:t>
      </w:r>
      <w:proofErr w:type="gramStart"/>
      <w:r w:rsidRPr="008F669C">
        <w:rPr>
          <w:rFonts w:ascii="Garamond" w:hAnsi="Garamond" w:cstheme="minorHAnsi"/>
          <w:sz w:val="24"/>
          <w:szCs w:val="24"/>
        </w:rPr>
        <w:t>all of</w:t>
      </w:r>
      <w:proofErr w:type="gramEnd"/>
      <w:r w:rsidRPr="008F669C">
        <w:rPr>
          <w:rFonts w:ascii="Garamond" w:hAnsi="Garamond" w:cstheme="minorHAnsi"/>
          <w:sz w:val="24"/>
          <w:szCs w:val="24"/>
        </w:rPr>
        <w:t xml:space="preserve"> its sectors to alleviate poverty, develop value chains and lead to sustainable social development toward a more vibrant and peaceful society.</w:t>
      </w:r>
    </w:p>
    <w:p w14:paraId="12FDAA32" w14:textId="0B0388A4" w:rsidR="00AA2445" w:rsidRPr="008F669C" w:rsidRDefault="008F669C" w:rsidP="0098585D">
      <w:pPr>
        <w:rPr>
          <w:rFonts w:ascii="Garamond" w:hAnsi="Garamond"/>
          <w:b/>
          <w:bCs/>
          <w:sz w:val="28"/>
          <w:szCs w:val="28"/>
        </w:rPr>
      </w:pPr>
      <w:r>
        <w:rPr>
          <w:rFonts w:ascii="Garamond" w:hAnsi="Garamond"/>
          <w:b/>
          <w:bCs/>
          <w:sz w:val="28"/>
          <w:szCs w:val="28"/>
        </w:rPr>
        <w:br w:type="page"/>
      </w:r>
      <w:r w:rsidR="00AA2445" w:rsidRPr="008F669C">
        <w:rPr>
          <w:rFonts w:ascii="Garamond" w:hAnsi="Garamond"/>
          <w:b/>
          <w:bCs/>
          <w:sz w:val="28"/>
          <w:szCs w:val="28"/>
        </w:rPr>
        <w:lastRenderedPageBreak/>
        <w:t>Professional Experience</w:t>
      </w:r>
    </w:p>
    <w:p w14:paraId="2876EAA6" w14:textId="15E81D5E" w:rsidR="00AA2445" w:rsidRPr="008F669C" w:rsidRDefault="00F80D28" w:rsidP="00AA2445">
      <w:pPr>
        <w:pStyle w:val="JobTitle"/>
        <w:tabs>
          <w:tab w:val="right" w:pos="9360"/>
        </w:tabs>
        <w:spacing w:before="240"/>
        <w:rPr>
          <w:rFonts w:ascii="Garamond" w:hAnsi="Garamond"/>
          <w:b/>
          <w:bCs/>
          <w:sz w:val="24"/>
          <w:szCs w:val="24"/>
        </w:rPr>
      </w:pPr>
      <w:r w:rsidRPr="008F669C">
        <w:rPr>
          <w:rFonts w:ascii="Garamond" w:hAnsi="Garamond"/>
          <w:b/>
          <w:bCs/>
          <w:sz w:val="28"/>
          <w:szCs w:val="28"/>
        </w:rPr>
        <w:t>Senior Faculty</w:t>
      </w:r>
      <w:r w:rsidR="008F669C" w:rsidRPr="008F669C">
        <w:rPr>
          <w:rFonts w:ascii="Garamond" w:hAnsi="Garamond"/>
          <w:b/>
          <w:bCs/>
          <w:sz w:val="28"/>
          <w:szCs w:val="28"/>
        </w:rPr>
        <w:t>/Associate Professor</w:t>
      </w:r>
      <w:r w:rsidR="00AA2445" w:rsidRPr="008F669C">
        <w:rPr>
          <w:rFonts w:ascii="Garamond" w:hAnsi="Garamond"/>
          <w:b/>
          <w:bCs/>
          <w:sz w:val="24"/>
          <w:szCs w:val="24"/>
        </w:rPr>
        <w:t xml:space="preserve"> </w:t>
      </w:r>
    </w:p>
    <w:p w14:paraId="7514BBC4" w14:textId="0529A1A7" w:rsidR="00AA2445" w:rsidRPr="008F669C" w:rsidRDefault="00F80D28" w:rsidP="00241901">
      <w:pPr>
        <w:pStyle w:val="Heading6"/>
        <w:tabs>
          <w:tab w:val="clear" w:pos="9360"/>
          <w:tab w:val="right" w:pos="10080"/>
        </w:tabs>
        <w:jc w:val="left"/>
        <w:rPr>
          <w:rFonts w:ascii="Garamond" w:hAnsi="Garamond"/>
          <w:sz w:val="24"/>
          <w:szCs w:val="24"/>
        </w:rPr>
      </w:pPr>
      <w:r w:rsidRPr="008F669C">
        <w:rPr>
          <w:rFonts w:ascii="Garamond" w:hAnsi="Garamond"/>
          <w:sz w:val="24"/>
          <w:szCs w:val="24"/>
        </w:rPr>
        <w:t xml:space="preserve">Sino-Pak Center for Artificial Intelligence, </w:t>
      </w:r>
      <w:r w:rsidR="00AA2445" w:rsidRPr="008F669C">
        <w:rPr>
          <w:rFonts w:ascii="Garamond" w:hAnsi="Garamond"/>
          <w:sz w:val="24"/>
          <w:szCs w:val="24"/>
        </w:rPr>
        <w:t>Pak-Austria Fachhochschule – Institute of Applied Sciences &amp; Technology</w:t>
      </w:r>
      <w:r w:rsidR="00AA2445" w:rsidRPr="008F669C">
        <w:rPr>
          <w:rFonts w:ascii="Garamond" w:hAnsi="Garamond"/>
          <w:sz w:val="24"/>
          <w:szCs w:val="24"/>
        </w:rPr>
        <w:tab/>
      </w:r>
      <w:r w:rsidRPr="008F669C">
        <w:rPr>
          <w:rFonts w:ascii="Garamond" w:hAnsi="Garamond"/>
          <w:sz w:val="24"/>
          <w:szCs w:val="24"/>
        </w:rPr>
        <w:t>October</w:t>
      </w:r>
      <w:r w:rsidR="00AA2445" w:rsidRPr="008F669C">
        <w:rPr>
          <w:rFonts w:ascii="Garamond" w:hAnsi="Garamond"/>
          <w:sz w:val="24"/>
          <w:szCs w:val="24"/>
        </w:rPr>
        <w:t>. 20</w:t>
      </w:r>
      <w:r w:rsidRPr="008F669C">
        <w:rPr>
          <w:rFonts w:ascii="Garamond" w:hAnsi="Garamond"/>
          <w:sz w:val="24"/>
          <w:szCs w:val="24"/>
        </w:rPr>
        <w:t>20</w:t>
      </w:r>
      <w:r w:rsidR="00AA2445" w:rsidRPr="008F669C">
        <w:rPr>
          <w:rFonts w:ascii="Garamond" w:hAnsi="Garamond"/>
          <w:sz w:val="24"/>
          <w:szCs w:val="24"/>
        </w:rPr>
        <w:t xml:space="preserve"> – to date</w:t>
      </w:r>
    </w:p>
    <w:p w14:paraId="377449C3" w14:textId="0C213226" w:rsidR="00AA2445" w:rsidRPr="008F669C" w:rsidRDefault="00860B47" w:rsidP="00F80D28">
      <w:pPr>
        <w:spacing w:before="120" w:after="0" w:line="240" w:lineRule="auto"/>
        <w:jc w:val="both"/>
        <w:rPr>
          <w:rFonts w:ascii="Garamond" w:hAnsi="Garamond" w:cs="Tahoma"/>
          <w:b/>
          <w:sz w:val="24"/>
          <w:szCs w:val="24"/>
        </w:rPr>
      </w:pPr>
      <w:r w:rsidRPr="008F669C">
        <w:rPr>
          <w:rFonts w:ascii="Garamond" w:hAnsi="Garamond"/>
          <w:sz w:val="24"/>
          <w:szCs w:val="24"/>
        </w:rPr>
        <w:t>L</w:t>
      </w:r>
      <w:r w:rsidR="00645AC3" w:rsidRPr="008F669C">
        <w:rPr>
          <w:rFonts w:ascii="Garamond" w:hAnsi="Garamond"/>
          <w:sz w:val="24"/>
          <w:szCs w:val="24"/>
        </w:rPr>
        <w:t xml:space="preserve">eading the </w:t>
      </w:r>
      <w:r w:rsidR="006E20EC" w:rsidRPr="008F669C">
        <w:rPr>
          <w:rFonts w:ascii="Garamond" w:hAnsi="Garamond"/>
          <w:sz w:val="24"/>
          <w:szCs w:val="24"/>
        </w:rPr>
        <w:t xml:space="preserve">academics at </w:t>
      </w:r>
      <w:r w:rsidR="00645AC3" w:rsidRPr="008F669C">
        <w:rPr>
          <w:rFonts w:ascii="Garamond" w:hAnsi="Garamond"/>
          <w:sz w:val="24"/>
          <w:szCs w:val="24"/>
        </w:rPr>
        <w:t>Sino-Pak Center for Artificial Intelligence</w:t>
      </w:r>
      <w:r w:rsidRPr="008F669C">
        <w:rPr>
          <w:rFonts w:ascii="Garamond" w:hAnsi="Garamond"/>
          <w:sz w:val="24"/>
          <w:szCs w:val="24"/>
        </w:rPr>
        <w:t xml:space="preserve"> (SPCAI) under administrative support </w:t>
      </w:r>
      <w:r w:rsidR="00915958" w:rsidRPr="008F669C">
        <w:rPr>
          <w:rFonts w:ascii="Garamond" w:hAnsi="Garamond"/>
          <w:sz w:val="24"/>
          <w:szCs w:val="24"/>
        </w:rPr>
        <w:t>from the university</w:t>
      </w:r>
      <w:r w:rsidR="00AA2445" w:rsidRPr="008F669C">
        <w:rPr>
          <w:rFonts w:ascii="Garamond" w:hAnsi="Garamond"/>
          <w:sz w:val="24"/>
          <w:szCs w:val="24"/>
        </w:rPr>
        <w:t>.</w:t>
      </w:r>
    </w:p>
    <w:p w14:paraId="033E858D" w14:textId="77777777" w:rsidR="00AA2445" w:rsidRPr="008F669C" w:rsidRDefault="00AA2445" w:rsidP="00AA2445">
      <w:pPr>
        <w:pStyle w:val="JobTitle"/>
        <w:spacing w:before="180" w:after="0" w:line="240" w:lineRule="auto"/>
        <w:rPr>
          <w:rFonts w:ascii="Garamond" w:hAnsi="Garamond" w:cs="Tahoma"/>
          <w:b/>
          <w:i/>
          <w:iCs/>
          <w:sz w:val="24"/>
          <w:szCs w:val="24"/>
        </w:rPr>
      </w:pPr>
      <w:r w:rsidRPr="008F669C">
        <w:rPr>
          <w:rFonts w:ascii="Garamond" w:hAnsi="Garamond" w:cs="Tahoma"/>
          <w:b/>
          <w:i/>
          <w:iCs/>
          <w:sz w:val="24"/>
          <w:szCs w:val="24"/>
        </w:rPr>
        <w:t>Role &amp; Responsibilities</w:t>
      </w:r>
    </w:p>
    <w:p w14:paraId="10961F2F" w14:textId="4F0BE6EA" w:rsidR="00AA2445" w:rsidRPr="008F669C" w:rsidRDefault="00AA2445" w:rsidP="00AA2445">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Initiating </w:t>
      </w:r>
      <w:r w:rsidR="00645AC3" w:rsidRPr="008F669C">
        <w:rPr>
          <w:rFonts w:ascii="Garamond" w:hAnsi="Garamond"/>
          <w:sz w:val="24"/>
          <w:szCs w:val="24"/>
        </w:rPr>
        <w:t xml:space="preserve">and managing </w:t>
      </w:r>
      <w:r w:rsidRPr="008F669C">
        <w:rPr>
          <w:rFonts w:ascii="Garamond" w:hAnsi="Garamond"/>
          <w:sz w:val="24"/>
          <w:szCs w:val="24"/>
        </w:rPr>
        <w:t>the technological infrastructure development</w:t>
      </w:r>
      <w:r w:rsidR="00645AC3" w:rsidRPr="008F669C">
        <w:rPr>
          <w:rFonts w:ascii="Garamond" w:hAnsi="Garamond"/>
          <w:sz w:val="24"/>
          <w:szCs w:val="24"/>
        </w:rPr>
        <w:t xml:space="preserve"> for Sino-Pak Center for Artificial Intelligence (SPCAI)</w:t>
      </w:r>
      <w:r w:rsidRPr="008F669C">
        <w:rPr>
          <w:rFonts w:ascii="Garamond" w:hAnsi="Garamond"/>
          <w:sz w:val="24"/>
          <w:szCs w:val="24"/>
        </w:rPr>
        <w:t>.</w:t>
      </w:r>
    </w:p>
    <w:p w14:paraId="0207CC5B" w14:textId="02BCBDA5"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Strategic planning and development activities related to the establishment of </w:t>
      </w:r>
      <w:r w:rsidR="00645AC3" w:rsidRPr="008F669C">
        <w:rPr>
          <w:rFonts w:ascii="Garamond" w:hAnsi="Garamond"/>
          <w:sz w:val="24"/>
          <w:szCs w:val="24"/>
        </w:rPr>
        <w:t xml:space="preserve">SPCAI </w:t>
      </w:r>
      <w:r w:rsidRPr="008F669C">
        <w:rPr>
          <w:rFonts w:ascii="Garamond" w:hAnsi="Garamond"/>
          <w:sz w:val="24"/>
          <w:szCs w:val="24"/>
        </w:rPr>
        <w:t xml:space="preserve">research </w:t>
      </w:r>
      <w:proofErr w:type="gramStart"/>
      <w:r w:rsidRPr="008F669C">
        <w:rPr>
          <w:rFonts w:ascii="Garamond" w:hAnsi="Garamond"/>
          <w:sz w:val="24"/>
          <w:szCs w:val="24"/>
        </w:rPr>
        <w:t>laboratories</w:t>
      </w:r>
      <w:proofErr w:type="gramEnd"/>
    </w:p>
    <w:p w14:paraId="00377084" w14:textId="02F37208"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Establishment of research lab portfolios and develop</w:t>
      </w:r>
      <w:r w:rsidR="002103BC">
        <w:rPr>
          <w:rFonts w:ascii="Garamond" w:hAnsi="Garamond"/>
          <w:sz w:val="24"/>
          <w:szCs w:val="24"/>
        </w:rPr>
        <w:t>ment</w:t>
      </w:r>
      <w:r w:rsidRPr="008F669C">
        <w:rPr>
          <w:rFonts w:ascii="Garamond" w:hAnsi="Garamond"/>
          <w:sz w:val="24"/>
          <w:szCs w:val="24"/>
        </w:rPr>
        <w:t xml:space="preserve"> plans for their sustainability </w:t>
      </w:r>
    </w:p>
    <w:p w14:paraId="69E426EF" w14:textId="751FE589"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Establishment of High-Performance Computing laboratory with Lenovo Global solutions </w:t>
      </w:r>
    </w:p>
    <w:p w14:paraId="70B68B63" w14:textId="1A906C98" w:rsidR="00F80D28" w:rsidRPr="008F669C" w:rsidRDefault="004E6074"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Industrial and flagship e</w:t>
      </w:r>
      <w:r w:rsidR="00F80D28" w:rsidRPr="008F669C">
        <w:rPr>
          <w:rFonts w:ascii="Garamond" w:hAnsi="Garamond"/>
          <w:sz w:val="24"/>
          <w:szCs w:val="24"/>
        </w:rPr>
        <w:t xml:space="preserve">vents </w:t>
      </w:r>
      <w:r w:rsidR="002103BC">
        <w:rPr>
          <w:rFonts w:ascii="Garamond" w:hAnsi="Garamond"/>
          <w:sz w:val="24"/>
          <w:szCs w:val="24"/>
        </w:rPr>
        <w:t>at SPCAI</w:t>
      </w:r>
    </w:p>
    <w:p w14:paraId="318E2217" w14:textId="4176BA14" w:rsidR="004E6074" w:rsidRPr="008F669C" w:rsidRDefault="004E6074"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Liaison with </w:t>
      </w:r>
      <w:r w:rsidR="0055088D" w:rsidRPr="008F669C">
        <w:rPr>
          <w:rFonts w:ascii="Garamond" w:hAnsi="Garamond"/>
          <w:sz w:val="24"/>
          <w:szCs w:val="24"/>
        </w:rPr>
        <w:t>international partners</w:t>
      </w:r>
      <w:r w:rsidRPr="008F669C">
        <w:rPr>
          <w:rFonts w:ascii="Garamond" w:hAnsi="Garamond"/>
          <w:sz w:val="24"/>
          <w:szCs w:val="24"/>
        </w:rPr>
        <w:t xml:space="preserve"> </w:t>
      </w:r>
      <w:r w:rsidR="0055088D" w:rsidRPr="008F669C">
        <w:rPr>
          <w:rFonts w:ascii="Garamond" w:hAnsi="Garamond"/>
          <w:sz w:val="24"/>
          <w:szCs w:val="24"/>
        </w:rPr>
        <w:t>for</w:t>
      </w:r>
      <w:r w:rsidRPr="008F669C">
        <w:rPr>
          <w:rFonts w:ascii="Garamond" w:hAnsi="Garamond"/>
          <w:sz w:val="24"/>
          <w:szCs w:val="24"/>
        </w:rPr>
        <w:t xml:space="preserve"> academic program development and forging industrial collaborations.</w:t>
      </w:r>
    </w:p>
    <w:p w14:paraId="260E4C7A" w14:textId="388BB4F5" w:rsidR="00F80D28" w:rsidRPr="008F669C" w:rsidRDefault="0066619F" w:rsidP="0066619F">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P</w:t>
      </w:r>
      <w:r w:rsidR="004E6074" w:rsidRPr="008F669C">
        <w:rPr>
          <w:rFonts w:ascii="Garamond" w:hAnsi="Garamond"/>
          <w:sz w:val="24"/>
          <w:szCs w:val="24"/>
        </w:rPr>
        <w:t xml:space="preserve">rincipal </w:t>
      </w:r>
      <w:r w:rsidRPr="008F669C">
        <w:rPr>
          <w:rFonts w:ascii="Garamond" w:hAnsi="Garamond"/>
          <w:sz w:val="24"/>
          <w:szCs w:val="24"/>
        </w:rPr>
        <w:t>I</w:t>
      </w:r>
      <w:r w:rsidR="004E6074" w:rsidRPr="008F669C">
        <w:rPr>
          <w:rFonts w:ascii="Garamond" w:hAnsi="Garamond"/>
          <w:sz w:val="24"/>
          <w:szCs w:val="24"/>
        </w:rPr>
        <w:t xml:space="preserve">nvestigator </w:t>
      </w:r>
      <w:r w:rsidRPr="008F669C">
        <w:rPr>
          <w:rFonts w:ascii="Garamond" w:hAnsi="Garamond"/>
          <w:sz w:val="24"/>
          <w:szCs w:val="24"/>
        </w:rPr>
        <w:t>of</w:t>
      </w:r>
      <w:r w:rsidR="00F80D28" w:rsidRPr="008F669C">
        <w:rPr>
          <w:rFonts w:ascii="Garamond" w:hAnsi="Garamond"/>
          <w:sz w:val="24"/>
          <w:szCs w:val="24"/>
        </w:rPr>
        <w:t xml:space="preserve"> </w:t>
      </w:r>
      <w:r w:rsidRPr="008F669C">
        <w:rPr>
          <w:rFonts w:ascii="Garamond" w:hAnsi="Garamond"/>
          <w:sz w:val="24"/>
          <w:szCs w:val="24"/>
        </w:rPr>
        <w:t>S</w:t>
      </w:r>
      <w:r w:rsidR="00F80D28" w:rsidRPr="008F669C">
        <w:rPr>
          <w:rFonts w:ascii="Garamond" w:hAnsi="Garamond"/>
          <w:sz w:val="24"/>
          <w:szCs w:val="24"/>
        </w:rPr>
        <w:t xml:space="preserve">mart </w:t>
      </w:r>
      <w:r w:rsidRPr="008F669C">
        <w:rPr>
          <w:rFonts w:ascii="Garamond" w:hAnsi="Garamond"/>
          <w:sz w:val="24"/>
          <w:szCs w:val="24"/>
        </w:rPr>
        <w:t>C</w:t>
      </w:r>
      <w:r w:rsidR="00F80D28" w:rsidRPr="008F669C">
        <w:rPr>
          <w:rFonts w:ascii="Garamond" w:hAnsi="Garamond"/>
          <w:sz w:val="24"/>
          <w:szCs w:val="24"/>
        </w:rPr>
        <w:t xml:space="preserve">ity and </w:t>
      </w:r>
      <w:r w:rsidRPr="008F669C">
        <w:rPr>
          <w:rFonts w:ascii="Garamond" w:hAnsi="Garamond"/>
          <w:sz w:val="24"/>
          <w:szCs w:val="24"/>
        </w:rPr>
        <w:t>U</w:t>
      </w:r>
      <w:r w:rsidR="00F80D28" w:rsidRPr="008F669C">
        <w:rPr>
          <w:rFonts w:ascii="Garamond" w:hAnsi="Garamond"/>
          <w:sz w:val="24"/>
          <w:szCs w:val="24"/>
        </w:rPr>
        <w:t xml:space="preserve">rban </w:t>
      </w:r>
      <w:r w:rsidRPr="008F669C">
        <w:rPr>
          <w:rFonts w:ascii="Garamond" w:hAnsi="Garamond"/>
          <w:sz w:val="24"/>
          <w:szCs w:val="24"/>
        </w:rPr>
        <w:t>P</w:t>
      </w:r>
      <w:r w:rsidR="00F80D28" w:rsidRPr="008F669C">
        <w:rPr>
          <w:rFonts w:ascii="Garamond" w:hAnsi="Garamond"/>
          <w:sz w:val="24"/>
          <w:szCs w:val="24"/>
        </w:rPr>
        <w:t>lanning lab</w:t>
      </w:r>
      <w:r w:rsidRPr="008F669C">
        <w:rPr>
          <w:rFonts w:ascii="Garamond" w:hAnsi="Garamond"/>
          <w:sz w:val="24"/>
          <w:szCs w:val="24"/>
        </w:rPr>
        <w:t xml:space="preserve"> at </w:t>
      </w:r>
      <w:r w:rsidR="00645AC3" w:rsidRPr="008F669C">
        <w:rPr>
          <w:rFonts w:ascii="Garamond" w:hAnsi="Garamond"/>
          <w:sz w:val="24"/>
          <w:szCs w:val="24"/>
        </w:rPr>
        <w:t>SPCAI</w:t>
      </w:r>
    </w:p>
    <w:p w14:paraId="0D98B360" w14:textId="39349ACF" w:rsidR="00F80D28" w:rsidRPr="008F669C" w:rsidRDefault="0066619F"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Academically l</w:t>
      </w:r>
      <w:r w:rsidR="00F80D28" w:rsidRPr="008F669C">
        <w:rPr>
          <w:rFonts w:ascii="Garamond" w:hAnsi="Garamond"/>
          <w:sz w:val="24"/>
          <w:szCs w:val="24"/>
        </w:rPr>
        <w:t xml:space="preserve">eading MS </w:t>
      </w:r>
      <w:r w:rsidR="00645AC3" w:rsidRPr="008F669C">
        <w:rPr>
          <w:rFonts w:ascii="Garamond" w:hAnsi="Garamond"/>
          <w:sz w:val="24"/>
          <w:szCs w:val="24"/>
        </w:rPr>
        <w:t xml:space="preserve">in </w:t>
      </w:r>
      <w:r w:rsidRPr="008F669C">
        <w:rPr>
          <w:rFonts w:ascii="Garamond" w:hAnsi="Garamond"/>
          <w:sz w:val="24"/>
          <w:szCs w:val="24"/>
        </w:rPr>
        <w:t xml:space="preserve">Artificial </w:t>
      </w:r>
      <w:r w:rsidR="00F80D28" w:rsidRPr="008F669C">
        <w:rPr>
          <w:rFonts w:ascii="Garamond" w:hAnsi="Garamond"/>
          <w:sz w:val="24"/>
          <w:szCs w:val="24"/>
        </w:rPr>
        <w:t>I</w:t>
      </w:r>
      <w:r w:rsidRPr="008F669C">
        <w:rPr>
          <w:rFonts w:ascii="Garamond" w:hAnsi="Garamond"/>
          <w:sz w:val="24"/>
          <w:szCs w:val="24"/>
        </w:rPr>
        <w:t>ntelligence</w:t>
      </w:r>
      <w:r w:rsidR="00F80D28" w:rsidRPr="008F669C">
        <w:rPr>
          <w:rFonts w:ascii="Garamond" w:hAnsi="Garamond"/>
          <w:sz w:val="24"/>
          <w:szCs w:val="24"/>
        </w:rPr>
        <w:t xml:space="preserve"> program</w:t>
      </w:r>
      <w:r w:rsidRPr="008F669C">
        <w:rPr>
          <w:rFonts w:ascii="Garamond" w:hAnsi="Garamond"/>
          <w:sz w:val="24"/>
          <w:szCs w:val="24"/>
        </w:rPr>
        <w:t xml:space="preserve"> at SPCAI</w:t>
      </w:r>
    </w:p>
    <w:p w14:paraId="0EA36873" w14:textId="0F5DC944" w:rsidR="0066619F" w:rsidRPr="008F669C" w:rsidRDefault="0066619F"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Academically leading MS </w:t>
      </w:r>
      <w:r w:rsidR="00645AC3" w:rsidRPr="008F669C">
        <w:rPr>
          <w:rFonts w:ascii="Garamond" w:hAnsi="Garamond"/>
          <w:sz w:val="24"/>
          <w:szCs w:val="24"/>
        </w:rPr>
        <w:t xml:space="preserve">in </w:t>
      </w:r>
      <w:r w:rsidRPr="008F669C">
        <w:rPr>
          <w:rFonts w:ascii="Garamond" w:hAnsi="Garamond"/>
          <w:sz w:val="24"/>
          <w:szCs w:val="24"/>
        </w:rPr>
        <w:t>Advanced Power System Analysis program at PAF-IAST</w:t>
      </w:r>
    </w:p>
    <w:p w14:paraId="36260F31" w14:textId="793A1731" w:rsidR="00F80D28" w:rsidRPr="008F669C" w:rsidRDefault="002103BC" w:rsidP="00F80D28">
      <w:pPr>
        <w:pStyle w:val="Achievement"/>
        <w:numPr>
          <w:ilvl w:val="0"/>
          <w:numId w:val="31"/>
        </w:numPr>
        <w:spacing w:after="0" w:line="240" w:lineRule="auto"/>
        <w:rPr>
          <w:rFonts w:ascii="Garamond" w:hAnsi="Garamond"/>
          <w:sz w:val="24"/>
          <w:szCs w:val="24"/>
        </w:rPr>
      </w:pPr>
      <w:r>
        <w:rPr>
          <w:rFonts w:ascii="Garamond" w:hAnsi="Garamond"/>
          <w:sz w:val="24"/>
          <w:szCs w:val="24"/>
        </w:rPr>
        <w:t>PI of the project:</w:t>
      </w:r>
      <w:r w:rsidR="00645AC3" w:rsidRPr="008F669C">
        <w:rPr>
          <w:rFonts w:ascii="Garamond" w:hAnsi="Garamond"/>
          <w:sz w:val="24"/>
          <w:szCs w:val="24"/>
        </w:rPr>
        <w:t xml:space="preserve"> Intelligent Forecasting and Control of Energy Storage For Smart Buildings</w:t>
      </w:r>
      <w:r w:rsidR="00F80D28" w:rsidRPr="008F669C">
        <w:rPr>
          <w:rFonts w:ascii="Garamond" w:hAnsi="Garamond"/>
          <w:sz w:val="24"/>
          <w:szCs w:val="24"/>
        </w:rPr>
        <w:t xml:space="preserve">. </w:t>
      </w:r>
    </w:p>
    <w:p w14:paraId="6D218FCF" w14:textId="472F3611"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Organizing specialized and general training</w:t>
      </w:r>
      <w:r w:rsidR="00645AC3" w:rsidRPr="008F669C">
        <w:rPr>
          <w:rFonts w:ascii="Garamond" w:hAnsi="Garamond"/>
          <w:sz w:val="24"/>
          <w:szCs w:val="24"/>
        </w:rPr>
        <w:t xml:space="preserve"> in the field of Artificial Intelligence and Power Systems</w:t>
      </w:r>
    </w:p>
    <w:p w14:paraId="3B96DD34" w14:textId="77777777"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Organizing industrial liaison meetings and events</w:t>
      </w:r>
    </w:p>
    <w:p w14:paraId="25B0E809" w14:textId="32BE8C2D" w:rsidR="00F80D28" w:rsidRPr="008F669C" w:rsidRDefault="00F80D28" w:rsidP="00F80D2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Managing </w:t>
      </w:r>
      <w:r w:rsidR="002103BC">
        <w:rPr>
          <w:rFonts w:ascii="Garamond" w:hAnsi="Garamond"/>
          <w:sz w:val="24"/>
          <w:szCs w:val="24"/>
        </w:rPr>
        <w:t xml:space="preserve">the </w:t>
      </w:r>
      <w:r w:rsidRPr="008F669C">
        <w:rPr>
          <w:rFonts w:ascii="Garamond" w:hAnsi="Garamond"/>
          <w:sz w:val="24"/>
          <w:szCs w:val="24"/>
        </w:rPr>
        <w:t xml:space="preserve">SPCAI portfolio and facilitating cross </w:t>
      </w:r>
      <w:proofErr w:type="gramStart"/>
      <w:r w:rsidRPr="008F669C">
        <w:rPr>
          <w:rFonts w:ascii="Garamond" w:hAnsi="Garamond"/>
          <w:sz w:val="24"/>
          <w:szCs w:val="24"/>
        </w:rPr>
        <w:t>teams</w:t>
      </w:r>
      <w:proofErr w:type="gramEnd"/>
      <w:r w:rsidRPr="008F669C">
        <w:rPr>
          <w:rFonts w:ascii="Garamond" w:hAnsi="Garamond"/>
          <w:sz w:val="24"/>
          <w:szCs w:val="24"/>
        </w:rPr>
        <w:t xml:space="preserve"> interactions</w:t>
      </w:r>
    </w:p>
    <w:p w14:paraId="5763F43D" w14:textId="2B715D35" w:rsidR="0055088D" w:rsidRPr="008F669C" w:rsidRDefault="0055088D" w:rsidP="0055088D">
      <w:pPr>
        <w:spacing w:before="120" w:after="0" w:line="240" w:lineRule="auto"/>
        <w:jc w:val="both"/>
        <w:rPr>
          <w:rFonts w:ascii="Garamond" w:hAnsi="Garamond"/>
          <w:sz w:val="24"/>
          <w:szCs w:val="24"/>
        </w:rPr>
      </w:pPr>
      <w:r w:rsidRPr="008F669C">
        <w:rPr>
          <w:rFonts w:ascii="Garamond" w:hAnsi="Garamond"/>
          <w:sz w:val="24"/>
          <w:szCs w:val="24"/>
        </w:rPr>
        <w:t xml:space="preserve">Dr. Sohail has </w:t>
      </w:r>
      <w:r w:rsidR="00850985" w:rsidRPr="008F669C">
        <w:rPr>
          <w:rFonts w:ascii="Garamond" w:hAnsi="Garamond"/>
          <w:sz w:val="24"/>
          <w:szCs w:val="24"/>
        </w:rPr>
        <w:t xml:space="preserve">helped to </w:t>
      </w:r>
      <w:r w:rsidRPr="008F669C">
        <w:rPr>
          <w:rFonts w:ascii="Garamond" w:hAnsi="Garamond"/>
          <w:sz w:val="24"/>
          <w:szCs w:val="24"/>
        </w:rPr>
        <w:t xml:space="preserve">develop the SPCAI portfolio </w:t>
      </w:r>
      <w:r w:rsidR="002103BC">
        <w:rPr>
          <w:rFonts w:ascii="Garamond" w:hAnsi="Garamond"/>
          <w:sz w:val="24"/>
          <w:szCs w:val="24"/>
        </w:rPr>
        <w:t>across the following clusters and labs: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8043"/>
      </w:tblGrid>
      <w:tr w:rsidR="0055088D" w:rsidRPr="008F669C" w14:paraId="71729BF7" w14:textId="77777777" w:rsidTr="00F81562">
        <w:trPr>
          <w:trHeight w:val="20"/>
        </w:trPr>
        <w:tc>
          <w:tcPr>
            <w:tcW w:w="0" w:type="auto"/>
            <w:tcBorders>
              <w:bottom w:val="single" w:sz="4" w:space="0" w:color="auto"/>
            </w:tcBorders>
            <w:shd w:val="clear" w:color="auto" w:fill="auto"/>
            <w:vAlign w:val="center"/>
          </w:tcPr>
          <w:p w14:paraId="309DA140"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No.</w:t>
            </w:r>
          </w:p>
        </w:tc>
        <w:tc>
          <w:tcPr>
            <w:tcW w:w="0" w:type="auto"/>
            <w:tcBorders>
              <w:bottom w:val="single" w:sz="4" w:space="0" w:color="auto"/>
            </w:tcBorders>
            <w:shd w:val="clear" w:color="auto" w:fill="auto"/>
            <w:vAlign w:val="center"/>
          </w:tcPr>
          <w:p w14:paraId="2A3FECF7" w14:textId="77777777" w:rsidR="0055088D" w:rsidRPr="008F669C" w:rsidRDefault="0055088D" w:rsidP="0055088D">
            <w:pPr>
              <w:spacing w:after="0" w:line="240" w:lineRule="auto"/>
              <w:rPr>
                <w:rFonts w:ascii="Garamond" w:hAnsi="Garamond"/>
                <w:sz w:val="24"/>
                <w:szCs w:val="24"/>
                <w:lang w:eastAsia="en-GB"/>
              </w:rPr>
            </w:pPr>
            <w:r w:rsidRPr="008F669C">
              <w:rPr>
                <w:rFonts w:ascii="Garamond" w:hAnsi="Garamond"/>
                <w:sz w:val="24"/>
                <w:szCs w:val="24"/>
                <w:lang w:eastAsia="en-GB"/>
              </w:rPr>
              <w:t>Clusters of Excellence and Research Laboratories</w:t>
            </w:r>
          </w:p>
        </w:tc>
      </w:tr>
      <w:tr w:rsidR="0055088D" w:rsidRPr="008F669C" w14:paraId="3AEB2729" w14:textId="77777777" w:rsidTr="00F81562">
        <w:trPr>
          <w:trHeight w:val="20"/>
        </w:trPr>
        <w:tc>
          <w:tcPr>
            <w:tcW w:w="0" w:type="auto"/>
            <w:gridSpan w:val="2"/>
            <w:shd w:val="clear" w:color="auto" w:fill="C5E0B3" w:themeFill="accent6" w:themeFillTint="66"/>
            <w:vAlign w:val="center"/>
          </w:tcPr>
          <w:p w14:paraId="54D64392"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Cluster of Intelligent Infrastructure</w:t>
            </w:r>
          </w:p>
        </w:tc>
      </w:tr>
      <w:tr w:rsidR="0055088D" w:rsidRPr="008F669C" w14:paraId="13D85695" w14:textId="77777777" w:rsidTr="00F81562">
        <w:trPr>
          <w:trHeight w:val="20"/>
        </w:trPr>
        <w:tc>
          <w:tcPr>
            <w:tcW w:w="0" w:type="auto"/>
            <w:shd w:val="clear" w:color="auto" w:fill="auto"/>
            <w:vAlign w:val="center"/>
          </w:tcPr>
          <w:p w14:paraId="6A4A11AE"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1</w:t>
            </w:r>
          </w:p>
        </w:tc>
        <w:tc>
          <w:tcPr>
            <w:tcW w:w="0" w:type="auto"/>
            <w:shd w:val="clear" w:color="auto" w:fill="auto"/>
            <w:vAlign w:val="center"/>
          </w:tcPr>
          <w:p w14:paraId="36952C7C"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Smart City, Urban planning Lab</w:t>
            </w:r>
          </w:p>
        </w:tc>
      </w:tr>
      <w:tr w:rsidR="0055088D" w:rsidRPr="008F669C" w14:paraId="0C38C33D" w14:textId="77777777" w:rsidTr="00F81562">
        <w:trPr>
          <w:trHeight w:val="20"/>
        </w:trPr>
        <w:tc>
          <w:tcPr>
            <w:tcW w:w="0" w:type="auto"/>
            <w:tcBorders>
              <w:bottom w:val="single" w:sz="4" w:space="0" w:color="auto"/>
            </w:tcBorders>
            <w:shd w:val="clear" w:color="auto" w:fill="auto"/>
            <w:vAlign w:val="center"/>
          </w:tcPr>
          <w:p w14:paraId="6D7E5B2E"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2</w:t>
            </w:r>
          </w:p>
        </w:tc>
        <w:tc>
          <w:tcPr>
            <w:tcW w:w="0" w:type="auto"/>
            <w:tcBorders>
              <w:bottom w:val="single" w:sz="4" w:space="0" w:color="auto"/>
            </w:tcBorders>
            <w:shd w:val="clear" w:color="auto" w:fill="auto"/>
            <w:vAlign w:val="center"/>
          </w:tcPr>
          <w:p w14:paraId="237CF7BD"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Smart Agriculture Lab</w:t>
            </w:r>
          </w:p>
        </w:tc>
      </w:tr>
      <w:tr w:rsidR="0055088D" w:rsidRPr="008F669C" w14:paraId="2CCB9D4B" w14:textId="77777777" w:rsidTr="00F81562">
        <w:trPr>
          <w:trHeight w:val="20"/>
        </w:trPr>
        <w:tc>
          <w:tcPr>
            <w:tcW w:w="0" w:type="auto"/>
            <w:gridSpan w:val="2"/>
            <w:shd w:val="clear" w:color="auto" w:fill="C5E0B3" w:themeFill="accent6" w:themeFillTint="66"/>
            <w:vAlign w:val="center"/>
          </w:tcPr>
          <w:p w14:paraId="78A6A9C3"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Cluster of Intelligent Systems</w:t>
            </w:r>
          </w:p>
        </w:tc>
      </w:tr>
      <w:tr w:rsidR="0055088D" w:rsidRPr="008F669C" w14:paraId="5DFC31AD" w14:textId="77777777" w:rsidTr="00F81562">
        <w:trPr>
          <w:trHeight w:val="20"/>
        </w:trPr>
        <w:tc>
          <w:tcPr>
            <w:tcW w:w="0" w:type="auto"/>
            <w:shd w:val="clear" w:color="auto" w:fill="auto"/>
            <w:vAlign w:val="center"/>
          </w:tcPr>
          <w:p w14:paraId="1A5E1F0A"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3</w:t>
            </w:r>
          </w:p>
        </w:tc>
        <w:tc>
          <w:tcPr>
            <w:tcW w:w="0" w:type="auto"/>
            <w:shd w:val="clear" w:color="auto" w:fill="auto"/>
            <w:vAlign w:val="center"/>
          </w:tcPr>
          <w:p w14:paraId="27D97F7A"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Intelligent Field Robotics Lab</w:t>
            </w:r>
          </w:p>
        </w:tc>
      </w:tr>
      <w:tr w:rsidR="0055088D" w:rsidRPr="008F669C" w14:paraId="556C28AE" w14:textId="77777777" w:rsidTr="00F81562">
        <w:trPr>
          <w:trHeight w:val="20"/>
        </w:trPr>
        <w:tc>
          <w:tcPr>
            <w:tcW w:w="0" w:type="auto"/>
            <w:tcBorders>
              <w:bottom w:val="single" w:sz="4" w:space="0" w:color="auto"/>
            </w:tcBorders>
            <w:shd w:val="clear" w:color="auto" w:fill="auto"/>
            <w:vAlign w:val="center"/>
          </w:tcPr>
          <w:p w14:paraId="2F0AA931"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4</w:t>
            </w:r>
          </w:p>
        </w:tc>
        <w:tc>
          <w:tcPr>
            <w:tcW w:w="0" w:type="auto"/>
            <w:tcBorders>
              <w:bottom w:val="single" w:sz="4" w:space="0" w:color="auto"/>
            </w:tcBorders>
            <w:shd w:val="clear" w:color="auto" w:fill="auto"/>
            <w:vAlign w:val="center"/>
            <w:hideMark/>
          </w:tcPr>
          <w:p w14:paraId="4709937E"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 xml:space="preserve">Intelligent Systems Design Lab </w:t>
            </w:r>
          </w:p>
        </w:tc>
      </w:tr>
      <w:tr w:rsidR="0055088D" w:rsidRPr="008F669C" w14:paraId="05B4244A" w14:textId="77777777" w:rsidTr="00F81562">
        <w:trPr>
          <w:trHeight w:val="20"/>
        </w:trPr>
        <w:tc>
          <w:tcPr>
            <w:tcW w:w="0" w:type="auto"/>
            <w:gridSpan w:val="2"/>
            <w:shd w:val="clear" w:color="auto" w:fill="C5E0B3" w:themeFill="accent6" w:themeFillTint="66"/>
            <w:vAlign w:val="center"/>
          </w:tcPr>
          <w:p w14:paraId="3161883C"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Cluster of Machine Learning</w:t>
            </w:r>
          </w:p>
        </w:tc>
      </w:tr>
      <w:tr w:rsidR="0055088D" w:rsidRPr="008F669C" w14:paraId="27F477C7" w14:textId="77777777" w:rsidTr="00F81562">
        <w:trPr>
          <w:trHeight w:val="20"/>
        </w:trPr>
        <w:tc>
          <w:tcPr>
            <w:tcW w:w="0" w:type="auto"/>
            <w:shd w:val="clear" w:color="auto" w:fill="auto"/>
            <w:vAlign w:val="center"/>
          </w:tcPr>
          <w:p w14:paraId="6AE0F117"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5</w:t>
            </w:r>
          </w:p>
        </w:tc>
        <w:tc>
          <w:tcPr>
            <w:tcW w:w="0" w:type="auto"/>
            <w:shd w:val="clear" w:color="auto" w:fill="auto"/>
            <w:vAlign w:val="center"/>
          </w:tcPr>
          <w:p w14:paraId="528DE0C3"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Computer Vision lab</w:t>
            </w:r>
          </w:p>
        </w:tc>
      </w:tr>
      <w:tr w:rsidR="0055088D" w:rsidRPr="008F669C" w14:paraId="253AB6CA" w14:textId="77777777" w:rsidTr="00F81562">
        <w:trPr>
          <w:trHeight w:val="20"/>
        </w:trPr>
        <w:tc>
          <w:tcPr>
            <w:tcW w:w="0" w:type="auto"/>
            <w:shd w:val="clear" w:color="auto" w:fill="auto"/>
            <w:vAlign w:val="center"/>
          </w:tcPr>
          <w:p w14:paraId="68A3C616"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6</w:t>
            </w:r>
          </w:p>
        </w:tc>
        <w:tc>
          <w:tcPr>
            <w:tcW w:w="0" w:type="auto"/>
            <w:shd w:val="clear" w:color="auto" w:fill="auto"/>
            <w:vAlign w:val="center"/>
            <w:hideMark/>
          </w:tcPr>
          <w:p w14:paraId="6DF32E0E"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Deep Learning Lab</w:t>
            </w:r>
          </w:p>
        </w:tc>
      </w:tr>
      <w:tr w:rsidR="0055088D" w:rsidRPr="008F669C" w14:paraId="3A4FADBB" w14:textId="77777777" w:rsidTr="00F81562">
        <w:trPr>
          <w:trHeight w:val="20"/>
        </w:trPr>
        <w:tc>
          <w:tcPr>
            <w:tcW w:w="0" w:type="auto"/>
            <w:gridSpan w:val="2"/>
            <w:shd w:val="clear" w:color="auto" w:fill="C5E0B3" w:themeFill="accent6" w:themeFillTint="66"/>
            <w:vAlign w:val="center"/>
          </w:tcPr>
          <w:p w14:paraId="588325D8"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Cluster of Safety and Security</w:t>
            </w:r>
          </w:p>
        </w:tc>
      </w:tr>
      <w:tr w:rsidR="0055088D" w:rsidRPr="008F669C" w14:paraId="38B4BE1B" w14:textId="77777777" w:rsidTr="00F81562">
        <w:trPr>
          <w:trHeight w:val="20"/>
        </w:trPr>
        <w:tc>
          <w:tcPr>
            <w:tcW w:w="0" w:type="auto"/>
            <w:shd w:val="clear" w:color="auto" w:fill="auto"/>
            <w:vAlign w:val="center"/>
          </w:tcPr>
          <w:p w14:paraId="1DC8A5BE"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7</w:t>
            </w:r>
          </w:p>
        </w:tc>
        <w:tc>
          <w:tcPr>
            <w:tcW w:w="0" w:type="auto"/>
            <w:shd w:val="clear" w:color="auto" w:fill="auto"/>
            <w:vAlign w:val="center"/>
            <w:hideMark/>
          </w:tcPr>
          <w:p w14:paraId="358B3674"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Intelligent technologies for Natural Disaster Management &amp; Rescue Operations Lab</w:t>
            </w:r>
          </w:p>
        </w:tc>
      </w:tr>
      <w:tr w:rsidR="0055088D" w:rsidRPr="008F669C" w14:paraId="5EFE0A12" w14:textId="77777777" w:rsidTr="00F81562">
        <w:trPr>
          <w:trHeight w:val="20"/>
        </w:trPr>
        <w:tc>
          <w:tcPr>
            <w:tcW w:w="0" w:type="auto"/>
            <w:tcBorders>
              <w:bottom w:val="single" w:sz="4" w:space="0" w:color="auto"/>
            </w:tcBorders>
            <w:shd w:val="clear" w:color="auto" w:fill="auto"/>
            <w:vAlign w:val="center"/>
          </w:tcPr>
          <w:p w14:paraId="08EDF3F8"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8</w:t>
            </w:r>
          </w:p>
        </w:tc>
        <w:tc>
          <w:tcPr>
            <w:tcW w:w="0" w:type="auto"/>
            <w:tcBorders>
              <w:bottom w:val="single" w:sz="4" w:space="0" w:color="auto"/>
            </w:tcBorders>
            <w:shd w:val="clear" w:color="auto" w:fill="auto"/>
            <w:vAlign w:val="center"/>
            <w:hideMark/>
          </w:tcPr>
          <w:p w14:paraId="2BB5229F"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Internet of Things Lab</w:t>
            </w:r>
          </w:p>
        </w:tc>
      </w:tr>
      <w:tr w:rsidR="0055088D" w:rsidRPr="008F669C" w14:paraId="5BDEDD2E" w14:textId="77777777" w:rsidTr="00F81562">
        <w:trPr>
          <w:trHeight w:val="20"/>
        </w:trPr>
        <w:tc>
          <w:tcPr>
            <w:tcW w:w="0" w:type="auto"/>
            <w:gridSpan w:val="2"/>
            <w:shd w:val="clear" w:color="auto" w:fill="C5E0B3" w:themeFill="accent6" w:themeFillTint="66"/>
            <w:vAlign w:val="center"/>
          </w:tcPr>
          <w:p w14:paraId="52D54C59"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Smart Health and Biosciences</w:t>
            </w:r>
          </w:p>
        </w:tc>
      </w:tr>
      <w:tr w:rsidR="0055088D" w:rsidRPr="008F669C" w14:paraId="75F8B67C" w14:textId="77777777" w:rsidTr="00F81562">
        <w:trPr>
          <w:trHeight w:val="20"/>
        </w:trPr>
        <w:tc>
          <w:tcPr>
            <w:tcW w:w="0" w:type="auto"/>
            <w:shd w:val="clear" w:color="auto" w:fill="auto"/>
            <w:vAlign w:val="center"/>
          </w:tcPr>
          <w:p w14:paraId="0FD8084D"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9</w:t>
            </w:r>
          </w:p>
        </w:tc>
        <w:tc>
          <w:tcPr>
            <w:tcW w:w="0" w:type="auto"/>
            <w:shd w:val="clear" w:color="auto" w:fill="auto"/>
            <w:vAlign w:val="center"/>
            <w:hideMark/>
          </w:tcPr>
          <w:p w14:paraId="6DC33C99"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Intelligent Biomedical Applications Lab</w:t>
            </w:r>
          </w:p>
        </w:tc>
      </w:tr>
      <w:tr w:rsidR="0055088D" w:rsidRPr="008F669C" w14:paraId="5F04655D" w14:textId="77777777" w:rsidTr="00F81562">
        <w:trPr>
          <w:trHeight w:val="20"/>
        </w:trPr>
        <w:tc>
          <w:tcPr>
            <w:tcW w:w="0" w:type="auto"/>
            <w:shd w:val="clear" w:color="auto" w:fill="auto"/>
            <w:vAlign w:val="center"/>
          </w:tcPr>
          <w:p w14:paraId="617DAB74" w14:textId="77777777" w:rsidR="0055088D" w:rsidRPr="008F669C" w:rsidRDefault="0055088D" w:rsidP="00F81562">
            <w:pPr>
              <w:spacing w:after="0" w:line="240" w:lineRule="auto"/>
              <w:jc w:val="center"/>
              <w:rPr>
                <w:rFonts w:ascii="Garamond" w:hAnsi="Garamond"/>
                <w:sz w:val="24"/>
                <w:szCs w:val="24"/>
                <w:lang w:eastAsia="en-GB"/>
              </w:rPr>
            </w:pPr>
            <w:r w:rsidRPr="008F669C">
              <w:rPr>
                <w:rFonts w:ascii="Garamond" w:hAnsi="Garamond"/>
                <w:sz w:val="24"/>
                <w:szCs w:val="24"/>
                <w:lang w:eastAsia="en-GB"/>
              </w:rPr>
              <w:t>10</w:t>
            </w:r>
          </w:p>
        </w:tc>
        <w:tc>
          <w:tcPr>
            <w:tcW w:w="0" w:type="auto"/>
            <w:shd w:val="clear" w:color="auto" w:fill="auto"/>
            <w:vAlign w:val="center"/>
          </w:tcPr>
          <w:p w14:paraId="2D277D73" w14:textId="77777777" w:rsidR="0055088D" w:rsidRPr="008F669C" w:rsidRDefault="0055088D" w:rsidP="00F81562">
            <w:pPr>
              <w:spacing w:after="0" w:line="240" w:lineRule="auto"/>
              <w:rPr>
                <w:rFonts w:ascii="Garamond" w:hAnsi="Garamond"/>
                <w:sz w:val="24"/>
                <w:szCs w:val="24"/>
                <w:lang w:eastAsia="en-GB"/>
              </w:rPr>
            </w:pPr>
            <w:r w:rsidRPr="008F669C">
              <w:rPr>
                <w:rFonts w:ascii="Garamond" w:hAnsi="Garamond"/>
                <w:sz w:val="24"/>
                <w:szCs w:val="24"/>
                <w:lang w:eastAsia="en-GB"/>
              </w:rPr>
              <w:t xml:space="preserve">Neuro-Computation Lab </w:t>
            </w:r>
          </w:p>
        </w:tc>
      </w:tr>
    </w:tbl>
    <w:p w14:paraId="107463D8" w14:textId="77777777" w:rsidR="008F669C" w:rsidRDefault="008F669C" w:rsidP="008F669C">
      <w:pPr>
        <w:pStyle w:val="JobTitle"/>
        <w:tabs>
          <w:tab w:val="right" w:pos="9360"/>
        </w:tabs>
        <w:spacing w:before="120"/>
        <w:rPr>
          <w:rFonts w:ascii="Garamond" w:hAnsi="Garamond"/>
          <w:b/>
          <w:bCs/>
          <w:sz w:val="28"/>
          <w:szCs w:val="28"/>
        </w:rPr>
      </w:pPr>
    </w:p>
    <w:p w14:paraId="600223EC" w14:textId="77777777" w:rsidR="008F669C" w:rsidRDefault="008F669C">
      <w:pPr>
        <w:rPr>
          <w:rFonts w:ascii="Garamond" w:eastAsia="Times New Roman" w:hAnsi="Garamond" w:cs="Times New Roman"/>
          <w:b/>
          <w:bCs/>
          <w:spacing w:val="-10"/>
          <w:sz w:val="28"/>
          <w:szCs w:val="28"/>
          <w:lang w:val="en-US"/>
        </w:rPr>
      </w:pPr>
      <w:r>
        <w:rPr>
          <w:rFonts w:ascii="Garamond" w:hAnsi="Garamond"/>
          <w:b/>
          <w:bCs/>
          <w:sz w:val="28"/>
          <w:szCs w:val="28"/>
        </w:rPr>
        <w:br w:type="page"/>
      </w:r>
    </w:p>
    <w:p w14:paraId="6879C11B" w14:textId="5C270546" w:rsidR="00AA2445" w:rsidRPr="008F669C" w:rsidRDefault="00645AC3" w:rsidP="008F669C">
      <w:pPr>
        <w:pStyle w:val="JobTitle"/>
        <w:tabs>
          <w:tab w:val="right" w:pos="9360"/>
        </w:tabs>
        <w:spacing w:before="240"/>
        <w:rPr>
          <w:rFonts w:ascii="Garamond" w:hAnsi="Garamond"/>
          <w:b/>
          <w:bCs/>
          <w:sz w:val="28"/>
          <w:szCs w:val="28"/>
        </w:rPr>
      </w:pPr>
      <w:r w:rsidRPr="008F669C">
        <w:rPr>
          <w:rFonts w:ascii="Garamond" w:hAnsi="Garamond"/>
          <w:b/>
          <w:bCs/>
          <w:sz w:val="28"/>
          <w:szCs w:val="28"/>
        </w:rPr>
        <w:lastRenderedPageBreak/>
        <w:t>Scientist</w:t>
      </w:r>
      <w:r w:rsidR="00AA2445" w:rsidRPr="008F669C">
        <w:rPr>
          <w:rFonts w:ascii="Garamond" w:hAnsi="Garamond"/>
          <w:b/>
          <w:bCs/>
          <w:sz w:val="28"/>
          <w:szCs w:val="28"/>
        </w:rPr>
        <w:t xml:space="preserve"> </w:t>
      </w:r>
    </w:p>
    <w:p w14:paraId="21F21F92" w14:textId="03A83077" w:rsidR="00AA2445" w:rsidRPr="008F669C" w:rsidRDefault="0055088D" w:rsidP="00AA2445">
      <w:pPr>
        <w:pStyle w:val="Heading6"/>
        <w:tabs>
          <w:tab w:val="clear" w:pos="9360"/>
          <w:tab w:val="right" w:pos="10080"/>
        </w:tabs>
        <w:rPr>
          <w:rFonts w:ascii="Garamond" w:hAnsi="Garamond"/>
          <w:sz w:val="24"/>
          <w:szCs w:val="24"/>
        </w:rPr>
      </w:pPr>
      <w:r w:rsidRPr="008F669C">
        <w:rPr>
          <w:rFonts w:ascii="Garamond" w:hAnsi="Garamond"/>
          <w:sz w:val="24"/>
          <w:szCs w:val="24"/>
        </w:rPr>
        <w:t>Austrian Institute of Technology, GmbH, Vienna, Austria</w:t>
      </w:r>
      <w:r w:rsidR="00AA2445" w:rsidRPr="008F669C">
        <w:rPr>
          <w:rFonts w:ascii="Garamond" w:hAnsi="Garamond"/>
          <w:sz w:val="24"/>
          <w:szCs w:val="24"/>
        </w:rPr>
        <w:tab/>
        <w:t>Sep. 201</w:t>
      </w:r>
      <w:r w:rsidRPr="008F669C">
        <w:rPr>
          <w:rFonts w:ascii="Garamond" w:hAnsi="Garamond"/>
          <w:sz w:val="24"/>
          <w:szCs w:val="24"/>
        </w:rPr>
        <w:t>6</w:t>
      </w:r>
      <w:r w:rsidR="00AA2445" w:rsidRPr="008F669C">
        <w:rPr>
          <w:rFonts w:ascii="Garamond" w:hAnsi="Garamond"/>
          <w:sz w:val="24"/>
          <w:szCs w:val="24"/>
        </w:rPr>
        <w:t xml:space="preserve"> – </w:t>
      </w:r>
      <w:r w:rsidRPr="008F669C">
        <w:rPr>
          <w:rFonts w:ascii="Garamond" w:hAnsi="Garamond"/>
          <w:sz w:val="24"/>
          <w:szCs w:val="24"/>
        </w:rPr>
        <w:t>Sept. 2020</w:t>
      </w:r>
    </w:p>
    <w:p w14:paraId="60B1FA0E" w14:textId="0C100E3F" w:rsidR="00AA2445" w:rsidRPr="008F669C" w:rsidRDefault="00255F5B" w:rsidP="00AA2445">
      <w:pPr>
        <w:jc w:val="both"/>
        <w:rPr>
          <w:rFonts w:ascii="Garamond" w:hAnsi="Garamond" w:cs="Tahoma"/>
          <w:b/>
          <w:sz w:val="24"/>
          <w:szCs w:val="24"/>
        </w:rPr>
      </w:pPr>
      <w:r w:rsidRPr="008F669C">
        <w:rPr>
          <w:rFonts w:ascii="Garamond" w:hAnsi="Garamond"/>
          <w:sz w:val="24"/>
          <w:szCs w:val="24"/>
        </w:rPr>
        <w:t xml:space="preserve">Developed algorithms and performed system-wide studies to promote renewable energy integration in the grid at </w:t>
      </w:r>
      <w:r w:rsidR="002103BC">
        <w:rPr>
          <w:rFonts w:ascii="Garamond" w:hAnsi="Garamond"/>
          <w:sz w:val="24"/>
          <w:szCs w:val="24"/>
        </w:rPr>
        <w:t xml:space="preserve">the </w:t>
      </w:r>
      <w:r w:rsidRPr="008F669C">
        <w:rPr>
          <w:rFonts w:ascii="Garamond" w:hAnsi="Garamond"/>
          <w:sz w:val="24"/>
          <w:szCs w:val="24"/>
        </w:rPr>
        <w:t>Austrian and European levels. These contributions were made as part of European projects aiming to develop new concepts and provid</w:t>
      </w:r>
      <w:r w:rsidR="002103BC">
        <w:rPr>
          <w:rFonts w:ascii="Garamond" w:hAnsi="Garamond"/>
          <w:sz w:val="24"/>
          <w:szCs w:val="24"/>
        </w:rPr>
        <w:t>e</w:t>
      </w:r>
      <w:r w:rsidR="0055088D" w:rsidRPr="008F669C">
        <w:rPr>
          <w:rFonts w:ascii="Garamond" w:hAnsi="Garamond"/>
          <w:sz w:val="24"/>
          <w:szCs w:val="24"/>
        </w:rPr>
        <w:t xml:space="preserve"> solutions to </w:t>
      </w:r>
      <w:r w:rsidR="00A529D8" w:rsidRPr="008F669C">
        <w:rPr>
          <w:rFonts w:ascii="Garamond" w:hAnsi="Garamond"/>
          <w:sz w:val="24"/>
          <w:szCs w:val="24"/>
        </w:rPr>
        <w:t>energy utilities</w:t>
      </w:r>
      <w:r w:rsidR="00AA2445" w:rsidRPr="008F669C">
        <w:rPr>
          <w:rFonts w:ascii="Garamond" w:hAnsi="Garamond"/>
          <w:sz w:val="24"/>
          <w:szCs w:val="24"/>
        </w:rPr>
        <w:t>.</w:t>
      </w:r>
    </w:p>
    <w:p w14:paraId="26D2D902" w14:textId="77777777" w:rsidR="00AA2445" w:rsidRPr="008F669C" w:rsidRDefault="00AA2445" w:rsidP="00AA2445">
      <w:pPr>
        <w:pStyle w:val="JobTitle"/>
        <w:spacing w:before="180" w:after="0" w:line="240" w:lineRule="auto"/>
        <w:rPr>
          <w:rFonts w:ascii="Garamond" w:hAnsi="Garamond" w:cs="Tahoma"/>
          <w:b/>
          <w:i/>
          <w:iCs/>
          <w:sz w:val="24"/>
          <w:szCs w:val="24"/>
        </w:rPr>
      </w:pPr>
      <w:r w:rsidRPr="008F669C">
        <w:rPr>
          <w:rFonts w:ascii="Garamond" w:hAnsi="Garamond" w:cs="Tahoma"/>
          <w:b/>
          <w:i/>
          <w:iCs/>
          <w:sz w:val="24"/>
          <w:szCs w:val="24"/>
        </w:rPr>
        <w:t>Role &amp; Responsibilities</w:t>
      </w:r>
    </w:p>
    <w:p w14:paraId="326818F6" w14:textId="5EFF45C0" w:rsidR="0055088D" w:rsidRPr="008F669C" w:rsidRDefault="00255F5B" w:rsidP="0055088D">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Conduct</w:t>
      </w:r>
      <w:r w:rsidR="0055088D" w:rsidRPr="008F669C">
        <w:rPr>
          <w:rFonts w:ascii="Garamond" w:hAnsi="Garamond"/>
          <w:sz w:val="24"/>
          <w:szCs w:val="24"/>
        </w:rPr>
        <w:t xml:space="preserve"> research and development for Europe-wide international projects with multi-disciplinary technical expertise in renewable energy integration and smart grid applications. </w:t>
      </w:r>
    </w:p>
    <w:p w14:paraId="5E926457" w14:textId="4D8521E9" w:rsidR="0055088D" w:rsidRPr="008F669C" w:rsidRDefault="0055088D" w:rsidP="0055088D">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Develop project collaboration with EU partner institution</w:t>
      </w:r>
      <w:r w:rsidR="002103BC">
        <w:rPr>
          <w:rFonts w:ascii="Garamond" w:hAnsi="Garamond"/>
          <w:sz w:val="24"/>
          <w:szCs w:val="24"/>
        </w:rPr>
        <w:t>s</w:t>
      </w:r>
      <w:r w:rsidRPr="008F669C">
        <w:rPr>
          <w:rFonts w:ascii="Garamond" w:hAnsi="Garamond"/>
          <w:sz w:val="24"/>
          <w:szCs w:val="24"/>
        </w:rPr>
        <w:t>.</w:t>
      </w:r>
    </w:p>
    <w:p w14:paraId="312048AE" w14:textId="4D28A05E" w:rsidR="0055088D" w:rsidRPr="008F669C" w:rsidRDefault="0055088D" w:rsidP="0055088D">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Develop software and hardware in</w:t>
      </w:r>
      <w:r w:rsidR="002103BC">
        <w:rPr>
          <w:rFonts w:ascii="Garamond" w:hAnsi="Garamond"/>
          <w:sz w:val="24"/>
          <w:szCs w:val="24"/>
        </w:rPr>
        <w:t>-</w:t>
      </w:r>
      <w:r w:rsidRPr="008F669C">
        <w:rPr>
          <w:rFonts w:ascii="Garamond" w:hAnsi="Garamond"/>
          <w:sz w:val="24"/>
          <w:szCs w:val="24"/>
        </w:rPr>
        <w:t xml:space="preserve">loop solutions to test the designed hypothesis in </w:t>
      </w:r>
      <w:r w:rsidR="002103BC">
        <w:rPr>
          <w:rFonts w:ascii="Garamond" w:hAnsi="Garamond"/>
          <w:sz w:val="24"/>
          <w:szCs w:val="24"/>
        </w:rPr>
        <w:t xml:space="preserve">a </w:t>
      </w:r>
      <w:r w:rsidRPr="008F669C">
        <w:rPr>
          <w:rFonts w:ascii="Garamond" w:hAnsi="Garamond"/>
          <w:sz w:val="24"/>
          <w:szCs w:val="24"/>
        </w:rPr>
        <w:t>library</w:t>
      </w:r>
      <w:r w:rsidR="002103BC">
        <w:rPr>
          <w:rFonts w:ascii="Garamond" w:hAnsi="Garamond"/>
          <w:sz w:val="24"/>
          <w:szCs w:val="24"/>
        </w:rPr>
        <w:t>-</w:t>
      </w:r>
      <w:r w:rsidRPr="008F669C">
        <w:rPr>
          <w:rFonts w:ascii="Garamond" w:hAnsi="Garamond"/>
          <w:sz w:val="24"/>
          <w:szCs w:val="24"/>
        </w:rPr>
        <w:t>scale environment.</w:t>
      </w:r>
    </w:p>
    <w:p w14:paraId="1843A160" w14:textId="66A20916" w:rsidR="0055088D" w:rsidRDefault="0055088D" w:rsidP="0055088D">
      <w:pPr>
        <w:pStyle w:val="Achievement"/>
        <w:numPr>
          <w:ilvl w:val="0"/>
          <w:numId w:val="31"/>
        </w:numPr>
        <w:pBdr>
          <w:bottom w:val="single" w:sz="6" w:space="1" w:color="auto"/>
        </w:pBdr>
        <w:spacing w:after="0" w:line="240" w:lineRule="auto"/>
        <w:rPr>
          <w:rFonts w:ascii="Garamond" w:hAnsi="Garamond"/>
          <w:sz w:val="24"/>
          <w:szCs w:val="24"/>
        </w:rPr>
      </w:pPr>
      <w:r w:rsidRPr="008F669C">
        <w:rPr>
          <w:rFonts w:ascii="Garamond" w:hAnsi="Garamond"/>
          <w:sz w:val="24"/>
          <w:szCs w:val="24"/>
        </w:rPr>
        <w:t xml:space="preserve">Publish results in internationally renowned journals and </w:t>
      </w:r>
      <w:r w:rsidR="00255F5B" w:rsidRPr="008F669C">
        <w:rPr>
          <w:rFonts w:ascii="Garamond" w:hAnsi="Garamond"/>
          <w:sz w:val="24"/>
          <w:szCs w:val="24"/>
        </w:rPr>
        <w:t>reports.</w:t>
      </w:r>
    </w:p>
    <w:p w14:paraId="67FA631B" w14:textId="445D8229" w:rsidR="00AA2445" w:rsidRPr="008F669C" w:rsidRDefault="00706EA2" w:rsidP="00AA2445">
      <w:pPr>
        <w:pStyle w:val="JobTitle"/>
        <w:tabs>
          <w:tab w:val="right" w:pos="9360"/>
        </w:tabs>
        <w:spacing w:before="240"/>
        <w:rPr>
          <w:rFonts w:ascii="Garamond" w:hAnsi="Garamond"/>
          <w:b/>
          <w:bCs/>
          <w:sz w:val="28"/>
          <w:szCs w:val="28"/>
        </w:rPr>
      </w:pPr>
      <w:r>
        <w:rPr>
          <w:rFonts w:ascii="Garamond" w:hAnsi="Garamond"/>
          <w:b/>
          <w:bCs/>
          <w:sz w:val="28"/>
          <w:szCs w:val="28"/>
        </w:rPr>
        <w:t xml:space="preserve">PhD </w:t>
      </w:r>
      <w:r w:rsidR="00A529D8" w:rsidRPr="008F669C">
        <w:rPr>
          <w:rFonts w:ascii="Garamond" w:hAnsi="Garamond"/>
          <w:b/>
          <w:bCs/>
          <w:sz w:val="28"/>
          <w:szCs w:val="28"/>
        </w:rPr>
        <w:t>Researcher</w:t>
      </w:r>
      <w:r w:rsidR="00AA2445" w:rsidRPr="008F669C">
        <w:rPr>
          <w:rFonts w:ascii="Garamond" w:hAnsi="Garamond"/>
          <w:b/>
          <w:bCs/>
          <w:sz w:val="28"/>
          <w:szCs w:val="28"/>
        </w:rPr>
        <w:t xml:space="preserve"> </w:t>
      </w:r>
    </w:p>
    <w:p w14:paraId="0BB8FDC5" w14:textId="0F110790" w:rsidR="00AA2445" w:rsidRPr="008F669C" w:rsidRDefault="00A529D8" w:rsidP="00AA2445">
      <w:pPr>
        <w:pStyle w:val="Heading6"/>
        <w:tabs>
          <w:tab w:val="clear" w:pos="9360"/>
          <w:tab w:val="right" w:pos="10080"/>
        </w:tabs>
        <w:rPr>
          <w:rFonts w:ascii="Garamond" w:hAnsi="Garamond"/>
          <w:sz w:val="24"/>
          <w:szCs w:val="24"/>
        </w:rPr>
      </w:pPr>
      <w:r w:rsidRPr="008F669C">
        <w:rPr>
          <w:rFonts w:ascii="Garamond" w:hAnsi="Garamond"/>
          <w:sz w:val="24"/>
          <w:szCs w:val="24"/>
        </w:rPr>
        <w:t>Austrian Institute of Technology, GmbH, Vienna, Austria</w:t>
      </w:r>
      <w:r w:rsidR="00AA2445" w:rsidRPr="008F669C">
        <w:rPr>
          <w:rFonts w:ascii="Garamond" w:hAnsi="Garamond"/>
          <w:sz w:val="24"/>
          <w:szCs w:val="24"/>
        </w:rPr>
        <w:tab/>
      </w:r>
      <w:r w:rsidRPr="008F669C">
        <w:rPr>
          <w:rFonts w:ascii="Garamond" w:hAnsi="Garamond"/>
          <w:sz w:val="24"/>
          <w:szCs w:val="24"/>
        </w:rPr>
        <w:t>March. 2013 – Aug. 2016</w:t>
      </w:r>
    </w:p>
    <w:p w14:paraId="52EC24D0" w14:textId="0910682E" w:rsidR="00AA2445" w:rsidRPr="008F669C" w:rsidRDefault="00255F5B" w:rsidP="00AA2445">
      <w:pPr>
        <w:jc w:val="both"/>
        <w:rPr>
          <w:rFonts w:ascii="Garamond" w:hAnsi="Garamond" w:cs="Tahoma"/>
          <w:b/>
          <w:sz w:val="24"/>
          <w:szCs w:val="24"/>
        </w:rPr>
      </w:pPr>
      <w:r w:rsidRPr="008F669C">
        <w:rPr>
          <w:rFonts w:ascii="Garamond" w:hAnsi="Garamond"/>
          <w:sz w:val="24"/>
          <w:szCs w:val="24"/>
        </w:rPr>
        <w:t>Worked on the Ph</w:t>
      </w:r>
      <w:r w:rsidR="002103BC">
        <w:rPr>
          <w:rFonts w:ascii="Garamond" w:hAnsi="Garamond"/>
          <w:sz w:val="24"/>
          <w:szCs w:val="24"/>
        </w:rPr>
        <w:t>.D.</w:t>
      </w:r>
      <w:r w:rsidRPr="008F669C">
        <w:rPr>
          <w:rFonts w:ascii="Garamond" w:hAnsi="Garamond"/>
          <w:sz w:val="24"/>
          <w:szCs w:val="24"/>
        </w:rPr>
        <w:t xml:space="preserve"> research in flexibility </w:t>
      </w:r>
      <w:proofErr w:type="spellStart"/>
      <w:r w:rsidRPr="008F669C">
        <w:rPr>
          <w:rFonts w:ascii="Garamond" w:hAnsi="Garamond"/>
          <w:sz w:val="24"/>
          <w:szCs w:val="24"/>
        </w:rPr>
        <w:t>modeling</w:t>
      </w:r>
      <w:proofErr w:type="spellEnd"/>
      <w:r w:rsidRPr="008F669C">
        <w:rPr>
          <w:rFonts w:ascii="Garamond" w:hAnsi="Garamond"/>
          <w:sz w:val="24"/>
          <w:szCs w:val="24"/>
        </w:rPr>
        <w:t xml:space="preserve"> and optimization in energy networks. Contributed to the research on </w:t>
      </w:r>
      <w:r w:rsidR="002103BC">
        <w:rPr>
          <w:rFonts w:ascii="Garamond" w:hAnsi="Garamond"/>
          <w:sz w:val="24"/>
          <w:szCs w:val="24"/>
        </w:rPr>
        <w:t xml:space="preserve">the </w:t>
      </w:r>
      <w:r w:rsidRPr="008F669C">
        <w:rPr>
          <w:rFonts w:ascii="Garamond" w:hAnsi="Garamond"/>
          <w:sz w:val="24"/>
          <w:szCs w:val="24"/>
        </w:rPr>
        <w:t>co-simulation of energy networks simulated in various software platforms while working at</w:t>
      </w:r>
      <w:r w:rsidR="00A529D8" w:rsidRPr="008F669C">
        <w:rPr>
          <w:rFonts w:ascii="Garamond" w:hAnsi="Garamond"/>
          <w:sz w:val="24"/>
          <w:szCs w:val="24"/>
        </w:rPr>
        <w:t xml:space="preserve"> </w:t>
      </w:r>
      <w:r w:rsidR="002103BC">
        <w:rPr>
          <w:rFonts w:ascii="Garamond" w:hAnsi="Garamond"/>
          <w:sz w:val="24"/>
          <w:szCs w:val="24"/>
        </w:rPr>
        <w:t xml:space="preserve">the </w:t>
      </w:r>
      <w:r w:rsidR="00A529D8" w:rsidRPr="008F669C">
        <w:rPr>
          <w:rFonts w:ascii="Garamond" w:hAnsi="Garamond"/>
          <w:sz w:val="24"/>
          <w:szCs w:val="24"/>
        </w:rPr>
        <w:t>Complex Energy Systems research group at AIT.</w:t>
      </w:r>
      <w:r w:rsidRPr="008F669C">
        <w:rPr>
          <w:rFonts w:ascii="Garamond" w:hAnsi="Garamond"/>
          <w:sz w:val="24"/>
          <w:szCs w:val="24"/>
        </w:rPr>
        <w:t xml:space="preserve"> </w:t>
      </w:r>
    </w:p>
    <w:p w14:paraId="0CE909F9" w14:textId="77777777" w:rsidR="00A529D8" w:rsidRPr="008F669C" w:rsidRDefault="00A529D8" w:rsidP="00A529D8">
      <w:pPr>
        <w:pStyle w:val="JobTitle"/>
        <w:spacing w:before="180" w:after="0" w:line="240" w:lineRule="auto"/>
        <w:rPr>
          <w:rFonts w:ascii="Garamond" w:hAnsi="Garamond" w:cs="Tahoma"/>
          <w:b/>
          <w:i/>
          <w:iCs/>
          <w:sz w:val="24"/>
          <w:szCs w:val="24"/>
        </w:rPr>
      </w:pPr>
      <w:r w:rsidRPr="008F669C">
        <w:rPr>
          <w:rFonts w:ascii="Garamond" w:hAnsi="Garamond" w:cs="Tahoma"/>
          <w:b/>
          <w:i/>
          <w:iCs/>
          <w:sz w:val="24"/>
          <w:szCs w:val="24"/>
        </w:rPr>
        <w:t>Role &amp; Responsibilities</w:t>
      </w:r>
    </w:p>
    <w:p w14:paraId="36EBDF8F" w14:textId="00CE56B8" w:rsidR="00A529D8" w:rsidRPr="008F669C" w:rsidRDefault="00822023" w:rsidP="00A529D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Completi</w:t>
      </w:r>
      <w:r w:rsidR="00897342">
        <w:rPr>
          <w:rFonts w:ascii="Garamond" w:hAnsi="Garamond"/>
          <w:sz w:val="24"/>
          <w:szCs w:val="24"/>
        </w:rPr>
        <w:t>ng</w:t>
      </w:r>
      <w:r w:rsidRPr="008F669C">
        <w:rPr>
          <w:rFonts w:ascii="Garamond" w:hAnsi="Garamond"/>
          <w:sz w:val="24"/>
          <w:szCs w:val="24"/>
        </w:rPr>
        <w:t xml:space="preserve"> d</w:t>
      </w:r>
      <w:r w:rsidR="00255F5B" w:rsidRPr="008F669C">
        <w:rPr>
          <w:rFonts w:ascii="Garamond" w:hAnsi="Garamond"/>
          <w:sz w:val="24"/>
          <w:szCs w:val="24"/>
        </w:rPr>
        <w:t>octoral</w:t>
      </w:r>
      <w:r w:rsidR="00A529D8" w:rsidRPr="008F669C">
        <w:rPr>
          <w:rFonts w:ascii="Garamond" w:hAnsi="Garamond"/>
          <w:sz w:val="24"/>
          <w:szCs w:val="24"/>
        </w:rPr>
        <w:t xml:space="preserve"> dissertation</w:t>
      </w:r>
      <w:r w:rsidRPr="008F669C">
        <w:rPr>
          <w:rFonts w:ascii="Garamond" w:hAnsi="Garamond"/>
          <w:sz w:val="24"/>
          <w:szCs w:val="24"/>
        </w:rPr>
        <w:t xml:space="preserve"> on </w:t>
      </w:r>
      <w:r w:rsidR="00C34326" w:rsidRPr="008F669C">
        <w:rPr>
          <w:rFonts w:ascii="Garamond" w:hAnsi="Garamond"/>
          <w:sz w:val="24"/>
          <w:szCs w:val="24"/>
        </w:rPr>
        <w:t>“</w:t>
      </w:r>
      <w:r w:rsidR="00A529D8" w:rsidRPr="008F669C">
        <w:rPr>
          <w:rFonts w:ascii="Garamond" w:hAnsi="Garamond"/>
          <w:sz w:val="24"/>
          <w:szCs w:val="24"/>
        </w:rPr>
        <w:t>Assessment and Allocation of Operational Flexibility from Distribution System Resources</w:t>
      </w:r>
      <w:r w:rsidR="002103BC">
        <w:rPr>
          <w:rFonts w:ascii="Garamond" w:hAnsi="Garamond"/>
          <w:sz w:val="24"/>
          <w:szCs w:val="24"/>
        </w:rPr>
        <w:t>.”</w:t>
      </w:r>
      <w:r w:rsidR="00A529D8" w:rsidRPr="008F669C">
        <w:rPr>
          <w:rFonts w:ascii="Garamond" w:hAnsi="Garamond"/>
          <w:sz w:val="24"/>
          <w:szCs w:val="24"/>
        </w:rPr>
        <w:t xml:space="preserve"> </w:t>
      </w:r>
    </w:p>
    <w:p w14:paraId="317C735E" w14:textId="6016E7E6" w:rsidR="00A529D8" w:rsidRPr="008F669C" w:rsidRDefault="00A529D8" w:rsidP="00A529D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Research work on the cyber</w:t>
      </w:r>
      <w:r w:rsidR="002103BC">
        <w:rPr>
          <w:rFonts w:ascii="Garamond" w:hAnsi="Garamond"/>
          <w:sz w:val="24"/>
          <w:szCs w:val="24"/>
        </w:rPr>
        <w:t>-</w:t>
      </w:r>
      <w:r w:rsidRPr="008F669C">
        <w:rPr>
          <w:rFonts w:ascii="Garamond" w:hAnsi="Garamond"/>
          <w:sz w:val="24"/>
          <w:szCs w:val="24"/>
        </w:rPr>
        <w:t xml:space="preserve">physical aspects of </w:t>
      </w:r>
      <w:r w:rsidR="002103BC">
        <w:rPr>
          <w:rFonts w:ascii="Garamond" w:hAnsi="Garamond"/>
          <w:sz w:val="24"/>
          <w:szCs w:val="24"/>
        </w:rPr>
        <w:t xml:space="preserve">the </w:t>
      </w:r>
      <w:r w:rsidRPr="008F669C">
        <w:rPr>
          <w:rFonts w:ascii="Garamond" w:hAnsi="Garamond"/>
          <w:sz w:val="24"/>
          <w:szCs w:val="24"/>
        </w:rPr>
        <w:t xml:space="preserve">future energy system with emphasis on the application of Functional Mock-up Interface (FMI) between widely adopted software tools for modeling cyber/physical components of energy systems. </w:t>
      </w:r>
    </w:p>
    <w:p w14:paraId="0E629AAB" w14:textId="133F763D" w:rsidR="00A529D8" w:rsidRPr="008F669C" w:rsidRDefault="00A529D8" w:rsidP="00A529D8">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Collaboration with the AIT Energy and Thermal Systems department in </w:t>
      </w:r>
      <w:r w:rsidR="00897342">
        <w:rPr>
          <w:rFonts w:ascii="Garamond" w:hAnsi="Garamond"/>
          <w:sz w:val="24"/>
          <w:szCs w:val="24"/>
        </w:rPr>
        <w:t>implementing</w:t>
      </w:r>
      <w:r w:rsidRPr="008F669C">
        <w:rPr>
          <w:rFonts w:ascii="Garamond" w:hAnsi="Garamond"/>
          <w:sz w:val="24"/>
          <w:szCs w:val="24"/>
        </w:rPr>
        <w:t xml:space="preserve"> the research work in prospective projects.</w:t>
      </w:r>
    </w:p>
    <w:p w14:paraId="16370456" w14:textId="7D114E62" w:rsidR="00AA2445" w:rsidRDefault="00255F5B" w:rsidP="00A529D8">
      <w:pPr>
        <w:pStyle w:val="Achievement"/>
        <w:numPr>
          <w:ilvl w:val="0"/>
          <w:numId w:val="31"/>
        </w:numPr>
        <w:pBdr>
          <w:bottom w:val="single" w:sz="6" w:space="1" w:color="auto"/>
        </w:pBdr>
        <w:spacing w:after="0" w:line="240" w:lineRule="auto"/>
        <w:rPr>
          <w:rFonts w:ascii="Garamond" w:hAnsi="Garamond"/>
          <w:sz w:val="24"/>
          <w:szCs w:val="24"/>
        </w:rPr>
      </w:pPr>
      <w:r w:rsidRPr="008F669C">
        <w:rPr>
          <w:rFonts w:ascii="Garamond" w:hAnsi="Garamond"/>
          <w:sz w:val="24"/>
          <w:szCs w:val="24"/>
        </w:rPr>
        <w:t>Publish results in internationally renowned journals and reports</w:t>
      </w:r>
      <w:r w:rsidR="00A529D8" w:rsidRPr="008F669C">
        <w:rPr>
          <w:rFonts w:ascii="Garamond" w:hAnsi="Garamond"/>
          <w:sz w:val="24"/>
          <w:szCs w:val="24"/>
        </w:rPr>
        <w:t>.</w:t>
      </w:r>
    </w:p>
    <w:p w14:paraId="57AE2085" w14:textId="3C51F6B8" w:rsidR="00AA2445" w:rsidRPr="008F669C" w:rsidRDefault="00C11F64" w:rsidP="00AA2445">
      <w:pPr>
        <w:pStyle w:val="JobTitle"/>
        <w:tabs>
          <w:tab w:val="right" w:pos="9360"/>
        </w:tabs>
        <w:spacing w:before="240"/>
        <w:rPr>
          <w:rFonts w:ascii="Garamond" w:hAnsi="Garamond"/>
          <w:b/>
          <w:bCs/>
          <w:sz w:val="28"/>
          <w:szCs w:val="28"/>
        </w:rPr>
      </w:pPr>
      <w:r w:rsidRPr="008F669C">
        <w:rPr>
          <w:rFonts w:ascii="Garamond" w:hAnsi="Garamond"/>
          <w:b/>
          <w:bCs/>
          <w:sz w:val="28"/>
          <w:szCs w:val="28"/>
        </w:rPr>
        <w:t>Lecturer</w:t>
      </w:r>
    </w:p>
    <w:p w14:paraId="4E2280E2" w14:textId="3BD0EEFA" w:rsidR="00AA2445" w:rsidRPr="008F669C" w:rsidRDefault="00C34326" w:rsidP="00AA2445">
      <w:pPr>
        <w:pStyle w:val="Heading6"/>
        <w:tabs>
          <w:tab w:val="clear" w:pos="9360"/>
          <w:tab w:val="right" w:pos="10080"/>
        </w:tabs>
        <w:rPr>
          <w:rFonts w:ascii="Garamond" w:hAnsi="Garamond"/>
          <w:sz w:val="24"/>
          <w:szCs w:val="24"/>
        </w:rPr>
      </w:pPr>
      <w:r w:rsidRPr="008F669C">
        <w:rPr>
          <w:rFonts w:ascii="Garamond" w:hAnsi="Garamond"/>
          <w:sz w:val="24"/>
          <w:szCs w:val="24"/>
        </w:rPr>
        <w:t xml:space="preserve">COMSATS Institute of Information Technology, Islamabad, Pakistan </w:t>
      </w:r>
      <w:r w:rsidR="00AA2445" w:rsidRPr="008F669C">
        <w:rPr>
          <w:rFonts w:ascii="Garamond" w:hAnsi="Garamond"/>
          <w:sz w:val="24"/>
          <w:szCs w:val="24"/>
        </w:rPr>
        <w:tab/>
      </w:r>
      <w:r w:rsidR="00C11F64" w:rsidRPr="008F669C">
        <w:rPr>
          <w:rFonts w:ascii="Garamond" w:hAnsi="Garamond"/>
          <w:sz w:val="24"/>
          <w:szCs w:val="24"/>
        </w:rPr>
        <w:t>Feb</w:t>
      </w:r>
      <w:r w:rsidR="00AA2445" w:rsidRPr="008F669C">
        <w:rPr>
          <w:rFonts w:ascii="Garamond" w:hAnsi="Garamond"/>
          <w:sz w:val="24"/>
          <w:szCs w:val="24"/>
        </w:rPr>
        <w:t>. 20</w:t>
      </w:r>
      <w:r w:rsidR="00C11F64" w:rsidRPr="008F669C">
        <w:rPr>
          <w:rFonts w:ascii="Garamond" w:hAnsi="Garamond"/>
          <w:sz w:val="24"/>
          <w:szCs w:val="24"/>
        </w:rPr>
        <w:t>12</w:t>
      </w:r>
      <w:r w:rsidR="00AA2445" w:rsidRPr="008F669C">
        <w:rPr>
          <w:rFonts w:ascii="Garamond" w:hAnsi="Garamond"/>
          <w:sz w:val="24"/>
          <w:szCs w:val="24"/>
        </w:rPr>
        <w:t xml:space="preserve"> – </w:t>
      </w:r>
      <w:r w:rsidR="00C11F64" w:rsidRPr="008F669C">
        <w:rPr>
          <w:rFonts w:ascii="Garamond" w:hAnsi="Garamond"/>
          <w:sz w:val="24"/>
          <w:szCs w:val="24"/>
        </w:rPr>
        <w:t>Feb.</w:t>
      </w:r>
      <w:r w:rsidR="00AA2445" w:rsidRPr="008F669C">
        <w:rPr>
          <w:rFonts w:ascii="Garamond" w:hAnsi="Garamond"/>
          <w:sz w:val="24"/>
          <w:szCs w:val="24"/>
        </w:rPr>
        <w:t xml:space="preserve"> 20</w:t>
      </w:r>
      <w:r w:rsidR="00C11F64" w:rsidRPr="008F669C">
        <w:rPr>
          <w:rFonts w:ascii="Garamond" w:hAnsi="Garamond"/>
          <w:sz w:val="24"/>
          <w:szCs w:val="24"/>
        </w:rPr>
        <w:t>13</w:t>
      </w:r>
    </w:p>
    <w:p w14:paraId="1CB72D87" w14:textId="44AF526B" w:rsidR="00AA2445" w:rsidRPr="008F669C" w:rsidRDefault="00255F5B" w:rsidP="00AA2445">
      <w:pPr>
        <w:jc w:val="both"/>
        <w:rPr>
          <w:rFonts w:ascii="Garamond" w:hAnsi="Garamond"/>
          <w:sz w:val="24"/>
          <w:szCs w:val="24"/>
        </w:rPr>
      </w:pPr>
      <w:r w:rsidRPr="008F669C">
        <w:rPr>
          <w:rFonts w:ascii="Garamond" w:hAnsi="Garamond"/>
          <w:sz w:val="24"/>
          <w:szCs w:val="24"/>
        </w:rPr>
        <w:t>Taught</w:t>
      </w:r>
      <w:r w:rsidR="00544EB8" w:rsidRPr="008F669C">
        <w:rPr>
          <w:rFonts w:ascii="Garamond" w:hAnsi="Garamond"/>
          <w:sz w:val="24"/>
          <w:szCs w:val="24"/>
        </w:rPr>
        <w:t xml:space="preserve"> </w:t>
      </w:r>
      <w:r w:rsidRPr="008F669C">
        <w:rPr>
          <w:rFonts w:ascii="Garamond" w:hAnsi="Garamond"/>
          <w:sz w:val="24"/>
          <w:szCs w:val="24"/>
        </w:rPr>
        <w:t xml:space="preserve">undergraduate </w:t>
      </w:r>
      <w:r w:rsidR="00544EB8" w:rsidRPr="008F669C">
        <w:rPr>
          <w:rFonts w:ascii="Garamond" w:hAnsi="Garamond"/>
          <w:sz w:val="24"/>
          <w:szCs w:val="24"/>
        </w:rPr>
        <w:t xml:space="preserve">courses </w:t>
      </w:r>
      <w:r w:rsidR="002103BC">
        <w:rPr>
          <w:rFonts w:ascii="Garamond" w:hAnsi="Garamond"/>
          <w:sz w:val="24"/>
          <w:szCs w:val="24"/>
        </w:rPr>
        <w:t>in</w:t>
      </w:r>
      <w:r w:rsidR="00AA2445" w:rsidRPr="008F669C">
        <w:rPr>
          <w:rFonts w:ascii="Garamond" w:hAnsi="Garamond"/>
          <w:sz w:val="24"/>
          <w:szCs w:val="24"/>
        </w:rPr>
        <w:t xml:space="preserve"> </w:t>
      </w:r>
      <w:r w:rsidR="00544EB8" w:rsidRPr="008F669C">
        <w:rPr>
          <w:rFonts w:ascii="Garamond" w:hAnsi="Garamond"/>
          <w:sz w:val="24"/>
          <w:szCs w:val="24"/>
        </w:rPr>
        <w:t>electric machines and micro-controller-based systems</w:t>
      </w:r>
      <w:r w:rsidRPr="008F669C">
        <w:rPr>
          <w:rFonts w:ascii="Garamond" w:hAnsi="Garamond"/>
          <w:sz w:val="24"/>
          <w:szCs w:val="24"/>
        </w:rPr>
        <w:t xml:space="preserve">. </w:t>
      </w:r>
      <w:r w:rsidR="00544EB8" w:rsidRPr="008F669C">
        <w:rPr>
          <w:rFonts w:ascii="Garamond" w:hAnsi="Garamond"/>
          <w:sz w:val="24"/>
          <w:szCs w:val="24"/>
        </w:rPr>
        <w:t xml:space="preserve">Achieving funding for the project </w:t>
      </w:r>
      <w:r w:rsidR="00822023" w:rsidRPr="008F669C">
        <w:rPr>
          <w:rFonts w:ascii="Garamond" w:hAnsi="Garamond"/>
          <w:sz w:val="24"/>
          <w:szCs w:val="24"/>
        </w:rPr>
        <w:t>“</w:t>
      </w:r>
      <w:r w:rsidR="00544EB8" w:rsidRPr="008F669C">
        <w:rPr>
          <w:rFonts w:ascii="Garamond" w:hAnsi="Garamond"/>
          <w:sz w:val="24"/>
          <w:szCs w:val="24"/>
        </w:rPr>
        <w:t>Design of re-configurable guidance system for autonomous robot" from National ICT R&amp;D Fund, Pakistan.</w:t>
      </w:r>
    </w:p>
    <w:p w14:paraId="2DDC82B9" w14:textId="3C8DD69F" w:rsidR="00F81562" w:rsidRPr="008F669C" w:rsidRDefault="00F81562" w:rsidP="00F81562">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Member of board evaluating</w:t>
      </w:r>
      <w:r w:rsidR="00897342" w:rsidRPr="00897342">
        <w:rPr>
          <w:rFonts w:ascii="Garamond" w:hAnsi="Garamond"/>
          <w:sz w:val="24"/>
          <w:szCs w:val="24"/>
        </w:rPr>
        <w:t xml:space="preserve"> final year project </w:t>
      </w:r>
      <w:r w:rsidRPr="008F669C">
        <w:rPr>
          <w:rFonts w:ascii="Garamond" w:hAnsi="Garamond"/>
          <w:sz w:val="24"/>
          <w:szCs w:val="24"/>
        </w:rPr>
        <w:t>for Electrical Engineering projects.</w:t>
      </w:r>
    </w:p>
    <w:p w14:paraId="7F8FBCB6" w14:textId="1734EF7D" w:rsidR="00F81562" w:rsidRPr="008F669C" w:rsidRDefault="00822023" w:rsidP="00F81562">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Part of</w:t>
      </w:r>
      <w:r w:rsidR="00F81562" w:rsidRPr="008F669C">
        <w:rPr>
          <w:rFonts w:ascii="Garamond" w:hAnsi="Garamond"/>
          <w:sz w:val="24"/>
          <w:szCs w:val="24"/>
        </w:rPr>
        <w:t xml:space="preserve"> </w:t>
      </w:r>
      <w:r w:rsidR="002103BC">
        <w:rPr>
          <w:rFonts w:ascii="Garamond" w:hAnsi="Garamond"/>
          <w:sz w:val="24"/>
          <w:szCs w:val="24"/>
        </w:rPr>
        <w:t>the</w:t>
      </w:r>
      <w:r w:rsidR="002103BC" w:rsidRPr="00897342">
        <w:rPr>
          <w:rFonts w:ascii="Garamond" w:hAnsi="Garamond"/>
          <w:sz w:val="24"/>
          <w:szCs w:val="24"/>
        </w:rPr>
        <w:t xml:space="preserve"> </w:t>
      </w:r>
      <w:r w:rsidR="00F81562" w:rsidRPr="00897342">
        <w:rPr>
          <w:rFonts w:ascii="Garamond" w:hAnsi="Garamond"/>
          <w:sz w:val="24"/>
          <w:szCs w:val="24"/>
        </w:rPr>
        <w:t xml:space="preserve">Board of Studies </w:t>
      </w:r>
      <w:r w:rsidR="00F81562" w:rsidRPr="008F669C">
        <w:rPr>
          <w:rFonts w:ascii="Garamond" w:hAnsi="Garamond"/>
          <w:sz w:val="24"/>
          <w:szCs w:val="24"/>
        </w:rPr>
        <w:t xml:space="preserve">of </w:t>
      </w:r>
      <w:r w:rsidR="002103BC">
        <w:rPr>
          <w:rFonts w:ascii="Garamond" w:hAnsi="Garamond"/>
          <w:sz w:val="24"/>
          <w:szCs w:val="24"/>
        </w:rPr>
        <w:t xml:space="preserve">the </w:t>
      </w:r>
      <w:r w:rsidR="00F81562" w:rsidRPr="008F669C">
        <w:rPr>
          <w:rFonts w:ascii="Garamond" w:hAnsi="Garamond"/>
          <w:sz w:val="24"/>
          <w:szCs w:val="24"/>
        </w:rPr>
        <w:t>Department of Electrical Engineering.</w:t>
      </w:r>
    </w:p>
    <w:p w14:paraId="48477EBA" w14:textId="708866BA" w:rsidR="00F81562" w:rsidRPr="008F669C" w:rsidRDefault="00F81562" w:rsidP="00F81562">
      <w:pPr>
        <w:pStyle w:val="Achievement"/>
        <w:numPr>
          <w:ilvl w:val="0"/>
          <w:numId w:val="31"/>
        </w:numPr>
        <w:spacing w:after="0" w:line="240" w:lineRule="auto"/>
        <w:rPr>
          <w:rFonts w:ascii="Garamond" w:hAnsi="Garamond"/>
          <w:sz w:val="24"/>
          <w:szCs w:val="24"/>
        </w:rPr>
      </w:pPr>
      <w:r w:rsidRPr="008F669C">
        <w:rPr>
          <w:rFonts w:ascii="Garamond" w:hAnsi="Garamond"/>
          <w:sz w:val="24"/>
          <w:szCs w:val="24"/>
        </w:rPr>
        <w:t xml:space="preserve">Supervised as </w:t>
      </w:r>
      <w:r w:rsidR="002103BC">
        <w:rPr>
          <w:rFonts w:ascii="Garamond" w:hAnsi="Garamond"/>
          <w:sz w:val="24"/>
          <w:szCs w:val="24"/>
        </w:rPr>
        <w:t xml:space="preserve">a </w:t>
      </w:r>
      <w:r w:rsidRPr="008F669C">
        <w:rPr>
          <w:rFonts w:ascii="Garamond" w:hAnsi="Garamond"/>
          <w:sz w:val="24"/>
          <w:szCs w:val="24"/>
        </w:rPr>
        <w:t xml:space="preserve">department committee member in </w:t>
      </w:r>
      <w:r w:rsidRPr="008F669C">
        <w:rPr>
          <w:rFonts w:ascii="Garamond" w:hAnsi="Garamond"/>
          <w:b/>
          <w:bCs/>
          <w:sz w:val="24"/>
          <w:szCs w:val="24"/>
        </w:rPr>
        <w:t>administrative matters</w:t>
      </w:r>
      <w:r w:rsidRPr="008F669C">
        <w:rPr>
          <w:rFonts w:ascii="Garamond" w:hAnsi="Garamond"/>
          <w:sz w:val="24"/>
          <w:szCs w:val="24"/>
        </w:rPr>
        <w:t xml:space="preserve"> of the department.</w:t>
      </w:r>
    </w:p>
    <w:p w14:paraId="0D4F3EC9" w14:textId="3F63009B" w:rsidR="00F81562" w:rsidRPr="008F669C" w:rsidRDefault="00F81562" w:rsidP="00F81562">
      <w:pPr>
        <w:pStyle w:val="Achievement"/>
        <w:numPr>
          <w:ilvl w:val="0"/>
          <w:numId w:val="31"/>
        </w:numPr>
        <w:pBdr>
          <w:bottom w:val="single" w:sz="6" w:space="1" w:color="auto"/>
        </w:pBdr>
        <w:spacing w:after="0" w:line="240" w:lineRule="auto"/>
        <w:rPr>
          <w:rFonts w:ascii="Garamond" w:hAnsi="Garamond"/>
          <w:sz w:val="24"/>
          <w:szCs w:val="24"/>
        </w:rPr>
      </w:pPr>
      <w:r w:rsidRPr="008F669C">
        <w:rPr>
          <w:rFonts w:ascii="Garamond" w:hAnsi="Garamond"/>
          <w:sz w:val="24"/>
          <w:szCs w:val="24"/>
        </w:rPr>
        <w:t xml:space="preserve">Engaged with the </w:t>
      </w:r>
      <w:r w:rsidRPr="008F669C">
        <w:rPr>
          <w:rFonts w:ascii="Garamond" w:hAnsi="Garamond"/>
          <w:b/>
          <w:bCs/>
          <w:sz w:val="24"/>
          <w:szCs w:val="24"/>
        </w:rPr>
        <w:t>senior faculty-hiring program</w:t>
      </w:r>
      <w:r w:rsidRPr="008F669C">
        <w:rPr>
          <w:rFonts w:ascii="Garamond" w:hAnsi="Garamond"/>
          <w:sz w:val="24"/>
          <w:szCs w:val="24"/>
        </w:rPr>
        <w:t xml:space="preserve"> of the </w:t>
      </w:r>
      <w:proofErr w:type="gramStart"/>
      <w:r w:rsidRPr="008F669C">
        <w:rPr>
          <w:rFonts w:ascii="Garamond" w:hAnsi="Garamond"/>
          <w:sz w:val="24"/>
          <w:szCs w:val="24"/>
        </w:rPr>
        <w:t>university</w:t>
      </w:r>
      <w:proofErr w:type="gramEnd"/>
    </w:p>
    <w:p w14:paraId="55CC9D39" w14:textId="6752D7D1" w:rsidR="00544EB8" w:rsidRPr="008F669C" w:rsidRDefault="00544EB8" w:rsidP="00544EB8">
      <w:pPr>
        <w:pStyle w:val="JobTitle"/>
        <w:tabs>
          <w:tab w:val="right" w:pos="9360"/>
        </w:tabs>
        <w:spacing w:before="240"/>
        <w:rPr>
          <w:rFonts w:ascii="Garamond" w:hAnsi="Garamond"/>
          <w:b/>
          <w:bCs/>
          <w:sz w:val="28"/>
          <w:szCs w:val="28"/>
        </w:rPr>
      </w:pPr>
      <w:r w:rsidRPr="008F669C">
        <w:rPr>
          <w:rFonts w:ascii="Garamond" w:hAnsi="Garamond"/>
          <w:b/>
          <w:bCs/>
          <w:sz w:val="28"/>
          <w:szCs w:val="28"/>
        </w:rPr>
        <w:t>Lecturer</w:t>
      </w:r>
    </w:p>
    <w:p w14:paraId="25B86442" w14:textId="055F3935" w:rsidR="00544EB8" w:rsidRPr="008F669C" w:rsidRDefault="00544EB8" w:rsidP="00544EB8">
      <w:pPr>
        <w:pStyle w:val="Heading6"/>
        <w:tabs>
          <w:tab w:val="clear" w:pos="9360"/>
          <w:tab w:val="right" w:pos="10080"/>
        </w:tabs>
        <w:rPr>
          <w:rFonts w:ascii="Garamond" w:hAnsi="Garamond"/>
          <w:sz w:val="24"/>
          <w:szCs w:val="24"/>
        </w:rPr>
      </w:pPr>
      <w:r w:rsidRPr="008F669C">
        <w:rPr>
          <w:rFonts w:ascii="Garamond" w:hAnsi="Garamond"/>
          <w:sz w:val="24"/>
          <w:szCs w:val="24"/>
        </w:rPr>
        <w:t xml:space="preserve">Heavy Industries Taxila Education City University, Pakistan </w:t>
      </w:r>
      <w:r w:rsidRPr="008F669C">
        <w:rPr>
          <w:rFonts w:ascii="Garamond" w:hAnsi="Garamond"/>
          <w:sz w:val="24"/>
          <w:szCs w:val="24"/>
        </w:rPr>
        <w:tab/>
        <w:t>Oct. 2010 – Jan. 2012</w:t>
      </w:r>
    </w:p>
    <w:p w14:paraId="2DEAF592" w14:textId="384B3192" w:rsidR="00544EB8" w:rsidRPr="008F669C" w:rsidRDefault="00544EB8" w:rsidP="00544EB8">
      <w:pPr>
        <w:jc w:val="both"/>
        <w:rPr>
          <w:rFonts w:ascii="Garamond" w:hAnsi="Garamond"/>
          <w:sz w:val="24"/>
          <w:szCs w:val="24"/>
        </w:rPr>
      </w:pPr>
      <w:r w:rsidRPr="008F669C">
        <w:rPr>
          <w:rFonts w:ascii="Garamond" w:hAnsi="Garamond"/>
          <w:sz w:val="24"/>
          <w:szCs w:val="24"/>
        </w:rPr>
        <w:t>Performed structured and team</w:t>
      </w:r>
      <w:r w:rsidR="002103BC">
        <w:rPr>
          <w:rFonts w:ascii="Garamond" w:hAnsi="Garamond"/>
          <w:sz w:val="24"/>
          <w:szCs w:val="24"/>
        </w:rPr>
        <w:t>-</w:t>
      </w:r>
      <w:r w:rsidRPr="008F669C">
        <w:rPr>
          <w:rFonts w:ascii="Garamond" w:hAnsi="Garamond"/>
          <w:sz w:val="24"/>
          <w:szCs w:val="24"/>
        </w:rPr>
        <w:t xml:space="preserve">orientated efforts in the management of departmental tasks. Taught courses </w:t>
      </w:r>
      <w:r w:rsidR="002103BC">
        <w:rPr>
          <w:rFonts w:ascii="Garamond" w:hAnsi="Garamond"/>
          <w:sz w:val="24"/>
          <w:szCs w:val="24"/>
        </w:rPr>
        <w:t>in</w:t>
      </w:r>
      <w:r w:rsidRPr="008F669C">
        <w:rPr>
          <w:rFonts w:ascii="Garamond" w:hAnsi="Garamond"/>
          <w:sz w:val="24"/>
          <w:szCs w:val="24"/>
        </w:rPr>
        <w:t xml:space="preserve"> electric machines and microprocessor systems and Interfacing </w:t>
      </w:r>
      <w:r w:rsidR="002103BC">
        <w:rPr>
          <w:rFonts w:ascii="Garamond" w:hAnsi="Garamond"/>
          <w:sz w:val="24"/>
          <w:szCs w:val="24"/>
        </w:rPr>
        <w:t>with</w:t>
      </w:r>
      <w:r w:rsidRPr="008F669C">
        <w:rPr>
          <w:rFonts w:ascii="Garamond" w:hAnsi="Garamond"/>
          <w:sz w:val="24"/>
          <w:szCs w:val="24"/>
        </w:rPr>
        <w:t xml:space="preserve"> undergraduate students in </w:t>
      </w:r>
      <w:r w:rsidR="00822023" w:rsidRPr="008F669C">
        <w:rPr>
          <w:rFonts w:ascii="Garamond" w:hAnsi="Garamond"/>
          <w:sz w:val="24"/>
          <w:szCs w:val="24"/>
        </w:rPr>
        <w:t>the Department of E</w:t>
      </w:r>
      <w:r w:rsidRPr="008F669C">
        <w:rPr>
          <w:rFonts w:ascii="Garamond" w:hAnsi="Garamond"/>
          <w:sz w:val="24"/>
          <w:szCs w:val="24"/>
        </w:rPr>
        <w:t xml:space="preserve">lectrical </w:t>
      </w:r>
      <w:r w:rsidR="00822023" w:rsidRPr="008F669C">
        <w:rPr>
          <w:rFonts w:ascii="Garamond" w:hAnsi="Garamond"/>
          <w:sz w:val="24"/>
          <w:szCs w:val="24"/>
        </w:rPr>
        <w:t>E</w:t>
      </w:r>
      <w:r w:rsidRPr="008F669C">
        <w:rPr>
          <w:rFonts w:ascii="Garamond" w:hAnsi="Garamond"/>
          <w:sz w:val="24"/>
          <w:szCs w:val="24"/>
        </w:rPr>
        <w:t>ngineering.</w:t>
      </w:r>
    </w:p>
    <w:p w14:paraId="00D3FCC7" w14:textId="77777777" w:rsidR="008F669C" w:rsidRDefault="008F669C">
      <w:pPr>
        <w:rPr>
          <w:rFonts w:ascii="Garamond" w:eastAsia="Times New Roman" w:hAnsi="Garamond" w:cs="Times New Roman"/>
          <w:b/>
          <w:bCs/>
          <w:spacing w:val="-10"/>
          <w:sz w:val="24"/>
          <w:szCs w:val="24"/>
          <w:lang w:val="en-US"/>
        </w:rPr>
      </w:pPr>
      <w:r>
        <w:rPr>
          <w:rFonts w:ascii="Garamond" w:hAnsi="Garamond"/>
          <w:b/>
          <w:bCs/>
          <w:sz w:val="24"/>
          <w:szCs w:val="24"/>
        </w:rPr>
        <w:br w:type="page"/>
      </w:r>
    </w:p>
    <w:p w14:paraId="3E7027CE" w14:textId="24C6FC91" w:rsidR="00544EB8" w:rsidRPr="008F669C" w:rsidRDefault="00544EB8" w:rsidP="00544EB8">
      <w:pPr>
        <w:pStyle w:val="JobTitle"/>
        <w:tabs>
          <w:tab w:val="right" w:pos="9360"/>
        </w:tabs>
        <w:spacing w:before="240"/>
        <w:rPr>
          <w:rFonts w:ascii="Garamond" w:hAnsi="Garamond"/>
          <w:b/>
          <w:bCs/>
          <w:sz w:val="28"/>
          <w:szCs w:val="28"/>
        </w:rPr>
      </w:pPr>
      <w:r w:rsidRPr="008F669C">
        <w:rPr>
          <w:rFonts w:ascii="Garamond" w:hAnsi="Garamond"/>
          <w:b/>
          <w:bCs/>
          <w:sz w:val="28"/>
          <w:szCs w:val="28"/>
        </w:rPr>
        <w:lastRenderedPageBreak/>
        <w:t>Junior Engineer</w:t>
      </w:r>
    </w:p>
    <w:p w14:paraId="6FB3DD61" w14:textId="40246E64" w:rsidR="00544EB8" w:rsidRPr="008F669C" w:rsidRDefault="00544EB8" w:rsidP="00544EB8">
      <w:pPr>
        <w:pStyle w:val="Heading6"/>
        <w:tabs>
          <w:tab w:val="clear" w:pos="9360"/>
          <w:tab w:val="right" w:pos="10080"/>
        </w:tabs>
        <w:rPr>
          <w:rFonts w:ascii="Garamond" w:hAnsi="Garamond"/>
          <w:sz w:val="24"/>
          <w:szCs w:val="24"/>
        </w:rPr>
      </w:pPr>
      <w:r w:rsidRPr="008F669C">
        <w:rPr>
          <w:rFonts w:ascii="Garamond" w:hAnsi="Garamond"/>
          <w:sz w:val="24"/>
          <w:szCs w:val="24"/>
        </w:rPr>
        <w:t xml:space="preserve">Nautica Group, Pakistan </w:t>
      </w:r>
      <w:r w:rsidRPr="008F669C">
        <w:rPr>
          <w:rFonts w:ascii="Garamond" w:hAnsi="Garamond"/>
          <w:sz w:val="24"/>
          <w:szCs w:val="24"/>
        </w:rPr>
        <w:tab/>
      </w:r>
      <w:r w:rsidR="00F81562" w:rsidRPr="008F669C">
        <w:rPr>
          <w:rFonts w:ascii="Garamond" w:hAnsi="Garamond"/>
          <w:sz w:val="24"/>
          <w:szCs w:val="24"/>
        </w:rPr>
        <w:t xml:space="preserve">Mar. </w:t>
      </w:r>
      <w:r w:rsidRPr="008F669C">
        <w:rPr>
          <w:rFonts w:ascii="Garamond" w:hAnsi="Garamond"/>
          <w:sz w:val="24"/>
          <w:szCs w:val="24"/>
        </w:rPr>
        <w:t xml:space="preserve">2008 – </w:t>
      </w:r>
      <w:r w:rsidR="00F81562" w:rsidRPr="008F669C">
        <w:rPr>
          <w:rFonts w:ascii="Garamond" w:hAnsi="Garamond"/>
          <w:sz w:val="24"/>
          <w:szCs w:val="24"/>
        </w:rPr>
        <w:t xml:space="preserve">Aug. </w:t>
      </w:r>
      <w:r w:rsidRPr="008F669C">
        <w:rPr>
          <w:rFonts w:ascii="Garamond" w:hAnsi="Garamond"/>
          <w:sz w:val="24"/>
          <w:szCs w:val="24"/>
        </w:rPr>
        <w:t>2008</w:t>
      </w:r>
    </w:p>
    <w:p w14:paraId="6240C062" w14:textId="52FBE196" w:rsidR="00544EB8" w:rsidRPr="008F669C" w:rsidRDefault="00F81562" w:rsidP="00544EB8">
      <w:pPr>
        <w:jc w:val="both"/>
        <w:rPr>
          <w:rFonts w:ascii="Garamond" w:hAnsi="Garamond"/>
          <w:sz w:val="24"/>
          <w:szCs w:val="24"/>
        </w:rPr>
      </w:pPr>
      <w:r w:rsidRPr="008F669C">
        <w:rPr>
          <w:rFonts w:ascii="Garamond" w:hAnsi="Garamond"/>
          <w:sz w:val="24"/>
          <w:szCs w:val="24"/>
        </w:rPr>
        <w:t xml:space="preserve">Developed </w:t>
      </w:r>
      <w:r w:rsidR="002103BC">
        <w:rPr>
          <w:rFonts w:ascii="Garamond" w:hAnsi="Garamond"/>
          <w:sz w:val="24"/>
          <w:szCs w:val="24"/>
        </w:rPr>
        <w:t xml:space="preserve">an </w:t>
      </w:r>
      <w:r w:rsidRPr="008F669C">
        <w:rPr>
          <w:rFonts w:ascii="Garamond" w:hAnsi="Garamond"/>
          <w:sz w:val="24"/>
          <w:szCs w:val="24"/>
        </w:rPr>
        <w:t>RFID</w:t>
      </w:r>
      <w:r w:rsidR="002103BC">
        <w:rPr>
          <w:rFonts w:ascii="Garamond" w:hAnsi="Garamond"/>
          <w:sz w:val="24"/>
          <w:szCs w:val="24"/>
        </w:rPr>
        <w:t>-</w:t>
      </w:r>
      <w:r w:rsidRPr="008F669C">
        <w:rPr>
          <w:rFonts w:ascii="Garamond" w:hAnsi="Garamond"/>
          <w:sz w:val="24"/>
          <w:szCs w:val="24"/>
        </w:rPr>
        <w:t>based door lock system integrated with enterprise software for an international hotel chain. A complete embedded solution was developed that was integrated with the web</w:t>
      </w:r>
      <w:r w:rsidR="002103BC">
        <w:rPr>
          <w:rFonts w:ascii="Garamond" w:hAnsi="Garamond"/>
          <w:sz w:val="24"/>
          <w:szCs w:val="24"/>
        </w:rPr>
        <w:t xml:space="preserve"> </w:t>
      </w:r>
      <w:r w:rsidRPr="008F669C">
        <w:rPr>
          <w:rFonts w:ascii="Garamond" w:hAnsi="Garamond"/>
          <w:sz w:val="24"/>
          <w:szCs w:val="24"/>
        </w:rPr>
        <w:t>services</w:t>
      </w:r>
      <w:r w:rsidR="00897342">
        <w:rPr>
          <w:rFonts w:ascii="Garamond" w:hAnsi="Garamond"/>
          <w:sz w:val="24"/>
          <w:szCs w:val="24"/>
        </w:rPr>
        <w:t xml:space="preserve"> and</w:t>
      </w:r>
      <w:r w:rsidRPr="008F669C">
        <w:rPr>
          <w:rFonts w:ascii="Garamond" w:hAnsi="Garamond"/>
          <w:sz w:val="24"/>
          <w:szCs w:val="24"/>
        </w:rPr>
        <w:t xml:space="preserve"> could write to the RFID cards complying with the safety protocols and organizational requirements.</w:t>
      </w:r>
    </w:p>
    <w:p w14:paraId="42EB1E6D" w14:textId="77777777" w:rsidR="00F81562" w:rsidRPr="008F669C" w:rsidRDefault="00F81562" w:rsidP="00F81562">
      <w:pPr>
        <w:pStyle w:val="Heading4"/>
        <w:pBdr>
          <w:bottom w:val="single" w:sz="4" w:space="1" w:color="auto"/>
        </w:pBdr>
        <w:spacing w:after="0" w:line="276" w:lineRule="auto"/>
        <w:rPr>
          <w:rFonts w:ascii="Garamond" w:hAnsi="Garamond"/>
          <w:b/>
          <w:bCs/>
          <w:sz w:val="28"/>
          <w:szCs w:val="28"/>
        </w:rPr>
      </w:pPr>
      <w:r w:rsidRPr="008F669C">
        <w:rPr>
          <w:rFonts w:ascii="Garamond" w:hAnsi="Garamond"/>
          <w:b/>
          <w:bCs/>
          <w:sz w:val="28"/>
          <w:szCs w:val="28"/>
        </w:rPr>
        <w:t>Education</w:t>
      </w:r>
    </w:p>
    <w:p w14:paraId="50FB253F" w14:textId="76CCB7AF" w:rsidR="00F81562" w:rsidRPr="008F669C" w:rsidRDefault="00F81562" w:rsidP="00F81562">
      <w:pPr>
        <w:tabs>
          <w:tab w:val="right" w:pos="10080"/>
        </w:tabs>
        <w:spacing w:after="120"/>
        <w:rPr>
          <w:rFonts w:ascii="Garamond" w:hAnsi="Garamond"/>
          <w:i/>
          <w:iCs/>
          <w:sz w:val="24"/>
          <w:szCs w:val="24"/>
        </w:rPr>
      </w:pPr>
      <w:r w:rsidRPr="008F669C">
        <w:rPr>
          <w:rFonts w:ascii="Garamond" w:hAnsi="Garamond"/>
          <w:b/>
          <w:bCs/>
          <w:sz w:val="24"/>
          <w:szCs w:val="24"/>
        </w:rPr>
        <w:t>Ph.D. in Electrical Engineering</w:t>
      </w:r>
      <w:r w:rsidRPr="008F669C">
        <w:rPr>
          <w:rFonts w:ascii="Garamond" w:hAnsi="Garamond"/>
          <w:sz w:val="24"/>
          <w:szCs w:val="24"/>
        </w:rPr>
        <w:t xml:space="preserve"> </w:t>
      </w:r>
      <w:r w:rsidRPr="008F669C">
        <w:rPr>
          <w:rFonts w:ascii="Garamond" w:hAnsi="Garamond"/>
          <w:sz w:val="24"/>
          <w:szCs w:val="24"/>
        </w:rPr>
        <w:tab/>
      </w:r>
      <w:r w:rsidRPr="008F669C">
        <w:rPr>
          <w:rFonts w:ascii="Garamond" w:hAnsi="Garamond"/>
          <w:b/>
          <w:bCs/>
          <w:sz w:val="24"/>
          <w:szCs w:val="24"/>
        </w:rPr>
        <w:t>Mar. 2013 – Sept. 2016</w:t>
      </w:r>
      <w:r w:rsidRPr="008F669C">
        <w:rPr>
          <w:rFonts w:ascii="Garamond" w:hAnsi="Garamond"/>
          <w:sz w:val="24"/>
          <w:szCs w:val="24"/>
        </w:rPr>
        <w:br/>
      </w:r>
      <w:r w:rsidRPr="008F669C">
        <w:rPr>
          <w:rFonts w:ascii="Garamond" w:hAnsi="Garamond"/>
          <w:i/>
          <w:iCs/>
          <w:sz w:val="24"/>
          <w:szCs w:val="24"/>
        </w:rPr>
        <w:t>Technical University of Vienna – Austria</w:t>
      </w:r>
    </w:p>
    <w:p w14:paraId="26AFB54E" w14:textId="35EC0002" w:rsidR="00F81562" w:rsidRPr="008F669C" w:rsidRDefault="00F81562" w:rsidP="002F65A1">
      <w:pPr>
        <w:tabs>
          <w:tab w:val="right" w:pos="10080"/>
        </w:tabs>
        <w:spacing w:after="0" w:line="240" w:lineRule="auto"/>
        <w:jc w:val="both"/>
        <w:rPr>
          <w:rFonts w:ascii="Garamond" w:hAnsi="Garamond"/>
          <w:sz w:val="24"/>
          <w:szCs w:val="24"/>
        </w:rPr>
      </w:pPr>
      <w:r w:rsidRPr="008F669C">
        <w:rPr>
          <w:rFonts w:ascii="Garamond" w:hAnsi="Garamond"/>
          <w:sz w:val="24"/>
          <w:szCs w:val="24"/>
        </w:rPr>
        <w:t>Thesis: Assessment and Allocation of Operational Flexibility in Power Systems with Distributed Resources</w:t>
      </w:r>
    </w:p>
    <w:p w14:paraId="7E28BBFA" w14:textId="77777777" w:rsidR="00F81562" w:rsidRPr="008F669C" w:rsidRDefault="00F81562" w:rsidP="002F65A1">
      <w:pPr>
        <w:tabs>
          <w:tab w:val="right" w:pos="10080"/>
        </w:tabs>
        <w:spacing w:after="0" w:line="240" w:lineRule="auto"/>
        <w:jc w:val="both"/>
        <w:rPr>
          <w:rFonts w:ascii="Garamond" w:hAnsi="Garamond"/>
          <w:sz w:val="24"/>
          <w:szCs w:val="24"/>
        </w:rPr>
      </w:pPr>
      <w:r w:rsidRPr="008F669C">
        <w:rPr>
          <w:rFonts w:ascii="Garamond" w:hAnsi="Garamond"/>
          <w:sz w:val="24"/>
          <w:szCs w:val="24"/>
        </w:rPr>
        <w:t xml:space="preserve">Advisors: </w:t>
      </w:r>
    </w:p>
    <w:p w14:paraId="7BC0638C" w14:textId="77777777" w:rsidR="00F81562" w:rsidRPr="008F669C" w:rsidRDefault="00F81562" w:rsidP="002F65A1">
      <w:pPr>
        <w:tabs>
          <w:tab w:val="right" w:pos="10080"/>
        </w:tabs>
        <w:spacing w:after="0" w:line="240" w:lineRule="auto"/>
        <w:jc w:val="both"/>
        <w:rPr>
          <w:rFonts w:ascii="Garamond" w:hAnsi="Garamond"/>
          <w:sz w:val="24"/>
          <w:szCs w:val="24"/>
        </w:rPr>
      </w:pPr>
      <w:r w:rsidRPr="008F669C">
        <w:rPr>
          <w:rFonts w:ascii="Garamond" w:hAnsi="Garamond"/>
          <w:sz w:val="24"/>
          <w:szCs w:val="24"/>
        </w:rPr>
        <w:t>Prof. Wolfgang Gawlik (Professor, Vienna University of Technology, Austria)</w:t>
      </w:r>
    </w:p>
    <w:p w14:paraId="71A2A012" w14:textId="10A32F03" w:rsidR="00F81562" w:rsidRPr="008F669C" w:rsidRDefault="00F81562" w:rsidP="002F65A1">
      <w:pPr>
        <w:tabs>
          <w:tab w:val="right" w:pos="10080"/>
        </w:tabs>
        <w:spacing w:after="0" w:line="240" w:lineRule="auto"/>
        <w:jc w:val="both"/>
        <w:rPr>
          <w:rFonts w:ascii="Garamond" w:hAnsi="Garamond"/>
          <w:sz w:val="24"/>
          <w:szCs w:val="24"/>
        </w:rPr>
      </w:pPr>
      <w:r w:rsidRPr="008F669C">
        <w:rPr>
          <w:rFonts w:ascii="Garamond" w:hAnsi="Garamond"/>
          <w:sz w:val="24"/>
          <w:szCs w:val="24"/>
        </w:rPr>
        <w:t>Prof. Peter Palensky (Professor for intelligent electric power grids at TU Delft)</w:t>
      </w:r>
    </w:p>
    <w:p w14:paraId="5F4F46AD" w14:textId="77777777" w:rsidR="00F81562" w:rsidRPr="008F669C" w:rsidRDefault="00F81562" w:rsidP="00F81562">
      <w:pPr>
        <w:tabs>
          <w:tab w:val="right" w:pos="10080"/>
        </w:tabs>
        <w:spacing w:after="120"/>
        <w:rPr>
          <w:rFonts w:ascii="Garamond" w:hAnsi="Garamond"/>
          <w:i/>
          <w:iCs/>
          <w:sz w:val="24"/>
          <w:szCs w:val="24"/>
        </w:rPr>
      </w:pPr>
    </w:p>
    <w:p w14:paraId="4DD0C012" w14:textId="6D4236E3" w:rsidR="00F81562" w:rsidRPr="008F669C" w:rsidRDefault="00F81562" w:rsidP="00F81562">
      <w:pPr>
        <w:pStyle w:val="CompanyName"/>
        <w:tabs>
          <w:tab w:val="clear" w:pos="2160"/>
          <w:tab w:val="clear" w:pos="6480"/>
          <w:tab w:val="right" w:pos="10080"/>
        </w:tabs>
        <w:spacing w:before="0" w:after="120" w:line="240" w:lineRule="auto"/>
        <w:rPr>
          <w:rFonts w:ascii="Garamond" w:hAnsi="Garamond"/>
          <w:i/>
          <w:iCs/>
          <w:sz w:val="24"/>
          <w:szCs w:val="24"/>
        </w:rPr>
      </w:pPr>
      <w:r w:rsidRPr="008F669C">
        <w:rPr>
          <w:rFonts w:ascii="Garamond" w:hAnsi="Garamond"/>
          <w:b/>
          <w:bCs/>
          <w:sz w:val="24"/>
          <w:szCs w:val="24"/>
        </w:rPr>
        <w:t>M.Sc. Electrical Engineering</w:t>
      </w:r>
      <w:r w:rsidRPr="008F669C">
        <w:rPr>
          <w:rFonts w:ascii="Garamond" w:hAnsi="Garamond"/>
          <w:sz w:val="24"/>
          <w:szCs w:val="24"/>
        </w:rPr>
        <w:tab/>
      </w:r>
      <w:r w:rsidRPr="008F669C">
        <w:rPr>
          <w:rFonts w:ascii="Garamond" w:hAnsi="Garamond"/>
          <w:b/>
          <w:bCs/>
          <w:sz w:val="24"/>
          <w:szCs w:val="24"/>
        </w:rPr>
        <w:t>Sept. 2008 – Aug. 2010</w:t>
      </w:r>
      <w:r w:rsidRPr="008F669C">
        <w:rPr>
          <w:rFonts w:ascii="Garamond" w:hAnsi="Garamond"/>
          <w:b/>
          <w:bCs/>
          <w:sz w:val="24"/>
          <w:szCs w:val="24"/>
        </w:rPr>
        <w:br/>
      </w:r>
      <w:r w:rsidRPr="008F669C">
        <w:rPr>
          <w:rFonts w:ascii="Garamond" w:hAnsi="Garamond"/>
          <w:i/>
          <w:iCs/>
          <w:sz w:val="24"/>
          <w:szCs w:val="24"/>
        </w:rPr>
        <w:t>National University of Sciences and Technology (NUST), Islamabad – Pakistan</w:t>
      </w:r>
    </w:p>
    <w:p w14:paraId="09AE6C7F" w14:textId="77777777" w:rsidR="00F81562" w:rsidRPr="008F669C" w:rsidRDefault="00F81562" w:rsidP="002F65A1">
      <w:pPr>
        <w:tabs>
          <w:tab w:val="right" w:pos="10080"/>
        </w:tabs>
        <w:spacing w:after="0" w:line="240" w:lineRule="auto"/>
        <w:rPr>
          <w:rFonts w:ascii="Garamond" w:hAnsi="Garamond"/>
          <w:sz w:val="24"/>
          <w:szCs w:val="24"/>
        </w:rPr>
      </w:pPr>
      <w:r w:rsidRPr="008F669C">
        <w:rPr>
          <w:rFonts w:ascii="Garamond" w:hAnsi="Garamond"/>
          <w:sz w:val="24"/>
          <w:szCs w:val="24"/>
        </w:rPr>
        <w:t>Thesis: Nonlinear Adaptive Flight Control System for Unmanned Aerial Vehicle</w:t>
      </w:r>
    </w:p>
    <w:p w14:paraId="72B3F951" w14:textId="3920C267" w:rsidR="00F81562" w:rsidRPr="008F669C" w:rsidRDefault="00F81562" w:rsidP="002F65A1">
      <w:pPr>
        <w:tabs>
          <w:tab w:val="right" w:pos="10080"/>
        </w:tabs>
        <w:spacing w:after="0" w:line="240" w:lineRule="auto"/>
        <w:rPr>
          <w:rFonts w:ascii="Garamond" w:hAnsi="Garamond"/>
          <w:sz w:val="24"/>
          <w:szCs w:val="24"/>
        </w:rPr>
      </w:pPr>
      <w:r w:rsidRPr="008F669C">
        <w:rPr>
          <w:rFonts w:ascii="Garamond" w:hAnsi="Garamond"/>
          <w:sz w:val="24"/>
          <w:szCs w:val="24"/>
        </w:rPr>
        <w:t>Advisors: Prof. Khalid Munawar</w:t>
      </w:r>
    </w:p>
    <w:p w14:paraId="38CEBE63" w14:textId="77777777" w:rsidR="002F65A1" w:rsidRPr="008F669C" w:rsidRDefault="002F65A1" w:rsidP="002F65A1">
      <w:pPr>
        <w:tabs>
          <w:tab w:val="right" w:pos="10080"/>
        </w:tabs>
        <w:spacing w:after="0" w:line="240" w:lineRule="auto"/>
        <w:rPr>
          <w:rFonts w:ascii="Garamond" w:hAnsi="Garamond"/>
          <w:b/>
          <w:bCs/>
          <w:sz w:val="24"/>
          <w:szCs w:val="24"/>
        </w:rPr>
      </w:pPr>
    </w:p>
    <w:p w14:paraId="5C6558BD" w14:textId="671F94CB" w:rsidR="00F81562" w:rsidRPr="008F669C" w:rsidRDefault="00F81562" w:rsidP="00F81562">
      <w:pPr>
        <w:pBdr>
          <w:bottom w:val="single" w:sz="6" w:space="1" w:color="auto"/>
        </w:pBdr>
        <w:tabs>
          <w:tab w:val="right" w:pos="10080"/>
        </w:tabs>
        <w:spacing w:after="120"/>
        <w:rPr>
          <w:rFonts w:ascii="Garamond" w:hAnsi="Garamond"/>
          <w:i/>
          <w:iCs/>
          <w:sz w:val="24"/>
          <w:szCs w:val="24"/>
        </w:rPr>
      </w:pPr>
      <w:r w:rsidRPr="008F669C">
        <w:rPr>
          <w:rFonts w:ascii="Garamond" w:hAnsi="Garamond"/>
          <w:b/>
          <w:bCs/>
          <w:sz w:val="24"/>
          <w:szCs w:val="24"/>
        </w:rPr>
        <w:t>B.Sc. Electronics Engineering</w:t>
      </w:r>
      <w:r w:rsidRPr="008F669C">
        <w:rPr>
          <w:rFonts w:ascii="Garamond" w:hAnsi="Garamond"/>
          <w:sz w:val="24"/>
          <w:szCs w:val="24"/>
        </w:rPr>
        <w:tab/>
      </w:r>
      <w:r w:rsidRPr="008F669C">
        <w:rPr>
          <w:rFonts w:ascii="Garamond" w:hAnsi="Garamond"/>
          <w:b/>
          <w:bCs/>
          <w:sz w:val="24"/>
          <w:szCs w:val="24"/>
        </w:rPr>
        <w:t>Mar. 2004 – Mar. 2008</w:t>
      </w:r>
      <w:r w:rsidRPr="008F669C">
        <w:rPr>
          <w:rFonts w:ascii="Garamond" w:hAnsi="Garamond"/>
          <w:sz w:val="24"/>
          <w:szCs w:val="24"/>
        </w:rPr>
        <w:br/>
      </w:r>
      <w:r w:rsidRPr="008F669C">
        <w:rPr>
          <w:rFonts w:ascii="Garamond" w:hAnsi="Garamond"/>
          <w:i/>
          <w:iCs/>
          <w:sz w:val="24"/>
          <w:szCs w:val="24"/>
        </w:rPr>
        <w:t>COMSATS Institute of Information Technology (CIIT), Abbottabad – Pakistan</w:t>
      </w:r>
    </w:p>
    <w:p w14:paraId="1C3C593E" w14:textId="5F951750" w:rsidR="0079700A" w:rsidRPr="008F669C" w:rsidRDefault="0079700A" w:rsidP="0079700A">
      <w:pPr>
        <w:pStyle w:val="Heading4"/>
        <w:pBdr>
          <w:bottom w:val="single" w:sz="4" w:space="1" w:color="auto"/>
        </w:pBdr>
        <w:spacing w:after="0" w:line="276" w:lineRule="auto"/>
        <w:rPr>
          <w:rFonts w:ascii="Garamond" w:hAnsi="Garamond"/>
          <w:b/>
          <w:bCs/>
          <w:sz w:val="28"/>
          <w:szCs w:val="28"/>
        </w:rPr>
      </w:pPr>
      <w:r w:rsidRPr="008F669C">
        <w:rPr>
          <w:rFonts w:ascii="Garamond" w:hAnsi="Garamond"/>
          <w:b/>
          <w:bCs/>
          <w:sz w:val="28"/>
          <w:szCs w:val="28"/>
        </w:rPr>
        <w:t>Technical Skills</w:t>
      </w:r>
    </w:p>
    <w:tbl>
      <w:tblPr>
        <w:tblStyle w:val="TableGrid"/>
        <w:tblW w:w="9026" w:type="dxa"/>
        <w:tblLook w:val="04A0" w:firstRow="1" w:lastRow="0" w:firstColumn="1" w:lastColumn="0" w:noHBand="0" w:noVBand="1"/>
      </w:tblPr>
      <w:tblGrid>
        <w:gridCol w:w="1850"/>
        <w:gridCol w:w="7176"/>
      </w:tblGrid>
      <w:tr w:rsidR="0025762D" w:rsidRPr="008F669C" w14:paraId="7E408CFD" w14:textId="77777777" w:rsidTr="008F669C">
        <w:tc>
          <w:tcPr>
            <w:tcW w:w="1850" w:type="dxa"/>
          </w:tcPr>
          <w:p w14:paraId="76B0E759" w14:textId="7CA1A48A" w:rsidR="0025762D" w:rsidRPr="008F669C" w:rsidRDefault="0079700A" w:rsidP="00AC2A9F">
            <w:pPr>
              <w:rPr>
                <w:rFonts w:ascii="Garamond" w:hAnsi="Garamond" w:cstheme="minorHAnsi"/>
                <w:b/>
                <w:bCs/>
                <w:sz w:val="24"/>
                <w:szCs w:val="24"/>
              </w:rPr>
            </w:pPr>
            <w:r w:rsidRPr="008F669C">
              <w:rPr>
                <w:rFonts w:ascii="Garamond" w:hAnsi="Garamond"/>
                <w:b/>
                <w:bCs/>
                <w:sz w:val="24"/>
                <w:szCs w:val="24"/>
              </w:rPr>
              <w:br/>
            </w:r>
            <w:r w:rsidR="0025762D" w:rsidRPr="008F669C">
              <w:rPr>
                <w:rFonts w:ascii="Garamond" w:hAnsi="Garamond" w:cstheme="minorHAnsi"/>
                <w:b/>
                <w:bCs/>
                <w:sz w:val="24"/>
                <w:szCs w:val="24"/>
              </w:rPr>
              <w:t>Power System Simulation Platforms</w:t>
            </w:r>
          </w:p>
        </w:tc>
        <w:tc>
          <w:tcPr>
            <w:tcW w:w="7176" w:type="dxa"/>
          </w:tcPr>
          <w:p w14:paraId="7BA833E5" w14:textId="77777777" w:rsidR="00AF6830" w:rsidRPr="008F669C" w:rsidRDefault="00000000" w:rsidP="009B0190">
            <w:pPr>
              <w:jc w:val="both"/>
              <w:rPr>
                <w:rFonts w:ascii="Garamond" w:hAnsi="Garamond" w:cstheme="minorHAnsi"/>
                <w:sz w:val="24"/>
                <w:szCs w:val="24"/>
              </w:rPr>
            </w:pPr>
            <w:hyperlink r:id="rId10" w:history="1">
              <w:proofErr w:type="spellStart"/>
              <w:r w:rsidR="0025762D" w:rsidRPr="008F669C">
                <w:rPr>
                  <w:rStyle w:val="Hyperlink"/>
                  <w:rFonts w:ascii="Garamond" w:hAnsi="Garamond" w:cstheme="minorHAnsi"/>
                  <w:sz w:val="24"/>
                  <w:szCs w:val="24"/>
                </w:rPr>
                <w:t>DIgSILENT</w:t>
              </w:r>
              <w:proofErr w:type="spellEnd"/>
              <w:r w:rsidR="0025762D" w:rsidRPr="008F669C">
                <w:rPr>
                  <w:rStyle w:val="Hyperlink"/>
                  <w:rFonts w:ascii="Garamond" w:hAnsi="Garamond" w:cstheme="minorHAnsi"/>
                  <w:sz w:val="24"/>
                  <w:szCs w:val="24"/>
                </w:rPr>
                <w:t xml:space="preserve"> PowerFactory</w:t>
              </w:r>
            </w:hyperlink>
            <w:r w:rsidR="00F7493D" w:rsidRPr="008F669C">
              <w:rPr>
                <w:rFonts w:ascii="Garamond" w:hAnsi="Garamond" w:cstheme="minorHAnsi"/>
                <w:sz w:val="24"/>
                <w:szCs w:val="24"/>
              </w:rPr>
              <w:t xml:space="preserve"> -- Power system s</w:t>
            </w:r>
            <w:r w:rsidR="0025762D" w:rsidRPr="008F669C">
              <w:rPr>
                <w:rFonts w:ascii="Garamond" w:hAnsi="Garamond" w:cstheme="minorHAnsi"/>
                <w:sz w:val="24"/>
                <w:szCs w:val="24"/>
              </w:rPr>
              <w:t xml:space="preserve">tudies </w:t>
            </w:r>
          </w:p>
          <w:p w14:paraId="7EDBCE0D" w14:textId="77777777" w:rsidR="00B81204" w:rsidRPr="008F669C" w:rsidRDefault="00B81204" w:rsidP="009B0190">
            <w:pPr>
              <w:jc w:val="both"/>
              <w:rPr>
                <w:rFonts w:ascii="Garamond" w:hAnsi="Garamond" w:cstheme="minorHAnsi"/>
                <w:sz w:val="24"/>
                <w:szCs w:val="24"/>
              </w:rPr>
            </w:pPr>
            <w:r w:rsidRPr="008F669C">
              <w:rPr>
                <w:rFonts w:ascii="Garamond" w:hAnsi="Garamond" w:cstheme="minorHAnsi"/>
                <w:sz w:val="24"/>
                <w:szCs w:val="24"/>
              </w:rPr>
              <w:t xml:space="preserve">Siemens </w:t>
            </w:r>
            <w:proofErr w:type="spellStart"/>
            <w:r w:rsidRPr="008F669C">
              <w:rPr>
                <w:rFonts w:ascii="Garamond" w:hAnsi="Garamond" w:cstheme="minorHAnsi"/>
                <w:sz w:val="24"/>
                <w:szCs w:val="24"/>
              </w:rPr>
              <w:t>Sincal</w:t>
            </w:r>
            <w:proofErr w:type="spellEnd"/>
            <w:r w:rsidRPr="008F669C">
              <w:rPr>
                <w:rFonts w:ascii="Garamond" w:hAnsi="Garamond" w:cstheme="minorHAnsi"/>
                <w:sz w:val="24"/>
                <w:szCs w:val="24"/>
              </w:rPr>
              <w:t xml:space="preserve"> -- Power system studies</w:t>
            </w:r>
          </w:p>
          <w:p w14:paraId="517CBE49" w14:textId="77777777" w:rsidR="00B81204" w:rsidRPr="008F669C" w:rsidRDefault="00B81204" w:rsidP="009B0190">
            <w:pPr>
              <w:jc w:val="both"/>
              <w:rPr>
                <w:rFonts w:ascii="Garamond" w:hAnsi="Garamond" w:cstheme="minorHAnsi"/>
                <w:sz w:val="24"/>
                <w:szCs w:val="24"/>
              </w:rPr>
            </w:pPr>
            <w:proofErr w:type="spellStart"/>
            <w:r w:rsidRPr="008F669C">
              <w:rPr>
                <w:rFonts w:ascii="Garamond" w:hAnsi="Garamond" w:cstheme="minorHAnsi"/>
                <w:sz w:val="24"/>
                <w:szCs w:val="24"/>
              </w:rPr>
              <w:t>Neplan</w:t>
            </w:r>
            <w:proofErr w:type="spellEnd"/>
            <w:r w:rsidRPr="008F669C">
              <w:rPr>
                <w:rFonts w:ascii="Garamond" w:hAnsi="Garamond" w:cstheme="minorHAnsi"/>
                <w:sz w:val="24"/>
                <w:szCs w:val="24"/>
              </w:rPr>
              <w:t xml:space="preserve"> -- Power system studies</w:t>
            </w:r>
          </w:p>
          <w:p w14:paraId="399CD036" w14:textId="11922A68" w:rsidR="0025762D" w:rsidRPr="008F669C" w:rsidRDefault="0025762D" w:rsidP="009B0190">
            <w:pPr>
              <w:jc w:val="both"/>
              <w:rPr>
                <w:rFonts w:ascii="Garamond" w:hAnsi="Garamond" w:cstheme="minorHAnsi"/>
                <w:sz w:val="24"/>
                <w:szCs w:val="24"/>
              </w:rPr>
            </w:pPr>
            <w:r w:rsidRPr="008F669C">
              <w:rPr>
                <w:rFonts w:ascii="Garamond" w:hAnsi="Garamond" w:cstheme="minorHAnsi"/>
                <w:sz w:val="24"/>
                <w:szCs w:val="24"/>
              </w:rPr>
              <w:t xml:space="preserve">Combined simulation of </w:t>
            </w:r>
            <w:proofErr w:type="spellStart"/>
            <w:r w:rsidRPr="008F669C">
              <w:rPr>
                <w:rFonts w:ascii="Garamond" w:hAnsi="Garamond" w:cstheme="minorHAnsi"/>
                <w:sz w:val="24"/>
                <w:szCs w:val="24"/>
              </w:rPr>
              <w:t>Matlab</w:t>
            </w:r>
            <w:proofErr w:type="spellEnd"/>
            <w:r w:rsidRPr="008F669C">
              <w:rPr>
                <w:rFonts w:ascii="Garamond" w:hAnsi="Garamond" w:cstheme="minorHAnsi"/>
                <w:sz w:val="24"/>
                <w:szCs w:val="24"/>
              </w:rPr>
              <w:t>, Python</w:t>
            </w:r>
            <w:r w:rsidR="002103BC">
              <w:rPr>
                <w:rFonts w:ascii="Garamond" w:hAnsi="Garamond" w:cstheme="minorHAnsi"/>
                <w:sz w:val="24"/>
                <w:szCs w:val="24"/>
              </w:rPr>
              <w:t>,</w:t>
            </w:r>
            <w:r w:rsidRPr="008F669C">
              <w:rPr>
                <w:rFonts w:ascii="Garamond" w:hAnsi="Garamond" w:cstheme="minorHAnsi"/>
                <w:sz w:val="24"/>
                <w:szCs w:val="24"/>
              </w:rPr>
              <w:t xml:space="preserve"> and PowerFactory.</w:t>
            </w:r>
          </w:p>
          <w:p w14:paraId="4FEC6B5A" w14:textId="77777777" w:rsidR="0025762D" w:rsidRPr="008F669C" w:rsidRDefault="00000000" w:rsidP="009B0190">
            <w:pPr>
              <w:jc w:val="both"/>
              <w:rPr>
                <w:rFonts w:ascii="Garamond" w:hAnsi="Garamond" w:cstheme="minorHAnsi"/>
                <w:sz w:val="24"/>
                <w:szCs w:val="24"/>
              </w:rPr>
            </w:pPr>
            <w:hyperlink r:id="rId11" w:history="1">
              <w:proofErr w:type="spellStart"/>
              <w:r w:rsidR="0025762D" w:rsidRPr="008F669C">
                <w:rPr>
                  <w:rStyle w:val="Hyperlink"/>
                  <w:rFonts w:ascii="Garamond" w:hAnsi="Garamond" w:cstheme="minorHAnsi"/>
                  <w:sz w:val="24"/>
                  <w:szCs w:val="24"/>
                </w:rPr>
                <w:t>Matlab</w:t>
              </w:r>
              <w:proofErr w:type="spellEnd"/>
            </w:hyperlink>
            <w:r w:rsidR="0025762D" w:rsidRPr="008F669C">
              <w:rPr>
                <w:rFonts w:ascii="Garamond" w:hAnsi="Garamond" w:cstheme="minorHAnsi"/>
                <w:sz w:val="24"/>
                <w:szCs w:val="24"/>
              </w:rPr>
              <w:t xml:space="preserve"> -- Optimization toolboxes and power system toolbox simulation.</w:t>
            </w:r>
          </w:p>
          <w:p w14:paraId="3BDF3D54" w14:textId="77777777" w:rsidR="00AF6830" w:rsidRPr="008F669C" w:rsidRDefault="00AF6830" w:rsidP="009B0190">
            <w:pPr>
              <w:jc w:val="both"/>
              <w:rPr>
                <w:rFonts w:ascii="Garamond" w:hAnsi="Garamond" w:cstheme="minorHAnsi"/>
                <w:sz w:val="24"/>
                <w:szCs w:val="24"/>
              </w:rPr>
            </w:pPr>
          </w:p>
        </w:tc>
      </w:tr>
      <w:tr w:rsidR="0025762D" w:rsidRPr="008F669C" w14:paraId="5F43F004" w14:textId="77777777" w:rsidTr="008F669C">
        <w:tc>
          <w:tcPr>
            <w:tcW w:w="1850" w:type="dxa"/>
          </w:tcPr>
          <w:p w14:paraId="0D6DBF13" w14:textId="77777777" w:rsidR="0025762D" w:rsidRPr="008F669C" w:rsidRDefault="0025762D" w:rsidP="00AC2A9F">
            <w:pPr>
              <w:rPr>
                <w:rFonts w:ascii="Garamond" w:hAnsi="Garamond" w:cstheme="minorHAnsi"/>
                <w:b/>
                <w:bCs/>
                <w:sz w:val="24"/>
                <w:szCs w:val="24"/>
              </w:rPr>
            </w:pPr>
            <w:r w:rsidRPr="008F669C">
              <w:rPr>
                <w:rFonts w:ascii="Garamond" w:hAnsi="Garamond" w:cstheme="minorHAnsi"/>
                <w:b/>
                <w:bCs/>
                <w:sz w:val="24"/>
                <w:szCs w:val="24"/>
              </w:rPr>
              <w:t>Simulation Platforms for Programming</w:t>
            </w:r>
          </w:p>
        </w:tc>
        <w:tc>
          <w:tcPr>
            <w:tcW w:w="7176" w:type="dxa"/>
          </w:tcPr>
          <w:p w14:paraId="4647E470" w14:textId="3134BD72" w:rsidR="0025762D" w:rsidRPr="008F669C" w:rsidRDefault="00000000" w:rsidP="009B0190">
            <w:pPr>
              <w:jc w:val="both"/>
              <w:rPr>
                <w:rFonts w:ascii="Garamond" w:hAnsi="Garamond" w:cstheme="minorHAnsi"/>
                <w:sz w:val="24"/>
                <w:szCs w:val="24"/>
              </w:rPr>
            </w:pPr>
            <w:hyperlink r:id="rId12" w:history="1">
              <w:proofErr w:type="spellStart"/>
              <w:r w:rsidR="0025762D" w:rsidRPr="008F669C">
                <w:rPr>
                  <w:rStyle w:val="Hyperlink"/>
                  <w:rFonts w:ascii="Garamond" w:hAnsi="Garamond" w:cstheme="minorHAnsi"/>
                  <w:sz w:val="24"/>
                  <w:szCs w:val="24"/>
                </w:rPr>
                <w:t>Pycharm</w:t>
              </w:r>
              <w:proofErr w:type="spellEnd"/>
              <w:r w:rsidR="0025762D" w:rsidRPr="008F669C">
                <w:rPr>
                  <w:rStyle w:val="Hyperlink"/>
                  <w:rFonts w:ascii="Garamond" w:hAnsi="Garamond" w:cstheme="minorHAnsi"/>
                  <w:sz w:val="24"/>
                  <w:szCs w:val="24"/>
                </w:rPr>
                <w:t xml:space="preserve"> IDE for Python</w:t>
              </w:r>
            </w:hyperlink>
            <w:r w:rsidR="00AF6830" w:rsidRPr="008F669C">
              <w:rPr>
                <w:rFonts w:ascii="Garamond" w:hAnsi="Garamond" w:cstheme="minorHAnsi"/>
                <w:sz w:val="24"/>
                <w:szCs w:val="24"/>
              </w:rPr>
              <w:t xml:space="preserve"> </w:t>
            </w:r>
            <w:r w:rsidR="0025762D" w:rsidRPr="008F669C">
              <w:rPr>
                <w:rFonts w:ascii="Garamond" w:hAnsi="Garamond" w:cstheme="minorHAnsi"/>
                <w:sz w:val="24"/>
                <w:szCs w:val="24"/>
              </w:rPr>
              <w:t>-- Object</w:t>
            </w:r>
            <w:r w:rsidR="002103BC">
              <w:rPr>
                <w:rFonts w:ascii="Garamond" w:hAnsi="Garamond" w:cstheme="minorHAnsi"/>
                <w:sz w:val="24"/>
                <w:szCs w:val="24"/>
              </w:rPr>
              <w:t>-</w:t>
            </w:r>
            <w:r w:rsidR="0025762D" w:rsidRPr="008F669C">
              <w:rPr>
                <w:rFonts w:ascii="Garamond" w:hAnsi="Garamond" w:cstheme="minorHAnsi"/>
                <w:sz w:val="24"/>
                <w:szCs w:val="24"/>
              </w:rPr>
              <w:t>oriented programming in Python.</w:t>
            </w:r>
          </w:p>
          <w:p w14:paraId="4F1380CB" w14:textId="77777777" w:rsidR="0025762D" w:rsidRPr="008F669C" w:rsidRDefault="00000000" w:rsidP="009B0190">
            <w:pPr>
              <w:jc w:val="both"/>
              <w:rPr>
                <w:rFonts w:ascii="Garamond" w:hAnsi="Garamond" w:cstheme="minorHAnsi"/>
                <w:sz w:val="24"/>
                <w:szCs w:val="24"/>
              </w:rPr>
            </w:pPr>
            <w:hyperlink r:id="rId13" w:history="1">
              <w:r w:rsidR="0025762D" w:rsidRPr="008F669C">
                <w:rPr>
                  <w:rStyle w:val="Hyperlink"/>
                  <w:rFonts w:ascii="Garamond" w:hAnsi="Garamond" w:cstheme="minorHAnsi"/>
                  <w:sz w:val="24"/>
                  <w:szCs w:val="24"/>
                </w:rPr>
                <w:t>Microsoft Visual Studio</w:t>
              </w:r>
            </w:hyperlink>
            <w:r w:rsidR="0025762D" w:rsidRPr="008F669C">
              <w:rPr>
                <w:rFonts w:ascii="Garamond" w:hAnsi="Garamond" w:cstheme="minorHAnsi"/>
                <w:sz w:val="24"/>
                <w:szCs w:val="24"/>
              </w:rPr>
              <w:t xml:space="preserve"> -- C++ programming.</w:t>
            </w:r>
          </w:p>
          <w:p w14:paraId="3A40B8FF" w14:textId="77777777" w:rsidR="00B81204" w:rsidRPr="008F669C" w:rsidRDefault="00000000" w:rsidP="009B0190">
            <w:pPr>
              <w:jc w:val="both"/>
              <w:rPr>
                <w:rFonts w:ascii="Garamond" w:hAnsi="Garamond" w:cstheme="minorHAnsi"/>
                <w:sz w:val="24"/>
                <w:szCs w:val="24"/>
              </w:rPr>
            </w:pPr>
            <w:hyperlink r:id="rId14" w:history="1">
              <w:proofErr w:type="spellStart"/>
              <w:r w:rsidR="0025762D" w:rsidRPr="008F669C">
                <w:rPr>
                  <w:rStyle w:val="Hyperlink"/>
                  <w:rFonts w:ascii="Garamond" w:hAnsi="Garamond" w:cstheme="minorHAnsi"/>
                  <w:sz w:val="24"/>
                  <w:szCs w:val="24"/>
                </w:rPr>
                <w:t>Pyomo</w:t>
              </w:r>
              <w:proofErr w:type="spellEnd"/>
            </w:hyperlink>
            <w:r w:rsidR="0025762D" w:rsidRPr="008F669C">
              <w:rPr>
                <w:rFonts w:ascii="Garamond" w:hAnsi="Garamond" w:cstheme="minorHAnsi"/>
                <w:sz w:val="24"/>
                <w:szCs w:val="24"/>
              </w:rPr>
              <w:t xml:space="preserve"> -- Constraint programming and optimization.</w:t>
            </w:r>
          </w:p>
          <w:p w14:paraId="6005F2E4" w14:textId="77777777" w:rsidR="00AF6830" w:rsidRPr="008F669C" w:rsidRDefault="00AF6830" w:rsidP="009B0190">
            <w:pPr>
              <w:jc w:val="both"/>
              <w:rPr>
                <w:rFonts w:ascii="Garamond" w:hAnsi="Garamond" w:cstheme="minorHAnsi"/>
                <w:sz w:val="24"/>
                <w:szCs w:val="24"/>
              </w:rPr>
            </w:pPr>
          </w:p>
        </w:tc>
      </w:tr>
      <w:tr w:rsidR="0025762D" w:rsidRPr="008F669C" w14:paraId="72399D81" w14:textId="77777777" w:rsidTr="008F669C">
        <w:tc>
          <w:tcPr>
            <w:tcW w:w="1850" w:type="dxa"/>
          </w:tcPr>
          <w:p w14:paraId="4C5BA577" w14:textId="77777777" w:rsidR="0025762D" w:rsidRPr="008F669C" w:rsidRDefault="0025762D" w:rsidP="00AC2A9F">
            <w:pPr>
              <w:rPr>
                <w:rFonts w:ascii="Garamond" w:hAnsi="Garamond" w:cstheme="minorHAnsi"/>
                <w:b/>
                <w:bCs/>
                <w:sz w:val="24"/>
                <w:szCs w:val="24"/>
              </w:rPr>
            </w:pPr>
            <w:r w:rsidRPr="008F669C">
              <w:rPr>
                <w:rFonts w:ascii="Garamond" w:hAnsi="Garamond" w:cstheme="minorHAnsi"/>
                <w:b/>
                <w:bCs/>
                <w:sz w:val="24"/>
                <w:szCs w:val="24"/>
              </w:rPr>
              <w:t>Programming Languages</w:t>
            </w:r>
          </w:p>
        </w:tc>
        <w:tc>
          <w:tcPr>
            <w:tcW w:w="7176" w:type="dxa"/>
          </w:tcPr>
          <w:p w14:paraId="72E7A22A" w14:textId="0EC44819" w:rsidR="0025762D" w:rsidRPr="008F669C" w:rsidRDefault="00F7493D" w:rsidP="009B0190">
            <w:pPr>
              <w:jc w:val="both"/>
              <w:rPr>
                <w:rFonts w:ascii="Garamond" w:hAnsi="Garamond" w:cstheme="minorHAnsi"/>
                <w:sz w:val="24"/>
                <w:szCs w:val="24"/>
              </w:rPr>
            </w:pPr>
            <w:r w:rsidRPr="008F669C">
              <w:rPr>
                <w:rFonts w:ascii="Garamond" w:hAnsi="Garamond" w:cstheme="minorHAnsi"/>
                <w:sz w:val="24"/>
                <w:szCs w:val="24"/>
              </w:rPr>
              <w:t xml:space="preserve">C/C++, </w:t>
            </w:r>
            <w:r w:rsidR="0025762D" w:rsidRPr="008F669C">
              <w:rPr>
                <w:rFonts w:ascii="Garamond" w:hAnsi="Garamond" w:cstheme="minorHAnsi"/>
                <w:sz w:val="24"/>
                <w:szCs w:val="24"/>
              </w:rPr>
              <w:t xml:space="preserve">Python – </w:t>
            </w:r>
            <w:r w:rsidR="002103BC">
              <w:rPr>
                <w:rFonts w:ascii="Garamond" w:hAnsi="Garamond" w:cstheme="minorHAnsi"/>
                <w:sz w:val="24"/>
                <w:szCs w:val="24"/>
              </w:rPr>
              <w:t xml:space="preserve">The </w:t>
            </w:r>
            <w:r w:rsidR="00897342">
              <w:rPr>
                <w:rFonts w:ascii="Garamond" w:hAnsi="Garamond" w:cstheme="minorHAnsi"/>
                <w:sz w:val="24"/>
                <w:szCs w:val="24"/>
              </w:rPr>
              <w:t>primary</w:t>
            </w:r>
            <w:r w:rsidR="0025762D" w:rsidRPr="008F669C">
              <w:rPr>
                <w:rFonts w:ascii="Garamond" w:hAnsi="Garamond" w:cstheme="minorHAnsi"/>
                <w:sz w:val="24"/>
                <w:szCs w:val="24"/>
              </w:rPr>
              <w:t xml:space="preserve"> tool used for algorithm and systems development</w:t>
            </w:r>
            <w:r w:rsidR="002103BC">
              <w:rPr>
                <w:rFonts w:ascii="Garamond" w:hAnsi="Garamond" w:cstheme="minorHAnsi"/>
                <w:sz w:val="24"/>
                <w:szCs w:val="24"/>
              </w:rPr>
              <w:t>.</w:t>
            </w:r>
            <w:r w:rsidR="0025762D" w:rsidRPr="008F669C">
              <w:rPr>
                <w:rFonts w:ascii="Garamond" w:hAnsi="Garamond" w:cstheme="minorHAnsi"/>
                <w:sz w:val="24"/>
                <w:szCs w:val="24"/>
              </w:rPr>
              <w:t xml:space="preserve"> </w:t>
            </w:r>
            <w:proofErr w:type="spellStart"/>
            <w:r w:rsidR="0025762D" w:rsidRPr="008F669C">
              <w:rPr>
                <w:rFonts w:ascii="Garamond" w:hAnsi="Garamond" w:cstheme="minorHAnsi"/>
                <w:sz w:val="24"/>
                <w:szCs w:val="24"/>
              </w:rPr>
              <w:t>Matlab</w:t>
            </w:r>
            <w:proofErr w:type="spellEnd"/>
            <w:r w:rsidR="0025762D" w:rsidRPr="008F669C">
              <w:rPr>
                <w:rFonts w:ascii="Garamond" w:hAnsi="Garamond" w:cstheme="minorHAnsi"/>
                <w:sz w:val="24"/>
                <w:szCs w:val="24"/>
              </w:rPr>
              <w:t xml:space="preserve"> scripting – Algorithm design, combined simulation</w:t>
            </w:r>
          </w:p>
          <w:p w14:paraId="3B452097" w14:textId="77777777" w:rsidR="0025762D" w:rsidRPr="008F669C" w:rsidRDefault="0025762D" w:rsidP="009B0190">
            <w:pPr>
              <w:jc w:val="both"/>
              <w:rPr>
                <w:rFonts w:ascii="Garamond" w:hAnsi="Garamond" w:cstheme="minorHAnsi"/>
                <w:sz w:val="24"/>
                <w:szCs w:val="24"/>
              </w:rPr>
            </w:pPr>
            <w:r w:rsidRPr="008F669C">
              <w:rPr>
                <w:rFonts w:ascii="Garamond" w:hAnsi="Garamond" w:cstheme="minorHAnsi"/>
                <w:sz w:val="24"/>
                <w:szCs w:val="24"/>
              </w:rPr>
              <w:t xml:space="preserve">DSL for </w:t>
            </w:r>
            <w:proofErr w:type="spellStart"/>
            <w:r w:rsidRPr="008F669C">
              <w:rPr>
                <w:rFonts w:ascii="Garamond" w:hAnsi="Garamond" w:cstheme="minorHAnsi"/>
                <w:sz w:val="24"/>
                <w:szCs w:val="24"/>
              </w:rPr>
              <w:t>DIgSILENT</w:t>
            </w:r>
            <w:proofErr w:type="spellEnd"/>
            <w:r w:rsidRPr="008F669C">
              <w:rPr>
                <w:rFonts w:ascii="Garamond" w:hAnsi="Garamond" w:cstheme="minorHAnsi"/>
                <w:sz w:val="24"/>
                <w:szCs w:val="24"/>
              </w:rPr>
              <w:t xml:space="preserve"> PowerFactory – power systems simulation</w:t>
            </w:r>
          </w:p>
          <w:p w14:paraId="66001A18" w14:textId="77777777" w:rsidR="0025762D" w:rsidRPr="008F669C" w:rsidRDefault="00F7493D" w:rsidP="009B0190">
            <w:pPr>
              <w:jc w:val="both"/>
              <w:rPr>
                <w:rFonts w:ascii="Garamond" w:hAnsi="Garamond" w:cstheme="minorHAnsi"/>
                <w:sz w:val="24"/>
                <w:szCs w:val="24"/>
              </w:rPr>
            </w:pPr>
            <w:r w:rsidRPr="008F669C">
              <w:rPr>
                <w:rFonts w:ascii="Garamond" w:hAnsi="Garamond" w:cstheme="minorHAnsi"/>
                <w:sz w:val="24"/>
                <w:szCs w:val="24"/>
              </w:rPr>
              <w:t xml:space="preserve">Modelica </w:t>
            </w:r>
            <w:r w:rsidR="0025762D" w:rsidRPr="008F669C">
              <w:rPr>
                <w:rFonts w:ascii="Garamond" w:hAnsi="Garamond" w:cstheme="minorHAnsi"/>
                <w:sz w:val="24"/>
                <w:szCs w:val="24"/>
              </w:rPr>
              <w:t xml:space="preserve">for dynamical systems </w:t>
            </w:r>
            <w:proofErr w:type="spellStart"/>
            <w:r w:rsidR="0025762D" w:rsidRPr="008F669C">
              <w:rPr>
                <w:rFonts w:ascii="Garamond" w:hAnsi="Garamond" w:cstheme="minorHAnsi"/>
                <w:sz w:val="24"/>
                <w:szCs w:val="24"/>
              </w:rPr>
              <w:t>modeling</w:t>
            </w:r>
            <w:proofErr w:type="spellEnd"/>
            <w:r w:rsidR="0025762D" w:rsidRPr="008F669C">
              <w:rPr>
                <w:rFonts w:ascii="Garamond" w:hAnsi="Garamond" w:cstheme="minorHAnsi"/>
                <w:sz w:val="24"/>
                <w:szCs w:val="24"/>
              </w:rPr>
              <w:t xml:space="preserve"> </w:t>
            </w:r>
          </w:p>
          <w:p w14:paraId="2CF5F15F" w14:textId="77777777" w:rsidR="00AF6830" w:rsidRPr="008F669C" w:rsidRDefault="00AF6830" w:rsidP="009B0190">
            <w:pPr>
              <w:jc w:val="both"/>
              <w:rPr>
                <w:rFonts w:ascii="Garamond" w:hAnsi="Garamond" w:cstheme="minorHAnsi"/>
                <w:sz w:val="24"/>
                <w:szCs w:val="24"/>
              </w:rPr>
            </w:pPr>
          </w:p>
        </w:tc>
      </w:tr>
      <w:tr w:rsidR="0025762D" w:rsidRPr="008F669C" w14:paraId="3D9F6FDC" w14:textId="77777777" w:rsidTr="008F669C">
        <w:tc>
          <w:tcPr>
            <w:tcW w:w="1850" w:type="dxa"/>
          </w:tcPr>
          <w:p w14:paraId="275C4F75" w14:textId="77777777" w:rsidR="0025762D" w:rsidRPr="008F669C" w:rsidRDefault="0025762D" w:rsidP="00AC2A9F">
            <w:pPr>
              <w:rPr>
                <w:rFonts w:ascii="Garamond" w:hAnsi="Garamond" w:cstheme="minorHAnsi"/>
                <w:b/>
                <w:bCs/>
                <w:sz w:val="24"/>
                <w:szCs w:val="24"/>
              </w:rPr>
            </w:pPr>
            <w:r w:rsidRPr="008F669C">
              <w:rPr>
                <w:rFonts w:ascii="Garamond" w:hAnsi="Garamond" w:cstheme="minorHAnsi"/>
                <w:b/>
                <w:bCs/>
                <w:sz w:val="24"/>
                <w:szCs w:val="24"/>
              </w:rPr>
              <w:t>Hardware Platforms</w:t>
            </w:r>
          </w:p>
        </w:tc>
        <w:tc>
          <w:tcPr>
            <w:tcW w:w="7176" w:type="dxa"/>
          </w:tcPr>
          <w:p w14:paraId="1B60FD12" w14:textId="0195587E" w:rsidR="0025762D" w:rsidRPr="008F669C" w:rsidRDefault="0025762D" w:rsidP="009B0190">
            <w:pPr>
              <w:jc w:val="both"/>
              <w:rPr>
                <w:rFonts w:ascii="Garamond" w:hAnsi="Garamond" w:cstheme="minorHAnsi"/>
                <w:sz w:val="24"/>
                <w:szCs w:val="24"/>
              </w:rPr>
            </w:pPr>
            <w:r w:rsidRPr="008F669C">
              <w:rPr>
                <w:rFonts w:ascii="Garamond" w:hAnsi="Garamond" w:cstheme="minorHAnsi"/>
                <w:sz w:val="24"/>
                <w:szCs w:val="24"/>
              </w:rPr>
              <w:t>ATMEL, PIC</w:t>
            </w:r>
            <w:r w:rsidR="002103BC">
              <w:rPr>
                <w:rFonts w:ascii="Garamond" w:hAnsi="Garamond" w:cstheme="minorHAnsi"/>
                <w:sz w:val="24"/>
                <w:szCs w:val="24"/>
              </w:rPr>
              <w:t>,</w:t>
            </w:r>
            <w:r w:rsidRPr="008F669C">
              <w:rPr>
                <w:rFonts w:ascii="Garamond" w:hAnsi="Garamond" w:cstheme="minorHAnsi"/>
                <w:sz w:val="24"/>
                <w:szCs w:val="24"/>
              </w:rPr>
              <w:t xml:space="preserve"> and ST micro-controllers.</w:t>
            </w:r>
          </w:p>
          <w:p w14:paraId="72D94C8A" w14:textId="79567E66" w:rsidR="0025762D" w:rsidRPr="008F669C" w:rsidRDefault="008A3D6B" w:rsidP="009B0190">
            <w:pPr>
              <w:jc w:val="both"/>
              <w:rPr>
                <w:rFonts w:ascii="Garamond" w:hAnsi="Garamond" w:cstheme="minorHAnsi"/>
                <w:sz w:val="24"/>
                <w:szCs w:val="24"/>
              </w:rPr>
            </w:pPr>
            <w:proofErr w:type="spellStart"/>
            <w:r w:rsidRPr="008F669C">
              <w:rPr>
                <w:rFonts w:ascii="Garamond" w:hAnsi="Garamond" w:cstheme="minorHAnsi"/>
                <w:sz w:val="24"/>
                <w:szCs w:val="24"/>
              </w:rPr>
              <w:t>Beagleboard</w:t>
            </w:r>
            <w:proofErr w:type="spellEnd"/>
            <w:r w:rsidR="002103BC">
              <w:rPr>
                <w:rFonts w:ascii="Garamond" w:hAnsi="Garamond" w:cstheme="minorHAnsi"/>
                <w:sz w:val="24"/>
                <w:szCs w:val="24"/>
              </w:rPr>
              <w:t>-</w:t>
            </w:r>
            <w:r w:rsidR="0025762D" w:rsidRPr="008F669C">
              <w:rPr>
                <w:rFonts w:ascii="Garamond" w:hAnsi="Garamond" w:cstheme="minorHAnsi"/>
                <w:sz w:val="24"/>
                <w:szCs w:val="24"/>
              </w:rPr>
              <w:t>based robotic systems.</w:t>
            </w:r>
          </w:p>
          <w:p w14:paraId="155A4265" w14:textId="77777777" w:rsidR="0025762D" w:rsidRPr="008F669C" w:rsidRDefault="0025762D" w:rsidP="009B0190">
            <w:pPr>
              <w:jc w:val="both"/>
              <w:rPr>
                <w:rFonts w:ascii="Garamond" w:hAnsi="Garamond" w:cstheme="minorHAnsi"/>
                <w:sz w:val="24"/>
                <w:szCs w:val="24"/>
              </w:rPr>
            </w:pPr>
            <w:r w:rsidRPr="008F669C">
              <w:rPr>
                <w:rFonts w:ascii="Garamond" w:hAnsi="Garamond" w:cstheme="minorHAnsi"/>
                <w:sz w:val="24"/>
                <w:szCs w:val="24"/>
              </w:rPr>
              <w:t>Digital Signal Controllers like dsPIC33F</w:t>
            </w:r>
            <w:r w:rsidR="008A3D6B" w:rsidRPr="008F669C">
              <w:rPr>
                <w:rFonts w:ascii="Garamond" w:hAnsi="Garamond" w:cstheme="minorHAnsi"/>
                <w:sz w:val="24"/>
                <w:szCs w:val="24"/>
              </w:rPr>
              <w:t xml:space="preserve"> programming</w:t>
            </w:r>
          </w:p>
          <w:p w14:paraId="42B1E4B3" w14:textId="4DF67C4A" w:rsidR="0025762D" w:rsidRPr="008F669C" w:rsidRDefault="0025762D" w:rsidP="009B0190">
            <w:pPr>
              <w:jc w:val="both"/>
              <w:rPr>
                <w:rFonts w:ascii="Garamond" w:hAnsi="Garamond" w:cstheme="minorHAnsi"/>
                <w:sz w:val="24"/>
                <w:szCs w:val="24"/>
              </w:rPr>
            </w:pPr>
            <w:r w:rsidRPr="008F669C">
              <w:rPr>
                <w:rFonts w:ascii="Garamond" w:hAnsi="Garamond" w:cstheme="minorHAnsi"/>
                <w:sz w:val="24"/>
                <w:szCs w:val="24"/>
              </w:rPr>
              <w:t xml:space="preserve">Micro-controller training boards like </w:t>
            </w:r>
            <w:r w:rsidR="008A3D6B" w:rsidRPr="008F669C">
              <w:rPr>
                <w:rFonts w:ascii="Garamond" w:hAnsi="Garamond" w:cstheme="minorHAnsi"/>
                <w:sz w:val="24"/>
                <w:szCs w:val="24"/>
              </w:rPr>
              <w:t xml:space="preserve">EasyPIC </w:t>
            </w:r>
            <w:r w:rsidRPr="008F669C">
              <w:rPr>
                <w:rFonts w:ascii="Garamond" w:hAnsi="Garamond" w:cstheme="minorHAnsi"/>
                <w:sz w:val="24"/>
                <w:szCs w:val="24"/>
              </w:rPr>
              <w:t xml:space="preserve">v5 </w:t>
            </w:r>
            <w:r w:rsidR="002103BC">
              <w:rPr>
                <w:rFonts w:ascii="Garamond" w:hAnsi="Garamond" w:cstheme="minorHAnsi"/>
                <w:sz w:val="24"/>
                <w:szCs w:val="24"/>
              </w:rPr>
              <w:t xml:space="preserve">and </w:t>
            </w:r>
            <w:r w:rsidRPr="008F669C">
              <w:rPr>
                <w:rFonts w:ascii="Garamond" w:hAnsi="Garamond" w:cstheme="minorHAnsi"/>
                <w:sz w:val="24"/>
                <w:szCs w:val="24"/>
              </w:rPr>
              <w:t>v7 training boards</w:t>
            </w:r>
          </w:p>
        </w:tc>
      </w:tr>
      <w:tr w:rsidR="00B611CC" w:rsidRPr="008F669C" w14:paraId="262C971B" w14:textId="77777777" w:rsidTr="008F669C">
        <w:tc>
          <w:tcPr>
            <w:tcW w:w="1850" w:type="dxa"/>
          </w:tcPr>
          <w:p w14:paraId="7DECC080" w14:textId="7F1E8FEB" w:rsidR="00B611CC" w:rsidRPr="008F669C" w:rsidRDefault="00B611CC" w:rsidP="00AC2A9F">
            <w:pPr>
              <w:rPr>
                <w:rFonts w:ascii="Garamond" w:hAnsi="Garamond" w:cstheme="minorHAnsi"/>
                <w:b/>
                <w:bCs/>
                <w:sz w:val="24"/>
                <w:szCs w:val="24"/>
              </w:rPr>
            </w:pPr>
            <w:r w:rsidRPr="008F669C">
              <w:rPr>
                <w:rFonts w:ascii="Garamond" w:hAnsi="Garamond" w:cstheme="minorHAnsi"/>
                <w:b/>
                <w:bCs/>
                <w:sz w:val="24"/>
                <w:szCs w:val="24"/>
              </w:rPr>
              <w:t xml:space="preserve">AI </w:t>
            </w:r>
            <w:r w:rsidR="00AC2A9F" w:rsidRPr="008F669C">
              <w:rPr>
                <w:rFonts w:ascii="Garamond" w:hAnsi="Garamond" w:cstheme="minorHAnsi"/>
                <w:b/>
                <w:bCs/>
                <w:sz w:val="24"/>
                <w:szCs w:val="24"/>
              </w:rPr>
              <w:t>R</w:t>
            </w:r>
            <w:r w:rsidRPr="008F669C">
              <w:rPr>
                <w:rFonts w:ascii="Garamond" w:hAnsi="Garamond" w:cstheme="minorHAnsi"/>
                <w:b/>
                <w:bCs/>
                <w:sz w:val="24"/>
                <w:szCs w:val="24"/>
              </w:rPr>
              <w:t xml:space="preserve">elated </w:t>
            </w:r>
            <w:r w:rsidR="00AC2A9F" w:rsidRPr="008F669C">
              <w:rPr>
                <w:rFonts w:ascii="Garamond" w:hAnsi="Garamond" w:cstheme="minorHAnsi"/>
                <w:b/>
                <w:bCs/>
                <w:sz w:val="24"/>
                <w:szCs w:val="24"/>
              </w:rPr>
              <w:t>S</w:t>
            </w:r>
            <w:r w:rsidRPr="008F669C">
              <w:rPr>
                <w:rFonts w:ascii="Garamond" w:hAnsi="Garamond" w:cstheme="minorHAnsi"/>
                <w:b/>
                <w:bCs/>
                <w:sz w:val="24"/>
                <w:szCs w:val="24"/>
              </w:rPr>
              <w:t>kills</w:t>
            </w:r>
          </w:p>
        </w:tc>
        <w:tc>
          <w:tcPr>
            <w:tcW w:w="7176" w:type="dxa"/>
          </w:tcPr>
          <w:p w14:paraId="667563C5" w14:textId="77777777" w:rsidR="00B611CC" w:rsidRPr="008F669C" w:rsidRDefault="00402D6D" w:rsidP="009B0190">
            <w:pPr>
              <w:jc w:val="both"/>
              <w:rPr>
                <w:rFonts w:ascii="Garamond" w:hAnsi="Garamond" w:cstheme="minorHAnsi"/>
                <w:b/>
                <w:bCs/>
                <w:sz w:val="24"/>
                <w:szCs w:val="24"/>
              </w:rPr>
            </w:pPr>
            <w:r w:rsidRPr="008F669C">
              <w:rPr>
                <w:rFonts w:ascii="Garamond" w:hAnsi="Garamond" w:cstheme="minorHAnsi"/>
                <w:b/>
                <w:bCs/>
                <w:sz w:val="24"/>
                <w:szCs w:val="24"/>
              </w:rPr>
              <w:t>Supervised Learning: Algorithms and case-studies experience</w:t>
            </w:r>
          </w:p>
          <w:p w14:paraId="2C0EAFD3" w14:textId="31927831" w:rsidR="00115343" w:rsidRPr="008F669C" w:rsidRDefault="0011534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 xml:space="preserve">Support vector machine: Predict how likely an event in </w:t>
            </w:r>
            <w:r w:rsidR="002103BC">
              <w:rPr>
                <w:rFonts w:ascii="Garamond" w:hAnsi="Garamond" w:cstheme="minorHAnsi"/>
                <w:sz w:val="24"/>
                <w:szCs w:val="24"/>
              </w:rPr>
              <w:t xml:space="preserve">the </w:t>
            </w:r>
            <w:r w:rsidRPr="008F669C">
              <w:rPr>
                <w:rFonts w:ascii="Garamond" w:hAnsi="Garamond" w:cstheme="minorHAnsi"/>
                <w:sz w:val="24"/>
                <w:szCs w:val="24"/>
              </w:rPr>
              <w:t xml:space="preserve">energy system </w:t>
            </w:r>
            <w:r w:rsidR="00897342">
              <w:rPr>
                <w:rFonts w:ascii="Garamond" w:hAnsi="Garamond" w:cstheme="minorHAnsi"/>
                <w:sz w:val="24"/>
                <w:szCs w:val="24"/>
              </w:rPr>
              <w:t>will</w:t>
            </w:r>
            <w:r w:rsidRPr="008F669C">
              <w:rPr>
                <w:rFonts w:ascii="Garamond" w:hAnsi="Garamond" w:cstheme="minorHAnsi"/>
                <w:sz w:val="24"/>
                <w:szCs w:val="24"/>
              </w:rPr>
              <w:t xml:space="preserve"> </w:t>
            </w:r>
            <w:r w:rsidR="00822023" w:rsidRPr="008F669C">
              <w:rPr>
                <w:rFonts w:ascii="Garamond" w:hAnsi="Garamond" w:cstheme="minorHAnsi"/>
                <w:sz w:val="24"/>
                <w:szCs w:val="24"/>
              </w:rPr>
              <w:t>occur.</w:t>
            </w:r>
          </w:p>
          <w:p w14:paraId="55ECB752" w14:textId="079C74AE" w:rsidR="00115343" w:rsidRPr="008F669C" w:rsidRDefault="0011534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lastRenderedPageBreak/>
              <w:t xml:space="preserve">Random Forest: Predict the power usage in the electric distribution </w:t>
            </w:r>
            <w:r w:rsidR="00822023" w:rsidRPr="008F669C">
              <w:rPr>
                <w:rFonts w:ascii="Garamond" w:hAnsi="Garamond" w:cstheme="minorHAnsi"/>
                <w:sz w:val="24"/>
                <w:szCs w:val="24"/>
              </w:rPr>
              <w:t>grid.</w:t>
            </w:r>
          </w:p>
          <w:p w14:paraId="427AE3D5" w14:textId="5B19AAC5" w:rsidR="00822023" w:rsidRPr="008F669C" w:rsidRDefault="0082202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Naïve Bayes: Create classifiers to filter the data based on requirements.</w:t>
            </w:r>
          </w:p>
          <w:p w14:paraId="67FD89C6" w14:textId="77777777" w:rsidR="00822023" w:rsidRPr="008F669C" w:rsidRDefault="0082202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Linear/Quadratic Discriminant analysis: Predicting the profile in the energy market analytics.</w:t>
            </w:r>
          </w:p>
          <w:p w14:paraId="57141C45" w14:textId="35518E16" w:rsidR="00822023" w:rsidRPr="008F669C" w:rsidRDefault="0082202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Logistic regression: Classify the customers based on energy consumption.</w:t>
            </w:r>
          </w:p>
          <w:p w14:paraId="1834F3D5" w14:textId="6B787AD7" w:rsidR="00822023" w:rsidRPr="008F669C" w:rsidRDefault="0082202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 xml:space="preserve">Linear regression: Optimize the price points of energy delivery. </w:t>
            </w:r>
          </w:p>
          <w:p w14:paraId="080D7016" w14:textId="37E07C67" w:rsidR="00822023" w:rsidRPr="008F669C" w:rsidRDefault="00822023" w:rsidP="00822023">
            <w:pPr>
              <w:pStyle w:val="ListParagraph"/>
              <w:numPr>
                <w:ilvl w:val="0"/>
                <w:numId w:val="37"/>
              </w:numPr>
              <w:ind w:left="303"/>
              <w:jc w:val="both"/>
              <w:rPr>
                <w:rFonts w:ascii="Garamond" w:hAnsi="Garamond" w:cstheme="minorHAnsi"/>
                <w:sz w:val="24"/>
                <w:szCs w:val="24"/>
              </w:rPr>
            </w:pPr>
            <w:r w:rsidRPr="008F669C">
              <w:rPr>
                <w:rFonts w:ascii="Garamond" w:hAnsi="Garamond" w:cstheme="minorHAnsi"/>
                <w:sz w:val="24"/>
                <w:szCs w:val="24"/>
              </w:rPr>
              <w:t>Decision tree: Understand the product attributes that can make a solution more likely as successful.</w:t>
            </w:r>
          </w:p>
          <w:p w14:paraId="0049A5BB" w14:textId="4E142B68" w:rsidR="00115343" w:rsidRPr="008F669C" w:rsidRDefault="00115343" w:rsidP="009B0190">
            <w:pPr>
              <w:jc w:val="both"/>
              <w:rPr>
                <w:rFonts w:ascii="Garamond" w:hAnsi="Garamond" w:cstheme="minorHAnsi"/>
                <w:sz w:val="24"/>
                <w:szCs w:val="24"/>
              </w:rPr>
            </w:pPr>
          </w:p>
          <w:p w14:paraId="76D20B78" w14:textId="7983B607" w:rsidR="00115343" w:rsidRPr="008F669C" w:rsidRDefault="00115343" w:rsidP="009B0190">
            <w:pPr>
              <w:jc w:val="both"/>
              <w:rPr>
                <w:rFonts w:ascii="Garamond" w:hAnsi="Garamond" w:cstheme="minorHAnsi"/>
                <w:b/>
                <w:bCs/>
                <w:sz w:val="24"/>
                <w:szCs w:val="24"/>
              </w:rPr>
            </w:pPr>
            <w:r w:rsidRPr="008F669C">
              <w:rPr>
                <w:rFonts w:ascii="Garamond" w:hAnsi="Garamond" w:cstheme="minorHAnsi"/>
                <w:b/>
                <w:bCs/>
                <w:sz w:val="24"/>
                <w:szCs w:val="24"/>
              </w:rPr>
              <w:t>Unsupervised learning: Algorithms and case studies experience</w:t>
            </w:r>
          </w:p>
          <w:p w14:paraId="4CEB1EFB" w14:textId="34CF2790" w:rsidR="00115343" w:rsidRPr="008F669C" w:rsidRDefault="00115343" w:rsidP="009B0190">
            <w:pPr>
              <w:jc w:val="both"/>
              <w:rPr>
                <w:rFonts w:ascii="Garamond" w:hAnsi="Garamond" w:cstheme="minorHAnsi"/>
                <w:sz w:val="24"/>
                <w:szCs w:val="24"/>
              </w:rPr>
            </w:pPr>
            <w:r w:rsidRPr="008F669C">
              <w:rPr>
                <w:rFonts w:ascii="Garamond" w:hAnsi="Garamond" w:cstheme="minorHAnsi"/>
                <w:sz w:val="24"/>
                <w:szCs w:val="24"/>
              </w:rPr>
              <w:t xml:space="preserve">K-means and hierarchical clustering: clustering the distribution networks based on the common properties for generating representative networks from </w:t>
            </w:r>
            <w:r w:rsidR="00897342">
              <w:rPr>
                <w:rFonts w:ascii="Garamond" w:hAnsi="Garamond" w:cstheme="minorHAnsi"/>
                <w:sz w:val="24"/>
                <w:szCs w:val="24"/>
              </w:rPr>
              <w:t>extensiv</w:t>
            </w:r>
            <w:r w:rsidRPr="008F669C">
              <w:rPr>
                <w:rFonts w:ascii="Garamond" w:hAnsi="Garamond" w:cstheme="minorHAnsi"/>
                <w:sz w:val="24"/>
                <w:szCs w:val="24"/>
              </w:rPr>
              <w:t xml:space="preserve">e </w:t>
            </w:r>
            <w:proofErr w:type="gramStart"/>
            <w:r w:rsidRPr="008F669C">
              <w:rPr>
                <w:rFonts w:ascii="Garamond" w:hAnsi="Garamond" w:cstheme="minorHAnsi"/>
                <w:sz w:val="24"/>
                <w:szCs w:val="24"/>
              </w:rPr>
              <w:t>data</w:t>
            </w:r>
            <w:proofErr w:type="gramEnd"/>
          </w:p>
          <w:p w14:paraId="3CD0AE00" w14:textId="77777777" w:rsidR="00115343" w:rsidRPr="008F669C" w:rsidRDefault="00115343" w:rsidP="009B0190">
            <w:pPr>
              <w:jc w:val="both"/>
              <w:rPr>
                <w:rFonts w:ascii="Garamond" w:hAnsi="Garamond" w:cstheme="minorHAnsi"/>
                <w:sz w:val="24"/>
                <w:szCs w:val="24"/>
              </w:rPr>
            </w:pPr>
          </w:p>
          <w:p w14:paraId="5458C88D" w14:textId="77777777" w:rsidR="00ED2809" w:rsidRPr="008F669C" w:rsidRDefault="00115343" w:rsidP="009B0190">
            <w:pPr>
              <w:jc w:val="both"/>
              <w:rPr>
                <w:rFonts w:ascii="Garamond" w:hAnsi="Garamond" w:cstheme="minorHAnsi"/>
                <w:b/>
                <w:bCs/>
                <w:sz w:val="24"/>
                <w:szCs w:val="24"/>
              </w:rPr>
            </w:pPr>
            <w:r w:rsidRPr="008F669C">
              <w:rPr>
                <w:rFonts w:ascii="Garamond" w:hAnsi="Garamond" w:cstheme="minorHAnsi"/>
                <w:b/>
                <w:bCs/>
                <w:sz w:val="24"/>
                <w:szCs w:val="24"/>
              </w:rPr>
              <w:t>Re-enforcement learning:</w:t>
            </w:r>
          </w:p>
          <w:p w14:paraId="0EFA54A2" w14:textId="58950100" w:rsidR="00115343" w:rsidRPr="008F669C" w:rsidRDefault="00115343" w:rsidP="009B0190">
            <w:pPr>
              <w:jc w:val="both"/>
              <w:rPr>
                <w:rFonts w:ascii="Garamond" w:hAnsi="Garamond" w:cstheme="minorHAnsi"/>
                <w:sz w:val="24"/>
                <w:szCs w:val="24"/>
              </w:rPr>
            </w:pPr>
            <w:r w:rsidRPr="008F669C">
              <w:rPr>
                <w:rFonts w:ascii="Garamond" w:hAnsi="Garamond" w:cstheme="minorHAnsi"/>
                <w:sz w:val="24"/>
                <w:szCs w:val="24"/>
              </w:rPr>
              <w:t xml:space="preserve">Balance </w:t>
            </w:r>
            <w:r w:rsidR="002103BC">
              <w:rPr>
                <w:rFonts w:ascii="Garamond" w:hAnsi="Garamond" w:cstheme="minorHAnsi"/>
                <w:sz w:val="24"/>
                <w:szCs w:val="24"/>
              </w:rPr>
              <w:t>a</w:t>
            </w:r>
            <w:r w:rsidRPr="008F669C">
              <w:rPr>
                <w:rFonts w:ascii="Garamond" w:hAnsi="Garamond" w:cstheme="minorHAnsi"/>
                <w:sz w:val="24"/>
                <w:szCs w:val="24"/>
              </w:rPr>
              <w:t xml:space="preserve"> load of electricity grids in varying demand cycles</w:t>
            </w:r>
          </w:p>
          <w:p w14:paraId="60F2997A" w14:textId="77777777" w:rsidR="00115343" w:rsidRPr="008F669C" w:rsidRDefault="00115343" w:rsidP="009B0190">
            <w:pPr>
              <w:jc w:val="both"/>
              <w:rPr>
                <w:rFonts w:ascii="Garamond" w:hAnsi="Garamond" w:cstheme="minorHAnsi"/>
                <w:sz w:val="24"/>
                <w:szCs w:val="24"/>
              </w:rPr>
            </w:pPr>
          </w:p>
          <w:p w14:paraId="7EA1F478" w14:textId="02B91F89" w:rsidR="00AC2A9F" w:rsidRPr="008F669C" w:rsidRDefault="00AC2A9F" w:rsidP="009B0190">
            <w:pPr>
              <w:jc w:val="both"/>
              <w:rPr>
                <w:rFonts w:ascii="Garamond" w:hAnsi="Garamond" w:cstheme="minorHAnsi"/>
                <w:sz w:val="24"/>
                <w:szCs w:val="24"/>
              </w:rPr>
            </w:pPr>
            <w:r w:rsidRPr="008F669C">
              <w:rPr>
                <w:rFonts w:ascii="Garamond" w:hAnsi="Garamond" w:cstheme="minorHAnsi"/>
                <w:b/>
                <w:bCs/>
                <w:sz w:val="24"/>
                <w:szCs w:val="24"/>
              </w:rPr>
              <w:t>Convolution Neural Network and Recurrent Neural Network in Deep Learning:</w:t>
            </w:r>
            <w:r w:rsidRPr="008F669C">
              <w:rPr>
                <w:rFonts w:ascii="Garamond" w:hAnsi="Garamond" w:cstheme="minorHAnsi"/>
                <w:sz w:val="24"/>
                <w:szCs w:val="24"/>
              </w:rPr>
              <w:t xml:space="preserve"> Creating a machine learning model that can be used to forecast environmental parameters like solar irradiance. </w:t>
            </w:r>
          </w:p>
        </w:tc>
      </w:tr>
    </w:tbl>
    <w:p w14:paraId="54301DC2" w14:textId="40EEA9B2" w:rsidR="0079700A" w:rsidRPr="008F669C" w:rsidRDefault="0079700A" w:rsidP="0079700A">
      <w:pPr>
        <w:pStyle w:val="Heading4"/>
        <w:pBdr>
          <w:bottom w:val="single" w:sz="4" w:space="1" w:color="auto"/>
        </w:pBdr>
        <w:spacing w:after="0" w:line="276" w:lineRule="auto"/>
        <w:rPr>
          <w:rFonts w:ascii="Garamond" w:hAnsi="Garamond"/>
          <w:b/>
          <w:bCs/>
          <w:sz w:val="28"/>
          <w:szCs w:val="28"/>
        </w:rPr>
      </w:pPr>
      <w:r w:rsidRPr="008F669C">
        <w:rPr>
          <w:rFonts w:ascii="Garamond" w:hAnsi="Garamond"/>
          <w:b/>
          <w:bCs/>
          <w:sz w:val="28"/>
          <w:szCs w:val="28"/>
        </w:rPr>
        <w:lastRenderedPageBreak/>
        <w:t>International Talks and Keynotes</w:t>
      </w:r>
    </w:p>
    <w:tbl>
      <w:tblPr>
        <w:tblStyle w:val="TableGrid"/>
        <w:tblW w:w="9026" w:type="dxa"/>
        <w:tblLook w:val="04A0" w:firstRow="1" w:lastRow="0" w:firstColumn="1" w:lastColumn="0" w:noHBand="0" w:noVBand="1"/>
      </w:tblPr>
      <w:tblGrid>
        <w:gridCol w:w="1843"/>
        <w:gridCol w:w="7183"/>
      </w:tblGrid>
      <w:tr w:rsidR="00B81204" w:rsidRPr="008F669C" w14:paraId="3CDDBE12" w14:textId="77777777" w:rsidTr="008F669C">
        <w:tc>
          <w:tcPr>
            <w:tcW w:w="1843" w:type="dxa"/>
          </w:tcPr>
          <w:p w14:paraId="1A6B2D2A" w14:textId="77777777" w:rsidR="00B81204" w:rsidRPr="008F669C" w:rsidRDefault="00B81204" w:rsidP="00822023">
            <w:pPr>
              <w:rPr>
                <w:rFonts w:ascii="Garamond" w:hAnsi="Garamond" w:cstheme="minorHAnsi"/>
                <w:sz w:val="24"/>
                <w:szCs w:val="24"/>
              </w:rPr>
            </w:pPr>
            <w:r w:rsidRPr="008F669C">
              <w:rPr>
                <w:rFonts w:ascii="Garamond" w:hAnsi="Garamond" w:cstheme="minorHAnsi"/>
                <w:sz w:val="24"/>
                <w:szCs w:val="24"/>
              </w:rPr>
              <w:t>Conference presentations</w:t>
            </w:r>
          </w:p>
        </w:tc>
        <w:tc>
          <w:tcPr>
            <w:tcW w:w="7183" w:type="dxa"/>
          </w:tcPr>
          <w:p w14:paraId="1CB0539D" w14:textId="27078DEA" w:rsidR="00B81204" w:rsidRPr="008F669C" w:rsidRDefault="00B81204"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CES presentation at IST, Vienna, Austria</w:t>
            </w:r>
            <w:r w:rsidR="002103BC">
              <w:rPr>
                <w:rFonts w:ascii="Garamond" w:hAnsi="Garamond" w:cstheme="minorHAnsi"/>
                <w:sz w:val="24"/>
                <w:szCs w:val="24"/>
              </w:rPr>
              <w:t>,</w:t>
            </w:r>
            <w:r w:rsidRPr="008F669C">
              <w:rPr>
                <w:rFonts w:ascii="Garamond" w:hAnsi="Garamond" w:cstheme="minorHAnsi"/>
                <w:sz w:val="24"/>
                <w:szCs w:val="24"/>
              </w:rPr>
              <w:t xml:space="preserve"> 2015</w:t>
            </w:r>
          </w:p>
          <w:p w14:paraId="33848015" w14:textId="77777777" w:rsidR="00B81204" w:rsidRPr="008F669C" w:rsidRDefault="00B81204" w:rsidP="008F669C">
            <w:pPr>
              <w:pStyle w:val="ListParagraph"/>
              <w:numPr>
                <w:ilvl w:val="0"/>
                <w:numId w:val="39"/>
              </w:numPr>
              <w:ind w:left="460"/>
              <w:jc w:val="both"/>
              <w:rPr>
                <w:rFonts w:ascii="Garamond" w:hAnsi="Garamond" w:cstheme="minorHAnsi"/>
                <w:sz w:val="24"/>
                <w:szCs w:val="24"/>
              </w:rPr>
            </w:pPr>
            <w:proofErr w:type="spellStart"/>
            <w:r w:rsidRPr="008F669C">
              <w:rPr>
                <w:rFonts w:ascii="Garamond" w:hAnsi="Garamond" w:cstheme="minorHAnsi"/>
                <w:sz w:val="24"/>
                <w:szCs w:val="24"/>
              </w:rPr>
              <w:t>Energie</w:t>
            </w:r>
            <w:proofErr w:type="spellEnd"/>
            <w:r w:rsidRPr="008F669C">
              <w:rPr>
                <w:rFonts w:ascii="Garamond" w:hAnsi="Garamond" w:cstheme="minorHAnsi"/>
                <w:sz w:val="24"/>
                <w:szCs w:val="24"/>
              </w:rPr>
              <w:t xml:space="preserve"> </w:t>
            </w:r>
            <w:proofErr w:type="spellStart"/>
            <w:r w:rsidRPr="008F669C">
              <w:rPr>
                <w:rFonts w:ascii="Garamond" w:hAnsi="Garamond" w:cstheme="minorHAnsi"/>
                <w:sz w:val="24"/>
                <w:szCs w:val="24"/>
              </w:rPr>
              <w:t>Informatik</w:t>
            </w:r>
            <w:proofErr w:type="spellEnd"/>
            <w:r w:rsidRPr="008F669C">
              <w:rPr>
                <w:rFonts w:ascii="Garamond" w:hAnsi="Garamond" w:cstheme="minorHAnsi"/>
                <w:sz w:val="24"/>
                <w:szCs w:val="24"/>
              </w:rPr>
              <w:t xml:space="preserve"> Zürich, Switzerland 2014</w:t>
            </w:r>
          </w:p>
          <w:p w14:paraId="7D327B7E" w14:textId="77777777" w:rsidR="00B81204" w:rsidRPr="008F669C" w:rsidRDefault="00B81204"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MSCPES Berlin, Germany 2014</w:t>
            </w:r>
          </w:p>
          <w:p w14:paraId="4262406A" w14:textId="77777777" w:rsidR="00B81204" w:rsidRDefault="00B81204"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IECON Vienna, Austria 2013</w:t>
            </w:r>
          </w:p>
          <w:p w14:paraId="4E4E0869" w14:textId="4B9EE356" w:rsidR="008F669C" w:rsidRPr="008F669C" w:rsidRDefault="008F669C"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 xml:space="preserve">AIT poster presentation at </w:t>
            </w:r>
            <w:r w:rsidR="002103BC">
              <w:rPr>
                <w:rFonts w:ascii="Garamond" w:hAnsi="Garamond" w:cstheme="minorHAnsi"/>
                <w:sz w:val="24"/>
                <w:szCs w:val="24"/>
              </w:rPr>
              <w:t xml:space="preserve">a </w:t>
            </w:r>
            <w:r w:rsidRPr="008F669C">
              <w:rPr>
                <w:rFonts w:ascii="Garamond" w:hAnsi="Garamond" w:cstheme="minorHAnsi"/>
                <w:sz w:val="24"/>
                <w:szCs w:val="24"/>
              </w:rPr>
              <w:t>Ph</w:t>
            </w:r>
            <w:r w:rsidR="002103BC">
              <w:rPr>
                <w:rFonts w:ascii="Garamond" w:hAnsi="Garamond" w:cstheme="minorHAnsi"/>
                <w:sz w:val="24"/>
                <w:szCs w:val="24"/>
              </w:rPr>
              <w:t>.D.</w:t>
            </w:r>
            <w:r w:rsidRPr="008F669C">
              <w:rPr>
                <w:rFonts w:ascii="Garamond" w:hAnsi="Garamond" w:cstheme="minorHAnsi"/>
                <w:sz w:val="24"/>
                <w:szCs w:val="24"/>
              </w:rPr>
              <w:t xml:space="preserve"> workshop in </w:t>
            </w:r>
            <w:proofErr w:type="spellStart"/>
            <w:r w:rsidRPr="008F669C">
              <w:rPr>
                <w:rFonts w:ascii="Garamond" w:hAnsi="Garamond" w:cstheme="minorHAnsi"/>
                <w:sz w:val="24"/>
                <w:szCs w:val="24"/>
              </w:rPr>
              <w:t>Hirschegg</w:t>
            </w:r>
            <w:proofErr w:type="spellEnd"/>
            <w:r w:rsidRPr="008F669C">
              <w:rPr>
                <w:rFonts w:ascii="Garamond" w:hAnsi="Garamond" w:cstheme="minorHAnsi"/>
                <w:sz w:val="24"/>
                <w:szCs w:val="24"/>
              </w:rPr>
              <w:t>, Austria</w:t>
            </w:r>
            <w:r w:rsidR="002103BC">
              <w:rPr>
                <w:rFonts w:ascii="Garamond" w:hAnsi="Garamond" w:cstheme="minorHAnsi"/>
                <w:sz w:val="24"/>
                <w:szCs w:val="24"/>
              </w:rPr>
              <w:t>,</w:t>
            </w:r>
            <w:r w:rsidRPr="008F669C">
              <w:rPr>
                <w:rFonts w:ascii="Garamond" w:hAnsi="Garamond" w:cstheme="minorHAnsi"/>
                <w:sz w:val="24"/>
                <w:szCs w:val="24"/>
              </w:rPr>
              <w:t xml:space="preserve"> 2013</w:t>
            </w:r>
          </w:p>
          <w:p w14:paraId="22A57F2F" w14:textId="77777777" w:rsidR="008F669C" w:rsidRPr="008F669C" w:rsidRDefault="008F669C"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UF Seminar by EES, Vienna, Austria 2015</w:t>
            </w:r>
          </w:p>
          <w:p w14:paraId="088A4DF7" w14:textId="7B46975B" w:rsidR="008F669C" w:rsidRPr="008F669C" w:rsidRDefault="008F669C" w:rsidP="008F669C">
            <w:pPr>
              <w:pStyle w:val="ListParagraph"/>
              <w:numPr>
                <w:ilvl w:val="0"/>
                <w:numId w:val="39"/>
              </w:numPr>
              <w:ind w:left="460"/>
              <w:jc w:val="both"/>
              <w:rPr>
                <w:rFonts w:ascii="Garamond" w:hAnsi="Garamond" w:cstheme="minorHAnsi"/>
                <w:sz w:val="24"/>
                <w:szCs w:val="24"/>
              </w:rPr>
            </w:pPr>
            <w:r w:rsidRPr="008F669C">
              <w:rPr>
                <w:rFonts w:ascii="Garamond" w:hAnsi="Garamond" w:cstheme="minorHAnsi"/>
                <w:sz w:val="24"/>
                <w:szCs w:val="24"/>
              </w:rPr>
              <w:t>AIT Poster Award Presentation, Vienna, Austria 2014, 2015</w:t>
            </w:r>
          </w:p>
        </w:tc>
      </w:tr>
      <w:tr w:rsidR="00B81204" w:rsidRPr="008F669C" w14:paraId="0EEE3BA3" w14:textId="77777777" w:rsidTr="008F669C">
        <w:tc>
          <w:tcPr>
            <w:tcW w:w="1843" w:type="dxa"/>
          </w:tcPr>
          <w:p w14:paraId="21D17B01" w14:textId="77777777" w:rsidR="00B81204" w:rsidRPr="008F669C" w:rsidRDefault="00B81204" w:rsidP="00822023">
            <w:pPr>
              <w:rPr>
                <w:rFonts w:ascii="Garamond" w:hAnsi="Garamond" w:cstheme="minorHAnsi"/>
                <w:sz w:val="24"/>
                <w:szCs w:val="24"/>
              </w:rPr>
            </w:pPr>
            <w:r w:rsidRPr="008F669C">
              <w:rPr>
                <w:rFonts w:ascii="Garamond" w:hAnsi="Garamond" w:cstheme="minorHAnsi"/>
                <w:sz w:val="24"/>
                <w:szCs w:val="24"/>
              </w:rPr>
              <w:t>Public lectures</w:t>
            </w:r>
          </w:p>
        </w:tc>
        <w:tc>
          <w:tcPr>
            <w:tcW w:w="7183" w:type="dxa"/>
          </w:tcPr>
          <w:p w14:paraId="7C688D42" w14:textId="132EC936" w:rsidR="00B81204" w:rsidRPr="008F669C" w:rsidRDefault="008E33F4"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Opensource</w:t>
            </w:r>
            <w:r w:rsidR="00B81204" w:rsidRPr="008F669C">
              <w:rPr>
                <w:rFonts w:ascii="Garamond" w:hAnsi="Garamond" w:cstheme="minorHAnsi"/>
                <w:sz w:val="24"/>
                <w:szCs w:val="24"/>
              </w:rPr>
              <w:t xml:space="preserve"> Tools in Power Systems Research at UET Taxila and HITEC University, Pakistan. 2015</w:t>
            </w:r>
          </w:p>
          <w:p w14:paraId="52000A25" w14:textId="77777777" w:rsidR="00B81204" w:rsidRPr="008F669C" w:rsidRDefault="00B81204"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Power system stability challenges at NUST, Pakistan 2018</w:t>
            </w:r>
          </w:p>
          <w:p w14:paraId="72CBFC7A" w14:textId="77777777" w:rsidR="0079700A" w:rsidRDefault="00B81204"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 xml:space="preserve">DigSilent PowerFactory workshop, </w:t>
            </w:r>
            <w:hyperlink r:id="rId15" w:history="1">
              <w:r w:rsidRPr="008F669C">
                <w:rPr>
                  <w:rFonts w:ascii="Garamond" w:hAnsi="Garamond" w:cstheme="minorHAnsi"/>
                  <w:sz w:val="24"/>
                  <w:szCs w:val="24"/>
                </w:rPr>
                <w:t>US Pakistan Center for Advanced Studies in Energy USPCASE – NUST,</w:t>
              </w:r>
            </w:hyperlink>
            <w:r w:rsidRPr="008F669C">
              <w:rPr>
                <w:rFonts w:ascii="Garamond" w:hAnsi="Garamond" w:cstheme="minorHAnsi"/>
                <w:sz w:val="24"/>
                <w:szCs w:val="24"/>
              </w:rPr>
              <w:t xml:space="preserve"> 2019</w:t>
            </w:r>
          </w:p>
          <w:p w14:paraId="16A1C6E3" w14:textId="77777777" w:rsidR="008F669C" w:rsidRPr="008F669C" w:rsidRDefault="008F669C"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Speaker at Industrial Event by Medical Imaging and Diagnostic Lab at Comsats, October 26, 2021</w:t>
            </w:r>
          </w:p>
          <w:p w14:paraId="5757C1F6" w14:textId="77777777" w:rsidR="008F669C" w:rsidRPr="008F669C" w:rsidRDefault="008F669C"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Tutorial Panel Member at 24th International IEEE Multi Topic Conference (INMIC), 2022</w:t>
            </w:r>
          </w:p>
          <w:p w14:paraId="5CB8EFDA" w14:textId="77777777" w:rsidR="008F669C" w:rsidRPr="008F669C" w:rsidRDefault="008F669C"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 xml:space="preserve">Speaker at </w:t>
            </w:r>
            <w:proofErr w:type="spellStart"/>
            <w:r w:rsidRPr="008F669C">
              <w:rPr>
                <w:rFonts w:ascii="Garamond" w:hAnsi="Garamond" w:cstheme="minorHAnsi"/>
                <w:sz w:val="24"/>
                <w:szCs w:val="24"/>
              </w:rPr>
              <w:t>PropTech</w:t>
            </w:r>
            <w:proofErr w:type="spellEnd"/>
            <w:r w:rsidRPr="008F669C">
              <w:rPr>
                <w:rFonts w:ascii="Garamond" w:hAnsi="Garamond" w:cstheme="minorHAnsi"/>
                <w:sz w:val="24"/>
                <w:szCs w:val="24"/>
              </w:rPr>
              <w:t xml:space="preserve"> Convention 2022 Smart, Safe, and Sustainable Building Technologies Convention 2022, organized by Landtrack.pk, Build Asia</w:t>
            </w:r>
          </w:p>
          <w:p w14:paraId="6692204E" w14:textId="3DD67734" w:rsidR="008F669C" w:rsidRPr="008F669C" w:rsidRDefault="008F669C" w:rsidP="008F669C">
            <w:pPr>
              <w:pStyle w:val="ListParagraph"/>
              <w:numPr>
                <w:ilvl w:val="0"/>
                <w:numId w:val="39"/>
              </w:numPr>
              <w:ind w:left="461"/>
              <w:jc w:val="both"/>
              <w:rPr>
                <w:rFonts w:ascii="Garamond" w:hAnsi="Garamond" w:cstheme="minorHAnsi"/>
                <w:sz w:val="24"/>
                <w:szCs w:val="24"/>
              </w:rPr>
            </w:pPr>
            <w:r w:rsidRPr="008F669C">
              <w:rPr>
                <w:rFonts w:ascii="Garamond" w:hAnsi="Garamond" w:cstheme="minorHAnsi"/>
                <w:sz w:val="24"/>
                <w:szCs w:val="24"/>
              </w:rPr>
              <w:t xml:space="preserve">Panel member of “AI Ecosystem” at Artificial Summit 2023 organized by </w:t>
            </w:r>
            <w:proofErr w:type="spellStart"/>
            <w:r w:rsidRPr="008F669C">
              <w:rPr>
                <w:rFonts w:ascii="Garamond" w:hAnsi="Garamond" w:cstheme="minorHAnsi"/>
                <w:sz w:val="24"/>
                <w:szCs w:val="24"/>
              </w:rPr>
              <w:t>atomcamp</w:t>
            </w:r>
            <w:proofErr w:type="spellEnd"/>
            <w:r w:rsidRPr="008F669C">
              <w:rPr>
                <w:rFonts w:ascii="Garamond" w:hAnsi="Garamond" w:cstheme="minorHAnsi"/>
                <w:sz w:val="24"/>
                <w:szCs w:val="24"/>
              </w:rPr>
              <w:t>, Jazz, and Ministry of IT and Telecom Pakistan 18-Jan-23</w:t>
            </w:r>
          </w:p>
        </w:tc>
      </w:tr>
    </w:tbl>
    <w:p w14:paraId="71FD8C9C" w14:textId="0A2C29B7" w:rsidR="00822023" w:rsidRPr="008F669C" w:rsidRDefault="00822023" w:rsidP="00554A09">
      <w:pPr>
        <w:rPr>
          <w:rStyle w:val="Hyperlink"/>
          <w:rFonts w:ascii="Garamond" w:hAnsi="Garamond"/>
          <w:color w:val="auto"/>
          <w:sz w:val="24"/>
          <w:szCs w:val="24"/>
        </w:rPr>
      </w:pPr>
    </w:p>
    <w:sectPr w:rsidR="00822023" w:rsidRPr="008F669C" w:rsidSect="008F669C">
      <w:footerReference w:type="default" r:id="rId16"/>
      <w:pgSz w:w="11906" w:h="16838"/>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626A" w14:textId="77777777" w:rsidR="003C33A0" w:rsidRDefault="003C33A0" w:rsidP="00E67C46">
      <w:pPr>
        <w:spacing w:after="0" w:line="240" w:lineRule="auto"/>
      </w:pPr>
      <w:r>
        <w:separator/>
      </w:r>
    </w:p>
  </w:endnote>
  <w:endnote w:type="continuationSeparator" w:id="0">
    <w:p w14:paraId="6AABD7EC" w14:textId="77777777" w:rsidR="003C33A0" w:rsidRDefault="003C33A0" w:rsidP="00E6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278277"/>
      <w:docPartObj>
        <w:docPartGallery w:val="Page Numbers (Bottom of Page)"/>
        <w:docPartUnique/>
      </w:docPartObj>
    </w:sdtPr>
    <w:sdtContent>
      <w:sdt>
        <w:sdtPr>
          <w:id w:val="-1769616900"/>
          <w:docPartObj>
            <w:docPartGallery w:val="Page Numbers (Top of Page)"/>
            <w:docPartUnique/>
          </w:docPartObj>
        </w:sdtPr>
        <w:sdtContent>
          <w:p w14:paraId="593F4E04" w14:textId="77777777" w:rsidR="001A30DA" w:rsidRDefault="001A30DA" w:rsidP="00DF4531">
            <w:pPr>
              <w:pStyle w:val="Footer"/>
              <w:spacing w:before="12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81BA26" w14:textId="77777777" w:rsidR="001A30DA" w:rsidRDefault="001A3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5DFE" w14:textId="77777777" w:rsidR="003C33A0" w:rsidRDefault="003C33A0" w:rsidP="00E67C46">
      <w:pPr>
        <w:spacing w:after="0" w:line="240" w:lineRule="auto"/>
      </w:pPr>
      <w:r>
        <w:separator/>
      </w:r>
    </w:p>
  </w:footnote>
  <w:footnote w:type="continuationSeparator" w:id="0">
    <w:p w14:paraId="66C6F312" w14:textId="77777777" w:rsidR="003C33A0" w:rsidRDefault="003C33A0" w:rsidP="00E6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FD8"/>
    <w:multiLevelType w:val="hybridMultilevel"/>
    <w:tmpl w:val="B416484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A5344"/>
    <w:multiLevelType w:val="hybridMultilevel"/>
    <w:tmpl w:val="278811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1009E3"/>
    <w:multiLevelType w:val="hybridMultilevel"/>
    <w:tmpl w:val="E9ECB31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13836"/>
    <w:multiLevelType w:val="hybridMultilevel"/>
    <w:tmpl w:val="4CD4C0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00A76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355CD8"/>
    <w:multiLevelType w:val="hybridMultilevel"/>
    <w:tmpl w:val="B3C4E22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F4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51174"/>
    <w:multiLevelType w:val="hybridMultilevel"/>
    <w:tmpl w:val="93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862C0"/>
    <w:multiLevelType w:val="hybridMultilevel"/>
    <w:tmpl w:val="3966601E"/>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AF34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A1248"/>
    <w:multiLevelType w:val="hybridMultilevel"/>
    <w:tmpl w:val="02467B90"/>
    <w:lvl w:ilvl="0" w:tplc="0407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5EC18A5"/>
    <w:multiLevelType w:val="hybridMultilevel"/>
    <w:tmpl w:val="6598D7C2"/>
    <w:lvl w:ilvl="0" w:tplc="B1D81EC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54E6F"/>
    <w:multiLevelType w:val="hybridMultilevel"/>
    <w:tmpl w:val="898C3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DD6A00"/>
    <w:multiLevelType w:val="hybridMultilevel"/>
    <w:tmpl w:val="9BB2660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47AD0"/>
    <w:multiLevelType w:val="hybridMultilevel"/>
    <w:tmpl w:val="BEB815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BC855B8"/>
    <w:multiLevelType w:val="hybridMultilevel"/>
    <w:tmpl w:val="689A6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3D8"/>
    <w:multiLevelType w:val="hybridMultilevel"/>
    <w:tmpl w:val="C2E2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A555BF"/>
    <w:multiLevelType w:val="hybridMultilevel"/>
    <w:tmpl w:val="76089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374310"/>
    <w:multiLevelType w:val="hybridMultilevel"/>
    <w:tmpl w:val="EAEC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CD2E31"/>
    <w:multiLevelType w:val="hybridMultilevel"/>
    <w:tmpl w:val="A83EFF38"/>
    <w:lvl w:ilvl="0" w:tplc="BCAA6A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6928CF"/>
    <w:multiLevelType w:val="hybridMultilevel"/>
    <w:tmpl w:val="A046179A"/>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DD2265"/>
    <w:multiLevelType w:val="singleLevel"/>
    <w:tmpl w:val="664CF90E"/>
    <w:lvl w:ilvl="0">
      <w:start w:val="1"/>
      <w:numFmt w:val="bullet"/>
      <w:lvlText w:val="-"/>
      <w:lvlJc w:val="left"/>
      <w:pPr>
        <w:tabs>
          <w:tab w:val="num" w:pos="360"/>
        </w:tabs>
        <w:ind w:left="360" w:hanging="360"/>
      </w:pPr>
      <w:rPr>
        <w:rFonts w:hint="default"/>
      </w:rPr>
    </w:lvl>
  </w:abstractNum>
  <w:abstractNum w:abstractNumId="22" w15:restartNumberingAfterBreak="0">
    <w:nsid w:val="44EE11F4"/>
    <w:multiLevelType w:val="hybridMultilevel"/>
    <w:tmpl w:val="DD7C79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85108A0"/>
    <w:multiLevelType w:val="hybridMultilevel"/>
    <w:tmpl w:val="42B0D9A4"/>
    <w:lvl w:ilvl="0" w:tplc="162278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713D3"/>
    <w:multiLevelType w:val="hybridMultilevel"/>
    <w:tmpl w:val="5EC2A0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BD02D2B"/>
    <w:multiLevelType w:val="hybridMultilevel"/>
    <w:tmpl w:val="94F62F62"/>
    <w:lvl w:ilvl="0" w:tplc="B1A4896C">
      <w:numFmt w:val="bullet"/>
      <w:lvlText w:val="•"/>
      <w:lvlJc w:val="left"/>
      <w:pPr>
        <w:ind w:left="1080" w:hanging="72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55E50D0"/>
    <w:multiLevelType w:val="hybridMultilevel"/>
    <w:tmpl w:val="073E57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A0F3D2C"/>
    <w:multiLevelType w:val="hybridMultilevel"/>
    <w:tmpl w:val="E4E4A462"/>
    <w:lvl w:ilvl="0" w:tplc="0D1EA404">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07F456A"/>
    <w:multiLevelType w:val="hybridMultilevel"/>
    <w:tmpl w:val="F024280A"/>
    <w:lvl w:ilvl="0" w:tplc="BCAA6A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BB2F6B"/>
    <w:multiLevelType w:val="hybridMultilevel"/>
    <w:tmpl w:val="AC6A120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51237F"/>
    <w:multiLevelType w:val="hybridMultilevel"/>
    <w:tmpl w:val="79041E7A"/>
    <w:lvl w:ilvl="0" w:tplc="9CEEE3AC">
      <w:start w:val="5"/>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2" w15:restartNumberingAfterBreak="0">
    <w:nsid w:val="67EA3F5F"/>
    <w:multiLevelType w:val="hybridMultilevel"/>
    <w:tmpl w:val="DB062B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E840963"/>
    <w:multiLevelType w:val="hybridMultilevel"/>
    <w:tmpl w:val="CC1E45E0"/>
    <w:lvl w:ilvl="0" w:tplc="F59AC34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13602"/>
    <w:multiLevelType w:val="hybridMultilevel"/>
    <w:tmpl w:val="79F4FEA6"/>
    <w:lvl w:ilvl="0" w:tplc="28D2731C">
      <w:start w:val="2008"/>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166008"/>
    <w:multiLevelType w:val="hybridMultilevel"/>
    <w:tmpl w:val="C5D628D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01091C"/>
    <w:multiLevelType w:val="hybridMultilevel"/>
    <w:tmpl w:val="3364C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BC76B1"/>
    <w:multiLevelType w:val="hybridMultilevel"/>
    <w:tmpl w:val="7F8447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F2348E5"/>
    <w:multiLevelType w:val="hybridMultilevel"/>
    <w:tmpl w:val="5F76C44E"/>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635789">
    <w:abstractNumId w:val="38"/>
  </w:num>
  <w:num w:numId="2" w16cid:durableId="2095515115">
    <w:abstractNumId w:val="13"/>
  </w:num>
  <w:num w:numId="3" w16cid:durableId="1061171296">
    <w:abstractNumId w:val="0"/>
  </w:num>
  <w:num w:numId="4" w16cid:durableId="62879391">
    <w:abstractNumId w:val="2"/>
  </w:num>
  <w:num w:numId="5" w16cid:durableId="406193574">
    <w:abstractNumId w:val="5"/>
  </w:num>
  <w:num w:numId="6" w16cid:durableId="1655912783">
    <w:abstractNumId w:val="35"/>
  </w:num>
  <w:num w:numId="7" w16cid:durableId="576549113">
    <w:abstractNumId w:val="8"/>
  </w:num>
  <w:num w:numId="8" w16cid:durableId="2145155162">
    <w:abstractNumId w:val="29"/>
  </w:num>
  <w:num w:numId="9" w16cid:durableId="728069148">
    <w:abstractNumId w:val="28"/>
  </w:num>
  <w:num w:numId="10" w16cid:durableId="1005325597">
    <w:abstractNumId w:val="19"/>
  </w:num>
  <w:num w:numId="11" w16cid:durableId="986517847">
    <w:abstractNumId w:val="16"/>
  </w:num>
  <w:num w:numId="12" w16cid:durableId="142935171">
    <w:abstractNumId w:val="7"/>
  </w:num>
  <w:num w:numId="13" w16cid:durableId="1923835534">
    <w:abstractNumId w:val="33"/>
  </w:num>
  <w:num w:numId="14" w16cid:durableId="1496069811">
    <w:abstractNumId w:val="15"/>
  </w:num>
  <w:num w:numId="15" w16cid:durableId="1539588766">
    <w:abstractNumId w:val="23"/>
  </w:num>
  <w:num w:numId="16" w16cid:durableId="1949120924">
    <w:abstractNumId w:val="30"/>
  </w:num>
  <w:num w:numId="17" w16cid:durableId="642738884">
    <w:abstractNumId w:val="17"/>
  </w:num>
  <w:num w:numId="18" w16cid:durableId="151797283">
    <w:abstractNumId w:val="34"/>
  </w:num>
  <w:num w:numId="19" w16cid:durableId="1103643940">
    <w:abstractNumId w:val="20"/>
  </w:num>
  <w:num w:numId="20" w16cid:durableId="2026589945">
    <w:abstractNumId w:val="10"/>
  </w:num>
  <w:num w:numId="21" w16cid:durableId="71466039">
    <w:abstractNumId w:val="12"/>
  </w:num>
  <w:num w:numId="22" w16cid:durableId="1539321585">
    <w:abstractNumId w:val="18"/>
  </w:num>
  <w:num w:numId="23" w16cid:durableId="1301689128">
    <w:abstractNumId w:val="27"/>
  </w:num>
  <w:num w:numId="24" w16cid:durableId="820998996">
    <w:abstractNumId w:val="22"/>
  </w:num>
  <w:num w:numId="25" w16cid:durableId="922028469">
    <w:abstractNumId w:val="37"/>
  </w:num>
  <w:num w:numId="26" w16cid:durableId="1097798593">
    <w:abstractNumId w:val="1"/>
  </w:num>
  <w:num w:numId="27" w16cid:durableId="808089703">
    <w:abstractNumId w:val="24"/>
  </w:num>
  <w:num w:numId="28" w16cid:durableId="432825029">
    <w:abstractNumId w:val="25"/>
  </w:num>
  <w:num w:numId="29" w16cid:durableId="1454202941">
    <w:abstractNumId w:val="32"/>
  </w:num>
  <w:num w:numId="30" w16cid:durableId="1964073469">
    <w:abstractNumId w:val="31"/>
  </w:num>
  <w:num w:numId="31" w16cid:durableId="1788042163">
    <w:abstractNumId w:val="9"/>
  </w:num>
  <w:num w:numId="32" w16cid:durableId="1867669108">
    <w:abstractNumId w:val="21"/>
  </w:num>
  <w:num w:numId="33" w16cid:durableId="1758936090">
    <w:abstractNumId w:val="36"/>
  </w:num>
  <w:num w:numId="34" w16cid:durableId="1279415100">
    <w:abstractNumId w:val="11"/>
  </w:num>
  <w:num w:numId="35" w16cid:durableId="73549080">
    <w:abstractNumId w:val="6"/>
  </w:num>
  <w:num w:numId="36" w16cid:durableId="878931507">
    <w:abstractNumId w:val="4"/>
  </w:num>
  <w:num w:numId="37" w16cid:durableId="411244888">
    <w:abstractNumId w:val="3"/>
  </w:num>
  <w:num w:numId="38" w16cid:durableId="2111122599">
    <w:abstractNumId w:val="14"/>
  </w:num>
  <w:num w:numId="39" w16cid:durableId="259334131">
    <w:abstractNumId w:val="26"/>
  </w:num>
  <w:num w:numId="40" w16cid:durableId="1927952552">
    <w:abstractNumId w:val="4"/>
  </w:num>
  <w:num w:numId="41" w16cid:durableId="36468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NzU2MzI2NjczNzNR0lEKTi0uzszPAykwNKsFAGWS2IAtAAAA"/>
  </w:docVars>
  <w:rsids>
    <w:rsidRoot w:val="005B2E06"/>
    <w:rsid w:val="000529E0"/>
    <w:rsid w:val="00056479"/>
    <w:rsid w:val="00057E65"/>
    <w:rsid w:val="000814DD"/>
    <w:rsid w:val="000A70F9"/>
    <w:rsid w:val="000E0C8F"/>
    <w:rsid w:val="001010BD"/>
    <w:rsid w:val="00107995"/>
    <w:rsid w:val="001113CA"/>
    <w:rsid w:val="0011144D"/>
    <w:rsid w:val="00112A55"/>
    <w:rsid w:val="00115343"/>
    <w:rsid w:val="001235DF"/>
    <w:rsid w:val="00137627"/>
    <w:rsid w:val="00172FF4"/>
    <w:rsid w:val="00174209"/>
    <w:rsid w:val="001A300D"/>
    <w:rsid w:val="001A30DA"/>
    <w:rsid w:val="001A6412"/>
    <w:rsid w:val="001B0CEC"/>
    <w:rsid w:val="001B3B33"/>
    <w:rsid w:val="001C3897"/>
    <w:rsid w:val="001E3D27"/>
    <w:rsid w:val="001F24B7"/>
    <w:rsid w:val="00207837"/>
    <w:rsid w:val="002103BC"/>
    <w:rsid w:val="00223D35"/>
    <w:rsid w:val="00225FC0"/>
    <w:rsid w:val="00241901"/>
    <w:rsid w:val="00255F5B"/>
    <w:rsid w:val="0025762D"/>
    <w:rsid w:val="00257FB8"/>
    <w:rsid w:val="002C6682"/>
    <w:rsid w:val="002D2B14"/>
    <w:rsid w:val="002D7871"/>
    <w:rsid w:val="002F65A1"/>
    <w:rsid w:val="00300A1C"/>
    <w:rsid w:val="00312193"/>
    <w:rsid w:val="0033051F"/>
    <w:rsid w:val="00332488"/>
    <w:rsid w:val="00384E9A"/>
    <w:rsid w:val="003A5A2D"/>
    <w:rsid w:val="003B13B1"/>
    <w:rsid w:val="003C32C4"/>
    <w:rsid w:val="003C33A0"/>
    <w:rsid w:val="003E7516"/>
    <w:rsid w:val="003F07C9"/>
    <w:rsid w:val="00402D6D"/>
    <w:rsid w:val="00414619"/>
    <w:rsid w:val="00415E2D"/>
    <w:rsid w:val="00416C62"/>
    <w:rsid w:val="00441CBE"/>
    <w:rsid w:val="004451C3"/>
    <w:rsid w:val="0045538A"/>
    <w:rsid w:val="004943C4"/>
    <w:rsid w:val="004A0FF3"/>
    <w:rsid w:val="004B4408"/>
    <w:rsid w:val="004B7911"/>
    <w:rsid w:val="004D2224"/>
    <w:rsid w:val="004E3F82"/>
    <w:rsid w:val="004E6074"/>
    <w:rsid w:val="0050416F"/>
    <w:rsid w:val="00544EB8"/>
    <w:rsid w:val="0055088D"/>
    <w:rsid w:val="00554A09"/>
    <w:rsid w:val="00571116"/>
    <w:rsid w:val="00595D60"/>
    <w:rsid w:val="005A3344"/>
    <w:rsid w:val="005B2E06"/>
    <w:rsid w:val="005B59F1"/>
    <w:rsid w:val="005C7050"/>
    <w:rsid w:val="005D19B5"/>
    <w:rsid w:val="005E05B9"/>
    <w:rsid w:val="005E5E0A"/>
    <w:rsid w:val="0061049F"/>
    <w:rsid w:val="00610599"/>
    <w:rsid w:val="00613DE4"/>
    <w:rsid w:val="00645AC3"/>
    <w:rsid w:val="00646786"/>
    <w:rsid w:val="00647A0A"/>
    <w:rsid w:val="006626FF"/>
    <w:rsid w:val="00664C86"/>
    <w:rsid w:val="0066619F"/>
    <w:rsid w:val="0067008F"/>
    <w:rsid w:val="0067053B"/>
    <w:rsid w:val="006765F4"/>
    <w:rsid w:val="006856B3"/>
    <w:rsid w:val="006A23A9"/>
    <w:rsid w:val="006B1965"/>
    <w:rsid w:val="006C1C66"/>
    <w:rsid w:val="006D6A3C"/>
    <w:rsid w:val="006E20EC"/>
    <w:rsid w:val="006E69F2"/>
    <w:rsid w:val="00706EA2"/>
    <w:rsid w:val="00727DAA"/>
    <w:rsid w:val="007573C8"/>
    <w:rsid w:val="0079671A"/>
    <w:rsid w:val="0079700A"/>
    <w:rsid w:val="007A18D1"/>
    <w:rsid w:val="007B19AA"/>
    <w:rsid w:val="007C3AC0"/>
    <w:rsid w:val="007D0636"/>
    <w:rsid w:val="007E7548"/>
    <w:rsid w:val="00822023"/>
    <w:rsid w:val="00834020"/>
    <w:rsid w:val="00837F7C"/>
    <w:rsid w:val="00840AC6"/>
    <w:rsid w:val="00844616"/>
    <w:rsid w:val="00850985"/>
    <w:rsid w:val="00860B47"/>
    <w:rsid w:val="008625F3"/>
    <w:rsid w:val="0086442E"/>
    <w:rsid w:val="008774A4"/>
    <w:rsid w:val="0088172A"/>
    <w:rsid w:val="00882A6E"/>
    <w:rsid w:val="00897342"/>
    <w:rsid w:val="008A072C"/>
    <w:rsid w:val="008A3D6B"/>
    <w:rsid w:val="008C6B01"/>
    <w:rsid w:val="008D5717"/>
    <w:rsid w:val="008D692E"/>
    <w:rsid w:val="008E33F4"/>
    <w:rsid w:val="008E3E44"/>
    <w:rsid w:val="008F04E4"/>
    <w:rsid w:val="008F669C"/>
    <w:rsid w:val="00915958"/>
    <w:rsid w:val="0096279C"/>
    <w:rsid w:val="00963173"/>
    <w:rsid w:val="00975A3F"/>
    <w:rsid w:val="0098585D"/>
    <w:rsid w:val="009B0190"/>
    <w:rsid w:val="009C135E"/>
    <w:rsid w:val="00A326AF"/>
    <w:rsid w:val="00A40A90"/>
    <w:rsid w:val="00A529D8"/>
    <w:rsid w:val="00A5701E"/>
    <w:rsid w:val="00A84080"/>
    <w:rsid w:val="00AA2445"/>
    <w:rsid w:val="00AB5C3A"/>
    <w:rsid w:val="00AC2A9F"/>
    <w:rsid w:val="00AF6830"/>
    <w:rsid w:val="00B22C85"/>
    <w:rsid w:val="00B26A32"/>
    <w:rsid w:val="00B44D7E"/>
    <w:rsid w:val="00B611CC"/>
    <w:rsid w:val="00B81204"/>
    <w:rsid w:val="00BC70FD"/>
    <w:rsid w:val="00BC7D74"/>
    <w:rsid w:val="00BD05BF"/>
    <w:rsid w:val="00BD1B0C"/>
    <w:rsid w:val="00C11F64"/>
    <w:rsid w:val="00C311A5"/>
    <w:rsid w:val="00C34326"/>
    <w:rsid w:val="00C575D5"/>
    <w:rsid w:val="00CC00A7"/>
    <w:rsid w:val="00CF1ACA"/>
    <w:rsid w:val="00D12DA0"/>
    <w:rsid w:val="00D21DCD"/>
    <w:rsid w:val="00D22B84"/>
    <w:rsid w:val="00D33BF8"/>
    <w:rsid w:val="00D3494E"/>
    <w:rsid w:val="00D50F7B"/>
    <w:rsid w:val="00D563FE"/>
    <w:rsid w:val="00D6197B"/>
    <w:rsid w:val="00D63291"/>
    <w:rsid w:val="00D773CF"/>
    <w:rsid w:val="00D81AB5"/>
    <w:rsid w:val="00D91703"/>
    <w:rsid w:val="00D96877"/>
    <w:rsid w:val="00DA14E2"/>
    <w:rsid w:val="00DB0A39"/>
    <w:rsid w:val="00DB6322"/>
    <w:rsid w:val="00DF3016"/>
    <w:rsid w:val="00DF4531"/>
    <w:rsid w:val="00DF7770"/>
    <w:rsid w:val="00E0467D"/>
    <w:rsid w:val="00E232A1"/>
    <w:rsid w:val="00E244C7"/>
    <w:rsid w:val="00E50467"/>
    <w:rsid w:val="00E510F6"/>
    <w:rsid w:val="00E57BF3"/>
    <w:rsid w:val="00E641A9"/>
    <w:rsid w:val="00E66D4F"/>
    <w:rsid w:val="00E67C46"/>
    <w:rsid w:val="00ED0D54"/>
    <w:rsid w:val="00ED2809"/>
    <w:rsid w:val="00ED4F37"/>
    <w:rsid w:val="00ED5672"/>
    <w:rsid w:val="00F06D44"/>
    <w:rsid w:val="00F141DB"/>
    <w:rsid w:val="00F2203E"/>
    <w:rsid w:val="00F23E31"/>
    <w:rsid w:val="00F51A2B"/>
    <w:rsid w:val="00F7046E"/>
    <w:rsid w:val="00F7493D"/>
    <w:rsid w:val="00F7579C"/>
    <w:rsid w:val="00F80D28"/>
    <w:rsid w:val="00F81562"/>
    <w:rsid w:val="00F83503"/>
    <w:rsid w:val="00FB513B"/>
    <w:rsid w:val="00FC6AC8"/>
    <w:rsid w:val="00FD5E1F"/>
    <w:rsid w:val="00FF3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0429"/>
  <w15:chartTrackingRefBased/>
  <w15:docId w15:val="{D30EED2E-2EF8-4FDA-8A45-D233F2CA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71"/>
    <w:pPr>
      <w:keepNext/>
      <w:keepLines/>
      <w:numPr>
        <w:numId w:val="36"/>
      </w:numPr>
      <w:spacing w:before="240" w:after="0"/>
      <w:outlineLvl w:val="0"/>
    </w:pPr>
    <w:rPr>
      <w:rFonts w:ascii="Garamond" w:eastAsiaTheme="majorEastAsia" w:hAnsi="Garamond" w:cstheme="majorBidi"/>
      <w:b/>
      <w:color w:val="000000" w:themeColor="text1"/>
      <w:sz w:val="28"/>
      <w:szCs w:val="32"/>
    </w:rPr>
  </w:style>
  <w:style w:type="paragraph" w:styleId="Heading2">
    <w:name w:val="heading 2"/>
    <w:basedOn w:val="Normal"/>
    <w:next w:val="Normal"/>
    <w:link w:val="Heading2Char"/>
    <w:uiPriority w:val="9"/>
    <w:unhideWhenUsed/>
    <w:qFormat/>
    <w:rsid w:val="00E641A9"/>
    <w:pPr>
      <w:keepNext/>
      <w:keepLines/>
      <w:numPr>
        <w:ilvl w:val="1"/>
        <w:numId w:val="36"/>
      </w:numPr>
      <w:spacing w:before="120" w:after="120"/>
      <w:ind w:left="578" w:hanging="578"/>
      <w:outlineLvl w:val="1"/>
    </w:pPr>
    <w:rPr>
      <w:rFonts w:ascii="Garamond" w:eastAsiaTheme="majorEastAsia" w:hAnsi="Garamond" w:cstheme="majorBidi"/>
      <w:b/>
      <w:color w:val="000000" w:themeColor="text1"/>
      <w:sz w:val="24"/>
      <w:szCs w:val="26"/>
    </w:rPr>
  </w:style>
  <w:style w:type="paragraph" w:styleId="Heading3">
    <w:name w:val="heading 3"/>
    <w:basedOn w:val="Normal"/>
    <w:next w:val="Normal"/>
    <w:link w:val="Heading3Char"/>
    <w:uiPriority w:val="9"/>
    <w:semiHidden/>
    <w:unhideWhenUsed/>
    <w:qFormat/>
    <w:rsid w:val="002D7871"/>
    <w:pPr>
      <w:keepNext/>
      <w:keepLines/>
      <w:numPr>
        <w:ilvl w:val="2"/>
        <w:numId w:val="3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F2203E"/>
    <w:pPr>
      <w:keepNext/>
      <w:keepLines/>
      <w:spacing w:before="240" w:after="120" w:line="220" w:lineRule="atLeast"/>
      <w:outlineLvl w:val="3"/>
    </w:pPr>
    <w:rPr>
      <w:rFonts w:ascii="Arial Black" w:eastAsia="Times New Roman" w:hAnsi="Arial Black" w:cs="Times New Roman"/>
      <w:spacing w:val="-4"/>
      <w:sz w:val="24"/>
      <w:szCs w:val="20"/>
      <w:lang w:val="en-US"/>
    </w:rPr>
  </w:style>
  <w:style w:type="paragraph" w:styleId="Heading5">
    <w:name w:val="heading 5"/>
    <w:basedOn w:val="Normal"/>
    <w:next w:val="Normal"/>
    <w:link w:val="Heading5Char"/>
    <w:uiPriority w:val="9"/>
    <w:semiHidden/>
    <w:unhideWhenUsed/>
    <w:qFormat/>
    <w:rsid w:val="002D7871"/>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1235DF"/>
    <w:pPr>
      <w:tabs>
        <w:tab w:val="right" w:pos="9360"/>
      </w:tabs>
      <w:spacing w:after="60" w:line="24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semiHidden/>
    <w:unhideWhenUsed/>
    <w:qFormat/>
    <w:rsid w:val="002D7871"/>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7871"/>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871"/>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BF8"/>
    <w:rPr>
      <w:color w:val="000000" w:themeColor="text1"/>
      <w:u w:val="none"/>
    </w:rPr>
  </w:style>
  <w:style w:type="paragraph" w:styleId="ListParagraph">
    <w:name w:val="List Paragraph"/>
    <w:basedOn w:val="Normal"/>
    <w:uiPriority w:val="34"/>
    <w:qFormat/>
    <w:rsid w:val="004B4408"/>
    <w:pPr>
      <w:ind w:left="720"/>
      <w:contextualSpacing/>
    </w:pPr>
  </w:style>
  <w:style w:type="paragraph" w:styleId="Bibliography">
    <w:name w:val="Bibliography"/>
    <w:basedOn w:val="Normal"/>
    <w:next w:val="Normal"/>
    <w:uiPriority w:val="37"/>
    <w:unhideWhenUsed/>
    <w:rsid w:val="0086442E"/>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7E7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548"/>
    <w:rPr>
      <w:rFonts w:ascii="Segoe UI" w:hAnsi="Segoe UI" w:cs="Segoe UI"/>
      <w:sz w:val="18"/>
      <w:szCs w:val="18"/>
    </w:rPr>
  </w:style>
  <w:style w:type="paragraph" w:styleId="Title">
    <w:name w:val="Title"/>
    <w:basedOn w:val="Normal"/>
    <w:next w:val="Normal"/>
    <w:link w:val="TitleChar"/>
    <w:uiPriority w:val="10"/>
    <w:qFormat/>
    <w:rsid w:val="00ED4F37"/>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ED4F37"/>
    <w:rPr>
      <w:rFonts w:eastAsiaTheme="majorEastAsia" w:cstheme="majorBidi"/>
      <w:b/>
      <w:spacing w:val="-10"/>
      <w:kern w:val="28"/>
      <w:sz w:val="36"/>
      <w:szCs w:val="56"/>
    </w:rPr>
  </w:style>
  <w:style w:type="paragraph" w:styleId="Header">
    <w:name w:val="header"/>
    <w:basedOn w:val="Normal"/>
    <w:link w:val="HeaderChar"/>
    <w:uiPriority w:val="99"/>
    <w:unhideWhenUsed/>
    <w:rsid w:val="00E6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C46"/>
  </w:style>
  <w:style w:type="paragraph" w:styleId="Footer">
    <w:name w:val="footer"/>
    <w:basedOn w:val="Normal"/>
    <w:link w:val="FooterChar"/>
    <w:uiPriority w:val="99"/>
    <w:unhideWhenUsed/>
    <w:rsid w:val="00E6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C46"/>
  </w:style>
  <w:style w:type="character" w:styleId="UnresolvedMention">
    <w:name w:val="Unresolved Mention"/>
    <w:basedOn w:val="DefaultParagraphFont"/>
    <w:uiPriority w:val="99"/>
    <w:semiHidden/>
    <w:unhideWhenUsed/>
    <w:rsid w:val="00DA14E2"/>
    <w:rPr>
      <w:color w:val="808080"/>
      <w:shd w:val="clear" w:color="auto" w:fill="E6E6E6"/>
    </w:rPr>
  </w:style>
  <w:style w:type="paragraph" w:styleId="BodyText2">
    <w:name w:val="Body Text 2"/>
    <w:basedOn w:val="Normal"/>
    <w:link w:val="BodyText2Char"/>
    <w:rsid w:val="00DF7770"/>
    <w:pPr>
      <w:spacing w:after="0" w:line="240" w:lineRule="auto"/>
    </w:pPr>
    <w:rPr>
      <w:rFonts w:ascii="Arial" w:eastAsia="Times New Roman" w:hAnsi="Arial" w:cs="Times New Roman"/>
      <w:sz w:val="20"/>
      <w:szCs w:val="20"/>
      <w:lang w:val="en-US"/>
    </w:rPr>
  </w:style>
  <w:style w:type="character" w:customStyle="1" w:styleId="BodyText2Char">
    <w:name w:val="Body Text 2 Char"/>
    <w:basedOn w:val="DefaultParagraphFont"/>
    <w:link w:val="BodyText2"/>
    <w:rsid w:val="00DF7770"/>
    <w:rPr>
      <w:rFonts w:ascii="Arial" w:eastAsia="Times New Roman" w:hAnsi="Arial" w:cs="Times New Roman"/>
      <w:sz w:val="20"/>
      <w:szCs w:val="20"/>
      <w:lang w:val="en-US"/>
    </w:rPr>
  </w:style>
  <w:style w:type="paragraph" w:customStyle="1" w:styleId="PersonalData">
    <w:name w:val="Personal Data"/>
    <w:basedOn w:val="BodyText"/>
    <w:rsid w:val="007C3AC0"/>
    <w:pPr>
      <w:spacing w:line="240" w:lineRule="exact"/>
      <w:ind w:left="-1080" w:right="1080"/>
      <w:jc w:val="both"/>
    </w:pPr>
    <w:rPr>
      <w:rFonts w:ascii="Arial" w:eastAsia="Times New Roman" w:hAnsi="Arial" w:cs="Times New Roman"/>
      <w:i/>
      <w:szCs w:val="20"/>
      <w:lang w:val="en-US"/>
    </w:rPr>
  </w:style>
  <w:style w:type="paragraph" w:styleId="BodyText">
    <w:name w:val="Body Text"/>
    <w:basedOn w:val="Normal"/>
    <w:link w:val="BodyTextChar"/>
    <w:uiPriority w:val="99"/>
    <w:semiHidden/>
    <w:unhideWhenUsed/>
    <w:rsid w:val="007C3AC0"/>
    <w:pPr>
      <w:spacing w:after="120"/>
    </w:pPr>
  </w:style>
  <w:style w:type="character" w:customStyle="1" w:styleId="BodyTextChar">
    <w:name w:val="Body Text Char"/>
    <w:basedOn w:val="DefaultParagraphFont"/>
    <w:link w:val="BodyText"/>
    <w:uiPriority w:val="99"/>
    <w:semiHidden/>
    <w:rsid w:val="007C3AC0"/>
  </w:style>
  <w:style w:type="character" w:customStyle="1" w:styleId="Heading4Char">
    <w:name w:val="Heading 4 Char"/>
    <w:basedOn w:val="DefaultParagraphFont"/>
    <w:link w:val="Heading4"/>
    <w:rsid w:val="00F2203E"/>
    <w:rPr>
      <w:rFonts w:ascii="Arial Black" w:eastAsia="Times New Roman" w:hAnsi="Arial Black" w:cs="Times New Roman"/>
      <w:spacing w:val="-4"/>
      <w:sz w:val="24"/>
      <w:szCs w:val="20"/>
      <w:lang w:val="en-US"/>
    </w:rPr>
  </w:style>
  <w:style w:type="character" w:customStyle="1" w:styleId="Heading6Char">
    <w:name w:val="Heading 6 Char"/>
    <w:basedOn w:val="DefaultParagraphFont"/>
    <w:link w:val="Heading6"/>
    <w:rsid w:val="00AA2445"/>
    <w:rPr>
      <w:rFonts w:ascii="Arial" w:eastAsia="Times New Roman" w:hAnsi="Arial" w:cs="Times New Roman"/>
      <w:i/>
      <w:szCs w:val="20"/>
      <w:lang w:val="en-US"/>
    </w:rPr>
  </w:style>
  <w:style w:type="paragraph" w:customStyle="1" w:styleId="Achievement">
    <w:name w:val="Achievement"/>
    <w:basedOn w:val="BodyText"/>
    <w:rsid w:val="00AA2445"/>
    <w:pPr>
      <w:numPr>
        <w:numId w:val="30"/>
      </w:numPr>
      <w:spacing w:after="60" w:line="220" w:lineRule="atLeast"/>
      <w:jc w:val="both"/>
    </w:pPr>
    <w:rPr>
      <w:rFonts w:ascii="Arial" w:eastAsia="Times New Roman" w:hAnsi="Arial" w:cs="Times New Roman"/>
      <w:spacing w:val="-5"/>
      <w:szCs w:val="20"/>
      <w:lang w:val="en-US"/>
    </w:rPr>
  </w:style>
  <w:style w:type="paragraph" w:customStyle="1" w:styleId="JobTitle">
    <w:name w:val="Job Title"/>
    <w:next w:val="Achievement"/>
    <w:rsid w:val="00AA2445"/>
    <w:pPr>
      <w:spacing w:after="60" w:line="220" w:lineRule="atLeast"/>
    </w:pPr>
    <w:rPr>
      <w:rFonts w:ascii="Arial Black" w:eastAsia="Times New Roman" w:hAnsi="Arial Black" w:cs="Times New Roman"/>
      <w:spacing w:val="-10"/>
      <w:szCs w:val="20"/>
      <w:lang w:val="en-US"/>
    </w:rPr>
  </w:style>
  <w:style w:type="paragraph" w:customStyle="1" w:styleId="CompanyName">
    <w:name w:val="Company Name"/>
    <w:basedOn w:val="Normal"/>
    <w:next w:val="Normal"/>
    <w:autoRedefine/>
    <w:rsid w:val="00F81562"/>
    <w:pPr>
      <w:tabs>
        <w:tab w:val="left" w:pos="2160"/>
        <w:tab w:val="right" w:pos="6480"/>
      </w:tabs>
      <w:spacing w:before="240" w:after="40" w:line="220" w:lineRule="atLeast"/>
    </w:pPr>
    <w:rPr>
      <w:rFonts w:ascii="Arial" w:eastAsia="Times New Roman" w:hAnsi="Arial" w:cs="Times New Roman"/>
      <w:szCs w:val="20"/>
      <w:lang w:val="en-US"/>
    </w:rPr>
  </w:style>
  <w:style w:type="character" w:customStyle="1" w:styleId="Heading1Char">
    <w:name w:val="Heading 1 Char"/>
    <w:basedOn w:val="DefaultParagraphFont"/>
    <w:link w:val="Heading1"/>
    <w:uiPriority w:val="9"/>
    <w:rsid w:val="002D7871"/>
    <w:rPr>
      <w:rFonts w:ascii="Garamond" w:eastAsiaTheme="majorEastAsia" w:hAnsi="Garamond" w:cstheme="majorBidi"/>
      <w:b/>
      <w:color w:val="000000" w:themeColor="text1"/>
      <w:sz w:val="28"/>
      <w:szCs w:val="32"/>
    </w:rPr>
  </w:style>
  <w:style w:type="character" w:customStyle="1" w:styleId="Heading2Char">
    <w:name w:val="Heading 2 Char"/>
    <w:basedOn w:val="DefaultParagraphFont"/>
    <w:link w:val="Heading2"/>
    <w:uiPriority w:val="9"/>
    <w:rsid w:val="00E641A9"/>
    <w:rPr>
      <w:rFonts w:ascii="Garamond" w:eastAsiaTheme="majorEastAsia" w:hAnsi="Garamond" w:cstheme="majorBidi"/>
      <w:b/>
      <w:color w:val="000000" w:themeColor="text1"/>
      <w:sz w:val="24"/>
      <w:szCs w:val="26"/>
    </w:rPr>
  </w:style>
  <w:style w:type="character" w:customStyle="1" w:styleId="Heading3Char">
    <w:name w:val="Heading 3 Char"/>
    <w:basedOn w:val="DefaultParagraphFont"/>
    <w:link w:val="Heading3"/>
    <w:uiPriority w:val="9"/>
    <w:semiHidden/>
    <w:rsid w:val="002D787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D7871"/>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2D78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7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87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8251">
      <w:bodyDiv w:val="1"/>
      <w:marLeft w:val="0"/>
      <w:marRight w:val="0"/>
      <w:marTop w:val="0"/>
      <w:marBottom w:val="0"/>
      <w:divBdr>
        <w:top w:val="none" w:sz="0" w:space="0" w:color="auto"/>
        <w:left w:val="none" w:sz="0" w:space="0" w:color="auto"/>
        <w:bottom w:val="none" w:sz="0" w:space="0" w:color="auto"/>
        <w:right w:val="none" w:sz="0" w:space="0" w:color="auto"/>
      </w:divBdr>
      <w:divsChild>
        <w:div w:id="257831680">
          <w:marLeft w:val="0"/>
          <w:marRight w:val="0"/>
          <w:marTop w:val="0"/>
          <w:marBottom w:val="0"/>
          <w:divBdr>
            <w:top w:val="none" w:sz="0" w:space="0" w:color="auto"/>
            <w:left w:val="none" w:sz="0" w:space="0" w:color="auto"/>
            <w:bottom w:val="none" w:sz="0" w:space="0" w:color="auto"/>
            <w:right w:val="none" w:sz="0" w:space="0" w:color="auto"/>
          </w:divBdr>
          <w:divsChild>
            <w:div w:id="1011251542">
              <w:marLeft w:val="0"/>
              <w:marRight w:val="0"/>
              <w:marTop w:val="0"/>
              <w:marBottom w:val="0"/>
              <w:divBdr>
                <w:top w:val="none" w:sz="0" w:space="0" w:color="auto"/>
                <w:left w:val="none" w:sz="0" w:space="0" w:color="auto"/>
                <w:bottom w:val="none" w:sz="0" w:space="0" w:color="auto"/>
                <w:right w:val="none" w:sz="0" w:space="0" w:color="auto"/>
              </w:divBdr>
              <w:divsChild>
                <w:div w:id="17969494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456134">
      <w:bodyDiv w:val="1"/>
      <w:marLeft w:val="0"/>
      <w:marRight w:val="0"/>
      <w:marTop w:val="0"/>
      <w:marBottom w:val="0"/>
      <w:divBdr>
        <w:top w:val="none" w:sz="0" w:space="0" w:color="auto"/>
        <w:left w:val="none" w:sz="0" w:space="0" w:color="auto"/>
        <w:bottom w:val="none" w:sz="0" w:space="0" w:color="auto"/>
        <w:right w:val="none" w:sz="0" w:space="0" w:color="auto"/>
      </w:divBdr>
      <w:divsChild>
        <w:div w:id="1694451023">
          <w:marLeft w:val="0"/>
          <w:marRight w:val="0"/>
          <w:marTop w:val="0"/>
          <w:marBottom w:val="0"/>
          <w:divBdr>
            <w:top w:val="none" w:sz="0" w:space="0" w:color="auto"/>
            <w:left w:val="none" w:sz="0" w:space="0" w:color="auto"/>
            <w:bottom w:val="none" w:sz="0" w:space="0" w:color="auto"/>
            <w:right w:val="none" w:sz="0" w:space="0" w:color="auto"/>
          </w:divBdr>
          <w:divsChild>
            <w:div w:id="1053503741">
              <w:marLeft w:val="0"/>
              <w:marRight w:val="0"/>
              <w:marTop w:val="0"/>
              <w:marBottom w:val="0"/>
              <w:divBdr>
                <w:top w:val="none" w:sz="0" w:space="0" w:color="auto"/>
                <w:left w:val="none" w:sz="0" w:space="0" w:color="auto"/>
                <w:bottom w:val="none" w:sz="0" w:space="0" w:color="auto"/>
                <w:right w:val="none" w:sz="0" w:space="0" w:color="auto"/>
              </w:divBdr>
              <w:divsChild>
                <w:div w:id="9897909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8220491">
      <w:bodyDiv w:val="1"/>
      <w:marLeft w:val="0"/>
      <w:marRight w:val="0"/>
      <w:marTop w:val="0"/>
      <w:marBottom w:val="0"/>
      <w:divBdr>
        <w:top w:val="none" w:sz="0" w:space="0" w:color="auto"/>
        <w:left w:val="none" w:sz="0" w:space="0" w:color="auto"/>
        <w:bottom w:val="none" w:sz="0" w:space="0" w:color="auto"/>
        <w:right w:val="none" w:sz="0" w:space="0" w:color="auto"/>
      </w:divBdr>
      <w:divsChild>
        <w:div w:id="993294078">
          <w:marLeft w:val="0"/>
          <w:marRight w:val="0"/>
          <w:marTop w:val="0"/>
          <w:marBottom w:val="0"/>
          <w:divBdr>
            <w:top w:val="none" w:sz="0" w:space="0" w:color="auto"/>
            <w:left w:val="none" w:sz="0" w:space="0" w:color="auto"/>
            <w:bottom w:val="none" w:sz="0" w:space="0" w:color="auto"/>
            <w:right w:val="none" w:sz="0" w:space="0" w:color="auto"/>
          </w:divBdr>
          <w:divsChild>
            <w:div w:id="1492673471">
              <w:marLeft w:val="0"/>
              <w:marRight w:val="0"/>
              <w:marTop w:val="0"/>
              <w:marBottom w:val="0"/>
              <w:divBdr>
                <w:top w:val="none" w:sz="0" w:space="0" w:color="auto"/>
                <w:left w:val="none" w:sz="0" w:space="0" w:color="auto"/>
                <w:bottom w:val="none" w:sz="0" w:space="0" w:color="auto"/>
                <w:right w:val="none" w:sz="0" w:space="0" w:color="auto"/>
              </w:divBdr>
              <w:divsChild>
                <w:div w:id="456798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460844">
      <w:bodyDiv w:val="1"/>
      <w:marLeft w:val="0"/>
      <w:marRight w:val="0"/>
      <w:marTop w:val="0"/>
      <w:marBottom w:val="0"/>
      <w:divBdr>
        <w:top w:val="none" w:sz="0" w:space="0" w:color="auto"/>
        <w:left w:val="none" w:sz="0" w:space="0" w:color="auto"/>
        <w:bottom w:val="none" w:sz="0" w:space="0" w:color="auto"/>
        <w:right w:val="none" w:sz="0" w:space="0" w:color="auto"/>
      </w:divBdr>
      <w:divsChild>
        <w:div w:id="252981997">
          <w:marLeft w:val="0"/>
          <w:marRight w:val="0"/>
          <w:marTop w:val="0"/>
          <w:marBottom w:val="0"/>
          <w:divBdr>
            <w:top w:val="none" w:sz="0" w:space="0" w:color="auto"/>
            <w:left w:val="none" w:sz="0" w:space="0" w:color="auto"/>
            <w:bottom w:val="none" w:sz="0" w:space="0" w:color="auto"/>
            <w:right w:val="none" w:sz="0" w:space="0" w:color="auto"/>
          </w:divBdr>
          <w:divsChild>
            <w:div w:id="699163652">
              <w:marLeft w:val="0"/>
              <w:marRight w:val="0"/>
              <w:marTop w:val="0"/>
              <w:marBottom w:val="0"/>
              <w:divBdr>
                <w:top w:val="none" w:sz="0" w:space="0" w:color="auto"/>
                <w:left w:val="none" w:sz="0" w:space="0" w:color="auto"/>
                <w:bottom w:val="none" w:sz="0" w:space="0" w:color="auto"/>
                <w:right w:val="none" w:sz="0" w:space="0" w:color="auto"/>
              </w:divBdr>
              <w:divsChild>
                <w:div w:id="13324858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4671373">
      <w:bodyDiv w:val="1"/>
      <w:marLeft w:val="0"/>
      <w:marRight w:val="0"/>
      <w:marTop w:val="0"/>
      <w:marBottom w:val="0"/>
      <w:divBdr>
        <w:top w:val="none" w:sz="0" w:space="0" w:color="auto"/>
        <w:left w:val="none" w:sz="0" w:space="0" w:color="auto"/>
        <w:bottom w:val="none" w:sz="0" w:space="0" w:color="auto"/>
        <w:right w:val="none" w:sz="0" w:space="0" w:color="auto"/>
      </w:divBdr>
    </w:div>
    <w:div w:id="1305701504">
      <w:bodyDiv w:val="1"/>
      <w:marLeft w:val="0"/>
      <w:marRight w:val="0"/>
      <w:marTop w:val="0"/>
      <w:marBottom w:val="0"/>
      <w:divBdr>
        <w:top w:val="none" w:sz="0" w:space="0" w:color="auto"/>
        <w:left w:val="none" w:sz="0" w:space="0" w:color="auto"/>
        <w:bottom w:val="none" w:sz="0" w:space="0" w:color="auto"/>
        <w:right w:val="none" w:sz="0" w:space="0" w:color="auto"/>
      </w:divBdr>
      <w:divsChild>
        <w:div w:id="2117821018">
          <w:marLeft w:val="0"/>
          <w:marRight w:val="0"/>
          <w:marTop w:val="0"/>
          <w:marBottom w:val="0"/>
          <w:divBdr>
            <w:top w:val="none" w:sz="0" w:space="0" w:color="auto"/>
            <w:left w:val="none" w:sz="0" w:space="0" w:color="auto"/>
            <w:bottom w:val="none" w:sz="0" w:space="0" w:color="auto"/>
            <w:right w:val="none" w:sz="0" w:space="0" w:color="auto"/>
          </w:divBdr>
          <w:divsChild>
            <w:div w:id="1137338982">
              <w:marLeft w:val="0"/>
              <w:marRight w:val="0"/>
              <w:marTop w:val="0"/>
              <w:marBottom w:val="0"/>
              <w:divBdr>
                <w:top w:val="none" w:sz="0" w:space="0" w:color="auto"/>
                <w:left w:val="none" w:sz="0" w:space="0" w:color="auto"/>
                <w:bottom w:val="none" w:sz="0" w:space="0" w:color="auto"/>
                <w:right w:val="none" w:sz="0" w:space="0" w:color="auto"/>
              </w:divBdr>
              <w:divsChild>
                <w:div w:id="1039428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3964245">
      <w:bodyDiv w:val="1"/>
      <w:marLeft w:val="0"/>
      <w:marRight w:val="0"/>
      <w:marTop w:val="0"/>
      <w:marBottom w:val="0"/>
      <w:divBdr>
        <w:top w:val="none" w:sz="0" w:space="0" w:color="auto"/>
        <w:left w:val="none" w:sz="0" w:space="0" w:color="auto"/>
        <w:bottom w:val="none" w:sz="0" w:space="0" w:color="auto"/>
        <w:right w:val="none" w:sz="0" w:space="0" w:color="auto"/>
      </w:divBdr>
      <w:divsChild>
        <w:div w:id="1751387005">
          <w:marLeft w:val="0"/>
          <w:marRight w:val="0"/>
          <w:marTop w:val="0"/>
          <w:marBottom w:val="0"/>
          <w:divBdr>
            <w:top w:val="none" w:sz="0" w:space="0" w:color="auto"/>
            <w:left w:val="none" w:sz="0" w:space="0" w:color="auto"/>
            <w:bottom w:val="none" w:sz="0" w:space="0" w:color="auto"/>
            <w:right w:val="none" w:sz="0" w:space="0" w:color="auto"/>
          </w:divBdr>
          <w:divsChild>
            <w:div w:id="492111355">
              <w:marLeft w:val="0"/>
              <w:marRight w:val="0"/>
              <w:marTop w:val="0"/>
              <w:marBottom w:val="0"/>
              <w:divBdr>
                <w:top w:val="none" w:sz="0" w:space="0" w:color="auto"/>
                <w:left w:val="none" w:sz="0" w:space="0" w:color="auto"/>
                <w:bottom w:val="none" w:sz="0" w:space="0" w:color="auto"/>
                <w:right w:val="none" w:sz="0" w:space="0" w:color="auto"/>
              </w:divBdr>
              <w:divsChild>
                <w:div w:id="20630161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7229420">
      <w:bodyDiv w:val="1"/>
      <w:marLeft w:val="0"/>
      <w:marRight w:val="0"/>
      <w:marTop w:val="0"/>
      <w:marBottom w:val="0"/>
      <w:divBdr>
        <w:top w:val="none" w:sz="0" w:space="0" w:color="auto"/>
        <w:left w:val="none" w:sz="0" w:space="0" w:color="auto"/>
        <w:bottom w:val="none" w:sz="0" w:space="0" w:color="auto"/>
        <w:right w:val="none" w:sz="0" w:space="0" w:color="auto"/>
      </w:divBdr>
      <w:divsChild>
        <w:div w:id="356850062">
          <w:marLeft w:val="0"/>
          <w:marRight w:val="0"/>
          <w:marTop w:val="0"/>
          <w:marBottom w:val="0"/>
          <w:divBdr>
            <w:top w:val="none" w:sz="0" w:space="0" w:color="auto"/>
            <w:left w:val="none" w:sz="0" w:space="0" w:color="auto"/>
            <w:bottom w:val="none" w:sz="0" w:space="0" w:color="auto"/>
            <w:right w:val="none" w:sz="0" w:space="0" w:color="auto"/>
          </w:divBdr>
          <w:divsChild>
            <w:div w:id="608586527">
              <w:marLeft w:val="0"/>
              <w:marRight w:val="0"/>
              <w:marTop w:val="0"/>
              <w:marBottom w:val="0"/>
              <w:divBdr>
                <w:top w:val="none" w:sz="0" w:space="0" w:color="auto"/>
                <w:left w:val="none" w:sz="0" w:space="0" w:color="auto"/>
                <w:bottom w:val="none" w:sz="0" w:space="0" w:color="auto"/>
                <w:right w:val="none" w:sz="0" w:space="0" w:color="auto"/>
              </w:divBdr>
              <w:divsChild>
                <w:div w:id="476846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6037689">
      <w:bodyDiv w:val="1"/>
      <w:marLeft w:val="0"/>
      <w:marRight w:val="0"/>
      <w:marTop w:val="0"/>
      <w:marBottom w:val="0"/>
      <w:divBdr>
        <w:top w:val="none" w:sz="0" w:space="0" w:color="auto"/>
        <w:left w:val="none" w:sz="0" w:space="0" w:color="auto"/>
        <w:bottom w:val="none" w:sz="0" w:space="0" w:color="auto"/>
        <w:right w:val="none" w:sz="0" w:space="0" w:color="auto"/>
      </w:divBdr>
      <w:divsChild>
        <w:div w:id="1105344949">
          <w:marLeft w:val="0"/>
          <w:marRight w:val="0"/>
          <w:marTop w:val="0"/>
          <w:marBottom w:val="0"/>
          <w:divBdr>
            <w:top w:val="none" w:sz="0" w:space="0" w:color="auto"/>
            <w:left w:val="none" w:sz="0" w:space="0" w:color="auto"/>
            <w:bottom w:val="none" w:sz="0" w:space="0" w:color="auto"/>
            <w:right w:val="none" w:sz="0" w:space="0" w:color="auto"/>
          </w:divBdr>
          <w:divsChild>
            <w:div w:id="314914394">
              <w:marLeft w:val="0"/>
              <w:marRight w:val="0"/>
              <w:marTop w:val="0"/>
              <w:marBottom w:val="0"/>
              <w:divBdr>
                <w:top w:val="none" w:sz="0" w:space="0" w:color="auto"/>
                <w:left w:val="none" w:sz="0" w:space="0" w:color="auto"/>
                <w:bottom w:val="none" w:sz="0" w:space="0" w:color="auto"/>
                <w:right w:val="none" w:sz="0" w:space="0" w:color="auto"/>
              </w:divBdr>
              <w:divsChild>
                <w:div w:id="6242363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32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pychar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products/matlab" TargetMode="External"/><Relationship Id="rId5" Type="http://schemas.openxmlformats.org/officeDocument/2006/relationships/webSettings" Target="webSettings.xml"/><Relationship Id="rId15" Type="http://schemas.openxmlformats.org/officeDocument/2006/relationships/hyperlink" Target="http://www.nust.edu.pk/INSTITUTIONS/Centers/CES/Pages/default.aspx" TargetMode="External"/><Relationship Id="rId10" Type="http://schemas.openxmlformats.org/officeDocument/2006/relationships/hyperlink" Target="http://www.digsilent.de/index.php/products-powerfactory.html" TargetMode="External"/><Relationship Id="rId4" Type="http://schemas.openxmlformats.org/officeDocument/2006/relationships/settings" Target="settings.xml"/><Relationship Id="rId9" Type="http://schemas.openxmlformats.org/officeDocument/2006/relationships/hyperlink" Target="mailto:sohail.ceme@gmail.com" TargetMode="External"/><Relationship Id="rId14" Type="http://schemas.openxmlformats.org/officeDocument/2006/relationships/hyperlink" Target="http://www.pyom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0230-B68F-4AF1-8367-6A28531F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1</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Sohail</dc:creator>
  <cp:keywords/>
  <dc:description/>
  <cp:lastModifiedBy>Sohail Khan</cp:lastModifiedBy>
  <cp:revision>67</cp:revision>
  <cp:lastPrinted>2023-01-30T09:35:00Z</cp:lastPrinted>
  <dcterms:created xsi:type="dcterms:W3CDTF">2020-05-28T13:33:00Z</dcterms:created>
  <dcterms:modified xsi:type="dcterms:W3CDTF">2023-02-08T19:26:00Z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zotero-version="4.0.999.SOURCE.aea21aa"&gt;&lt;session id="yH6qQxjs"/&gt;&lt;style id="http://www.zotero.org/styles/ieee"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value="0"/&gt;&lt;/prefs&gt;&lt;/data&gt;</vt:lpwstr>
  </property>
</Properties>
</file>