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2D4162E0" w:rsidR="00A76598" w:rsidRPr="009F1CC4" w:rsidRDefault="00431504" w:rsidP="009F1CC4">
      <w:pPr>
        <w:pStyle w:val="Titel"/>
      </w:pPr>
      <w:r w:rsidRPr="009F1CC4">
        <w:t xml:space="preserve">Protokoll Nr. </w:t>
      </w:r>
      <w:r w:rsidR="00E062D6">
        <w:t>1</w:t>
      </w:r>
      <w:r w:rsidR="00F85B1A">
        <w:t xml:space="preserve"> – Kickoff-Meeting</w:t>
      </w:r>
    </w:p>
    <w:p w14:paraId="25C67335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1A5ACD23" w14:textId="67F2D8CE" w:rsidR="00D626F7" w:rsidRDefault="009518D2" w:rsidP="003F037A">
            <w:pPr>
              <w:spacing w:after="200" w:line="276" w:lineRule="auto"/>
            </w:pPr>
            <w:sdt>
              <w:sdt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3F037A">
                  <w:t>Kickoff-Meeting IP5 SPECCHIO Web Interface</w:t>
                </w:r>
              </w:sdtContent>
            </w:sdt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09-1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4367AAF9" w:rsidR="005F5746" w:rsidRDefault="003F037A" w:rsidP="003F037A">
                <w:pPr>
                  <w:spacing w:after="200" w:line="276" w:lineRule="auto"/>
                  <w:ind w:left="709" w:hanging="709"/>
                </w:pPr>
                <w:r>
                  <w:t>Montag, 12. September 2016</w:t>
                </w:r>
              </w:p>
            </w:tc>
          </w:sdtContent>
        </w:sdt>
      </w:tr>
      <w:tr w:rsidR="005F5746" w14:paraId="10B7430F" w14:textId="77777777" w:rsidTr="00A23BD7">
        <w:tc>
          <w:tcPr>
            <w:tcW w:w="1985" w:type="dxa"/>
          </w:tcPr>
          <w:p w14:paraId="26E1DDB5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4203393A" w14:textId="12169189" w:rsidR="005F5746" w:rsidRDefault="009518D2" w:rsidP="003F037A">
            <w:pPr>
              <w:spacing w:after="200" w:line="276" w:lineRule="auto"/>
            </w:pPr>
            <w:sdt>
              <w:sdtPr>
                <w:id w:val="-1191453465"/>
                <w:placeholder>
                  <w:docPart w:val="31E7D27184EB5C4E8313FEC969B9524F"/>
                </w:placeholder>
              </w:sdtPr>
              <w:sdtEndPr/>
              <w:sdtContent>
                <w:r w:rsidR="003F037A">
                  <w:t>14.00</w:t>
                </w:r>
                <w:r w:rsidR="00F85B1A">
                  <w:t xml:space="preserve"> – 16.00 Uhr</w:t>
                </w:r>
              </w:sdtContent>
            </w:sdt>
          </w:p>
        </w:tc>
      </w:tr>
      <w:tr w:rsidR="005F5746" w14:paraId="773FABAA" w14:textId="77777777" w:rsidTr="00A23BD7">
        <w:tc>
          <w:tcPr>
            <w:tcW w:w="1985" w:type="dxa"/>
          </w:tcPr>
          <w:p w14:paraId="619459E2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3491F3A" w14:textId="06C5633E" w:rsidR="005F5746" w:rsidRDefault="009518D2" w:rsidP="003F037A">
            <w:pPr>
              <w:spacing w:after="200" w:line="276" w:lineRule="auto"/>
            </w:pPr>
            <w:sdt>
              <w:sdtPr>
                <w:id w:val="401798205"/>
                <w:placeholder>
                  <w:docPart w:val="A39B59476AD8A94289DFEBE7F8C44157"/>
                </w:placeholder>
              </w:sdtPr>
              <w:sdtEndPr/>
              <w:sdtContent>
                <w:proofErr w:type="spellStart"/>
                <w:r w:rsidR="003F037A">
                  <w:t>Irchel</w:t>
                </w:r>
                <w:proofErr w:type="spellEnd"/>
                <w:r w:rsidR="003F037A">
                  <w:t xml:space="preserve"> Universität Zürich, Raum Y25-J-41</w:t>
                </w:r>
              </w:sdtContent>
            </w:sdt>
          </w:p>
        </w:tc>
      </w:tr>
      <w:tr w:rsidR="00431504" w14:paraId="5B74BEFC" w14:textId="77777777" w:rsidTr="00A23BD7">
        <w:tc>
          <w:tcPr>
            <w:tcW w:w="1985" w:type="dxa"/>
          </w:tcPr>
          <w:p w14:paraId="60A9906B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EndPr/>
            <w:sdtContent>
              <w:p w14:paraId="01913492" w14:textId="4E573AE8" w:rsidR="003F037A" w:rsidRDefault="003F037A" w:rsidP="003F037A">
                <w:r>
                  <w:t xml:space="preserve">Andreas </w:t>
                </w:r>
                <w:proofErr w:type="spellStart"/>
                <w:r>
                  <w:t>Hueni</w:t>
                </w:r>
                <w:proofErr w:type="spellEnd"/>
                <w:r>
                  <w:t xml:space="preserve"> </w:t>
                </w:r>
                <w:r w:rsidR="00F85B1A">
                  <w:t>(</w:t>
                </w:r>
                <w:r>
                  <w:t>Auftraggeber</w:t>
                </w:r>
                <w:r w:rsidR="00F85B1A">
                  <w:t xml:space="preserve"> Universität Zürich)</w:t>
                </w:r>
              </w:p>
              <w:p w14:paraId="526D38DE" w14:textId="338C350C" w:rsidR="003F037A" w:rsidRDefault="00F85B1A" w:rsidP="003F037A">
                <w:r>
                  <w:t xml:space="preserve">Martin </w:t>
                </w:r>
                <w:proofErr w:type="spellStart"/>
                <w:r>
                  <w:t>Gwerder</w:t>
                </w:r>
                <w:proofErr w:type="spellEnd"/>
                <w:r>
                  <w:t xml:space="preserve"> (Betreuung</w:t>
                </w:r>
                <w:r w:rsidR="003F037A">
                  <w:t xml:space="preserve"> FHNW</w:t>
                </w:r>
                <w:r>
                  <w:t>)</w:t>
                </w:r>
              </w:p>
              <w:p w14:paraId="772AF709" w14:textId="1D8A9A32" w:rsidR="003F037A" w:rsidRDefault="00F85B1A" w:rsidP="003F037A">
                <w:r>
                  <w:t>Remo Rossi (</w:t>
                </w:r>
                <w:r w:rsidR="003F037A">
                  <w:t xml:space="preserve">Student </w:t>
                </w:r>
                <w:r>
                  <w:t>Informatik</w:t>
                </w:r>
                <w:r w:rsidR="003F037A">
                  <w:t xml:space="preserve"> FHNW</w:t>
                </w:r>
                <w:r>
                  <w:t>)</w:t>
                </w:r>
              </w:p>
              <w:p w14:paraId="4AD7FF94" w14:textId="7D86B5DC" w:rsidR="00431504" w:rsidRDefault="00F85B1A" w:rsidP="003F037A">
                <w:r>
                  <w:t>Christian Schibli (</w:t>
                </w:r>
                <w:r w:rsidR="003F037A">
                  <w:t xml:space="preserve">Student </w:t>
                </w:r>
                <w:proofErr w:type="spellStart"/>
                <w:r w:rsidR="003F037A">
                  <w:t>iCompetence</w:t>
                </w:r>
                <w:proofErr w:type="spellEnd"/>
                <w:r w:rsidR="003F037A">
                  <w:t xml:space="preserve"> FHNW</w:t>
                </w:r>
                <w:r>
                  <w:t>)</w:t>
                </w:r>
              </w:p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C3D6A7F" w14:textId="77777777" w:rsidTr="00A23BD7">
        <w:tc>
          <w:tcPr>
            <w:tcW w:w="1985" w:type="dxa"/>
          </w:tcPr>
          <w:p w14:paraId="1858E145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A2A2774F27088046BADDF370A1B82F07"/>
              </w:placeholder>
            </w:sdtPr>
            <w:sdtEndPr/>
            <w:sdtContent>
              <w:p w14:paraId="24C6DDF3" w14:textId="2D5C1E40" w:rsidR="00431504" w:rsidRDefault="003F037A" w:rsidP="003F037A">
                <w:pPr>
                  <w:spacing w:after="200" w:line="276" w:lineRule="auto"/>
                </w:pPr>
                <w:r>
                  <w:t>Christian Schibli</w:t>
                </w:r>
              </w:p>
            </w:sdtContent>
          </w:sdt>
        </w:tc>
      </w:tr>
      <w:tr w:rsidR="00355D34" w14:paraId="1DA1AF83" w14:textId="77777777" w:rsidTr="00A23BD7">
        <w:trPr>
          <w:trHeight w:val="113"/>
        </w:trPr>
        <w:tc>
          <w:tcPr>
            <w:tcW w:w="1985" w:type="dxa"/>
          </w:tcPr>
          <w:p w14:paraId="5B2B855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FA665F2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03EF077" w14:textId="77777777" w:rsidTr="00A23BD7">
        <w:tc>
          <w:tcPr>
            <w:tcW w:w="1985" w:type="dxa"/>
          </w:tcPr>
          <w:p w14:paraId="5ED6E9B6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8FCE243A972AE0489A4E0FFC5BCEA7D3"/>
              </w:placeholder>
            </w:sdtPr>
            <w:sdtEndPr/>
            <w:sdtContent>
              <w:p w14:paraId="69A168D0" w14:textId="1D51BFD4" w:rsidR="00431504" w:rsidRDefault="003F037A" w:rsidP="003F037A">
                <w:pPr>
                  <w:spacing w:after="200" w:line="276" w:lineRule="auto"/>
                </w:pPr>
                <w:r>
                  <w:t>Alle Teilnehmer</w:t>
                </w:r>
              </w:p>
            </w:sdtContent>
          </w:sdt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 w:line="276" w:lineRule="auto"/>
        <w:contextualSpacing w:val="0"/>
      </w:pPr>
    </w:p>
    <w:p w14:paraId="7534B8C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9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113"/>
        <w:gridCol w:w="1417"/>
      </w:tblGrid>
      <w:tr w:rsidR="00640F94" w14:paraId="28D28476" w14:textId="77777777" w:rsidTr="00D967E2"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8558" w14:textId="77777777" w:rsidR="00640F94" w:rsidRPr="00B153B9" w:rsidRDefault="00640F94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E87F9A" w14:textId="77777777" w:rsidR="00640F94" w:rsidRPr="00FC697F" w:rsidRDefault="00640F94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</w:tr>
      <w:tr w:rsidR="00640F94" w:rsidRPr="00B153B9" w14:paraId="533CEEB7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AD791" w14:textId="334D8BE2" w:rsidR="00640F94" w:rsidRDefault="00640F94" w:rsidP="00822151">
            <w:pPr>
              <w:ind w:left="57"/>
            </w:pPr>
            <w:r>
              <w:t>1.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FABD" w14:textId="571E8224" w:rsidR="00640F94" w:rsidRPr="00640F94" w:rsidRDefault="00640F94" w:rsidP="00640F94">
            <w:pPr>
              <w:keepNext w:val="0"/>
              <w:rPr>
                <w:b/>
                <w:bCs/>
              </w:rPr>
            </w:pPr>
            <w:r w:rsidRPr="00C40B73">
              <w:rPr>
                <w:b/>
                <w:bCs/>
              </w:rPr>
              <w:t xml:space="preserve">Einführung der Remote </w:t>
            </w:r>
            <w:proofErr w:type="spellStart"/>
            <w:r w:rsidRPr="00C40B73">
              <w:rPr>
                <w:b/>
                <w:bCs/>
              </w:rPr>
              <w:t>Sensing</w:t>
            </w:r>
            <w:proofErr w:type="spellEnd"/>
            <w:r w:rsidRPr="00C40B73">
              <w:rPr>
                <w:b/>
                <w:bCs/>
              </w:rPr>
              <w:t xml:space="preserve"> Laboratories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8EB4" w14:textId="625256FB" w:rsidR="00640F94" w:rsidRPr="00C40B73" w:rsidRDefault="00640F94" w:rsidP="00C40B73">
            <w:r>
              <w:t xml:space="preserve">A. </w:t>
            </w:r>
            <w:proofErr w:type="spellStart"/>
            <w:r w:rsidRPr="00C40B73">
              <w:t>Hu</w:t>
            </w:r>
            <w:bookmarkStart w:id="0" w:name="_GoBack"/>
            <w:bookmarkEnd w:id="0"/>
            <w:r w:rsidRPr="00C40B73">
              <w:t>eni</w:t>
            </w:r>
            <w:proofErr w:type="spellEnd"/>
          </w:p>
        </w:tc>
      </w:tr>
      <w:tr w:rsidR="00640F94" w:rsidRPr="00B153B9" w14:paraId="5E762CE6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9EBB92" w14:textId="25D4B8BC" w:rsidR="00640F94" w:rsidRDefault="00640F94" w:rsidP="00822151">
            <w:pPr>
              <w:ind w:left="57"/>
            </w:pPr>
            <w:r>
              <w:t>2.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D05B" w14:textId="1781C925" w:rsidR="00640F94" w:rsidRPr="00640F94" w:rsidRDefault="00640F94" w:rsidP="00640F94">
            <w:pPr>
              <w:keepNext w:val="0"/>
              <w:rPr>
                <w:b/>
                <w:bCs/>
              </w:rPr>
            </w:pPr>
            <w:r w:rsidRPr="00C40B73">
              <w:rPr>
                <w:b/>
                <w:bCs/>
              </w:rPr>
              <w:t xml:space="preserve">Praktische Demonstration eines </w:t>
            </w:r>
            <w:proofErr w:type="spellStart"/>
            <w:r w:rsidRPr="00C40B73">
              <w:rPr>
                <w:b/>
                <w:bCs/>
              </w:rPr>
              <w:t>Spectrometers</w:t>
            </w:r>
            <w:proofErr w:type="spellEnd"/>
            <w:r w:rsidRPr="00C40B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A8A1F3" w14:textId="0BDFCFC7" w:rsidR="00640F94" w:rsidRDefault="00640F94" w:rsidP="00822151">
            <w:r>
              <w:t xml:space="preserve">A. </w:t>
            </w:r>
            <w:proofErr w:type="spellStart"/>
            <w:r>
              <w:t>Hueni</w:t>
            </w:r>
            <w:proofErr w:type="spellEnd"/>
          </w:p>
        </w:tc>
      </w:tr>
      <w:tr w:rsidR="00640F94" w:rsidRPr="00B153B9" w14:paraId="7945BA50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56A03" w14:textId="1521B444" w:rsidR="00640F94" w:rsidRDefault="00640F94" w:rsidP="00822151">
            <w:pPr>
              <w:ind w:left="57"/>
            </w:pPr>
            <w:r>
              <w:t>3.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E468" w14:textId="5E177A18" w:rsidR="00640F94" w:rsidRPr="00640F94" w:rsidRDefault="00640F94" w:rsidP="00640F94">
            <w:pPr>
              <w:keepNext w:val="0"/>
              <w:rPr>
                <w:b/>
                <w:bCs/>
              </w:rPr>
            </w:pPr>
            <w:r w:rsidRPr="00C40B73">
              <w:rPr>
                <w:b/>
                <w:bCs/>
              </w:rPr>
              <w:t>Einführung zum Einsatz von Spektral Datenbanken für Luft und Weltraum-gestützte Sensor und Produkt Validation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A8D801D" w14:textId="2432AAAF" w:rsidR="00640F94" w:rsidRDefault="00640F94" w:rsidP="00822151">
            <w:r>
              <w:t xml:space="preserve">A. </w:t>
            </w:r>
            <w:proofErr w:type="spellStart"/>
            <w:r>
              <w:t>Hueni</w:t>
            </w:r>
            <w:proofErr w:type="spellEnd"/>
          </w:p>
        </w:tc>
      </w:tr>
      <w:tr w:rsidR="00640F94" w:rsidRPr="00B153B9" w14:paraId="596357CE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098FDE" w14:textId="1C776B51" w:rsidR="00640F94" w:rsidRDefault="00640F94" w:rsidP="00822151">
            <w:pPr>
              <w:ind w:left="57"/>
            </w:pPr>
            <w:r>
              <w:t>4.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08A2" w14:textId="77777777" w:rsidR="00640F94" w:rsidRDefault="00640F94" w:rsidP="00640F94">
            <w:pPr>
              <w:keepNext w:val="0"/>
              <w:rPr>
                <w:b/>
                <w:bCs/>
              </w:rPr>
            </w:pPr>
            <w:r w:rsidRPr="00C40B73">
              <w:rPr>
                <w:b/>
                <w:bCs/>
              </w:rPr>
              <w:t xml:space="preserve">Vorstellung von bestehenden </w:t>
            </w:r>
            <w:r>
              <w:rPr>
                <w:b/>
                <w:bCs/>
              </w:rPr>
              <w:t>W</w:t>
            </w:r>
            <w:r w:rsidRPr="00C40B73">
              <w:rPr>
                <w:b/>
                <w:bCs/>
              </w:rPr>
              <w:t xml:space="preserve">eb </w:t>
            </w:r>
            <w:r>
              <w:rPr>
                <w:b/>
                <w:bCs/>
              </w:rPr>
              <w:t>D</w:t>
            </w:r>
            <w:r w:rsidRPr="00C40B73">
              <w:rPr>
                <w:b/>
                <w:bCs/>
              </w:rPr>
              <w:t xml:space="preserve">ata </w:t>
            </w:r>
            <w:r>
              <w:rPr>
                <w:b/>
                <w:bCs/>
              </w:rPr>
              <w:t>P</w:t>
            </w:r>
            <w:r w:rsidRPr="00C40B73">
              <w:rPr>
                <w:b/>
                <w:bCs/>
              </w:rPr>
              <w:t xml:space="preserve">ortals aus dem Erdbeobachtungsbereich, zwecks Inspiration für unser Projekt </w:t>
            </w:r>
          </w:p>
          <w:p w14:paraId="710D6C43" w14:textId="17F6A8FC" w:rsidR="00640F94" w:rsidRPr="00640F94" w:rsidRDefault="00640F94" w:rsidP="00FD2658">
            <w:pPr>
              <w:keepNext w:val="0"/>
              <w:rPr>
                <w:b/>
                <w:bCs/>
              </w:rPr>
            </w:pPr>
            <w:r>
              <w:rPr>
                <w:bCs/>
              </w:rPr>
              <w:t xml:space="preserve">Vor- und Nachteile der einzelnen Portale werden angesprochen. </w:t>
            </w:r>
            <w:r w:rsidR="00A23BD7">
              <w:rPr>
                <w:bCs/>
              </w:rPr>
              <w:t>Herr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Hueni</w:t>
            </w:r>
            <w:proofErr w:type="spellEnd"/>
            <w:r>
              <w:rPr>
                <w:bCs/>
              </w:rPr>
              <w:t xml:space="preserve"> präsentiert einen bereits bestehen Prototypen eines SPECCHIO Web Interface’. Der exakte Projektauftrag bleibt offen. Das Briefing soll zusammen mit den Studenten </w:t>
            </w:r>
            <w:r w:rsidR="00FD2658">
              <w:rPr>
                <w:bCs/>
              </w:rPr>
              <w:t>festgelegt</w:t>
            </w:r>
            <w:r w:rsidR="00593141">
              <w:rPr>
                <w:bCs/>
              </w:rPr>
              <w:t xml:space="preserve"> werden.</w:t>
            </w:r>
            <w:r>
              <w:rPr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AFF2A72" w14:textId="46CAC78D" w:rsidR="00640F94" w:rsidRDefault="00640F94" w:rsidP="00822151">
            <w:r>
              <w:t xml:space="preserve">A. </w:t>
            </w:r>
            <w:proofErr w:type="spellStart"/>
            <w:r>
              <w:t>Hueni</w:t>
            </w:r>
            <w:proofErr w:type="spellEnd"/>
          </w:p>
          <w:p w14:paraId="1A0C24AB" w14:textId="77777777" w:rsidR="00640F94" w:rsidRDefault="00640F94" w:rsidP="00822151"/>
        </w:tc>
      </w:tr>
      <w:tr w:rsidR="00593141" w:rsidRPr="00B153B9" w14:paraId="42ADAD12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DDD926" w14:textId="77777777" w:rsidR="00593141" w:rsidRDefault="00593141" w:rsidP="002134FB">
            <w:pPr>
              <w:ind w:left="57"/>
            </w:pPr>
            <w:r>
              <w:t>5.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3496" w14:textId="6A4FE220" w:rsidR="00593141" w:rsidRDefault="00593141" w:rsidP="002134FB">
            <w:pPr>
              <w:keepNext w:val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Rahmenbedingungen FHNW</w:t>
            </w:r>
            <w:r w:rsidRPr="00C40B73">
              <w:rPr>
                <w:b/>
                <w:bCs/>
                <w:lang w:val="de-DE"/>
              </w:rPr>
              <w:t xml:space="preserve"> </w:t>
            </w:r>
          </w:p>
          <w:p w14:paraId="22550D69" w14:textId="64E328D3" w:rsidR="00593141" w:rsidRPr="00A23BD7" w:rsidRDefault="008A3A91" w:rsidP="00F45119">
            <w:r>
              <w:rPr>
                <w:bCs/>
              </w:rPr>
              <w:t>H</w:t>
            </w:r>
            <w:r w:rsidR="00A23BD7">
              <w:rPr>
                <w:bCs/>
              </w:rPr>
              <w:t>err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Gwerder</w:t>
            </w:r>
            <w:proofErr w:type="spellEnd"/>
            <w:r>
              <w:rPr>
                <w:bCs/>
              </w:rPr>
              <w:t xml:space="preserve"> </w:t>
            </w:r>
            <w:r w:rsidR="00A23BD7">
              <w:rPr>
                <w:bCs/>
              </w:rPr>
              <w:t>stellt die Rahmenbedingungen seitens FHNW Projektschiene für das IP5-Projekt vor.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F0410C" w14:textId="20F0FA63" w:rsidR="00593141" w:rsidRPr="00B153B9" w:rsidRDefault="00593141" w:rsidP="002134FB">
            <w:r>
              <w:t xml:space="preserve">M. </w:t>
            </w:r>
            <w:proofErr w:type="spellStart"/>
            <w:r>
              <w:t>Gwerder</w:t>
            </w:r>
            <w:proofErr w:type="spellEnd"/>
          </w:p>
          <w:p w14:paraId="22FC4347" w14:textId="77777777" w:rsidR="00593141" w:rsidRPr="00B153B9" w:rsidRDefault="00593141" w:rsidP="002134FB"/>
        </w:tc>
      </w:tr>
      <w:tr w:rsidR="00640F94" w:rsidRPr="00B153B9" w14:paraId="21E733BC" w14:textId="77777777" w:rsidTr="00D967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37E90" w14:textId="38A2EF0A" w:rsidR="00640F94" w:rsidRDefault="00640F94" w:rsidP="00822151">
            <w:pPr>
              <w:ind w:left="57"/>
            </w:pPr>
            <w:r>
              <w:t>7.</w:t>
            </w:r>
          </w:p>
        </w:tc>
        <w:tc>
          <w:tcPr>
            <w:tcW w:w="71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2D5A" w14:textId="30D75FCD" w:rsidR="00640F94" w:rsidRPr="00B153B9" w:rsidRDefault="00640F94" w:rsidP="00C40B73">
            <w:pPr>
              <w:keepNext w:val="0"/>
              <w:rPr>
                <w:rStyle w:val="Fett"/>
              </w:rPr>
            </w:pPr>
            <w:r w:rsidRPr="00C40B73">
              <w:rPr>
                <w:b/>
                <w:bCs/>
              </w:rPr>
              <w:t>Weiteres Vorgehen / Fragen / Termine</w:t>
            </w:r>
          </w:p>
          <w:p w14:paraId="2307D43F" w14:textId="77777777" w:rsidR="00640F94" w:rsidRDefault="00640F94" w:rsidP="00C40B73">
            <w:pPr>
              <w:keepNext w:val="0"/>
              <w:rPr>
                <w:bCs/>
              </w:rPr>
            </w:pPr>
          </w:p>
          <w:p w14:paraId="31D4E3AA" w14:textId="4F2ED05E" w:rsidR="00640F94" w:rsidRPr="00C50DD1" w:rsidRDefault="00640F94" w:rsidP="00C40B73">
            <w:pPr>
              <w:keepNext w:val="0"/>
              <w:rPr>
                <w:bCs/>
                <w:i/>
              </w:rPr>
            </w:pPr>
            <w:r w:rsidRPr="00C50DD1">
              <w:rPr>
                <w:bCs/>
                <w:i/>
              </w:rPr>
              <w:t>Weiteres Vorgehen:</w:t>
            </w:r>
          </w:p>
          <w:p w14:paraId="1EE7BBD6" w14:textId="77777777" w:rsidR="00C50DD1" w:rsidRDefault="00640F94" w:rsidP="00C50DD1">
            <w:pPr>
              <w:rPr>
                <w:bCs/>
              </w:rPr>
            </w:pPr>
            <w:r w:rsidRPr="00C50DD1">
              <w:rPr>
                <w:bCs/>
              </w:rPr>
              <w:t>Es wird ein Termin festgelegt für ein Meeting zur Absteckun</w:t>
            </w:r>
            <w:r w:rsidR="00FD2658" w:rsidRPr="00C50DD1">
              <w:rPr>
                <w:bCs/>
              </w:rPr>
              <w:t>g der exakten Aufgabenstellung:</w:t>
            </w:r>
          </w:p>
          <w:p w14:paraId="020759E3" w14:textId="77777777" w:rsidR="00C50DD1" w:rsidRDefault="00FD2658" w:rsidP="00C50DD1">
            <w:pPr>
              <w:pStyle w:val="Listenabsatz"/>
              <w:numPr>
                <w:ilvl w:val="0"/>
                <w:numId w:val="31"/>
              </w:numPr>
              <w:rPr>
                <w:bCs/>
              </w:rPr>
            </w:pPr>
            <w:r w:rsidRPr="00C50DD1">
              <w:rPr>
                <w:bCs/>
              </w:rPr>
              <w:t>22.09.2016, 13.00 Uhr, FHNW Brugg-Windisch, Raum 5.2B31</w:t>
            </w:r>
          </w:p>
          <w:p w14:paraId="7B159D63" w14:textId="6F10181A" w:rsidR="00640F94" w:rsidRPr="00C50DD1" w:rsidRDefault="00FD2658" w:rsidP="00C50DD1">
            <w:pPr>
              <w:pStyle w:val="Listenabsatz"/>
              <w:numPr>
                <w:ilvl w:val="0"/>
                <w:numId w:val="31"/>
              </w:numPr>
              <w:rPr>
                <w:bCs/>
              </w:rPr>
            </w:pPr>
            <w:r w:rsidRPr="00C50DD1">
              <w:rPr>
                <w:bCs/>
              </w:rPr>
              <w:t>Ersatzdatum: 07.10.2016, 13.00 Uhr, gleicher Ort.</w:t>
            </w:r>
          </w:p>
          <w:p w14:paraId="1F0EDF1B" w14:textId="77777777" w:rsidR="00D967E2" w:rsidRDefault="00D967E2" w:rsidP="00D967E2">
            <w:pPr>
              <w:rPr>
                <w:bCs/>
              </w:rPr>
            </w:pPr>
          </w:p>
          <w:p w14:paraId="3DD0CA07" w14:textId="61B05C8B" w:rsidR="00FD2658" w:rsidRPr="00C50DD1" w:rsidRDefault="00FD2658" w:rsidP="00D967E2">
            <w:pPr>
              <w:rPr>
                <w:bCs/>
                <w:i/>
              </w:rPr>
            </w:pPr>
            <w:r w:rsidRPr="00C50DD1">
              <w:rPr>
                <w:bCs/>
                <w:i/>
              </w:rPr>
              <w:t>Kommunikationskanäle:</w:t>
            </w:r>
          </w:p>
          <w:p w14:paraId="45DB1A1C" w14:textId="7AA47AB9" w:rsidR="00FD2658" w:rsidRDefault="00FD2658" w:rsidP="00D967E2">
            <w:pPr>
              <w:rPr>
                <w:bCs/>
              </w:rPr>
            </w:pPr>
            <w:r>
              <w:rPr>
                <w:bCs/>
              </w:rPr>
              <w:t xml:space="preserve">M. </w:t>
            </w:r>
            <w:proofErr w:type="spellStart"/>
            <w:r>
              <w:rPr>
                <w:bCs/>
              </w:rPr>
              <w:t>Gwerder</w:t>
            </w:r>
            <w:proofErr w:type="spellEnd"/>
            <w:r>
              <w:rPr>
                <w:bCs/>
              </w:rPr>
              <w:t xml:space="preserve">: Via E-Mail oder über Telefon (auch </w:t>
            </w:r>
            <w:proofErr w:type="spellStart"/>
            <w:r>
              <w:rPr>
                <w:bCs/>
              </w:rPr>
              <w:t>Combox</w:t>
            </w:r>
            <w:proofErr w:type="spellEnd"/>
            <w:r>
              <w:rPr>
                <w:bCs/>
              </w:rPr>
              <w:t>)</w:t>
            </w:r>
            <w:r>
              <w:rPr>
                <w:bCs/>
              </w:rPr>
              <w:br/>
              <w:t xml:space="preserve">A. </w:t>
            </w:r>
            <w:proofErr w:type="spellStart"/>
            <w:r>
              <w:rPr>
                <w:bCs/>
              </w:rPr>
              <w:t>Hueni</w:t>
            </w:r>
            <w:proofErr w:type="spellEnd"/>
            <w:r>
              <w:rPr>
                <w:bCs/>
              </w:rPr>
              <w:t>: Ausschliesslich via E-Mail</w:t>
            </w:r>
          </w:p>
          <w:p w14:paraId="1780A89A" w14:textId="77777777" w:rsidR="00FD2658" w:rsidRPr="00D967E2" w:rsidRDefault="00FD2658" w:rsidP="00D967E2">
            <w:pPr>
              <w:rPr>
                <w:bCs/>
              </w:rPr>
            </w:pPr>
          </w:p>
          <w:p w14:paraId="7E664A74" w14:textId="118136A7" w:rsidR="00640F94" w:rsidRPr="00C50DD1" w:rsidRDefault="00640F94" w:rsidP="00C40B73">
            <w:pPr>
              <w:keepNext w:val="0"/>
              <w:rPr>
                <w:bCs/>
                <w:i/>
              </w:rPr>
            </w:pPr>
            <w:r w:rsidRPr="00C50DD1">
              <w:rPr>
                <w:bCs/>
                <w:i/>
              </w:rPr>
              <w:t>F</w:t>
            </w:r>
            <w:r w:rsidR="00FD2658" w:rsidRPr="00C50DD1">
              <w:rPr>
                <w:bCs/>
                <w:i/>
              </w:rPr>
              <w:t>estlegen der Sprache</w:t>
            </w:r>
            <w:r w:rsidRPr="00C50DD1">
              <w:rPr>
                <w:bCs/>
                <w:i/>
              </w:rPr>
              <w:t>:</w:t>
            </w:r>
          </w:p>
          <w:p w14:paraId="6EC75BCE" w14:textId="77777777" w:rsidR="00C50DD1" w:rsidRDefault="00640F94" w:rsidP="005A54F7">
            <w:pPr>
              <w:pStyle w:val="Listenabsatz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Kommunikation –&gt; Deutsch</w:t>
            </w:r>
          </w:p>
          <w:p w14:paraId="6A1618F2" w14:textId="77777777" w:rsidR="00C50DD1" w:rsidRDefault="00640F94" w:rsidP="005A54F7">
            <w:pPr>
              <w:pStyle w:val="Listenabsatz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Dokumentation –&gt;</w:t>
            </w:r>
            <w:r w:rsidR="00C50DD1">
              <w:rPr>
                <w:bCs/>
              </w:rPr>
              <w:t xml:space="preserve"> mit Vorzug in </w:t>
            </w:r>
            <w:r>
              <w:rPr>
                <w:bCs/>
              </w:rPr>
              <w:t>Englisch</w:t>
            </w:r>
          </w:p>
          <w:p w14:paraId="45584D3D" w14:textId="6CC7E7E2" w:rsidR="00640F94" w:rsidRDefault="00640F94" w:rsidP="005A54F7">
            <w:pPr>
              <w:pStyle w:val="Listenabsatz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Applikation –&gt; Englisch</w:t>
            </w:r>
          </w:p>
          <w:p w14:paraId="00BFE753" w14:textId="77777777" w:rsidR="00640F94" w:rsidRDefault="00640F94" w:rsidP="0027097D">
            <w:pPr>
              <w:rPr>
                <w:bCs/>
              </w:rPr>
            </w:pPr>
          </w:p>
          <w:p w14:paraId="7337B4A1" w14:textId="77777777" w:rsidR="00640F94" w:rsidRPr="00C50DD1" w:rsidRDefault="00640F94" w:rsidP="0027097D">
            <w:pPr>
              <w:rPr>
                <w:bCs/>
                <w:i/>
              </w:rPr>
            </w:pPr>
            <w:r w:rsidRPr="00C50DD1">
              <w:rPr>
                <w:bCs/>
                <w:i/>
              </w:rPr>
              <w:t>Termine:</w:t>
            </w:r>
          </w:p>
          <w:p w14:paraId="39D5A015" w14:textId="580F6E55" w:rsidR="00640F94" w:rsidRDefault="00640F94" w:rsidP="0027097D">
            <w:pPr>
              <w:pStyle w:val="Listenabsatz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Ferien/Abwesenheiten</w:t>
            </w:r>
            <w:r w:rsidR="00C50DD1">
              <w:rPr>
                <w:bCs/>
              </w:rPr>
              <w:t xml:space="preserve">: </w:t>
            </w:r>
            <w:r w:rsidR="00C50DD1">
              <w:rPr>
                <w:bCs/>
              </w:rPr>
              <w:br/>
              <w:t>A.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Hueni</w:t>
            </w:r>
            <w:proofErr w:type="spellEnd"/>
            <w:r>
              <w:rPr>
                <w:bCs/>
              </w:rPr>
              <w:t>: vo</w:t>
            </w:r>
            <w:r w:rsidR="00C50DD1">
              <w:rPr>
                <w:bCs/>
              </w:rPr>
              <w:t>r Weihnachten bis Mitte Februar abwesend</w:t>
            </w:r>
          </w:p>
          <w:p w14:paraId="3B1971A9" w14:textId="5944A75E" w:rsidR="00640F94" w:rsidRPr="0027097D" w:rsidRDefault="00640F94" w:rsidP="0027097D">
            <w:pPr>
              <w:pStyle w:val="Listenabsatz"/>
              <w:numPr>
                <w:ilvl w:val="0"/>
                <w:numId w:val="29"/>
              </w:numPr>
              <w:rPr>
                <w:bCs/>
              </w:rPr>
            </w:pPr>
            <w:r w:rsidRPr="0027097D">
              <w:rPr>
                <w:bCs/>
              </w:rPr>
              <w:t xml:space="preserve">Abgabetermin IP5: </w:t>
            </w:r>
            <w:r>
              <w:rPr>
                <w:bCs/>
              </w:rPr>
              <w:t xml:space="preserve">Freitag </w:t>
            </w:r>
            <w:r w:rsidRPr="0027097D">
              <w:rPr>
                <w:bCs/>
              </w:rPr>
              <w:t>20.01.2017</w:t>
            </w:r>
          </w:p>
          <w:p w14:paraId="30948FF8" w14:textId="77777777" w:rsidR="00640F94" w:rsidRDefault="00640F94" w:rsidP="00822151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3D73D" w14:textId="4EDB9419" w:rsidR="00640F94" w:rsidRDefault="00D967E2" w:rsidP="00822151">
            <w:r>
              <w:t>Alle</w:t>
            </w:r>
          </w:p>
          <w:p w14:paraId="67451733" w14:textId="77777777" w:rsidR="00640F94" w:rsidRDefault="00640F94" w:rsidP="00822151"/>
        </w:tc>
      </w:tr>
    </w:tbl>
    <w:p w14:paraId="0E46EB67" w14:textId="0DE33D39" w:rsidR="00431504" w:rsidRDefault="00431504" w:rsidP="00431504"/>
    <w:p w14:paraId="28634AEF" w14:textId="77777777" w:rsidR="00C25AA3" w:rsidRDefault="00C25AA3" w:rsidP="00431504"/>
    <w:p w14:paraId="0743E05F" w14:textId="7D022476" w:rsidR="00640F94" w:rsidRPr="00F020DA" w:rsidRDefault="00F020DA" w:rsidP="00431504">
      <w:pPr>
        <w:rPr>
          <w:b/>
        </w:rPr>
      </w:pPr>
      <w:r w:rsidRPr="00F020DA">
        <w:rPr>
          <w:b/>
        </w:rPr>
        <w:t>Termine</w:t>
      </w:r>
    </w:p>
    <w:p w14:paraId="1E8C6982" w14:textId="436B0CDA" w:rsidR="00941B6F" w:rsidRDefault="00941B6F" w:rsidP="00941B6F">
      <w:pPr>
        <w:pStyle w:val="Listenabsatz"/>
        <w:numPr>
          <w:ilvl w:val="0"/>
          <w:numId w:val="31"/>
        </w:numPr>
        <w:rPr>
          <w:bCs/>
        </w:rPr>
      </w:pPr>
      <w:r>
        <w:rPr>
          <w:rFonts w:eastAsia="Times New Roman" w:cs="Times New Roman"/>
          <w:bCs/>
          <w:szCs w:val="20"/>
          <w:lang w:eastAsia="de-CH"/>
        </w:rPr>
        <w:t xml:space="preserve">Meeting „Absteckung Projektauftrag“: Donnerstag </w:t>
      </w:r>
      <w:r w:rsidRPr="00C50DD1">
        <w:rPr>
          <w:rFonts w:eastAsia="Times New Roman" w:cs="Times New Roman"/>
          <w:bCs/>
          <w:szCs w:val="20"/>
          <w:lang w:eastAsia="de-CH"/>
        </w:rPr>
        <w:t xml:space="preserve">22.09.2016, 13.00 Uhr, </w:t>
      </w:r>
      <w:r>
        <w:rPr>
          <w:rFonts w:eastAsia="Times New Roman" w:cs="Times New Roman"/>
          <w:bCs/>
          <w:szCs w:val="20"/>
          <w:lang w:eastAsia="de-CH"/>
        </w:rPr>
        <w:br/>
      </w:r>
      <w:r w:rsidRPr="00C50DD1">
        <w:rPr>
          <w:rFonts w:eastAsia="Times New Roman" w:cs="Times New Roman"/>
          <w:bCs/>
          <w:szCs w:val="20"/>
          <w:lang w:eastAsia="de-CH"/>
        </w:rPr>
        <w:t>FHNW Brugg-Windisch, Raum 5.2B31</w:t>
      </w:r>
    </w:p>
    <w:p w14:paraId="0BB869A9" w14:textId="0ED95A54" w:rsidR="00941B6F" w:rsidRPr="00C50DD1" w:rsidRDefault="00941B6F" w:rsidP="00941B6F">
      <w:pPr>
        <w:pStyle w:val="Listenabsatz"/>
        <w:keepNext/>
        <w:numPr>
          <w:ilvl w:val="0"/>
          <w:numId w:val="0"/>
        </w:numPr>
        <w:ind w:left="720"/>
        <w:rPr>
          <w:rFonts w:eastAsia="Times New Roman" w:cs="Times New Roman"/>
          <w:bCs/>
          <w:szCs w:val="20"/>
          <w:lang w:eastAsia="de-CH"/>
        </w:rPr>
      </w:pPr>
      <w:r w:rsidRPr="00C50DD1">
        <w:rPr>
          <w:rFonts w:eastAsia="Times New Roman" w:cs="Times New Roman"/>
          <w:bCs/>
          <w:szCs w:val="20"/>
          <w:lang w:eastAsia="de-CH"/>
        </w:rPr>
        <w:t xml:space="preserve">Ersatzdatum: </w:t>
      </w:r>
      <w:r>
        <w:rPr>
          <w:rFonts w:eastAsia="Times New Roman" w:cs="Times New Roman"/>
          <w:bCs/>
          <w:szCs w:val="20"/>
          <w:lang w:eastAsia="de-CH"/>
        </w:rPr>
        <w:t xml:space="preserve">Freitag, </w:t>
      </w:r>
      <w:r w:rsidRPr="00C50DD1">
        <w:rPr>
          <w:rFonts w:eastAsia="Times New Roman" w:cs="Times New Roman"/>
          <w:bCs/>
          <w:szCs w:val="20"/>
          <w:lang w:eastAsia="de-CH"/>
        </w:rPr>
        <w:t>07.10.2016, 13.00 Uhr, gleicher Ort.</w:t>
      </w:r>
    </w:p>
    <w:p w14:paraId="4DC193E9" w14:textId="77777777" w:rsidR="00640F94" w:rsidRDefault="00640F94" w:rsidP="00431504"/>
    <w:p w14:paraId="5203444C" w14:textId="4816D19A" w:rsidR="00640F94" w:rsidRPr="00F020DA" w:rsidRDefault="00F020DA" w:rsidP="00431504">
      <w:pPr>
        <w:rPr>
          <w:b/>
        </w:rPr>
      </w:pPr>
      <w:r w:rsidRPr="00F020DA">
        <w:rPr>
          <w:b/>
        </w:rPr>
        <w:t>Pendenzen</w:t>
      </w:r>
    </w:p>
    <w:p w14:paraId="4985BCF2" w14:textId="7EFCD1AF" w:rsidR="00F020DA" w:rsidRDefault="00F020DA" w:rsidP="00431504">
      <w:pPr>
        <w:pStyle w:val="Listenabsatz"/>
        <w:numPr>
          <w:ilvl w:val="0"/>
          <w:numId w:val="33"/>
        </w:numPr>
      </w:pPr>
      <w:r>
        <w:t xml:space="preserve">A. </w:t>
      </w:r>
      <w:proofErr w:type="spellStart"/>
      <w:r>
        <w:t>Hueni</w:t>
      </w:r>
      <w:proofErr w:type="spellEnd"/>
      <w:r>
        <w:t xml:space="preserve">: Power Point Präsentation (inkl. Prototyp SPECCHIO Web Interface, URLs von Inspirationsquellen) an R. Rossi und </w:t>
      </w:r>
      <w:proofErr w:type="spellStart"/>
      <w:r>
        <w:t>Ch</w:t>
      </w:r>
      <w:proofErr w:type="spellEnd"/>
      <w:r>
        <w:t>. Schibli senden.</w:t>
      </w:r>
    </w:p>
    <w:p w14:paraId="166BEEDA" w14:textId="44051C49" w:rsidR="00FD2658" w:rsidRDefault="00F020DA" w:rsidP="00431504">
      <w:pPr>
        <w:pStyle w:val="Listenabsatz"/>
        <w:numPr>
          <w:ilvl w:val="0"/>
          <w:numId w:val="33"/>
        </w:numPr>
      </w:pPr>
      <w:r>
        <w:t>M.</w:t>
      </w:r>
      <w:r w:rsidR="00FD2658">
        <w:t xml:space="preserve"> </w:t>
      </w:r>
      <w:proofErr w:type="spellStart"/>
      <w:r w:rsidR="00FD2658">
        <w:t>Gwerder</w:t>
      </w:r>
      <w:proofErr w:type="spellEnd"/>
      <w:r w:rsidR="00FD2658">
        <w:t>: Kontakt-Sheet</w:t>
      </w:r>
      <w:r>
        <w:t xml:space="preserve"> an alle Teilnehmer senden.</w:t>
      </w:r>
    </w:p>
    <w:p w14:paraId="02214B83" w14:textId="75EF78DE" w:rsidR="00F020DA" w:rsidRDefault="00F020DA" w:rsidP="00431504">
      <w:pPr>
        <w:pStyle w:val="Listenabsatz"/>
        <w:numPr>
          <w:ilvl w:val="0"/>
          <w:numId w:val="33"/>
        </w:numPr>
      </w:pPr>
      <w:r>
        <w:t>R. Rossi/</w:t>
      </w:r>
      <w:proofErr w:type="spellStart"/>
      <w:r>
        <w:t>Ch</w:t>
      </w:r>
      <w:proofErr w:type="spellEnd"/>
      <w:r>
        <w:t xml:space="preserve">. Schibli: Bescheid an Hr. </w:t>
      </w:r>
      <w:proofErr w:type="spellStart"/>
      <w:r>
        <w:t>Gwerder</w:t>
      </w:r>
      <w:proofErr w:type="spellEnd"/>
      <w:r>
        <w:t xml:space="preserve"> bezüglich Verteidigung.</w:t>
      </w:r>
    </w:p>
    <w:sectPr w:rsidR="00F020DA" w:rsidSect="00756087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93446" w14:textId="77777777" w:rsidR="009518D2" w:rsidRDefault="009518D2" w:rsidP="00A76598">
      <w:r>
        <w:separator/>
      </w:r>
    </w:p>
  </w:endnote>
  <w:endnote w:type="continuationSeparator" w:id="0">
    <w:p w14:paraId="38070AA3" w14:textId="77777777" w:rsidR="009518D2" w:rsidRDefault="009518D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21A2A">
      <w:rPr>
        <w:noProof/>
      </w:rPr>
      <w:t>2</w:t>
    </w:r>
    <w:r>
      <w:fldChar w:fldCharType="end"/>
    </w:r>
    <w:r w:rsidR="00131616">
      <w:t>/</w:t>
    </w:r>
    <w:r w:rsidR="009518D2">
      <w:fldChar w:fldCharType="begin"/>
    </w:r>
    <w:r w:rsidR="009518D2">
      <w:instrText xml:space="preserve"> NUMPAGES   \* MERGEFORMAT </w:instrText>
    </w:r>
    <w:r w:rsidR="009518D2">
      <w:fldChar w:fldCharType="separate"/>
    </w:r>
    <w:r w:rsidR="00421A2A">
      <w:rPr>
        <w:noProof/>
      </w:rPr>
      <w:t>2</w:t>
    </w:r>
    <w:r w:rsidR="009518D2">
      <w:rPr>
        <w:noProof/>
      </w:rPr>
      <w:fldChar w:fldCharType="end"/>
    </w:r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D626F7" w:rsidRPr="00ED076C" w14:paraId="73B74B86" w14:textId="77777777" w:rsidTr="00D626F7">
      <w:trPr>
        <w:trHeight w:val="113"/>
      </w:trPr>
      <w:tc>
        <w:tcPr>
          <w:tcW w:w="2835" w:type="dxa"/>
        </w:tcPr>
        <w:p w14:paraId="570649D9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28" w:type="dxa"/>
        </w:tcPr>
        <w:p w14:paraId="274BE2C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254790B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4587543C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1E96A7A0" w14:textId="77777777" w:rsidTr="00D626F7">
      <w:trPr>
        <w:trHeight w:val="567"/>
      </w:trPr>
      <w:tc>
        <w:tcPr>
          <w:tcW w:w="2835" w:type="dxa"/>
        </w:tcPr>
        <w:p w14:paraId="6A36BC00" w14:textId="77777777" w:rsidR="00E062D6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Fachhochschule Nordwestschweiz</w:t>
          </w:r>
        </w:p>
        <w:p w14:paraId="59D949B1" w14:textId="6EDDF533" w:rsidR="00D626F7" w:rsidRPr="00ED076C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Hochschule für Technik</w:t>
          </w:r>
          <w:r w:rsidR="00D626F7"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D626F7" w:rsidRDefault="00D626F7" w:rsidP="0007597E">
          <w:pPr>
            <w:pStyle w:val="Fuzeile"/>
            <w:rPr>
              <w:szCs w:val="16"/>
            </w:rPr>
          </w:pPr>
        </w:p>
        <w:p w14:paraId="3E9DE20F" w14:textId="43907EA5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D626F7" w:rsidRPr="00ED076C" w:rsidRDefault="00E062D6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D626F7" w:rsidRPr="00ED076C" w:rsidRDefault="00E062D6" w:rsidP="0007597E">
          <w:pPr>
            <w:pStyle w:val="Fuzeile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1"/>
  </w:tbl>
  <w:p w14:paraId="14A95E4C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57FD3" w14:textId="77777777" w:rsidR="009518D2" w:rsidRPr="00ED0D02" w:rsidRDefault="009518D2" w:rsidP="00ED0D02">
      <w:pPr>
        <w:pStyle w:val="Fuzeile"/>
      </w:pPr>
    </w:p>
  </w:footnote>
  <w:footnote w:type="continuationSeparator" w:id="0">
    <w:p w14:paraId="27B298BF" w14:textId="77777777" w:rsidR="009518D2" w:rsidRDefault="009518D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20D11"/>
    <w:multiLevelType w:val="multilevel"/>
    <w:tmpl w:val="75384DEA"/>
    <w:numStyleLink w:val="FHNWAufzhlung"/>
  </w:abstractNum>
  <w:abstractNum w:abstractNumId="15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2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3"/>
  </w:num>
  <w:num w:numId="5">
    <w:abstractNumId w:val="29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2"/>
  </w:num>
  <w:num w:numId="12">
    <w:abstractNumId w:val="13"/>
  </w:num>
  <w:num w:numId="13">
    <w:abstractNumId w:val="7"/>
  </w:num>
  <w:num w:numId="14">
    <w:abstractNumId w:val="18"/>
  </w:num>
  <w:num w:numId="15">
    <w:abstractNumId w:val="21"/>
  </w:num>
  <w:num w:numId="16">
    <w:abstractNumId w:val="0"/>
  </w:num>
  <w:num w:numId="17">
    <w:abstractNumId w:val="27"/>
  </w:num>
  <w:num w:numId="18">
    <w:abstractNumId w:val="27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7"/>
  </w:num>
  <w:num w:numId="21">
    <w:abstractNumId w:val="14"/>
  </w:num>
  <w:num w:numId="22">
    <w:abstractNumId w:val="15"/>
  </w:num>
  <w:num w:numId="23">
    <w:abstractNumId w:val="11"/>
  </w:num>
  <w:num w:numId="24">
    <w:abstractNumId w:val="28"/>
  </w:num>
  <w:num w:numId="25">
    <w:abstractNumId w:val="25"/>
  </w:num>
  <w:num w:numId="26">
    <w:abstractNumId w:val="16"/>
  </w:num>
  <w:num w:numId="27">
    <w:abstractNumId w:val="24"/>
  </w:num>
  <w:num w:numId="28">
    <w:abstractNumId w:val="22"/>
  </w:num>
  <w:num w:numId="29">
    <w:abstractNumId w:val="10"/>
  </w:num>
  <w:num w:numId="30">
    <w:abstractNumId w:val="23"/>
  </w:num>
  <w:num w:numId="31">
    <w:abstractNumId w:val="6"/>
  </w:num>
  <w:num w:numId="32">
    <w:abstractNumId w:val="3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E7766"/>
    <w:rsid w:val="002F69C6"/>
    <w:rsid w:val="003265C4"/>
    <w:rsid w:val="00331040"/>
    <w:rsid w:val="0034402A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969F4"/>
    <w:rsid w:val="004C6864"/>
    <w:rsid w:val="004E6EF2"/>
    <w:rsid w:val="004E74B4"/>
    <w:rsid w:val="004F505A"/>
    <w:rsid w:val="004F7F45"/>
    <w:rsid w:val="0052458F"/>
    <w:rsid w:val="00572350"/>
    <w:rsid w:val="0057705E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31915"/>
    <w:rsid w:val="00640F94"/>
    <w:rsid w:val="00644B43"/>
    <w:rsid w:val="00672C6E"/>
    <w:rsid w:val="006825D4"/>
    <w:rsid w:val="00691919"/>
    <w:rsid w:val="0069432B"/>
    <w:rsid w:val="006A26F9"/>
    <w:rsid w:val="006D02C9"/>
    <w:rsid w:val="006D1010"/>
    <w:rsid w:val="006F0D3C"/>
    <w:rsid w:val="006F4D85"/>
    <w:rsid w:val="00710CED"/>
    <w:rsid w:val="00730B99"/>
    <w:rsid w:val="00730FF8"/>
    <w:rsid w:val="00736060"/>
    <w:rsid w:val="0073767C"/>
    <w:rsid w:val="00756087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2151"/>
    <w:rsid w:val="00823ABC"/>
    <w:rsid w:val="00846B2E"/>
    <w:rsid w:val="00870703"/>
    <w:rsid w:val="00872A31"/>
    <w:rsid w:val="00884CF6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D65FB"/>
    <w:rsid w:val="009E55BD"/>
    <w:rsid w:val="009E67A7"/>
    <w:rsid w:val="009E6DC1"/>
    <w:rsid w:val="009E7958"/>
    <w:rsid w:val="009F1CC4"/>
    <w:rsid w:val="00A152E6"/>
    <w:rsid w:val="00A23BD7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153B9"/>
    <w:rsid w:val="00B22B80"/>
    <w:rsid w:val="00B24008"/>
    <w:rsid w:val="00B253C0"/>
    <w:rsid w:val="00B448A2"/>
    <w:rsid w:val="00B534BF"/>
    <w:rsid w:val="00B54231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78D9"/>
    <w:rsid w:val="00D967E2"/>
    <w:rsid w:val="00DA21CB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C489F"/>
    <w:rsid w:val="00EC7105"/>
    <w:rsid w:val="00ED076C"/>
    <w:rsid w:val="00ED0D02"/>
    <w:rsid w:val="00ED45CE"/>
    <w:rsid w:val="00EF37AE"/>
    <w:rsid w:val="00EF4331"/>
    <w:rsid w:val="00F020DA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  <w:docPart>
      <w:docPartPr>
        <w:name w:val="A39B59476AD8A94289DFEBE7F8C44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F2338A-48FA-3041-962B-E38F43857322}"/>
      </w:docPartPr>
      <w:docPartBody>
        <w:p w:rsidR="00CE18AA" w:rsidRDefault="003C3206">
          <w:pPr>
            <w:pStyle w:val="A39B59476AD8A94289DFEBE7F8C44157"/>
          </w:pPr>
          <w:r>
            <w:t>Strasse, Ortsangabe, Stockwerk, Zimmer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A2A2774F27088046BADDF370A1B82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196BE-F553-6C4B-BEFC-675E51B38F71}"/>
      </w:docPartPr>
      <w:docPartBody>
        <w:p w:rsidR="00CE18AA" w:rsidRDefault="003C3206">
          <w:pPr>
            <w:pStyle w:val="A2A2774F27088046BADDF370A1B82F07"/>
          </w:pPr>
          <w:r>
            <w:t>Name Vorname, Funktion</w:t>
          </w:r>
        </w:p>
      </w:docPartBody>
    </w:docPart>
    <w:docPart>
      <w:docPartPr>
        <w:name w:val="8FCE243A972AE0489A4E0FFC5BCEA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55C9EE-8971-5C4B-993D-D10A39016A99}"/>
      </w:docPartPr>
      <w:docPartBody>
        <w:p w:rsidR="0043080F" w:rsidRDefault="003C3206" w:rsidP="00431504">
          <w:r>
            <w:t>Name Vorname, Funktion</w:t>
          </w:r>
        </w:p>
        <w:p w:rsidR="00CE18AA" w:rsidRDefault="003C3206">
          <w:pPr>
            <w:pStyle w:val="8FCE243A972AE0489A4E0FFC5BCEA7D3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2F2529"/>
    <w:rsid w:val="003C3206"/>
    <w:rsid w:val="007E4F0A"/>
    <w:rsid w:val="00A41C6A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21F09-571B-A645-8D46-6A3B7C30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2</Pages>
  <Words>317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3</cp:revision>
  <cp:lastPrinted>2016-09-12T21:07:00Z</cp:lastPrinted>
  <dcterms:created xsi:type="dcterms:W3CDTF">2016-09-12T21:07:00Z</dcterms:created>
  <dcterms:modified xsi:type="dcterms:W3CDTF">2016-09-12T21:07:00Z</dcterms:modified>
</cp:coreProperties>
</file>