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Autenticacion</w:t>
      </w:r>
    </w:p>
    <w:p>
      <w:pPr>
        <w:jc w:val="center"/>
      </w:pPr>
      <w:r>
        <w:rPr>
          <w:color w:val="60666A"/>
          <w:sz w:val="28"/>
        </w:rPr>
        <w:t>Documento 04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9. Autenticación y sesiones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9.1 Cómo se guarda la sesión</w:t>
      </w:r>
    </w:p>
    <w:p>
      <w:r>
        <w:rPr>
          <w:b w:val="0"/>
        </w:rPr>
        <w:t xml:space="preserve">El backend usa </w:t>
      </w:r>
      <w:r>
        <w:rPr>
          <w:b/>
        </w:rPr>
        <w:t>Laravel Sanctum</w:t>
      </w:r>
      <w:r>
        <w:rPr>
          <w:b w:val="0"/>
        </w:rPr>
        <w:t xml:space="preserve"> con </w:t>
      </w:r>
      <w:r>
        <w:rPr>
          <w:b/>
        </w:rPr>
        <w:t>cookies de sesión</w:t>
      </w:r>
      <w:r>
        <w:rPr>
          <w:b w:val="0"/>
        </w:rPr>
        <w:t>, no con un token guardado en el navegador por JavaScript.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Al entrar, el backend crea la sesión y deja una cookie </w:t>
      </w:r>
      <w:r>
        <w:rPr>
          <w:rFonts w:ascii="Consolas" w:hAnsi="Consolas" w:eastAsia="Consolas"/>
          <w:b w:val="0"/>
          <w:color w:val="A03000"/>
          <w:sz w:val="19"/>
        </w:rPr>
        <w:t>HttpOnly</w:t>
      </w:r>
      <w:r>
        <w:rPr>
          <w:b w:val="0"/>
        </w:rPr>
        <w:t xml:space="preserve"> (el navegador la</w:t>
      </w:r>
    </w:p>
    <w:p>
      <w:r>
        <w:rPr>
          <w:b w:val="0"/>
        </w:rPr>
        <w:t>guarda y la manda sola, pero JavaScript no puede leerla).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En cada petición, Axios envía esa cookie gracias a </w:t>
      </w:r>
      <w:r>
        <w:rPr>
          <w:rFonts w:ascii="Consolas" w:hAnsi="Consolas" w:eastAsia="Consolas"/>
          <w:b w:val="0"/>
          <w:color w:val="A03000"/>
          <w:sz w:val="19"/>
        </w:rPr>
        <w:t>withCredentials: true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Para poder escribir (enviar formularios), hace falta además la cookie </w:t>
      </w:r>
      <w:r>
        <w:rPr>
          <w:rFonts w:ascii="Consolas" w:hAnsi="Consolas" w:eastAsia="Consolas"/>
          <w:b w:val="0"/>
          <w:color w:val="A03000"/>
          <w:sz w:val="19"/>
        </w:rPr>
        <w:t>XSRF-TOKEN</w:t>
      </w:r>
      <w:r>
        <w:rPr>
          <w:b w:val="0"/>
        </w:rPr>
        <w:t>,</w:t>
      </w:r>
    </w:p>
    <w:p>
      <w:r>
        <w:rPr>
          <w:b w:val="0"/>
        </w:rPr>
        <w:t>que Sanctum usa como protección CSRF.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El backend refresca la sesión de 120 minutos cada vez que se llama a </w:t>
      </w:r>
      <w:r>
        <w:rPr>
          <w:rFonts w:ascii="Consolas" w:hAnsi="Consolas" w:eastAsia="Consolas"/>
          <w:b w:val="0"/>
          <w:color w:val="A03000"/>
          <w:sz w:val="19"/>
        </w:rPr>
        <w:t>/auth/me</w:t>
      </w:r>
    </w:p>
    <w:p>
      <w:r>
        <w:rPr>
          <w:b w:val="0"/>
        </w:rPr>
        <w:t>(el backend lo llama "latido").</w:t>
      </w:r>
    </w:p>
    <w:p>
      <w:r>
        <w:rPr>
          <w:b/>
        </w:rPr>
        <w:t xml:space="preserve">¿Por qué no un token en </w:t>
      </w:r>
      <w:r>
        <w:rPr>
          <w:rFonts w:ascii="Consolas" w:hAnsi="Consolas" w:eastAsia="Consolas"/>
          <w:b/>
          <w:color w:val="A03000"/>
          <w:sz w:val="19"/>
        </w:rPr>
        <w:t>localStorage</w:t>
      </w:r>
      <w:r>
        <w:rPr>
          <w:b/>
        </w:rPr>
        <w:t>?</w:t>
      </w:r>
      <w:r>
        <w:rPr>
          <w:b w:val="0"/>
        </w:rPr>
        <w:t xml:space="preserve"> Un token guardado ahí queda accesible si un atacante logra inyectar código en la página. La cookie </w:t>
      </w:r>
      <w:r>
        <w:rPr>
          <w:rFonts w:ascii="Consolas" w:hAnsi="Consolas" w:eastAsia="Consolas"/>
          <w:b w:val="0"/>
          <w:color w:val="A03000"/>
          <w:sz w:val="19"/>
        </w:rPr>
        <w:t>HttpOnly</w:t>
      </w:r>
      <w:r>
        <w:rPr>
          <w:b w:val="0"/>
        </w:rPr>
        <w:t xml:space="preserve"> no.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9.2 Los endpoints que usa el frontend (</w:t>
      </w:r>
      <w:r>
        <w:rPr>
          <w:rFonts w:ascii="Calibri Light" w:hAnsi="Calibri Light" w:eastAsia="Consolas"/>
          <w:b w:val="0"/>
          <w:color w:val="39A900"/>
          <w:sz w:val="31"/>
        </w:rPr>
        <w:t>src/api/auth.js</w:t>
      </w:r>
      <w:r>
        <w:rPr>
          <w:rFonts w:ascii="Calibri Light" w:hAnsi="Calibri Light"/>
          <w:b w:val="0"/>
          <w:color w:val="39A900"/>
          <w:sz w:val="31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Función en el código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Petición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register(datos)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/auth/register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201 { user }</w:t>
            </w:r>
            <w:r>
              <w:rPr>
                <w:b w:val="0"/>
                <w:color w:val="333333"/>
                <w:sz w:val="19"/>
              </w:rPr>
              <w:t xml:space="preserve"> (además inicia sesión)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login(email, password)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/auth/login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200 { user }</w:t>
            </w:r>
            <w:r>
              <w:rPr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422 { errors }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me()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GET /auth/me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user }</w:t>
            </w:r>
            <w:r>
              <w:rPr>
                <w:b w:val="0"/>
                <w:color w:val="333333"/>
                <w:sz w:val="19"/>
              </w:rPr>
              <w:t xml:space="preserve"> 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401</w:t>
            </w:r>
            <w:r>
              <w:rPr>
                <w:b w:val="0"/>
                <w:color w:val="333333"/>
                <w:sz w:val="19"/>
              </w:rPr>
              <w:t xml:space="preserve"> si no hay sesión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logout()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/auth/logout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message }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forgotPassword(email)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/auth/forgot-password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message }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resetPassword(datos)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/auth/reset-password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message }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sendVerification()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/auth/verification/send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message }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confirmVerification(code)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 /auth/verification/confirm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ok: true 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Todas empiezan por </w:t>
      </w:r>
      <w:r>
        <w:rPr>
          <w:rFonts w:ascii="Consolas" w:hAnsi="Consolas" w:eastAsia="Consolas"/>
          <w:b w:val="0"/>
          <w:color w:val="A03000"/>
          <w:sz w:val="19"/>
        </w:rPr>
        <w:t>VITE_API_URL</w:t>
      </w:r>
      <w:r>
        <w:rPr>
          <w:b w:val="0"/>
        </w:rPr>
        <w:t xml:space="preserve"> (que ya incluye </w:t>
      </w:r>
      <w:r>
        <w:rPr>
          <w:rFonts w:ascii="Consolas" w:hAnsi="Consolas" w:eastAsia="Consolas"/>
          <w:b w:val="0"/>
          <w:color w:val="A03000"/>
          <w:sz w:val="19"/>
        </w:rPr>
        <w:t>/api</w:t>
      </w:r>
      <w:r>
        <w:rPr>
          <w:b w:val="0"/>
        </w:rPr>
        <w:t>).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Seguridad en el envío de códigos.</w:t>
      </w:r>
      <w:r>
        <w:rPr>
          <w:b w:val="0"/>
          <w:i/>
          <w:color w:val="00304D"/>
        </w:rPr>
        <w:t xml:space="preserve"> </w:t>
      </w:r>
      <w:r>
        <w:rPr>
          <w:rFonts w:ascii="Consolas" w:hAnsi="Consolas" w:eastAsia="Consolas"/>
          <w:b w:val="0"/>
          <w:i/>
          <w:color w:val="A03000"/>
          <w:sz w:val="19"/>
        </w:rPr>
        <w:t>forgotPassword</w:t>
      </w:r>
      <w:r>
        <w:rPr>
          <w:b w:val="0"/>
          <w:i/>
          <w:color w:val="00304D"/>
        </w:rPr>
        <w:t xml:space="preserve"> responde </w:t>
      </w:r>
      <w:r>
        <w:rPr>
          <w:b/>
          <w:i/>
          <w:color w:val="00304D"/>
        </w:rPr>
        <w:t>igual</w:t>
      </w:r>
      <w:r>
        <w:rPr>
          <w:b w:val="0"/>
          <w:i/>
          <w:color w:val="00304D"/>
        </w:rPr>
        <w:t xml:space="preserve"> exista o no el correo, para que nadie pueda adivinar qué correos están registrados. Por eso la pantalla siempre avanza al paso 2 sin comprobar nada.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9.3 El estado global (</w:t>
      </w:r>
      <w:r>
        <w:rPr>
          <w:rFonts w:ascii="Calibri Light" w:hAnsi="Calibri Light" w:eastAsia="Consolas"/>
          <w:b w:val="0"/>
          <w:color w:val="39A900"/>
          <w:sz w:val="31"/>
        </w:rPr>
        <w:t>src/auth/AuthContext.jsx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rFonts w:ascii="Consolas" w:hAnsi="Consolas" w:eastAsia="Consolas"/>
          <w:b w:val="0"/>
          <w:color w:val="A03000"/>
          <w:sz w:val="19"/>
        </w:rPr>
        <w:t>AuthProvider</w:t>
      </w:r>
      <w:r>
        <w:rPr>
          <w:b w:val="0"/>
        </w:rPr>
        <w:t xml:space="preserve"> guarda tres cosas y expone cinco funciones: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 / función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es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usuario conectado, 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null</w:t>
            </w:r>
            <w:r>
              <w:rPr>
                <w:b w:val="0"/>
                <w:color w:val="333333"/>
                <w:sz w:val="19"/>
              </w:rPr>
              <w:t xml:space="preserve"> si no hay nadie.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authResolved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¿Ya se terminó de preguntar al backend? Mientras sea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false</w:t>
            </w:r>
            <w:r>
              <w:rPr>
                <w:b w:val="0"/>
                <w:color w:val="333333"/>
                <w:sz w:val="19"/>
              </w:rPr>
              <w:t xml:space="preserve"> no se dibuja nada.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errorRed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Texto para mostrar si </w:t>
            </w:r>
            <w:r>
              <w:rPr>
                <w:b/>
                <w:sz w:val="19"/>
              </w:rPr>
              <w:t>no hubo respuesta</w:t>
            </w:r>
            <w:r>
              <w:rPr>
                <w:b w:val="0"/>
                <w:color w:val="333333"/>
                <w:sz w:val="19"/>
              </w:rPr>
              <w:t xml:space="preserve"> del servidor (está caído).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login(email, password)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Inicia sesión y guarda el usuario.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register(form)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Crea la cuenta e inicia sesión.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logout()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Cierra sesión (aunque el backend falle, se limpia el navegador).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refrescar()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Vuelve a pedir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/auth/me</w:t>
            </w:r>
            <w:r>
              <w:rPr>
                <w:b w:val="0"/>
                <w:color w:val="333333"/>
                <w:sz w:val="19"/>
              </w:rPr>
              <w:t xml:space="preserve"> (se usa tras verificar el correo).</w:t>
            </w:r>
          </w:p>
        </w:tc>
      </w:tr>
    </w:tbl>
    <w:p>
      <w:pPr>
        <w:spacing w:after="40"/>
      </w:pPr>
    </w:p>
    <w:p>
      <w:r>
        <w:rPr>
          <w:b/>
        </w:rPr>
        <w:t>Regla importante:</w:t>
      </w:r>
      <w:r>
        <w:rPr>
          <w:b w:val="0"/>
        </w:rPr>
        <w:t xml:space="preserve"> un </w:t>
      </w:r>
      <w:r>
        <w:rPr>
          <w:rFonts w:ascii="Consolas" w:hAnsi="Consolas" w:eastAsia="Consolas"/>
          <w:b w:val="0"/>
          <w:color w:val="A03000"/>
          <w:sz w:val="19"/>
        </w:rPr>
        <w:t>401</w:t>
      </w:r>
      <w:r>
        <w:rPr>
          <w:b w:val="0"/>
        </w:rPr>
        <w:t xml:space="preserve"> significa "no hay sesión" → se cierra en el navegador, es normal. Pero si </w:t>
      </w:r>
      <w:r>
        <w:rPr>
          <w:b/>
        </w:rPr>
        <w:t>no hay respuesta</w:t>
      </w:r>
      <w:r>
        <w:rPr>
          <w:b w:val="0"/>
        </w:rPr>
        <w:t xml:space="preserve"> (servidor caído) </w:t>
      </w:r>
      <w:r>
        <w:rPr>
          <w:b/>
        </w:rPr>
        <w:t>no</w:t>
      </w:r>
      <w:r>
        <w:rPr>
          <w:b w:val="0"/>
        </w:rPr>
        <w:t xml:space="preserve"> se cierra la sesión: se muestra </w:t>
      </w:r>
      <w:r>
        <w:rPr>
          <w:rFonts w:ascii="Consolas" w:hAnsi="Consolas" w:eastAsia="Consolas"/>
          <w:b w:val="0"/>
          <w:color w:val="A03000"/>
          <w:sz w:val="19"/>
        </w:rPr>
        <w:t>errorRed</w:t>
      </w:r>
      <w:r>
        <w:rPr>
          <w:b w:val="0"/>
        </w:rPr>
        <w:t>. Confundir esos dos casos dejaría al usuario fuera de la app por un fallo de red.</w:t>
      </w:r>
    </w:p>
    <w:p>
      <w:r>
        <w:rPr>
          <w:b/>
        </w:rPr>
        <w:t>Sesión expirada en cualquier momento: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color w:val="A03000"/>
          <w:sz w:val="19"/>
        </w:rPr>
        <w:t>client.js</w:t>
      </w:r>
      <w:r>
        <w:rPr>
          <w:b w:val="0"/>
        </w:rPr>
        <w:t xml:space="preserve"> detecta un </w:t>
      </w:r>
      <w:r>
        <w:rPr>
          <w:rFonts w:ascii="Consolas" w:hAnsi="Consolas" w:eastAsia="Consolas"/>
          <w:b w:val="0"/>
          <w:color w:val="A03000"/>
          <w:sz w:val="19"/>
        </w:rPr>
        <w:t>401</w:t>
      </w:r>
      <w:r>
        <w:rPr>
          <w:b w:val="0"/>
        </w:rPr>
        <w:t xml:space="preserve"> en cualquier petición y lanza un evento </w:t>
      </w:r>
      <w:r>
        <w:rPr>
          <w:rFonts w:ascii="Consolas" w:hAnsi="Consolas" w:eastAsia="Consolas"/>
          <w:b w:val="0"/>
          <w:color w:val="A03000"/>
          <w:sz w:val="19"/>
        </w:rPr>
        <w:t>auth:expirada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color w:val="A03000"/>
          <w:sz w:val="19"/>
        </w:rPr>
        <w:t>AuthContext</w:t>
      </w:r>
      <w:r>
        <w:rPr>
          <w:b w:val="0"/>
        </w:rPr>
        <w:t xml:space="preserve"> lo escucha y pone </w:t>
      </w:r>
      <w:r>
        <w:rPr>
          <w:rFonts w:ascii="Consolas" w:hAnsi="Consolas" w:eastAsia="Consolas"/>
          <w:b w:val="0"/>
          <w:color w:val="A03000"/>
          <w:sz w:val="19"/>
        </w:rPr>
        <w:t>user</w:t>
      </w:r>
      <w:r>
        <w:rPr>
          <w:b w:val="0"/>
        </w:rPr>
        <w:t xml:space="preserve"> a </w:t>
      </w:r>
      <w:r>
        <w:rPr>
          <w:rFonts w:ascii="Consolas" w:hAnsi="Consolas" w:eastAsia="Consolas"/>
          <w:b w:val="0"/>
          <w:color w:val="A03000"/>
          <w:sz w:val="19"/>
        </w:rPr>
        <w:t>null</w:t>
      </w:r>
      <w:r>
        <w:rPr>
          <w:b w:val="0"/>
        </w:rPr>
        <w:t xml:space="preserve">, lo que hace que el router lo mande a </w:t>
      </w:r>
      <w:r>
        <w:rPr>
          <w:rFonts w:ascii="Consolas" w:hAnsi="Consolas" w:eastAsia="Consolas"/>
          <w:b w:val="0"/>
          <w:color w:val="A03000"/>
          <w:sz w:val="19"/>
        </w:rPr>
        <w:t>/login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9.4 El registro (</w:t>
      </w:r>
      <w:r>
        <w:rPr>
          <w:rFonts w:ascii="Calibri Light" w:hAnsi="Calibri Light" w:eastAsia="Consolas"/>
          <w:b w:val="0"/>
          <w:color w:val="39A900"/>
          <w:sz w:val="31"/>
        </w:rPr>
        <w:t>pages/login/Registro.jsx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b w:val="0"/>
        </w:rPr>
        <w:t xml:space="preserve">Solo pide </w:t>
      </w:r>
      <w:r>
        <w:rPr>
          <w:b/>
        </w:rPr>
        <w:t>tres campos</w:t>
      </w:r>
      <w:r>
        <w:rPr>
          <w:b w:val="0"/>
        </w:rPr>
        <w:t xml:space="preserve">: nombre completo, correo y contraseña. El envío es </w:t>
      </w:r>
      <w:r>
        <w:rPr>
          <w:rFonts w:ascii="Consolas" w:hAnsi="Consolas" w:eastAsia="Consolas"/>
          <w:b w:val="0"/>
          <w:color w:val="A03000"/>
          <w:sz w:val="19"/>
        </w:rPr>
        <w:t>POST /auth/register</w:t>
      </w:r>
      <w:r>
        <w:rPr>
          <w:b w:val="0"/>
        </w:rPr>
        <w:t xml:space="preserve"> y el backend ya devuelve la sesión iniciada, por eso el contexto guarda el usuario y </w:t>
      </w:r>
      <w:r>
        <w:rPr>
          <w:rFonts w:ascii="Consolas" w:hAnsi="Consolas" w:eastAsia="Consolas"/>
          <w:b w:val="0"/>
          <w:color w:val="A03000"/>
          <w:sz w:val="19"/>
        </w:rPr>
        <w:t>AuthLayout</w:t>
      </w:r>
      <w:r>
        <w:rPr>
          <w:b w:val="0"/>
        </w:rPr>
        <w:t xml:space="preserve"> manda a </w:t>
      </w:r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 xml:space="preserve"> (el correo aún no está verificado).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9.5 La verificación del correo (</w:t>
      </w:r>
      <w:r>
        <w:rPr>
          <w:rFonts w:ascii="Calibri Light" w:hAnsi="Calibri Light" w:eastAsia="Consolas"/>
          <w:b w:val="0"/>
          <w:color w:val="39A900"/>
          <w:sz w:val="31"/>
        </w:rPr>
        <w:t>pages/login/VerificarCorreo.jsx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Se pide el código: </w:t>
      </w:r>
      <w:r>
        <w:rPr>
          <w:rFonts w:ascii="Consolas" w:hAnsi="Consolas" w:eastAsia="Consolas"/>
          <w:b w:val="0"/>
          <w:color w:val="A03000"/>
          <w:sz w:val="19"/>
        </w:rPr>
        <w:t>POST /auth/verification/send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La persona escribe el código de 6 dígitos: </w:t>
      </w:r>
      <w:r>
        <w:rPr>
          <w:rFonts w:ascii="Consolas" w:hAnsi="Consolas" w:eastAsia="Consolas"/>
          <w:b w:val="0"/>
          <w:color w:val="A03000"/>
          <w:sz w:val="19"/>
        </w:rPr>
        <w:t>POST /auth/verification/confirm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Al confirmarse, se llama a </w:t>
      </w:r>
      <w:r>
        <w:rPr>
          <w:rFonts w:ascii="Consolas" w:hAnsi="Consolas" w:eastAsia="Consolas"/>
          <w:b w:val="0"/>
          <w:color w:val="A03000"/>
          <w:sz w:val="19"/>
        </w:rPr>
        <w:t>refrescar()</w:t>
      </w:r>
      <w:r>
        <w:rPr>
          <w:b w:val="0"/>
        </w:rPr>
        <w:t xml:space="preserve"> para que el contexto tenga</w:t>
      </w:r>
    </w:p>
    <w:p>
      <w:r>
        <w:rPr>
          <w:rFonts w:ascii="Consolas" w:hAnsi="Consolas" w:eastAsia="Consolas"/>
          <w:b w:val="0"/>
          <w:color w:val="A03000"/>
          <w:sz w:val="19"/>
        </w:rPr>
        <w:t>email_verified: true</w:t>
      </w:r>
      <w:r>
        <w:rPr>
          <w:b w:val="0"/>
        </w:rPr>
        <w:t xml:space="preserve">; si no, </w:t>
      </w:r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devolvería a la persona aquí mismo.</w:t>
      </w:r>
    </w:p>
    <w:p>
      <w:pPr>
        <w:pStyle w:val="ListNumber"/>
        <w:spacing w:after="40"/>
        <w:ind w:left="425"/>
      </w:pPr>
      <w:r>
        <w:rPr>
          <w:b w:val="0"/>
        </w:rPr>
        <w:t>Hay botón de reenviar con cuenta regresiva y opción de cerrar sesión.</w:t>
      </w:r>
    </w:p>
    <w:p>
      <w:r>
        <w:rPr>
          <w:b/>
        </w:rPr>
        <w:t>Límites del backend:</w:t>
      </w:r>
      <w:r>
        <w:rPr>
          <w:b w:val="0"/>
        </w:rPr>
        <w:t xml:space="preserve"> el código dura </w:t>
      </w:r>
      <w:r>
        <w:rPr>
          <w:b/>
        </w:rPr>
        <w:t>10 minutos</w:t>
      </w:r>
      <w:r>
        <w:rPr>
          <w:b w:val="0"/>
        </w:rPr>
        <w:t xml:space="preserve">, se envía como máximo </w:t>
      </w:r>
      <w:r>
        <w:rPr>
          <w:b/>
        </w:rPr>
        <w:t>3 por minuto</w:t>
      </w:r>
      <w:r>
        <w:rPr>
          <w:b w:val="0"/>
        </w:rPr>
        <w:t xml:space="preserve"> y </w:t>
      </w:r>
      <w:r>
        <w:rPr>
          <w:b/>
        </w:rPr>
        <w:t>10 por hora</w:t>
      </w:r>
      <w:r>
        <w:rPr>
          <w:b w:val="0"/>
        </w:rPr>
        <w:t>. Al pedir uno nuevo, el anterior queda invalidado.</w:t>
      </w:r>
    </w:p>
    <w:p>
      <w:r>
        <w:rPr>
          <w:rFonts w:ascii="Consolas" w:hAnsi="Consolas" w:eastAsia="Consolas"/>
          <w:b/>
          <w:color w:val="A03000"/>
          <w:sz w:val="19"/>
        </w:rPr>
        <w:t>lib/otpSesion.js</w:t>
      </w:r>
      <w:r>
        <w:rPr>
          <w:b w:val="0"/>
        </w:rPr>
        <w:t xml:space="preserve"> guarda en </w:t>
      </w:r>
      <w:r>
        <w:rPr>
          <w:rFonts w:ascii="Consolas" w:hAnsi="Consolas" w:eastAsia="Consolas"/>
          <w:b w:val="0"/>
          <w:color w:val="A03000"/>
          <w:sz w:val="19"/>
        </w:rPr>
        <w:t>sessionStorage</w:t>
      </w:r>
      <w:r>
        <w:rPr>
          <w:b w:val="0"/>
        </w:rPr>
        <w:t xml:space="preserve"> (clave </w:t>
      </w:r>
      <w:r>
        <w:rPr>
          <w:rFonts w:ascii="Consolas" w:hAnsi="Consolas" w:eastAsia="Consolas"/>
          <w:b w:val="0"/>
          <w:color w:val="A03000"/>
          <w:sz w:val="19"/>
        </w:rPr>
        <w:t>spgth:otp:&lt;pantalla&gt;</w:t>
      </w:r>
      <w:r>
        <w:rPr>
          <w:b w:val="0"/>
        </w:rPr>
        <w:t>) que ya se envió un código, para que recargar la página (</w:t>
      </w:r>
      <w:r>
        <w:rPr>
          <w:rFonts w:ascii="Consolas" w:hAnsi="Consolas" w:eastAsia="Consolas"/>
          <w:b w:val="0"/>
          <w:color w:val="A03000"/>
          <w:sz w:val="19"/>
        </w:rPr>
        <w:t>F5</w:t>
      </w:r>
      <w:r>
        <w:rPr>
          <w:b w:val="0"/>
        </w:rPr>
        <w:t xml:space="preserve">) no gaste un envío. Se usa </w:t>
      </w:r>
      <w:r>
        <w:rPr>
          <w:rFonts w:ascii="Consolas" w:hAnsi="Consolas" w:eastAsia="Consolas"/>
          <w:b w:val="0"/>
          <w:color w:val="A03000"/>
          <w:sz w:val="19"/>
        </w:rPr>
        <w:t>sessionStorage</w:t>
      </w:r>
      <w:r>
        <w:rPr>
          <w:b w:val="0"/>
        </w:rPr>
        <w:t xml:space="preserve"> y no </w:t>
      </w:r>
      <w:r>
        <w:rPr>
          <w:rFonts w:ascii="Consolas" w:hAnsi="Consolas" w:eastAsia="Consolas"/>
          <w:b w:val="0"/>
          <w:color w:val="A03000"/>
          <w:sz w:val="19"/>
        </w:rPr>
        <w:t>localStorage</w:t>
      </w:r>
      <w:r>
        <w:rPr>
          <w:b w:val="0"/>
        </w:rPr>
        <w:t xml:space="preserve"> a propósito: el registro debe morir al cerrar la pestaña.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9.6 Recuperar contraseña (</w:t>
      </w:r>
      <w:r>
        <w:rPr>
          <w:rFonts w:ascii="Calibri Light" w:hAnsi="Calibri Light" w:eastAsia="Consolas"/>
          <w:b w:val="0"/>
          <w:color w:val="39A900"/>
          <w:sz w:val="31"/>
        </w:rPr>
        <w:t>pages/login/RecuperarContrasena.jsx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b w:val="0"/>
        </w:rPr>
        <w:t xml:space="preserve">Son </w:t>
      </w:r>
      <w:r>
        <w:rPr>
          <w:b/>
        </w:rPr>
        <w:t>dos pasos dentro de la misma pantalla</w:t>
      </w:r>
      <w:r>
        <w:rPr>
          <w:b w:val="0"/>
        </w:rPr>
        <w:t xml:space="preserve"> (no un enlace por correo):</w:t>
      </w:r>
    </w:p>
    <w:p>
      <w:pPr>
        <w:pStyle w:val="ListBullet"/>
        <w:spacing w:after="40"/>
        <w:ind w:left="425"/>
      </w:pPr>
      <w:r>
        <w:rPr>
          <w:b/>
        </w:rPr>
        <w:t>Paso 1:</w:t>
      </w:r>
      <w:r>
        <w:rPr>
          <w:b w:val="0"/>
        </w:rPr>
        <w:t xml:space="preserve"> se escribe el correo → </w:t>
      </w:r>
      <w:r>
        <w:rPr>
          <w:rFonts w:ascii="Consolas" w:hAnsi="Consolas" w:eastAsia="Consolas"/>
          <w:b w:val="0"/>
          <w:color w:val="A03000"/>
          <w:sz w:val="19"/>
        </w:rPr>
        <w:t>forgotPassword</w:t>
      </w:r>
      <w:r>
        <w:rPr>
          <w:b w:val="0"/>
        </w:rPr>
        <w:t xml:space="preserve"> → el backend manda un **código de</w:t>
      </w:r>
    </w:p>
    <w:p>
      <w:r>
        <w:rPr>
          <w:b w:val="0"/>
        </w:rPr>
        <w:t>6 dígitos</w:t>
      </w:r>
      <w:r>
        <w:rPr>
          <w:b/>
        </w:rPr>
        <w:t xml:space="preserve"> por correo. Se avanza siempre al paso 2 (respuesta anti-enumeración). El correo se muestra enmascarado (`jua</w:t>
      </w:r>
      <w:r>
        <w:rPr>
          <w:b w:val="0"/>
        </w:rPr>
        <w:t>*@ejemplo.com</w:t>
      </w:r>
      <w:r>
        <w:rPr>
          <w:rFonts w:ascii="Consolas" w:hAnsi="Consolas" w:eastAsia="Consolas"/>
          <w:b w:val="0"/>
          <w:color w:val="A03000"/>
          <w:sz w:val="19"/>
        </w:rPr>
        <w:t xml:space="preserve">) con </w:t>
      </w:r>
      <w:r>
        <w:rPr>
          <w:b w:val="0"/>
        </w:rPr>
        <w:t>enmascararEmail()`.</w:t>
      </w:r>
    </w:p>
    <w:p>
      <w:pPr>
        <w:pStyle w:val="ListBullet"/>
        <w:spacing w:after="40"/>
        <w:ind w:left="425"/>
      </w:pPr>
      <w:r>
        <w:rPr>
          <w:b/>
        </w:rPr>
        <w:t>Paso 2:</w:t>
      </w:r>
      <w:r>
        <w:rPr>
          <w:b w:val="0"/>
        </w:rPr>
        <w:t xml:space="preserve"> se escriben el código, la nueva contraseña y su confirmación →</w:t>
      </w:r>
    </w:p>
    <w:p>
      <w:r>
        <w:rPr>
          <w:rFonts w:ascii="Consolas" w:hAnsi="Consolas" w:eastAsia="Consolas"/>
          <w:b w:val="0"/>
          <w:color w:val="A03000"/>
          <w:sz w:val="19"/>
        </w:rPr>
        <w:t>resetPassword({ email, code, password, password_confirmation })</w:t>
      </w:r>
      <w:r>
        <w:rPr>
          <w:b w:val="0"/>
        </w:rPr>
        <w:t>.</w:t>
      </w:r>
    </w:p>
    <w:p>
      <w:pPr>
        <w:pStyle w:val="ListBullet"/>
        <w:spacing w:after="40"/>
        <w:ind w:left="765"/>
      </w:pPr>
      <w:r>
        <w:rPr>
          <w:b w:val="0"/>
        </w:rPr>
        <w:t>Validaciones en el navegador: mínimo 8 caracteres con letras y números</w:t>
      </w:r>
    </w:p>
    <w:p>
      <w:r>
        <w:rPr>
          <w:b w:val="0"/>
        </w:rPr>
        <w:t>(</w:t>
      </w:r>
      <w:r>
        <w:rPr>
          <w:rFonts w:ascii="Consolas" w:hAnsi="Consolas" w:eastAsia="Consolas"/>
          <w:b w:val="0"/>
          <w:color w:val="A03000"/>
          <w:sz w:val="19"/>
        </w:rPr>
        <w:t>REGLA_PASSWORD</w:t>
      </w:r>
      <w:r>
        <w:rPr>
          <w:b w:val="0"/>
        </w:rPr>
        <w:t>), y que las dos contraseñas coincidan.</w:t>
      </w:r>
    </w:p>
    <w:p>
      <w:pPr>
        <w:pStyle w:val="ListBullet"/>
        <w:spacing w:after="40"/>
        <w:ind w:left="765"/>
      </w:pPr>
      <w:r>
        <w:rPr>
          <w:b w:val="0"/>
        </w:rPr>
        <w:t xml:space="preserve">Al terminar, el backend cierra </w:t>
      </w:r>
      <w:r>
        <w:rPr>
          <w:b/>
        </w:rPr>
        <w:t>todas</w:t>
      </w:r>
      <w:r>
        <w:rPr>
          <w:b w:val="0"/>
        </w:rPr>
        <w:t xml:space="preserve"> las sesiones, así que se vuelve a</w:t>
      </w:r>
    </w:p>
    <w:p>
      <w:r>
        <w:rPr>
          <w:rFonts w:ascii="Consolas" w:hAnsi="Consolas" w:eastAsia="Consolas"/>
          <w:b w:val="0"/>
          <w:color w:val="A03000"/>
          <w:sz w:val="19"/>
        </w:rPr>
        <w:t>/login?contrasena=restablecida</w:t>
      </w:r>
      <w:r>
        <w:rPr>
          <w:b w:val="0"/>
        </w:rPr>
        <w:t>, que muestra un aviso de éxito.</w:t>
      </w:r>
    </w:p>
    <w:p>
      <w:r>
        <w:rPr>
          <w:b/>
        </w:rPr>
        <w:t>Reintentos con límite de tasa:</w:t>
      </w:r>
      <w:r>
        <w:rPr>
          <w:b w:val="0"/>
        </w:rPr>
        <w:t xml:space="preserve"> cuando el backend responde </w:t>
      </w:r>
      <w:r>
        <w:rPr>
          <w:rFonts w:ascii="Consolas" w:hAnsi="Consolas" w:eastAsia="Consolas"/>
          <w:b w:val="0"/>
          <w:color w:val="A03000"/>
          <w:sz w:val="19"/>
        </w:rPr>
        <w:t>429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api/reintento.js</w:t>
      </w:r>
      <w:r>
        <w:rPr>
          <w:b w:val="0"/>
        </w:rPr>
        <w:t xml:space="preserve"> lee la cabecera </w:t>
      </w:r>
      <w:r>
        <w:rPr>
          <w:rFonts w:ascii="Consolas" w:hAnsi="Consolas" w:eastAsia="Consolas"/>
          <w:b w:val="0"/>
          <w:color w:val="A03000"/>
          <w:sz w:val="19"/>
        </w:rPr>
        <w:t>Retry-After</w:t>
      </w:r>
      <w:r>
        <w:rPr>
          <w:b w:val="0"/>
        </w:rPr>
        <w:t xml:space="preserve"> (o </w:t>
      </w:r>
      <w:r>
        <w:rPr>
          <w:rFonts w:ascii="Consolas" w:hAnsi="Consolas" w:eastAsia="Consolas"/>
          <w:b w:val="0"/>
          <w:color w:val="A03000"/>
          <w:sz w:val="19"/>
        </w:rPr>
        <w:t>X-RateLimit-Reset</w:t>
      </w:r>
      <w:r>
        <w:rPr>
          <w:b w:val="0"/>
        </w:rPr>
        <w:t xml:space="preserve">) y </w:t>
      </w:r>
      <w:r>
        <w:rPr>
          <w:rFonts w:ascii="Consolas" w:hAnsi="Consolas" w:eastAsia="Consolas"/>
          <w:b w:val="0"/>
          <w:color w:val="A03000"/>
          <w:sz w:val="19"/>
        </w:rPr>
        <w:t>useCuentaAtras</w:t>
      </w:r>
      <w:r>
        <w:rPr>
          <w:b w:val="0"/>
        </w:rPr>
        <w:t xml:space="preserve"> bloquea el botón durante ese número de segundos.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9.7 Entrar con Google</w:t>
      </w:r>
    </w:p>
    <w:p>
      <w:pPr>
        <w:pStyle w:val="ListBullet"/>
        <w:spacing w:after="40"/>
        <w:ind w:left="425"/>
      </w:pPr>
      <w:r>
        <w:rPr>
          <w:b w:val="0"/>
        </w:rPr>
        <w:t xml:space="preserve">Botón "Entrar con Google" en </w:t>
      </w:r>
      <w:r>
        <w:rPr>
          <w:rFonts w:ascii="Consolas" w:hAnsi="Consolas" w:eastAsia="Consolas"/>
          <w:b w:val="0"/>
          <w:color w:val="A03000"/>
          <w:sz w:val="19"/>
        </w:rPr>
        <w:t>Login.jsx</w:t>
      </w:r>
      <w:r>
        <w:rPr>
          <w:b w:val="0"/>
        </w:rPr>
        <w:t xml:space="preserve"> que hace `window.location.href =</w:t>
      </w:r>
    </w:p>
    <w:p>
      <w:r>
        <w:rPr>
          <w:b w:val="0"/>
        </w:rPr>
        <w:t>VITE_GOOGLE_URL</w:t>
      </w:r>
      <w:r>
        <w:rPr>
          <w:rFonts w:ascii="Consolas" w:hAnsi="Consolas" w:eastAsia="Consolas"/>
          <w:b w:val="0"/>
          <w:color w:val="A03000"/>
          <w:sz w:val="19"/>
        </w:rPr>
        <w:t xml:space="preserve">. Es una navegación completa a propósito (no un </w:t>
      </w:r>
      <w:r>
        <w:rPr>
          <w:b w:val="0"/>
        </w:rPr>
        <w:t>fetch`): el backend lleva a Google y luego Google devuelve al usuario a la app.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Al volver, el backend puede añadir </w:t>
      </w:r>
      <w:r>
        <w:rPr>
          <w:rFonts w:ascii="Consolas" w:hAnsi="Consolas" w:eastAsia="Consolas"/>
          <w:b w:val="0"/>
          <w:color w:val="A03000"/>
          <w:sz w:val="19"/>
        </w:rPr>
        <w:t>?error=...</w:t>
      </w:r>
      <w:r>
        <w:rPr>
          <w:b w:val="0"/>
        </w:rPr>
        <w:t xml:space="preserve"> a la dirección. </w:t>
      </w:r>
      <w:r>
        <w:rPr>
          <w:rFonts w:ascii="Consolas" w:hAnsi="Consolas" w:eastAsia="Consolas"/>
          <w:b w:val="0"/>
          <w:color w:val="A03000"/>
          <w:sz w:val="19"/>
        </w:rPr>
        <w:t>Login.jsx</w:t>
      </w:r>
      <w:r>
        <w:rPr>
          <w:b w:val="0"/>
        </w:rPr>
        <w:t xml:space="preserve"> traduce</w:t>
      </w:r>
    </w:p>
    <w:p>
      <w:r>
        <w:rPr>
          <w:b w:val="0"/>
        </w:rPr>
        <w:t xml:space="preserve">esos códigos a textos claros: </w:t>
      </w:r>
      <w:r>
        <w:rPr>
          <w:rFonts w:ascii="Consolas" w:hAnsi="Consolas" w:eastAsia="Consolas"/>
          <w:b w:val="0"/>
          <w:color w:val="A03000"/>
          <w:sz w:val="19"/>
        </w:rPr>
        <w:t>oauth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sin_correo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correo_en_uso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desactivado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También puede venir </w:t>
      </w:r>
      <w:r>
        <w:rPr>
          <w:rFonts w:ascii="Consolas" w:hAnsi="Consolas" w:eastAsia="Consolas"/>
          <w:b w:val="0"/>
          <w:color w:val="A03000"/>
          <w:sz w:val="19"/>
        </w:rPr>
        <w:t>?contrasena=...</w:t>
      </w:r>
      <w:r>
        <w:rPr>
          <w:b w:val="0"/>
        </w:rPr>
        <w:t xml:space="preserve"> para confirmar que la contraseña se cambió.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