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Modo oscuro</w:t>
      </w:r>
    </w:p>
    <w:p>
      <w:pPr>
        <w:jc w:val="center"/>
      </w:pPr>
      <w:r>
        <w:rPr>
          <w:color w:val="60666A"/>
          <w:sz w:val="28"/>
        </w:rPr>
        <w:t>Documento 11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12. Modo claro/oscuro</w:t>
      </w:r>
    </w:p>
    <w:p>
      <w:r>
        <w:rPr>
          <w:b w:val="0"/>
        </w:rPr>
        <w:t xml:space="preserve">Funciona con </w:t>
      </w:r>
      <w:r>
        <w:rPr>
          <w:b/>
        </w:rPr>
        <w:t>tres piezas</w:t>
      </w:r>
      <w:r>
        <w:rPr>
          <w:b w:val="0"/>
        </w:rPr>
        <w:t xml:space="preserve"> que se reparten el trabajo.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12.1 Pieza 1 — el script anti-parpadeo (</w:t>
      </w:r>
      <w:r>
        <w:rPr>
          <w:rFonts w:ascii="Calibri Light" w:hAnsi="Calibri Light" w:eastAsia="Consolas"/>
          <w:b w:val="0"/>
          <w:color w:val="39A900"/>
          <w:sz w:val="31"/>
        </w:rPr>
        <w:t>index.html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r>
        <w:rPr>
          <w:b w:val="0"/>
        </w:rPr>
        <w:t xml:space="preserve">Está dentro de </w:t>
      </w:r>
      <w:r>
        <w:rPr>
          <w:rFonts w:ascii="Consolas" w:hAnsi="Consolas" w:eastAsia="Consolas"/>
          <w:b w:val="0"/>
          <w:color w:val="A03000"/>
          <w:sz w:val="19"/>
        </w:rPr>
        <w:t>&lt;head&gt;</w:t>
      </w:r>
      <w:r>
        <w:rPr>
          <w:b w:val="0"/>
        </w:rPr>
        <w:t xml:space="preserve"> y </w:t>
      </w:r>
      <w:r>
        <w:rPr>
          <w:b/>
        </w:rPr>
        <w:t>antes</w:t>
      </w:r>
      <w:r>
        <w:rPr>
          <w:b w:val="0"/>
        </w:rPr>
        <w:t xml:space="preserve"> del </w:t>
      </w:r>
      <w:r>
        <w:rPr>
          <w:rFonts w:ascii="Consolas" w:hAnsi="Consolas" w:eastAsia="Consolas"/>
          <w:b w:val="0"/>
          <w:color w:val="A03000"/>
          <w:sz w:val="19"/>
        </w:rPr>
        <w:t>&lt;script type="module"&gt;</w:t>
      </w:r>
      <w:r>
        <w:rPr>
          <w:b w:val="0"/>
        </w:rPr>
        <w:t xml:space="preserve"> de Vite, así que se ejecuta antes de que se pinte nada en pantalla: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;(function ()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try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var guardado = localStorage.getItem('spgth-tema')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var oscuro = guardado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? guardado === 'oscuro'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: window.matchMedia('(prefers-color-scheme: dark)').matches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document.documentElement.classList.toggle('dark', oscuro)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document.documentElement.style.colorScheme = oscuro ? 'dark' : 'light'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 catch (e) {}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})()</w:t>
      </w:r>
    </w:p>
    <w:p>
      <w:r>
        <w:rPr>
          <w:b w:val="0"/>
        </w:rPr>
        <w:t>Qué hace, paso a paso:</w:t>
      </w:r>
    </w:p>
    <w:p>
      <w:pPr>
        <w:pStyle w:val="ListNumber"/>
        <w:spacing w:after="40"/>
        <w:ind w:left="425"/>
      </w:pPr>
      <w:r>
        <w:rPr>
          <w:b w:val="0"/>
        </w:rPr>
        <w:t xml:space="preserve">Lee la preferencia guardada en </w:t>
      </w:r>
      <w:r>
        <w:rPr>
          <w:rFonts w:ascii="Consolas" w:hAnsi="Consolas" w:eastAsia="Consolas"/>
          <w:b w:val="0"/>
          <w:color w:val="A03000"/>
          <w:sz w:val="19"/>
        </w:rPr>
        <w:t>localStorage</w:t>
      </w:r>
      <w:r>
        <w:rPr>
          <w:b w:val="0"/>
        </w:rPr>
        <w:t xml:space="preserve">, clave </w:t>
      </w:r>
      <w:r>
        <w:rPr>
          <w:rFonts w:ascii="Consolas" w:hAnsi="Consolas" w:eastAsia="Consolas"/>
          <w:b/>
          <w:color w:val="A03000"/>
          <w:sz w:val="19"/>
        </w:rPr>
        <w:t>spgth-tema</w:t>
      </w:r>
      <w:r>
        <w:rPr>
          <w:b w:val="0"/>
        </w:rPr>
        <w:t>.</w:t>
      </w:r>
    </w:p>
    <w:p>
      <w:pPr>
        <w:pStyle w:val="ListBullet"/>
        <w:spacing w:after="40"/>
        <w:ind w:left="765"/>
      </w:pPr>
      <w:r>
        <w:rPr>
          <w:b w:val="0"/>
        </w:rPr>
        <w:t xml:space="preserve">Si hay valor: </w:t>
      </w:r>
      <w:r>
        <w:rPr>
          <w:rFonts w:ascii="Consolas" w:hAnsi="Consolas" w:eastAsia="Consolas"/>
          <w:b w:val="0"/>
          <w:color w:val="A03000"/>
          <w:sz w:val="19"/>
        </w:rPr>
        <w:t>'oscuro'</w:t>
      </w:r>
      <w:r>
        <w:rPr>
          <w:b w:val="0"/>
        </w:rPr>
        <w:t xml:space="preserve"> activa el modo oscuro, </w:t>
      </w:r>
      <w:r>
        <w:rPr>
          <w:rFonts w:ascii="Consolas" w:hAnsi="Consolas" w:eastAsia="Consolas"/>
          <w:b w:val="0"/>
          <w:color w:val="A03000"/>
          <w:sz w:val="19"/>
        </w:rPr>
        <w:t>'claro'</w:t>
      </w:r>
      <w:r>
        <w:rPr>
          <w:b w:val="0"/>
        </w:rPr>
        <w:t xml:space="preserve"> lo desactiva.</w:t>
      </w:r>
    </w:p>
    <w:p>
      <w:pPr>
        <w:pStyle w:val="ListBullet"/>
        <w:spacing w:after="40"/>
        <w:ind w:left="765"/>
      </w:pPr>
      <w:r>
        <w:rPr>
          <w:b w:val="0"/>
        </w:rPr>
        <w:t>Si no hay valor (primera visita): pregunta al sistema operativo.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Pone o quita la clase </w:t>
      </w:r>
      <w:r>
        <w:rPr>
          <w:rFonts w:ascii="Consolas" w:hAnsi="Consolas" w:eastAsia="Consolas"/>
          <w:b w:val="0"/>
          <w:color w:val="A03000"/>
          <w:sz w:val="19"/>
        </w:rPr>
        <w:t>dark</w:t>
      </w:r>
      <w:r>
        <w:rPr>
          <w:b w:val="0"/>
        </w:rPr>
        <w:t xml:space="preserve"> en </w:t>
      </w:r>
      <w:r>
        <w:rPr>
          <w:rFonts w:ascii="Consolas" w:hAnsi="Consolas" w:eastAsia="Consolas"/>
          <w:b w:val="0"/>
          <w:color w:val="A03000"/>
          <w:sz w:val="19"/>
        </w:rPr>
        <w:t>&lt;html&gt;</w:t>
      </w:r>
      <w:r>
        <w:rPr>
          <w:b w:val="0"/>
        </w:rPr>
        <w:t>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Ajusta </w:t>
      </w:r>
      <w:r>
        <w:rPr>
          <w:rFonts w:ascii="Consolas" w:hAnsi="Consolas" w:eastAsia="Consolas"/>
          <w:b w:val="0"/>
          <w:color w:val="A03000"/>
          <w:sz w:val="19"/>
        </w:rPr>
        <w:t>colorScheme</w:t>
      </w:r>
      <w:r>
        <w:rPr>
          <w:b w:val="0"/>
        </w:rPr>
        <w:t>, que es la propiedad que hace que los controles nativos del</w:t>
      </w:r>
    </w:p>
    <w:p>
      <w:r>
        <w:rPr>
          <w:b w:val="0"/>
        </w:rPr>
        <w:t>navegador (cuadros de texto, barras de desplazamiento del sistema) también se pinten oscuros. Sin esto, el tema quedaría "a medias".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Todo va dentro de </w:t>
      </w:r>
      <w:r>
        <w:rPr>
          <w:rFonts w:ascii="Consolas" w:hAnsi="Consolas" w:eastAsia="Consolas"/>
          <w:b w:val="0"/>
          <w:color w:val="A03000"/>
          <w:sz w:val="19"/>
        </w:rPr>
        <w:t>try/catch</w:t>
      </w:r>
      <w:r>
        <w:rPr>
          <w:b w:val="0"/>
        </w:rPr>
        <w:t>: si el navegador tiene el almacenamiento bloqueado, la</w:t>
      </w:r>
    </w:p>
    <w:p>
      <w:r>
        <w:rPr>
          <w:b w:val="0"/>
        </w:rPr>
        <w:t xml:space="preserve">app </w:t>
      </w:r>
      <w:r>
        <w:rPr>
          <w:b/>
        </w:rPr>
        <w:t>no</w:t>
      </w:r>
      <w:r>
        <w:rPr>
          <w:b w:val="0"/>
        </w:rPr>
        <w:t xml:space="preserve"> se rompe.</w:t>
      </w:r>
    </w:p>
    <w:p>
      <w:r>
        <w:rPr>
          <w:b/>
        </w:rPr>
        <w:t>¿Por qué esto es necesario?</w:t>
      </w:r>
      <w:r>
        <w:rPr>
          <w:b w:val="0"/>
        </w:rPr>
        <w:t xml:space="preserve"> Sin este script, el navegador pintaría primero el fondo por defecto (blanco) y un instante después React aplicaría el modo oscuro. Ese parpadeo se llama </w:t>
      </w:r>
      <w:r>
        <w:rPr>
          <w:b w:val="0"/>
          <w:i/>
        </w:rPr>
        <w:t>flash</w:t>
      </w:r>
      <w:r>
        <w:rPr>
          <w:b w:val="0"/>
        </w:rPr>
        <w:t xml:space="preserve"> o </w:t>
      </w:r>
      <w:r>
        <w:rPr>
          <w:b/>
        </w:rPr>
        <w:t>FOUC</w:t>
      </w:r>
      <w:r>
        <w:rPr>
          <w:b w:val="0"/>
        </w:rPr>
        <w:t xml:space="preserve">. Con el script, la clase </w:t>
      </w:r>
      <w:r>
        <w:rPr>
          <w:rFonts w:ascii="Consolas" w:hAnsi="Consolas" w:eastAsia="Consolas"/>
          <w:b w:val="0"/>
          <w:color w:val="A03000"/>
          <w:sz w:val="19"/>
        </w:rPr>
        <w:t>dark</w:t>
      </w:r>
      <w:r>
        <w:rPr>
          <w:b w:val="0"/>
        </w:rPr>
        <w:t xml:space="preserve"> ya está puesta en el primer píxel.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12.2 Pieza 2 — la variante </w:t>
      </w:r>
      <w:r>
        <w:rPr>
          <w:rFonts w:ascii="Calibri Light" w:hAnsi="Calibri Light" w:eastAsia="Consolas"/>
          <w:b w:val="0"/>
          <w:color w:val="39A900"/>
          <w:sz w:val="31"/>
        </w:rPr>
        <w:t>dark</w:t>
      </w:r>
      <w:r>
        <w:rPr>
          <w:rFonts w:ascii="Calibri Light" w:hAnsi="Calibri Light"/>
          <w:b w:val="0"/>
          <w:color w:val="39A900"/>
          <w:sz w:val="31"/>
        </w:rPr>
        <w:t xml:space="preserve"> de Tailwind (</w:t>
      </w:r>
      <w:r>
        <w:rPr>
          <w:rFonts w:ascii="Calibri Light" w:hAnsi="Calibri Light" w:eastAsia="Consolas"/>
          <w:b w:val="0"/>
          <w:color w:val="39A900"/>
          <w:sz w:val="31"/>
        </w:rPr>
        <w:t>src/index.css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@custom-variant dark (&amp;:where(.dark, .dark *));</w:t>
      </w:r>
    </w:p>
    <w:p>
      <w:r>
        <w:rPr>
          <w:b w:val="0"/>
        </w:rPr>
        <w:t xml:space="preserve">Por defecto Tailwind resuelve </w:t>
      </w:r>
      <w:r>
        <w:rPr>
          <w:rFonts w:ascii="Consolas" w:hAnsi="Consolas" w:eastAsia="Consolas"/>
          <w:b w:val="0"/>
          <w:color w:val="A03000"/>
          <w:sz w:val="19"/>
        </w:rPr>
        <w:t>dark:</w:t>
      </w:r>
      <w:r>
        <w:rPr>
          <w:b w:val="0"/>
        </w:rPr>
        <w:t xml:space="preserve"> con </w:t>
      </w:r>
      <w:r>
        <w:rPr>
          <w:rFonts w:ascii="Consolas" w:hAnsi="Consolas" w:eastAsia="Consolas"/>
          <w:b w:val="0"/>
          <w:color w:val="A03000"/>
          <w:sz w:val="19"/>
        </w:rPr>
        <w:t>prefers-color-scheme</w:t>
      </w:r>
      <w:r>
        <w:rPr>
          <w:b w:val="0"/>
        </w:rPr>
        <w:t xml:space="preserve"> (la preferencia del sistema). Eso </w:t>
      </w:r>
      <w:r>
        <w:rPr>
          <w:b/>
        </w:rPr>
        <w:t>no</w:t>
      </w:r>
      <w:r>
        <w:rPr>
          <w:b w:val="0"/>
        </w:rPr>
        <w:t xml:space="preserve"> sirve aquí, porque el botón tiene que poder forzar el tema en cualquier momento. Esta línea cambia el significado de </w:t>
      </w:r>
      <w:r>
        <w:rPr>
          <w:rFonts w:ascii="Consolas" w:hAnsi="Consolas" w:eastAsia="Consolas"/>
          <w:b w:val="0"/>
          <w:color w:val="A03000"/>
          <w:sz w:val="19"/>
        </w:rPr>
        <w:t>dark:</w:t>
      </w:r>
      <w:r>
        <w:rPr>
          <w:b w:val="0"/>
        </w:rPr>
        <w:t xml:space="preserve"> a "cuando el elemento está dentro de </w:t>
      </w:r>
      <w:r>
        <w:rPr>
          <w:rFonts w:ascii="Consolas" w:hAnsi="Consolas" w:eastAsia="Consolas"/>
          <w:b w:val="0"/>
          <w:color w:val="A03000"/>
          <w:sz w:val="19"/>
        </w:rPr>
        <w:t>.dark</w:t>
      </w:r>
      <w:r>
        <w:rPr>
          <w:b w:val="0"/>
        </w:rPr>
        <w:t xml:space="preserve">". Así, </w:t>
      </w:r>
      <w:r>
        <w:rPr>
          <w:rFonts w:ascii="Consolas" w:hAnsi="Consolas" w:eastAsia="Consolas"/>
          <w:b w:val="0"/>
          <w:color w:val="A03000"/>
          <w:sz w:val="19"/>
        </w:rPr>
        <w:t>dark:bg-sena-superficie</w:t>
      </w:r>
      <w:r>
        <w:rPr>
          <w:b w:val="0"/>
        </w:rPr>
        <w:t xml:space="preserve"> responde a la clase que puso el script, no al sistema.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12.3 Pieza 3 — el hook </w:t>
      </w:r>
      <w:r>
        <w:rPr>
          <w:rFonts w:ascii="Calibri Light" w:hAnsi="Calibri Light" w:eastAsia="Consolas"/>
          <w:b w:val="0"/>
          <w:color w:val="39A900"/>
          <w:sz w:val="31"/>
        </w:rPr>
        <w:t>lib/useTema.js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{ oscuro, alternar, siguiendo } = useTema()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Significa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oscuro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true</w:t>
            </w:r>
            <w:r>
              <w:rPr>
                <w:b w:val="0"/>
                <w:color w:val="333333"/>
                <w:sz w:val="19"/>
              </w:rPr>
              <w:t xml:space="preserve"> si el tema activo es el oscuro.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alternar()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Cambia el tema, lo aplica al DOM y lo guarda.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siguiendo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true</w:t>
            </w:r>
            <w:r>
              <w:rPr>
                <w:b w:val="0"/>
                <w:color w:val="333333"/>
                <w:sz w:val="19"/>
              </w:rPr>
              <w:t xml:space="preserve"> mientras no haya elección manual (estamos escuchando al sistema).</w:t>
            </w:r>
          </w:p>
        </w:tc>
      </w:tr>
    </w:tbl>
    <w:p>
      <w:pPr>
        <w:spacing w:after="40"/>
      </w:pPr>
    </w:p>
    <w:p>
      <w:r>
        <w:rPr>
          <w:b w:val="0"/>
        </w:rPr>
        <w:t>Cómo está construido:</w:t>
      </w:r>
    </w:p>
    <w:p>
      <w:pPr>
        <w:pStyle w:val="ListBullet"/>
        <w:spacing w:after="40"/>
        <w:ind w:left="425"/>
      </w:pPr>
      <w:r>
        <w:rPr>
          <w:b/>
        </w:rPr>
        <w:t>Estado inicial:</w:t>
      </w:r>
      <w:r>
        <w:rPr>
          <w:b w:val="0"/>
        </w:rPr>
        <w:t xml:space="preserve"> lee </w:t>
      </w:r>
      <w:r>
        <w:rPr>
          <w:rFonts w:ascii="Consolas" w:hAnsi="Consolas" w:eastAsia="Consolas"/>
          <w:b w:val="0"/>
          <w:color w:val="A03000"/>
          <w:sz w:val="19"/>
        </w:rPr>
        <w:t>document.documentElement.classList.contains('dark')</w:t>
      </w:r>
      <w:r>
        <w:rPr>
          <w:b w:val="0"/>
        </w:rPr>
        <w:t>, es</w:t>
      </w:r>
    </w:p>
    <w:p>
      <w:r>
        <w:rPr>
          <w:b w:val="0"/>
        </w:rPr>
        <w:t xml:space="preserve">decir, </w:t>
      </w:r>
      <w:r>
        <w:rPr>
          <w:b/>
        </w:rPr>
        <w:t>lee lo que ya está en el DOM</w:t>
      </w:r>
      <w:r>
        <w:rPr>
          <w:b w:val="0"/>
        </w:rPr>
        <w:t xml:space="preserve"> en lugar de recalcularlo. Si el hook recalculara por su cuenta, podría discrepar del script en el primer render.</w:t>
      </w:r>
    </w:p>
    <w:p>
      <w:pPr>
        <w:pStyle w:val="ListBullet"/>
        <w:spacing w:after="40"/>
        <w:ind w:left="425"/>
      </w:pPr>
      <w:r>
        <w:rPr>
          <w:b/>
        </w:rPr>
        <w:t>Al pulsar el botón:</w:t>
      </w:r>
      <w:r>
        <w:rPr>
          <w:b w:val="0"/>
        </w:rPr>
        <w:t xml:space="preserve"> invierte el estado, aplica la clase y el </w:t>
      </w:r>
      <w:r>
        <w:rPr>
          <w:rFonts w:ascii="Consolas" w:hAnsi="Consolas" w:eastAsia="Consolas"/>
          <w:b w:val="0"/>
          <w:color w:val="A03000"/>
          <w:sz w:val="19"/>
        </w:rPr>
        <w:t>colorScheme</w:t>
      </w:r>
      <w:r>
        <w:rPr>
          <w:b w:val="0"/>
        </w:rPr>
        <w:t xml:space="preserve"> al DOM,</w:t>
      </w:r>
    </w:p>
    <w:p>
      <w:r>
        <w:rPr>
          <w:b w:val="0"/>
        </w:rPr>
        <w:t xml:space="preserve">guarda </w:t>
      </w:r>
      <w:r>
        <w:rPr>
          <w:rFonts w:ascii="Consolas" w:hAnsi="Consolas" w:eastAsia="Consolas"/>
          <w:b w:val="0"/>
          <w:color w:val="A03000"/>
          <w:sz w:val="19"/>
        </w:rPr>
        <w:t>'oscuro'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color w:val="A03000"/>
          <w:sz w:val="19"/>
        </w:rPr>
        <w:t>'claro'</w:t>
      </w:r>
      <w:r>
        <w:rPr>
          <w:b w:val="0"/>
        </w:rPr>
        <w:t xml:space="preserve"> en </w:t>
      </w:r>
      <w:r>
        <w:rPr>
          <w:rFonts w:ascii="Consolas" w:hAnsi="Consolas" w:eastAsia="Consolas"/>
          <w:b w:val="0"/>
          <w:color w:val="A03000"/>
          <w:sz w:val="19"/>
        </w:rPr>
        <w:t>localStorage</w:t>
      </w:r>
      <w:r>
        <w:rPr>
          <w:b w:val="0"/>
        </w:rPr>
        <w:t xml:space="preserve"> y pone </w:t>
      </w:r>
      <w:r>
        <w:rPr>
          <w:rFonts w:ascii="Consolas" w:hAnsi="Consolas" w:eastAsia="Consolas"/>
          <w:b w:val="0"/>
          <w:color w:val="A03000"/>
          <w:sz w:val="19"/>
        </w:rPr>
        <w:t>siguiendo = false</w:t>
      </w:r>
      <w:r>
        <w:rPr>
          <w:b w:val="0"/>
        </w:rPr>
        <w:t>.</w:t>
      </w:r>
    </w:p>
    <w:p>
      <w:pPr>
        <w:pStyle w:val="ListBullet"/>
        <w:spacing w:after="40"/>
        <w:ind w:left="425"/>
      </w:pPr>
      <w:r>
        <w:rPr>
          <w:b/>
        </w:rPr>
        <w:t>Escucha al sistema:</w:t>
      </w:r>
      <w:r>
        <w:rPr>
          <w:b w:val="0"/>
        </w:rPr>
        <w:t xml:space="preserve"> con un </w:t>
      </w:r>
      <w:r>
        <w:rPr>
          <w:rFonts w:ascii="Consolas" w:hAnsi="Consolas" w:eastAsia="Consolas"/>
          <w:b w:val="0"/>
          <w:color w:val="A03000"/>
          <w:sz w:val="19"/>
        </w:rPr>
        <w:t>useEffect</w:t>
      </w:r>
      <w:r>
        <w:rPr>
          <w:b w:val="0"/>
        </w:rPr>
        <w:t xml:space="preserve"> se suscribe al evento </w:t>
      </w:r>
      <w:r>
        <w:rPr>
          <w:rFonts w:ascii="Consolas" w:hAnsi="Consolas" w:eastAsia="Consolas"/>
          <w:b w:val="0"/>
          <w:color w:val="A03000"/>
          <w:sz w:val="19"/>
        </w:rPr>
        <w:t>change</w:t>
      </w:r>
      <w:r>
        <w:rPr>
          <w:b w:val="0"/>
        </w:rPr>
        <w:t xml:space="preserve"> de</w:t>
      </w:r>
    </w:p>
    <w:p>
      <w:r>
        <w:rPr>
          <w:rFonts w:ascii="Consolas" w:hAnsi="Consolas" w:eastAsia="Consolas"/>
          <w:b w:val="0"/>
          <w:color w:val="A03000"/>
          <w:sz w:val="19"/>
        </w:rPr>
        <w:t>matchMedia('(prefers-color-scheme: dark)')</w:t>
      </w:r>
      <w:r>
        <w:rPr>
          <w:b w:val="0"/>
        </w:rPr>
        <w:t>. Si el sistema pasa a oscuro, la app se pone oscura al instante. Y viceversa.</w:t>
      </w:r>
    </w:p>
    <w:p>
      <w:r>
        <w:rPr>
          <w:b/>
        </w:rPr>
        <w:t>La regla de oro:</w:t>
      </w:r>
      <w:r>
        <w:rPr>
          <w:b w:val="0"/>
        </w:rPr>
        <w:t xml:space="preserve"> la elección manual </w:t>
      </w:r>
      <w:r>
        <w:rPr>
          <w:b/>
        </w:rPr>
        <w:t>manda</w:t>
      </w:r>
      <w:r>
        <w:rPr>
          <w:b w:val="0"/>
        </w:rPr>
        <w:t xml:space="preserve"> sobre el sistema. Una vez que la persona pulsa el botón, la app deja de seguir al sistema operativo.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12.4 El botón (</w:t>
      </w:r>
      <w:r>
        <w:rPr>
          <w:rFonts w:ascii="Calibri Light" w:hAnsi="Calibri Light" w:eastAsia="Consolas"/>
          <w:b w:val="0"/>
          <w:color w:val="39A900"/>
          <w:sz w:val="31"/>
        </w:rPr>
        <w:t>components/ThemeToggle.jsx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pPr>
        <w:pStyle w:val="ListBullet"/>
        <w:spacing w:after="40"/>
        <w:ind w:left="425"/>
      </w:pPr>
      <w:r>
        <w:rPr>
          <w:b w:val="0"/>
        </w:rPr>
        <w:t xml:space="preserve">Solo aparece en la </w:t>
      </w:r>
      <w:r>
        <w:rPr>
          <w:b/>
        </w:rPr>
        <w:t>barra superior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color w:val="A03000"/>
          <w:sz w:val="19"/>
        </w:rPr>
        <w:t>Topbar</w:t>
      </w:r>
      <w:r>
        <w:rPr>
          <w:b w:val="0"/>
        </w:rPr>
        <w:t>), no en las pantallas públicas.</w:t>
      </w:r>
    </w:p>
    <w:p>
      <w:pPr>
        <w:pStyle w:val="ListBullet"/>
        <w:spacing w:after="40"/>
        <w:ind w:left="425"/>
      </w:pPr>
      <w:r>
        <w:rPr>
          <w:b w:val="0"/>
        </w:rPr>
        <w:t>Dibuja un SVG de sol (24×24 px de caja, trazo de 1.5) o de luna, según el estado.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Accesible: </w:t>
      </w:r>
      <w:r>
        <w:rPr>
          <w:rFonts w:ascii="Consolas" w:hAnsi="Consolas" w:eastAsia="Consolas"/>
          <w:b w:val="0"/>
          <w:color w:val="A03000"/>
          <w:sz w:val="19"/>
        </w:rPr>
        <w:t>aria-pressed</w:t>
      </w:r>
      <w:r>
        <w:rPr>
          <w:b w:val="0"/>
        </w:rPr>
        <w:t xml:space="preserve"> refleja el estado, y </w:t>
      </w:r>
      <w:r>
        <w:rPr>
          <w:rFonts w:ascii="Consolas" w:hAnsi="Consolas" w:eastAsia="Consolas"/>
          <w:b w:val="0"/>
          <w:color w:val="A03000"/>
          <w:sz w:val="19"/>
        </w:rPr>
        <w:t>aria-label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color w:val="A03000"/>
          <w:sz w:val="19"/>
        </w:rPr>
        <w:t>title</w:t>
      </w:r>
      <w:r>
        <w:rPr>
          <w:b w:val="0"/>
        </w:rPr>
        <w:t xml:space="preserve"> cambian entre</w:t>
      </w:r>
    </w:p>
    <w:p>
      <w:r>
        <w:rPr>
          <w:b w:val="0"/>
        </w:rPr>
        <w:t xml:space="preserve">"Cambiar a modo oscuro" y "Cambiar a modo claro". Los SVG llevan </w:t>
      </w:r>
      <w:r>
        <w:rPr>
          <w:rFonts w:ascii="Consolas" w:hAnsi="Consolas" w:eastAsia="Consolas"/>
          <w:b w:val="0"/>
          <w:color w:val="A03000"/>
          <w:sz w:val="19"/>
        </w:rPr>
        <w:t>aria-hidden</w:t>
      </w:r>
      <w:r>
        <w:rPr>
          <w:b w:val="0"/>
        </w:rPr>
        <w:t xml:space="preserve"> para que el lector de pantalla anuncie solo el botón, no el dibujo.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12.5 Comportamiento esperado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Primera visita (sin preferencia guardada)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 respeta el tema del sistema.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 pulsa el botón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 guarda la preferencia y deja de seguir al sistema.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 recarga la página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script aplica el tema antes de pintar: </w:t>
            </w:r>
            <w:r>
              <w:rPr>
                <w:b/>
                <w:sz w:val="19"/>
              </w:rPr>
              <w:t>sin parpadeo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Se cambia el tema del sistema y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color w:val="333333"/>
                <w:sz w:val="19"/>
              </w:rPr>
              <w:t xml:space="preserve"> hay preferencia manual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app cambia sola.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Se cambia el tema del sistema y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color w:val="333333"/>
                <w:sz w:val="19"/>
              </w:rPr>
              <w:t xml:space="preserve"> hay preferencia manual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app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color w:val="333333"/>
                <w:sz w:val="19"/>
              </w:rPr>
              <w:t xml:space="preserve"> cambia.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